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21EEA" w14:textId="77777777" w:rsidR="00E376D8" w:rsidRDefault="00E376D8" w:rsidP="00E376D8">
      <w:pPr>
        <w:pStyle w:val="PartTitle"/>
        <w:framePr w:w="1692" w:h="2246" w:hRule="exact" w:wrap="notBeside" w:hAnchor="page" w:x="9347" w:y="1310"/>
      </w:pPr>
      <w:r>
        <w:t>Chapter</w:t>
      </w:r>
    </w:p>
    <w:p w14:paraId="5208E394" w14:textId="77777777" w:rsidR="00E376D8" w:rsidRDefault="00E376D8" w:rsidP="00E376D8">
      <w:pPr>
        <w:pStyle w:val="PartLabel"/>
        <w:framePr w:w="1692" w:h="2246" w:hRule="exact" w:wrap="notBeside" w:hAnchor="page" w:x="9347" w:y="1310"/>
        <w:rPr>
          <w:spacing w:val="-200"/>
        </w:rPr>
      </w:pPr>
      <w:r>
        <w:rPr>
          <w:spacing w:val="-200"/>
        </w:rPr>
        <w:t>3</w:t>
      </w:r>
    </w:p>
    <w:p w14:paraId="3A0F862C" w14:textId="74136568" w:rsidR="00D74225" w:rsidRDefault="00D74225" w:rsidP="0091019C">
      <w:pPr>
        <w:pStyle w:val="Title"/>
        <w:spacing w:before="120" w:after="120"/>
      </w:pPr>
      <w:r>
        <w:t>1920-19</w:t>
      </w:r>
      <w:r w:rsidR="00CE1280">
        <w:t>30</w:t>
      </w:r>
      <w:r>
        <w:t xml:space="preserve"> “Roaring Twenties” </w:t>
      </w:r>
    </w:p>
    <w:p w14:paraId="009B24EC" w14:textId="77777777" w:rsidR="00D74225" w:rsidRDefault="00D74225" w:rsidP="0091019C">
      <w:pPr>
        <w:pStyle w:val="Title"/>
        <w:spacing w:before="120" w:after="120"/>
      </w:pPr>
      <w:r>
        <w:t>Part 1 - The Adventurers</w:t>
      </w:r>
    </w:p>
    <w:p w14:paraId="5AE42A87" w14:textId="77777777" w:rsidR="00D74225" w:rsidRDefault="00D74225" w:rsidP="00890FB4">
      <w:pPr>
        <w:pStyle w:val="Caption"/>
      </w:pPr>
      <w:r>
        <w:t xml:space="preserve">Photo  </w:t>
      </w:r>
      <w:r w:rsidR="000607DA">
        <w:fldChar w:fldCharType="begin"/>
      </w:r>
      <w:r w:rsidR="000607DA">
        <w:instrText xml:space="preserve"> SEQ Photo_ \* ARABIC </w:instrText>
      </w:r>
      <w:r w:rsidR="000607DA">
        <w:fldChar w:fldCharType="separate"/>
      </w:r>
      <w:r w:rsidR="00032D99">
        <w:rPr>
          <w:noProof/>
        </w:rPr>
        <w:t>1</w:t>
      </w:r>
      <w:r w:rsidR="000607DA">
        <w:rPr>
          <w:noProof/>
        </w:rPr>
        <w:fldChar w:fldCharType="end"/>
      </w:r>
      <w:r>
        <w:t>. Douglas Cruiser</w:t>
      </w:r>
      <w:r w:rsidR="00956DB1">
        <w:fldChar w:fldCharType="begin"/>
      </w:r>
      <w:r w:rsidR="00956DB1">
        <w:instrText xml:space="preserve"> XE "</w:instrText>
      </w:r>
      <w:r w:rsidR="00956DB1" w:rsidRPr="00E353CE">
        <w:instrText>Douglas Cruiser</w:instrText>
      </w:r>
      <w:r w:rsidR="00956DB1">
        <w:instrText xml:space="preserve">" </w:instrText>
      </w:r>
      <w:r w:rsidR="00956DB1">
        <w:fldChar w:fldCharType="end"/>
      </w:r>
      <w:r>
        <w:t xml:space="preserve"> </w:t>
      </w:r>
      <w:r w:rsidR="006643A2">
        <w:t>‘</w:t>
      </w:r>
      <w:r w:rsidR="007B01D1">
        <w:t>Round</w:t>
      </w:r>
      <w:r w:rsidR="006B153F">
        <w:t xml:space="preserve"> the World </w:t>
      </w:r>
      <w:r w:rsidR="007B01D1">
        <w:t>Flight</w:t>
      </w:r>
      <w:r w:rsidR="006643A2">
        <w:t>’ US Army</w:t>
      </w:r>
      <w:r w:rsidR="007B01D1">
        <w:t xml:space="preserve"> </w:t>
      </w:r>
      <w:r w:rsidR="006643A2">
        <w:t xml:space="preserve">Air Service </w:t>
      </w:r>
      <w:r w:rsidR="007B01D1">
        <w:t>-</w:t>
      </w:r>
      <w:r w:rsidR="006B153F">
        <w:t xml:space="preserve"> </w:t>
      </w:r>
      <w:r>
        <w:t>1924</w:t>
      </w:r>
    </w:p>
    <w:p w14:paraId="7E40711B" w14:textId="77777777" w:rsidR="00D74225" w:rsidRPr="00D74225" w:rsidRDefault="004D2ACD" w:rsidP="007C011E">
      <w:pPr>
        <w:pStyle w:val="Picture"/>
      </w:pPr>
      <w:r>
        <w:rPr>
          <w:noProof/>
          <w:lang w:eastAsia="en-AU"/>
        </w:rPr>
        <w:drawing>
          <wp:inline distT="0" distB="0" distL="0" distR="0" wp14:anchorId="6B3135E0" wp14:editId="59ECC158">
            <wp:extent cx="5650865" cy="42392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0865" cy="4239260"/>
                    </a:xfrm>
                    <a:prstGeom prst="rect">
                      <a:avLst/>
                    </a:prstGeom>
                    <a:noFill/>
                  </pic:spPr>
                </pic:pic>
              </a:graphicData>
            </a:graphic>
          </wp:inline>
        </w:drawing>
      </w:r>
    </w:p>
    <w:p w14:paraId="09400BFA" w14:textId="77777777" w:rsidR="00C136A2" w:rsidRDefault="00245213" w:rsidP="00A2007F">
      <w:pPr>
        <w:pStyle w:val="SectionLabel"/>
        <w:spacing w:before="240" w:after="240" w:line="240" w:lineRule="atLeast"/>
      </w:pPr>
      <w:r>
        <w:rPr>
          <w:spacing w:val="-100"/>
        </w:rPr>
        <w:br w:type="page"/>
      </w:r>
      <w:r w:rsidR="00C136A2">
        <w:rPr>
          <w:spacing w:val="-100"/>
        </w:rPr>
        <w:lastRenderedPageBreak/>
        <w:t>T</w:t>
      </w:r>
      <w:r w:rsidR="00C136A2">
        <w:t>able of Contents</w:t>
      </w:r>
    </w:p>
    <w:p w14:paraId="79183056" w14:textId="7F17347A" w:rsidR="00032D99" w:rsidRPr="00032D99" w:rsidRDefault="00032D99" w:rsidP="00852E3E">
      <w:pPr>
        <w:pStyle w:val="TOC1"/>
        <w:rPr>
          <w:rStyle w:val="LineNumber"/>
          <w:rFonts w:ascii="Garamond" w:hAnsi="Garamond"/>
          <w:b w:val="0"/>
          <w:noProof/>
          <w:sz w:val="22"/>
          <w:szCs w:val="22"/>
        </w:rPr>
      </w:pPr>
      <w:r w:rsidRPr="00032D99">
        <w:rPr>
          <w:rStyle w:val="LineNumber"/>
          <w:rFonts w:ascii="Garamond" w:hAnsi="Garamond"/>
          <w:b w:val="0"/>
          <w:sz w:val="22"/>
          <w:szCs w:val="22"/>
        </w:rPr>
        <w:fldChar w:fldCharType="begin"/>
      </w:r>
      <w:r w:rsidRPr="00032D99">
        <w:rPr>
          <w:rStyle w:val="LineNumber"/>
          <w:rFonts w:ascii="Garamond" w:hAnsi="Garamond"/>
          <w:b w:val="0"/>
          <w:sz w:val="22"/>
          <w:szCs w:val="22"/>
        </w:rPr>
        <w:instrText xml:space="preserve"> TOC \o "1-2" \h \z </w:instrText>
      </w:r>
      <w:r w:rsidRPr="00032D99">
        <w:rPr>
          <w:rStyle w:val="LineNumber"/>
          <w:rFonts w:ascii="Garamond" w:hAnsi="Garamond"/>
          <w:b w:val="0"/>
          <w:sz w:val="22"/>
          <w:szCs w:val="22"/>
        </w:rPr>
        <w:fldChar w:fldCharType="separate"/>
      </w:r>
      <w:hyperlink w:anchor="_Toc180658501" w:history="1">
        <w:r w:rsidRPr="00032D99">
          <w:rPr>
            <w:rStyle w:val="LineNumber"/>
            <w:rFonts w:ascii="Garamond" w:hAnsi="Garamond"/>
            <w:b w:val="0"/>
            <w:caps w:val="0"/>
            <w:noProof/>
            <w:sz w:val="22"/>
            <w:szCs w:val="22"/>
          </w:rPr>
          <w:t>The Roaring Twenties - Barn Storming &amp; Adventure Years</w:t>
        </w:r>
        <w:r w:rsidRPr="00032D99">
          <w:rPr>
            <w:rStyle w:val="LineNumber"/>
            <w:rFonts w:ascii="Garamond" w:hAnsi="Garamond"/>
            <w:b w:val="0"/>
            <w:caps w:val="0"/>
            <w:noProof/>
            <w:webHidden/>
            <w:sz w:val="22"/>
            <w:szCs w:val="22"/>
          </w:rPr>
          <w:tab/>
        </w:r>
        <w:r w:rsidRPr="00032D99">
          <w:rPr>
            <w:rStyle w:val="LineNumber"/>
            <w:rFonts w:ascii="Garamond" w:hAnsi="Garamond"/>
            <w:b w:val="0"/>
            <w:noProof/>
            <w:webHidden/>
            <w:sz w:val="22"/>
            <w:szCs w:val="22"/>
          </w:rPr>
          <w:fldChar w:fldCharType="begin"/>
        </w:r>
        <w:r w:rsidRPr="00032D99">
          <w:rPr>
            <w:rStyle w:val="LineNumber"/>
            <w:rFonts w:ascii="Garamond" w:hAnsi="Garamond"/>
            <w:b w:val="0"/>
            <w:noProof/>
            <w:webHidden/>
            <w:sz w:val="22"/>
            <w:szCs w:val="22"/>
          </w:rPr>
          <w:instrText xml:space="preserve"> PAGEREF _Toc180658501 \h </w:instrText>
        </w:r>
        <w:r w:rsidRPr="00032D99">
          <w:rPr>
            <w:rStyle w:val="LineNumber"/>
            <w:rFonts w:ascii="Garamond" w:hAnsi="Garamond"/>
            <w:b w:val="0"/>
            <w:noProof/>
            <w:webHidden/>
            <w:sz w:val="22"/>
            <w:szCs w:val="22"/>
          </w:rPr>
        </w:r>
        <w:r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3</w:t>
        </w:r>
        <w:r w:rsidRPr="00032D99">
          <w:rPr>
            <w:rStyle w:val="LineNumber"/>
            <w:rFonts w:ascii="Garamond" w:hAnsi="Garamond"/>
            <w:b w:val="0"/>
            <w:noProof/>
            <w:webHidden/>
            <w:sz w:val="22"/>
            <w:szCs w:val="22"/>
          </w:rPr>
          <w:fldChar w:fldCharType="end"/>
        </w:r>
      </w:hyperlink>
    </w:p>
    <w:p w14:paraId="30034E20" w14:textId="17A7BE19" w:rsidR="00032D99" w:rsidRPr="00032D99" w:rsidRDefault="000607DA" w:rsidP="00852E3E">
      <w:pPr>
        <w:pStyle w:val="TOC1"/>
        <w:rPr>
          <w:rStyle w:val="LineNumber"/>
          <w:rFonts w:ascii="Garamond" w:hAnsi="Garamond"/>
          <w:b w:val="0"/>
          <w:noProof/>
          <w:sz w:val="22"/>
          <w:szCs w:val="22"/>
        </w:rPr>
      </w:pPr>
      <w:hyperlink w:anchor="_Toc180658503" w:history="1">
        <w:r w:rsidR="00032D99" w:rsidRPr="00032D99">
          <w:rPr>
            <w:rStyle w:val="LineNumber"/>
            <w:rFonts w:ascii="Garamond" w:hAnsi="Garamond"/>
            <w:b w:val="0"/>
            <w:caps w:val="0"/>
            <w:noProof/>
            <w:sz w:val="22"/>
            <w:szCs w:val="22"/>
          </w:rPr>
          <w:t>Air Power Versus Sea Power</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_Toc180658503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4</w:t>
        </w:r>
        <w:r w:rsidR="00032D99" w:rsidRPr="00032D99">
          <w:rPr>
            <w:rStyle w:val="LineNumber"/>
            <w:rFonts w:ascii="Garamond" w:hAnsi="Garamond"/>
            <w:b w:val="0"/>
            <w:noProof/>
            <w:webHidden/>
            <w:sz w:val="22"/>
            <w:szCs w:val="22"/>
          </w:rPr>
          <w:fldChar w:fldCharType="end"/>
        </w:r>
      </w:hyperlink>
    </w:p>
    <w:p w14:paraId="09D8F746" w14:textId="4A12C12E" w:rsidR="00032D99" w:rsidRPr="00032D99" w:rsidRDefault="000607DA" w:rsidP="00852E3E">
      <w:pPr>
        <w:pStyle w:val="TOC1"/>
        <w:rPr>
          <w:rStyle w:val="LineNumber"/>
          <w:rFonts w:ascii="Garamond" w:hAnsi="Garamond"/>
          <w:b w:val="0"/>
          <w:noProof/>
          <w:sz w:val="22"/>
          <w:szCs w:val="22"/>
        </w:rPr>
      </w:pPr>
      <w:hyperlink w:anchor="_Toc180658504" w:history="1">
        <w:r w:rsidR="00032D99" w:rsidRPr="00032D99">
          <w:rPr>
            <w:rStyle w:val="LineNumber"/>
            <w:rFonts w:ascii="Garamond" w:hAnsi="Garamond"/>
            <w:b w:val="0"/>
            <w:caps w:val="0"/>
            <w:noProof/>
            <w:sz w:val="22"/>
            <w:szCs w:val="22"/>
          </w:rPr>
          <w:t>Air Routes</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_Toc180658504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5</w:t>
        </w:r>
        <w:r w:rsidR="00032D99" w:rsidRPr="00032D99">
          <w:rPr>
            <w:rStyle w:val="LineNumber"/>
            <w:rFonts w:ascii="Garamond" w:hAnsi="Garamond"/>
            <w:b w:val="0"/>
            <w:noProof/>
            <w:webHidden/>
            <w:sz w:val="22"/>
            <w:szCs w:val="22"/>
          </w:rPr>
          <w:fldChar w:fldCharType="end"/>
        </w:r>
      </w:hyperlink>
    </w:p>
    <w:p w14:paraId="6392DD25" w14:textId="794A8FB1" w:rsidR="00032D99" w:rsidRPr="00032D99" w:rsidRDefault="000607DA" w:rsidP="00852E3E">
      <w:pPr>
        <w:pStyle w:val="TOC1"/>
        <w:rPr>
          <w:rStyle w:val="LineNumber"/>
          <w:rFonts w:ascii="Garamond" w:hAnsi="Garamond"/>
          <w:b w:val="0"/>
          <w:noProof/>
          <w:sz w:val="22"/>
          <w:szCs w:val="22"/>
        </w:rPr>
      </w:pPr>
      <w:hyperlink w:anchor="_Toc180658505" w:history="1">
        <w:r w:rsidR="00032D99" w:rsidRPr="00032D99">
          <w:rPr>
            <w:rStyle w:val="LineNumber"/>
            <w:rFonts w:ascii="Garamond" w:hAnsi="Garamond"/>
            <w:b w:val="0"/>
            <w:caps w:val="0"/>
            <w:noProof/>
            <w:sz w:val="22"/>
            <w:szCs w:val="22"/>
          </w:rPr>
          <w:t>Pioneering Flights</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_Toc180658505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8</w:t>
        </w:r>
        <w:r w:rsidR="00032D99" w:rsidRPr="00032D99">
          <w:rPr>
            <w:rStyle w:val="LineNumber"/>
            <w:rFonts w:ascii="Garamond" w:hAnsi="Garamond"/>
            <w:b w:val="0"/>
            <w:noProof/>
            <w:webHidden/>
            <w:sz w:val="22"/>
            <w:szCs w:val="22"/>
          </w:rPr>
          <w:fldChar w:fldCharType="end"/>
        </w:r>
      </w:hyperlink>
    </w:p>
    <w:p w14:paraId="143AAE6F" w14:textId="67CBD387" w:rsidR="00032D99" w:rsidRPr="00032D99" w:rsidRDefault="000607DA" w:rsidP="00852E3E">
      <w:pPr>
        <w:pStyle w:val="TOC1"/>
        <w:rPr>
          <w:rStyle w:val="LineNumber"/>
          <w:rFonts w:ascii="Garamond" w:hAnsi="Garamond"/>
          <w:b w:val="0"/>
          <w:noProof/>
          <w:sz w:val="22"/>
          <w:szCs w:val="22"/>
        </w:rPr>
      </w:pPr>
      <w:hyperlink w:anchor="_Toc180658506" w:history="1">
        <w:r w:rsidR="00032D99" w:rsidRPr="00032D99">
          <w:rPr>
            <w:rStyle w:val="LineNumber"/>
            <w:rFonts w:ascii="Garamond" w:hAnsi="Garamond"/>
            <w:b w:val="0"/>
            <w:caps w:val="0"/>
            <w:noProof/>
            <w:sz w:val="22"/>
            <w:szCs w:val="22"/>
          </w:rPr>
          <w:t>Round The World Flights</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_Toc180658506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12</w:t>
        </w:r>
        <w:r w:rsidR="00032D99" w:rsidRPr="00032D99">
          <w:rPr>
            <w:rStyle w:val="LineNumber"/>
            <w:rFonts w:ascii="Garamond" w:hAnsi="Garamond"/>
            <w:b w:val="0"/>
            <w:noProof/>
            <w:webHidden/>
            <w:sz w:val="22"/>
            <w:szCs w:val="22"/>
          </w:rPr>
          <w:fldChar w:fldCharType="end"/>
        </w:r>
      </w:hyperlink>
    </w:p>
    <w:p w14:paraId="2A429192" w14:textId="65B8A7CB" w:rsidR="00032D99" w:rsidRPr="00032D99" w:rsidRDefault="000607DA" w:rsidP="00852E3E">
      <w:pPr>
        <w:pStyle w:val="TOC1"/>
        <w:rPr>
          <w:rStyle w:val="LineNumber"/>
          <w:rFonts w:ascii="Garamond" w:hAnsi="Garamond"/>
          <w:b w:val="0"/>
          <w:noProof/>
          <w:sz w:val="22"/>
          <w:szCs w:val="22"/>
        </w:rPr>
      </w:pPr>
      <w:hyperlink w:anchor="_Toc180658507" w:history="1">
        <w:r w:rsidR="00032D99" w:rsidRPr="00032D99">
          <w:rPr>
            <w:rStyle w:val="LineNumber"/>
            <w:rFonts w:ascii="Garamond" w:hAnsi="Garamond"/>
            <w:b w:val="0"/>
            <w:caps w:val="0"/>
            <w:noProof/>
            <w:sz w:val="22"/>
            <w:szCs w:val="22"/>
          </w:rPr>
          <w:t>Solo Trans-Atlantic Flight 1927 Lindbergh Triumphs</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_Toc180658507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15</w:t>
        </w:r>
        <w:r w:rsidR="00032D99" w:rsidRPr="00032D99">
          <w:rPr>
            <w:rStyle w:val="LineNumber"/>
            <w:rFonts w:ascii="Garamond" w:hAnsi="Garamond"/>
            <w:b w:val="0"/>
            <w:noProof/>
            <w:webHidden/>
            <w:sz w:val="22"/>
            <w:szCs w:val="22"/>
          </w:rPr>
          <w:fldChar w:fldCharType="end"/>
        </w:r>
      </w:hyperlink>
    </w:p>
    <w:p w14:paraId="56D75F2F" w14:textId="5FFEFA05" w:rsidR="00032D99" w:rsidRPr="00032D99" w:rsidRDefault="000607DA" w:rsidP="00852E3E">
      <w:pPr>
        <w:pStyle w:val="TOC1"/>
        <w:rPr>
          <w:rStyle w:val="LineNumber"/>
          <w:rFonts w:ascii="Garamond" w:hAnsi="Garamond"/>
          <w:b w:val="0"/>
          <w:noProof/>
          <w:sz w:val="22"/>
          <w:szCs w:val="22"/>
        </w:rPr>
      </w:pPr>
      <w:hyperlink w:anchor="_Toc180658508" w:history="1">
        <w:r w:rsidR="00032D99" w:rsidRPr="00032D99">
          <w:rPr>
            <w:rStyle w:val="LineNumber"/>
            <w:rFonts w:ascii="Garamond" w:hAnsi="Garamond"/>
            <w:b w:val="0"/>
            <w:caps w:val="0"/>
            <w:noProof/>
            <w:sz w:val="22"/>
            <w:szCs w:val="22"/>
          </w:rPr>
          <w:t>Australian Aviation Feats</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_Toc180658508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17</w:t>
        </w:r>
        <w:r w:rsidR="00032D99" w:rsidRPr="00032D99">
          <w:rPr>
            <w:rStyle w:val="LineNumber"/>
            <w:rFonts w:ascii="Garamond" w:hAnsi="Garamond"/>
            <w:b w:val="0"/>
            <w:noProof/>
            <w:webHidden/>
            <w:sz w:val="22"/>
            <w:szCs w:val="22"/>
          </w:rPr>
          <w:fldChar w:fldCharType="end"/>
        </w:r>
      </w:hyperlink>
    </w:p>
    <w:p w14:paraId="1F6B836A" w14:textId="13AB650E" w:rsidR="00032D99" w:rsidRPr="00032D99" w:rsidRDefault="000607DA" w:rsidP="00852E3E">
      <w:pPr>
        <w:pStyle w:val="TOC1"/>
        <w:rPr>
          <w:rStyle w:val="LineNumber"/>
          <w:rFonts w:ascii="Garamond" w:hAnsi="Garamond"/>
          <w:b w:val="0"/>
          <w:noProof/>
          <w:sz w:val="22"/>
          <w:szCs w:val="22"/>
        </w:rPr>
      </w:pPr>
      <w:hyperlink w:anchor="_Toc180658509" w:history="1">
        <w:r w:rsidR="00032D99" w:rsidRPr="00032D99">
          <w:rPr>
            <w:rStyle w:val="LineNumber"/>
            <w:rFonts w:ascii="Garamond" w:hAnsi="Garamond"/>
            <w:b w:val="0"/>
            <w:caps w:val="0"/>
            <w:noProof/>
            <w:sz w:val="22"/>
            <w:szCs w:val="22"/>
          </w:rPr>
          <w:t>Oil Companies &amp; Their Aviation Departments</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_Toc180658509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23</w:t>
        </w:r>
        <w:r w:rsidR="00032D99" w:rsidRPr="00032D99">
          <w:rPr>
            <w:rStyle w:val="LineNumber"/>
            <w:rFonts w:ascii="Garamond" w:hAnsi="Garamond"/>
            <w:b w:val="0"/>
            <w:noProof/>
            <w:webHidden/>
            <w:sz w:val="22"/>
            <w:szCs w:val="22"/>
          </w:rPr>
          <w:fldChar w:fldCharType="end"/>
        </w:r>
      </w:hyperlink>
    </w:p>
    <w:p w14:paraId="7A9D3E37" w14:textId="301EFC39" w:rsidR="00032D99" w:rsidRPr="00032D99" w:rsidRDefault="000607DA" w:rsidP="00852E3E">
      <w:pPr>
        <w:pStyle w:val="TOC1"/>
        <w:rPr>
          <w:rStyle w:val="LineNumber"/>
          <w:rFonts w:ascii="Garamond" w:hAnsi="Garamond"/>
          <w:b w:val="0"/>
          <w:noProof/>
          <w:sz w:val="22"/>
          <w:szCs w:val="22"/>
        </w:rPr>
      </w:pPr>
      <w:hyperlink w:anchor="_Toc180658510" w:history="1">
        <w:r w:rsidR="00032D99" w:rsidRPr="00032D99">
          <w:rPr>
            <w:rStyle w:val="LineNumber"/>
            <w:rFonts w:ascii="Garamond" w:hAnsi="Garamond"/>
            <w:b w:val="0"/>
            <w:caps w:val="0"/>
            <w:noProof/>
            <w:sz w:val="22"/>
            <w:szCs w:val="22"/>
          </w:rPr>
          <w:t>“The Race Is On” – More Airspeed Records</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_Toc180658510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30</w:t>
        </w:r>
        <w:r w:rsidR="00032D99" w:rsidRPr="00032D99">
          <w:rPr>
            <w:rStyle w:val="LineNumber"/>
            <w:rFonts w:ascii="Garamond" w:hAnsi="Garamond"/>
            <w:b w:val="0"/>
            <w:noProof/>
            <w:webHidden/>
            <w:sz w:val="22"/>
            <w:szCs w:val="22"/>
          </w:rPr>
          <w:fldChar w:fldCharType="end"/>
        </w:r>
      </w:hyperlink>
    </w:p>
    <w:p w14:paraId="7D68B378" w14:textId="2E61FA0A" w:rsidR="00032D99" w:rsidRPr="00032D99" w:rsidRDefault="000607DA" w:rsidP="00852E3E">
      <w:pPr>
        <w:pStyle w:val="TOC1"/>
        <w:rPr>
          <w:rStyle w:val="LineNumber"/>
          <w:rFonts w:ascii="Garamond" w:hAnsi="Garamond"/>
          <w:b w:val="0"/>
          <w:noProof/>
          <w:sz w:val="22"/>
          <w:szCs w:val="22"/>
        </w:rPr>
      </w:pPr>
      <w:hyperlink w:anchor="_Toc180658511" w:history="1">
        <w:r w:rsidR="00032D99" w:rsidRPr="00032D99">
          <w:rPr>
            <w:rStyle w:val="LineNumber"/>
            <w:rFonts w:ascii="Garamond" w:hAnsi="Garamond"/>
            <w:b w:val="0"/>
            <w:caps w:val="0"/>
            <w:noProof/>
            <w:sz w:val="22"/>
            <w:szCs w:val="22"/>
          </w:rPr>
          <w:t>Schneider Trophy – The Ultimate Prize For Seaplanes</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_Toc180658511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31</w:t>
        </w:r>
        <w:r w:rsidR="00032D99" w:rsidRPr="00032D99">
          <w:rPr>
            <w:rStyle w:val="LineNumber"/>
            <w:rFonts w:ascii="Garamond" w:hAnsi="Garamond"/>
            <w:b w:val="0"/>
            <w:noProof/>
            <w:webHidden/>
            <w:sz w:val="22"/>
            <w:szCs w:val="22"/>
          </w:rPr>
          <w:fldChar w:fldCharType="end"/>
        </w:r>
      </w:hyperlink>
    </w:p>
    <w:p w14:paraId="34BA0D96" w14:textId="0EA17729" w:rsidR="00032D99" w:rsidRPr="00032D99" w:rsidRDefault="000607DA" w:rsidP="00852E3E">
      <w:pPr>
        <w:pStyle w:val="TOC1"/>
        <w:rPr>
          <w:rStyle w:val="LineNumber"/>
          <w:rFonts w:ascii="Garamond" w:hAnsi="Garamond"/>
          <w:b w:val="0"/>
          <w:noProof/>
          <w:sz w:val="22"/>
          <w:szCs w:val="22"/>
        </w:rPr>
      </w:pPr>
      <w:hyperlink w:anchor="_Toc180658512" w:history="1">
        <w:r w:rsidR="00032D99" w:rsidRPr="00032D99">
          <w:rPr>
            <w:rStyle w:val="LineNumber"/>
            <w:rFonts w:ascii="Garamond" w:hAnsi="Garamond"/>
            <w:b w:val="0"/>
            <w:caps w:val="0"/>
            <w:noProof/>
            <w:sz w:val="22"/>
            <w:szCs w:val="22"/>
          </w:rPr>
          <w:t>Epilogue For 1929</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_Toc180658512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41</w:t>
        </w:r>
        <w:r w:rsidR="00032D99" w:rsidRPr="00032D99">
          <w:rPr>
            <w:rStyle w:val="LineNumber"/>
            <w:rFonts w:ascii="Garamond" w:hAnsi="Garamond"/>
            <w:b w:val="0"/>
            <w:noProof/>
            <w:webHidden/>
            <w:sz w:val="22"/>
            <w:szCs w:val="22"/>
          </w:rPr>
          <w:fldChar w:fldCharType="end"/>
        </w:r>
      </w:hyperlink>
    </w:p>
    <w:p w14:paraId="60A80B3B" w14:textId="68308041" w:rsidR="00032D99" w:rsidRPr="00032D99" w:rsidRDefault="000607DA" w:rsidP="00852E3E">
      <w:pPr>
        <w:pStyle w:val="TOC1"/>
        <w:rPr>
          <w:rStyle w:val="LineNumber"/>
          <w:rFonts w:ascii="Garamond" w:hAnsi="Garamond"/>
          <w:b w:val="0"/>
          <w:noProof/>
          <w:sz w:val="22"/>
          <w:szCs w:val="22"/>
        </w:rPr>
      </w:pPr>
      <w:hyperlink w:anchor="_Toc180658513" w:history="1">
        <w:r w:rsidR="00032D99" w:rsidRPr="00032D99">
          <w:rPr>
            <w:rStyle w:val="LineNumber"/>
            <w:rFonts w:ascii="Garamond" w:hAnsi="Garamond"/>
            <w:b w:val="0"/>
            <w:caps w:val="0"/>
            <w:noProof/>
            <w:sz w:val="22"/>
            <w:szCs w:val="22"/>
          </w:rPr>
          <w:t>Index</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_Toc180658513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42</w:t>
        </w:r>
        <w:r w:rsidR="00032D99" w:rsidRPr="00032D99">
          <w:rPr>
            <w:rStyle w:val="LineNumber"/>
            <w:rFonts w:ascii="Garamond" w:hAnsi="Garamond"/>
            <w:b w:val="0"/>
            <w:noProof/>
            <w:webHidden/>
            <w:sz w:val="22"/>
            <w:szCs w:val="22"/>
          </w:rPr>
          <w:fldChar w:fldCharType="end"/>
        </w:r>
      </w:hyperlink>
    </w:p>
    <w:p w14:paraId="29C3CB2C" w14:textId="4EFE13E6" w:rsidR="00032D99" w:rsidRPr="00032D99" w:rsidRDefault="000607DA" w:rsidP="00852E3E">
      <w:pPr>
        <w:pStyle w:val="TOC1"/>
        <w:rPr>
          <w:rStyle w:val="LineNumber"/>
          <w:rFonts w:ascii="Garamond" w:hAnsi="Garamond"/>
          <w:b w:val="0"/>
          <w:noProof/>
          <w:sz w:val="22"/>
          <w:szCs w:val="22"/>
        </w:rPr>
      </w:pPr>
      <w:hyperlink w:anchor="_Toc180658514" w:history="1">
        <w:r w:rsidR="00032D99" w:rsidRPr="00032D99">
          <w:rPr>
            <w:rStyle w:val="LineNumber"/>
            <w:rFonts w:ascii="Garamond" w:hAnsi="Garamond"/>
            <w:b w:val="0"/>
            <w:caps w:val="0"/>
            <w:noProof/>
            <w:sz w:val="22"/>
            <w:szCs w:val="22"/>
          </w:rPr>
          <w:t>References</w:t>
        </w:r>
        <w:r w:rsidR="00032D99" w:rsidRPr="00032D99">
          <w:rPr>
            <w:rStyle w:val="LineNumber"/>
            <w:rFonts w:ascii="Garamond" w:hAnsi="Garamond"/>
            <w:b w:val="0"/>
            <w:caps w:val="0"/>
            <w:noProof/>
            <w:webHidden/>
            <w:sz w:val="22"/>
            <w:szCs w:val="22"/>
          </w:rPr>
          <w:tab/>
        </w:r>
        <w:r w:rsidR="00032D99" w:rsidRPr="00032D99">
          <w:rPr>
            <w:rStyle w:val="LineNumber"/>
            <w:rFonts w:ascii="Garamond" w:hAnsi="Garamond"/>
            <w:b w:val="0"/>
            <w:noProof/>
            <w:webHidden/>
            <w:sz w:val="22"/>
            <w:szCs w:val="22"/>
          </w:rPr>
          <w:fldChar w:fldCharType="begin"/>
        </w:r>
        <w:r w:rsidR="00032D99" w:rsidRPr="00032D99">
          <w:rPr>
            <w:rStyle w:val="LineNumber"/>
            <w:rFonts w:ascii="Garamond" w:hAnsi="Garamond"/>
            <w:b w:val="0"/>
            <w:noProof/>
            <w:webHidden/>
            <w:sz w:val="22"/>
            <w:szCs w:val="22"/>
          </w:rPr>
          <w:instrText xml:space="preserve"> PAGEREF _Toc180658514 \h </w:instrText>
        </w:r>
        <w:r w:rsidR="00032D99" w:rsidRPr="00032D99">
          <w:rPr>
            <w:rStyle w:val="LineNumber"/>
            <w:rFonts w:ascii="Garamond" w:hAnsi="Garamond"/>
            <w:b w:val="0"/>
            <w:noProof/>
            <w:webHidden/>
            <w:sz w:val="22"/>
            <w:szCs w:val="22"/>
          </w:rPr>
        </w:r>
        <w:r w:rsidR="00032D99" w:rsidRPr="00032D99">
          <w:rPr>
            <w:rStyle w:val="LineNumber"/>
            <w:rFonts w:ascii="Garamond" w:hAnsi="Garamond"/>
            <w:b w:val="0"/>
            <w:noProof/>
            <w:webHidden/>
            <w:sz w:val="22"/>
            <w:szCs w:val="22"/>
          </w:rPr>
          <w:fldChar w:fldCharType="separate"/>
        </w:r>
        <w:r w:rsidR="00890FB4">
          <w:rPr>
            <w:rStyle w:val="LineNumber"/>
            <w:rFonts w:ascii="Garamond" w:hAnsi="Garamond"/>
            <w:b w:val="0"/>
            <w:noProof/>
            <w:webHidden/>
            <w:sz w:val="22"/>
            <w:szCs w:val="22"/>
          </w:rPr>
          <w:t>44</w:t>
        </w:r>
        <w:r w:rsidR="00032D99" w:rsidRPr="00032D99">
          <w:rPr>
            <w:rStyle w:val="LineNumber"/>
            <w:rFonts w:ascii="Garamond" w:hAnsi="Garamond"/>
            <w:b w:val="0"/>
            <w:noProof/>
            <w:webHidden/>
            <w:sz w:val="22"/>
            <w:szCs w:val="22"/>
          </w:rPr>
          <w:fldChar w:fldCharType="end"/>
        </w:r>
      </w:hyperlink>
    </w:p>
    <w:p w14:paraId="575630AC" w14:textId="77777777" w:rsidR="00C136A2" w:rsidRPr="00032D99" w:rsidRDefault="00032D99" w:rsidP="00852E3E">
      <w:pPr>
        <w:pStyle w:val="TOC1"/>
        <w:rPr>
          <w:rStyle w:val="Hyperlink"/>
          <w:rFonts w:ascii="Garamond" w:hAnsi="Garamond"/>
          <w:b w:val="0"/>
          <w:sz w:val="22"/>
          <w:szCs w:val="22"/>
        </w:rPr>
        <w:sectPr w:rsidR="00C136A2" w:rsidRPr="00032D99" w:rsidSect="001410F9">
          <w:headerReference w:type="default" r:id="rId9"/>
          <w:footerReference w:type="even" r:id="rId10"/>
          <w:footerReference w:type="default" r:id="rId11"/>
          <w:headerReference w:type="first" r:id="rId12"/>
          <w:endnotePr>
            <w:numFmt w:val="decimal"/>
          </w:endnotePr>
          <w:type w:val="continuous"/>
          <w:pgSz w:w="11907" w:h="16839" w:code="9"/>
          <w:pgMar w:top="1701" w:right="1134" w:bottom="1701" w:left="1701" w:header="567" w:footer="1418" w:gutter="0"/>
          <w:pgNumType w:start="1"/>
          <w:cols w:space="720"/>
        </w:sectPr>
      </w:pPr>
      <w:r w:rsidRPr="00032D99">
        <w:rPr>
          <w:rStyle w:val="LineNumber"/>
          <w:rFonts w:ascii="Garamond" w:hAnsi="Garamond"/>
          <w:b w:val="0"/>
          <w:sz w:val="22"/>
          <w:szCs w:val="22"/>
        </w:rPr>
        <w:fldChar w:fldCharType="end"/>
      </w:r>
    </w:p>
    <w:p w14:paraId="20962096" w14:textId="77777777" w:rsidR="00C136A2" w:rsidRDefault="00C136A2">
      <w:pPr>
        <w:pStyle w:val="ChapterTitle"/>
      </w:pPr>
      <w:r>
        <w:lastRenderedPageBreak/>
        <w:t>Summary</w:t>
      </w:r>
    </w:p>
    <w:p w14:paraId="3A6CD5C3" w14:textId="77777777" w:rsidR="00C136A2" w:rsidRDefault="00C136A2" w:rsidP="00A566BA">
      <w:pPr>
        <w:pStyle w:val="Heading1"/>
      </w:pPr>
      <w:bookmarkStart w:id="0" w:name="_Toc180658501"/>
      <w:r>
        <w:t>The Roaring Twenties - Barn Storming &amp; Adventure Years</w:t>
      </w:r>
      <w:bookmarkEnd w:id="0"/>
    </w:p>
    <w:p w14:paraId="7C516750" w14:textId="77777777" w:rsidR="00C136A2" w:rsidRDefault="00C136A2" w:rsidP="000E2D38">
      <w:pPr>
        <w:pStyle w:val="ChapterSubtitle"/>
        <w:ind w:right="0"/>
        <w:rPr>
          <w:spacing w:val="0"/>
        </w:rPr>
      </w:pPr>
      <w:r w:rsidRPr="002B5BDA">
        <w:rPr>
          <w:spacing w:val="0"/>
        </w:rPr>
        <w:t>The Roaring Twenties - a period of development of specifications and fuel research.</w:t>
      </w:r>
    </w:p>
    <w:p w14:paraId="59F56138" w14:textId="4821B8D6" w:rsidR="00EC709F" w:rsidRDefault="00C136A2" w:rsidP="00F529A7">
      <w:pPr>
        <w:pStyle w:val="BodyText2"/>
      </w:pPr>
      <w:r>
        <w:t>After the horrors of the First World War, the world wanted to forget</w:t>
      </w:r>
      <w:r w:rsidR="008B78B0">
        <w:t xml:space="preserve"> the dreadful carnage,</w:t>
      </w:r>
      <w:r>
        <w:t xml:space="preserve"> and sought escapism</w:t>
      </w:r>
      <w:r w:rsidR="008B78B0">
        <w:t xml:space="preserve"> from this dreariness</w:t>
      </w:r>
      <w:r w:rsidR="0084218C">
        <w:t>.</w:t>
      </w:r>
      <w:r>
        <w:t xml:space="preserve"> </w:t>
      </w:r>
      <w:r w:rsidR="0084218C">
        <w:t>This was the era of jazz, flappers, movies, alcohol and good times; and</w:t>
      </w:r>
      <w:r>
        <w:t xml:space="preserve"> the fascination with aircraft continued.</w:t>
      </w:r>
    </w:p>
    <w:p w14:paraId="359F969C" w14:textId="50BCB56B" w:rsidR="00C136A2" w:rsidRDefault="00C136A2" w:rsidP="00F529A7">
      <w:pPr>
        <w:pStyle w:val="BodyText2"/>
      </w:pPr>
      <w:r>
        <w:t>There were air displays, shows and races which initially featured the surplus biplanes from the Great War, but then started new developments in aircraft to meet the demand for greater speed and endurance.</w:t>
      </w:r>
    </w:p>
    <w:p w14:paraId="46619C6A" w14:textId="77777777" w:rsidR="00C136A2" w:rsidRDefault="00C136A2" w:rsidP="00F529A7">
      <w:pPr>
        <w:pStyle w:val="BodyText2"/>
      </w:pPr>
      <w:r>
        <w:t>Typical of the day were air displays featuring dare-devil feats such as standing on the upper wing, hanging from wing struts or the aircraft undercarriage.</w:t>
      </w:r>
    </w:p>
    <w:p w14:paraId="29BA5BC3" w14:textId="77777777" w:rsidR="00C136A2" w:rsidRDefault="00C136A2" w:rsidP="00890FB4">
      <w:pPr>
        <w:pStyle w:val="Caption"/>
      </w:pPr>
      <w:r w:rsidRPr="00FC785C">
        <w:t xml:space="preserve">Photo </w:t>
      </w:r>
      <w:r w:rsidR="002B5BDA" w:rsidRPr="00FC785C">
        <w:t>2</w:t>
      </w:r>
      <w:r w:rsidRPr="00FC785C">
        <w:t xml:space="preserve">. </w:t>
      </w:r>
      <w:r>
        <w:t>Daredevil flying circa 1930’s</w:t>
      </w:r>
      <w:r w:rsidR="00754755">
        <w:rPr>
          <w:rStyle w:val="EndnoteReference"/>
        </w:rPr>
        <w:endnoteReference w:id="1"/>
      </w:r>
    </w:p>
    <w:p w14:paraId="6D5F05BA" w14:textId="77777777" w:rsidR="00256F04" w:rsidRDefault="004D2ACD" w:rsidP="007C011E">
      <w:pPr>
        <w:pStyle w:val="Picture"/>
      </w:pPr>
      <w:r>
        <w:rPr>
          <w:noProof/>
          <w:lang w:eastAsia="en-AU"/>
        </w:rPr>
        <w:drawing>
          <wp:inline distT="0" distB="0" distL="0" distR="0" wp14:anchorId="6AC22741" wp14:editId="3568E419">
            <wp:extent cx="3552825" cy="24288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2428875"/>
                    </a:xfrm>
                    <a:prstGeom prst="rect">
                      <a:avLst/>
                    </a:prstGeom>
                    <a:noFill/>
                  </pic:spPr>
                </pic:pic>
              </a:graphicData>
            </a:graphic>
          </wp:inline>
        </w:drawing>
      </w:r>
    </w:p>
    <w:p w14:paraId="716BB21E" w14:textId="77777777" w:rsidR="0084218C" w:rsidRDefault="00362E9C" w:rsidP="007C011E">
      <w:pPr>
        <w:pStyle w:val="BodyText2"/>
      </w:pPr>
      <w:r>
        <w:t xml:space="preserve">This </w:t>
      </w:r>
      <w:r w:rsidR="0091019C">
        <w:t xml:space="preserve">decade </w:t>
      </w:r>
      <w:r>
        <w:t xml:space="preserve">was the era of </w:t>
      </w:r>
      <w:r w:rsidR="0091019C">
        <w:t xml:space="preserve">many great </w:t>
      </w:r>
      <w:r>
        <w:t>pioneering flights</w:t>
      </w:r>
      <w:r w:rsidR="0091019C">
        <w:t xml:space="preserve"> </w:t>
      </w:r>
      <w:r>
        <w:t xml:space="preserve">and new heroes – people such as Charles </w:t>
      </w:r>
      <w:r w:rsidR="0091019C">
        <w:t>Lindbergh</w:t>
      </w:r>
      <w:r>
        <w:t xml:space="preserve">, Bert Hinkler, Smithy &amp; Ulm became household names. </w:t>
      </w:r>
    </w:p>
    <w:p w14:paraId="4B9D2B59" w14:textId="77777777" w:rsidR="0084218C" w:rsidRDefault="00362E9C" w:rsidP="007C011E">
      <w:pPr>
        <w:pStyle w:val="BodyText2"/>
      </w:pPr>
      <w:r>
        <w:t>It was also</w:t>
      </w:r>
      <w:r w:rsidR="0091019C">
        <w:t xml:space="preserve"> the development of air mail routes</w:t>
      </w:r>
      <w:r w:rsidR="008B78B0">
        <w:t>,</w:t>
      </w:r>
      <w:r>
        <w:t xml:space="preserve"> and</w:t>
      </w:r>
      <w:r w:rsidR="0091019C">
        <w:t xml:space="preserve"> the emergence and display of </w:t>
      </w:r>
      <w:r>
        <w:t>a nation</w:t>
      </w:r>
      <w:r w:rsidR="008B78B0">
        <w:t>’</w:t>
      </w:r>
      <w:r>
        <w:t xml:space="preserve">s </w:t>
      </w:r>
      <w:r w:rsidR="0091019C">
        <w:t>‘Air Power’</w:t>
      </w:r>
      <w:r w:rsidR="008B78B0">
        <w:t>,</w:t>
      </w:r>
      <w:r>
        <w:t xml:space="preserve"> which would challenge naval power. </w:t>
      </w:r>
    </w:p>
    <w:p w14:paraId="6794D84F" w14:textId="77777777" w:rsidR="007C011E" w:rsidRDefault="00362E9C" w:rsidP="007C011E">
      <w:pPr>
        <w:pStyle w:val="BodyText2"/>
        <w:rPr>
          <w:i/>
          <w:sz w:val="22"/>
        </w:rPr>
      </w:pPr>
      <w:r>
        <w:t>Another key development was the involvement of the oil companies with aviation</w:t>
      </w:r>
      <w:r w:rsidR="008B78B0">
        <w:t>,</w:t>
      </w:r>
      <w:r>
        <w:t xml:space="preserve"> and the</w:t>
      </w:r>
      <w:r w:rsidR="008B78B0">
        <w:t xml:space="preserve"> creation of new marketing unit</w:t>
      </w:r>
      <w:r w:rsidR="00515AC6">
        <w:t>s</w:t>
      </w:r>
      <w:r w:rsidR="008B78B0">
        <w:t xml:space="preserve"> - the</w:t>
      </w:r>
      <w:r>
        <w:t>ir “Aviation Departments</w:t>
      </w:r>
      <w:r w:rsidR="008B78B0">
        <w:t>”</w:t>
      </w:r>
      <w:r>
        <w:t>.</w:t>
      </w:r>
      <w:r w:rsidR="008B78B0">
        <w:t xml:space="preserve"> This would later lead to</w:t>
      </w:r>
      <w:r>
        <w:t xml:space="preserve"> </w:t>
      </w:r>
      <w:r w:rsidR="008B78B0">
        <w:t xml:space="preserve">the creation of major global marketing organisations supplying aviation fuels, lubricants and special products. </w:t>
      </w:r>
      <w:r w:rsidR="007C011E">
        <w:br w:type="page"/>
      </w:r>
    </w:p>
    <w:p w14:paraId="543B4CE1" w14:textId="77777777" w:rsidR="0078136B" w:rsidRDefault="004D2ACD" w:rsidP="00890FB4">
      <w:pPr>
        <w:pStyle w:val="Caption"/>
      </w:pPr>
      <w:r>
        <w:lastRenderedPageBreak/>
        <w:t>Photo 3</w:t>
      </w:r>
      <w:r w:rsidR="003A54B3">
        <w:t xml:space="preserve">. </w:t>
      </w:r>
      <w:r w:rsidR="001E0315">
        <w:t>Chevron aviation poster of 1928</w:t>
      </w:r>
    </w:p>
    <w:p w14:paraId="02012916" w14:textId="77777777" w:rsidR="00754755" w:rsidRDefault="007C011E" w:rsidP="007C011E">
      <w:pPr>
        <w:pStyle w:val="Picture"/>
      </w:pPr>
      <w:r w:rsidRPr="007C011E">
        <w:rPr>
          <w:noProof/>
          <w:lang w:eastAsia="en-AU"/>
        </w:rPr>
        <w:drawing>
          <wp:inline distT="0" distB="0" distL="0" distR="0" wp14:anchorId="140353C0" wp14:editId="5EB096DC">
            <wp:extent cx="5435814" cy="38458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0895" cy="3856529"/>
                    </a:xfrm>
                    <a:prstGeom prst="rect">
                      <a:avLst/>
                    </a:prstGeom>
                    <a:noFill/>
                  </pic:spPr>
                </pic:pic>
              </a:graphicData>
            </a:graphic>
          </wp:inline>
        </w:drawing>
      </w:r>
    </w:p>
    <w:p w14:paraId="0191E033" w14:textId="77777777" w:rsidR="0048534D" w:rsidRDefault="00E80F84" w:rsidP="00A566BA">
      <w:r w:rsidRPr="0048534D">
        <w:t xml:space="preserve">Before the decade was out the major oil companies would have ‘aviation departments’ across the globe to assist the fledgling aviation industry and ensure that they would be key players in any new developments in this new industry. </w:t>
      </w:r>
    </w:p>
    <w:p w14:paraId="5452C8A3" w14:textId="77777777" w:rsidR="00C136A2" w:rsidRDefault="00C136A2" w:rsidP="00A566BA">
      <w:pPr>
        <w:pStyle w:val="Heading1"/>
      </w:pPr>
      <w:bookmarkStart w:id="1" w:name="_Toc180658503"/>
      <w:r>
        <w:t>Air Power versus Sea Power</w:t>
      </w:r>
      <w:bookmarkEnd w:id="1"/>
    </w:p>
    <w:p w14:paraId="06E80A53" w14:textId="77777777" w:rsidR="00C136A2" w:rsidRDefault="00C136A2" w:rsidP="007C011E">
      <w:pPr>
        <w:pStyle w:val="BodyText2"/>
      </w:pPr>
      <w:r>
        <w:t>While the horrors of war were to be forgotten, the changes in warfare tactics were not to be lost on some of the aviation visionaries such as William ‘Billy’ Mitchell</w:t>
      </w:r>
      <w:r w:rsidR="00956DB1">
        <w:fldChar w:fldCharType="begin"/>
      </w:r>
      <w:r w:rsidR="00956DB1">
        <w:instrText xml:space="preserve"> XE "</w:instrText>
      </w:r>
      <w:r w:rsidR="00956DB1" w:rsidRPr="00A27BEC">
        <w:instrText>Mitchell</w:instrText>
      </w:r>
      <w:r w:rsidR="00956DB1">
        <w:instrText xml:space="preserve">" </w:instrText>
      </w:r>
      <w:r w:rsidR="00956DB1">
        <w:fldChar w:fldCharType="end"/>
      </w:r>
      <w:r>
        <w:t xml:space="preserve"> of the </w:t>
      </w:r>
      <w:r w:rsidR="00E80F84">
        <w:t>US</w:t>
      </w:r>
      <w:r>
        <w:t xml:space="preserve"> Army - this was the emergence of a new weapon of war – the Aeroplane. To demonstrate the capabilities of this ‘air power’, in July 1921 off Virginia on the east coast of the United States, the outspoken Billy Mitchell used bombers in an attempt to sink a number of the captured German naval vessels including the battleship “Ostfriesland</w:t>
      </w:r>
      <w:r w:rsidR="00956DB1">
        <w:fldChar w:fldCharType="begin"/>
      </w:r>
      <w:r w:rsidR="00956DB1">
        <w:instrText xml:space="preserve"> XE "</w:instrText>
      </w:r>
      <w:r w:rsidR="00956DB1" w:rsidRPr="00B42259">
        <w:instrText>Ostfriesland</w:instrText>
      </w:r>
      <w:r w:rsidR="00956DB1">
        <w:instrText xml:space="preserve">" </w:instrText>
      </w:r>
      <w:r w:rsidR="00956DB1">
        <w:fldChar w:fldCharType="end"/>
      </w:r>
      <w:r>
        <w:t xml:space="preserve">”. </w:t>
      </w:r>
      <w:r w:rsidR="00E80F84">
        <w:t>US</w:t>
      </w:r>
      <w:r>
        <w:t xml:space="preserve"> President Harding was among the gallery of observers and promised the creation of a powerful and independent Air Force if the airplanes could sink the warships. [It would be 26 years and four Presidents later before the </w:t>
      </w:r>
      <w:r w:rsidR="00E80F84">
        <w:t>US</w:t>
      </w:r>
      <w:r>
        <w:t xml:space="preserve"> Air Force was created.]</w:t>
      </w:r>
    </w:p>
    <w:p w14:paraId="0EE0D537" w14:textId="77777777" w:rsidR="00C136A2" w:rsidRDefault="00C136A2" w:rsidP="007C011E">
      <w:pPr>
        <w:pStyle w:val="BodyText2"/>
      </w:pPr>
      <w:r w:rsidRPr="00C37CD1">
        <w:t>It was to be Air Power versus Sea Power</w:t>
      </w:r>
      <w:r>
        <w:t>.</w:t>
      </w:r>
    </w:p>
    <w:p w14:paraId="62606842" w14:textId="23D3AFA2" w:rsidR="00265CBD" w:rsidRDefault="00C136A2" w:rsidP="007C011E">
      <w:pPr>
        <w:pStyle w:val="BodyText2"/>
      </w:pPr>
      <w:r>
        <w:t>General Pershing</w:t>
      </w:r>
      <w:r w:rsidR="00956DB1">
        <w:fldChar w:fldCharType="begin"/>
      </w:r>
      <w:r w:rsidR="00956DB1">
        <w:instrText xml:space="preserve"> XE "</w:instrText>
      </w:r>
      <w:r w:rsidR="00956DB1" w:rsidRPr="00F9697D">
        <w:instrText>Pershing</w:instrText>
      </w:r>
      <w:r w:rsidR="00956DB1">
        <w:instrText xml:space="preserve">" </w:instrText>
      </w:r>
      <w:r w:rsidR="00956DB1">
        <w:fldChar w:fldCharType="end"/>
      </w:r>
      <w:r>
        <w:t xml:space="preserve"> (Chief of the </w:t>
      </w:r>
      <w:r w:rsidR="00E80F84">
        <w:t>US</w:t>
      </w:r>
      <w:r>
        <w:t xml:space="preserve"> Army) watched grimly as </w:t>
      </w:r>
      <w:r w:rsidR="00E80F84">
        <w:t>US</w:t>
      </w:r>
      <w:r>
        <w:t xml:space="preserve"> Army and Navy pilots quickly dispatched a submarine, a destroyer and even the cruiser “Frankfurt</w:t>
      </w:r>
      <w:r w:rsidR="00956DB1">
        <w:fldChar w:fldCharType="begin"/>
      </w:r>
      <w:r w:rsidR="00956DB1">
        <w:instrText xml:space="preserve"> XE "</w:instrText>
      </w:r>
      <w:r w:rsidR="00956DB1" w:rsidRPr="00FD3499">
        <w:instrText>Frankfurt</w:instrText>
      </w:r>
      <w:r w:rsidR="00956DB1">
        <w:instrText xml:space="preserve">" </w:instrText>
      </w:r>
      <w:r w:rsidR="00956DB1">
        <w:fldChar w:fldCharType="end"/>
      </w:r>
      <w:r>
        <w:t>”. But the real test was the battleship “Ostfriesland”-so heavily armo</w:t>
      </w:r>
      <w:r w:rsidR="00F529A7">
        <w:t>u</w:t>
      </w:r>
      <w:r>
        <w:t xml:space="preserve">r plated </w:t>
      </w:r>
      <w:r w:rsidR="00F529A7">
        <w:t>that it</w:t>
      </w:r>
      <w:r>
        <w:t xml:space="preserve"> was considered unsinkable</w:t>
      </w:r>
      <w:r w:rsidR="00F529A7">
        <w:t xml:space="preserve"> </w:t>
      </w:r>
      <w:r>
        <w:t xml:space="preserve">by many </w:t>
      </w:r>
      <w:r w:rsidR="007B01D1">
        <w:t>naval</w:t>
      </w:r>
      <w:r>
        <w:t xml:space="preserve"> experts, and the “Ostfriesland” was tough; in the first attack she took six direct hits and stayed afloat. Bombing was stopped for an inspection. After the inspection, she took six more direct hits-four by </w:t>
      </w:r>
      <w:r w:rsidR="008A2F7A">
        <w:t>1,000-pound</w:t>
      </w:r>
      <w:r>
        <w:t xml:space="preserve"> bombs and, though damaged, she still stayed afloat. Before the next </w:t>
      </w:r>
      <w:r w:rsidR="0093412A">
        <w:t>day’s</w:t>
      </w:r>
      <w:r>
        <w:t xml:space="preserve"> attack, Mitchell</w:t>
      </w:r>
      <w:r w:rsidR="00D71498">
        <w:fldChar w:fldCharType="begin"/>
      </w:r>
      <w:r w:rsidR="00D71498">
        <w:instrText xml:space="preserve"> XE "</w:instrText>
      </w:r>
      <w:r w:rsidR="00D71498" w:rsidRPr="004C563B">
        <w:instrText>Mitchell</w:instrText>
      </w:r>
      <w:r w:rsidR="00D71498">
        <w:instrText xml:space="preserve">" </w:instrText>
      </w:r>
      <w:r w:rsidR="00D71498">
        <w:fldChar w:fldCharType="end"/>
      </w:r>
      <w:r>
        <w:t xml:space="preserve"> told his pilots </w:t>
      </w:r>
      <w:r w:rsidR="004D2ACD">
        <w:t>- ‘</w:t>
      </w:r>
      <w:r>
        <w:t>All we have done will be forgotten if we fail to kill and bury the Ostfriesland”</w:t>
      </w:r>
      <w:r w:rsidR="00265CBD">
        <w:t>.</w:t>
      </w:r>
    </w:p>
    <w:p w14:paraId="58AB09EB" w14:textId="7288B53E" w:rsidR="00C136A2" w:rsidRDefault="007C011E" w:rsidP="00890FB4">
      <w:pPr>
        <w:pStyle w:val="Caption"/>
      </w:pPr>
      <w:r>
        <w:br w:type="page"/>
      </w:r>
      <w:r w:rsidR="00265CBD">
        <w:lastRenderedPageBreak/>
        <w:t>Photo 4. Captured German battleship “Ostfriesland” under attack from US bombers July 1921</w:t>
      </w:r>
    </w:p>
    <w:p w14:paraId="34A86AE4" w14:textId="77777777" w:rsidR="007C011E" w:rsidRPr="007C011E" w:rsidRDefault="007C011E" w:rsidP="007C011E">
      <w:pPr>
        <w:pStyle w:val="Picture"/>
      </w:pPr>
      <w:r>
        <w:rPr>
          <w:noProof/>
          <w:lang w:eastAsia="en-AU"/>
        </w:rPr>
        <w:drawing>
          <wp:inline distT="0" distB="0" distL="0" distR="0" wp14:anchorId="379852E9" wp14:editId="421AB0A6">
            <wp:extent cx="5365377" cy="341503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4176" t="4446" r="3234" b="14910"/>
                    <a:stretch/>
                  </pic:blipFill>
                  <pic:spPr bwMode="auto">
                    <a:xfrm>
                      <a:off x="0" y="0"/>
                      <a:ext cx="5381110" cy="3425044"/>
                    </a:xfrm>
                    <a:prstGeom prst="rect">
                      <a:avLst/>
                    </a:prstGeom>
                    <a:noFill/>
                    <a:ln>
                      <a:noFill/>
                    </a:ln>
                    <a:extLst>
                      <a:ext uri="{53640926-AAD7-44D8-BBD7-CCE9431645EC}">
                        <a14:shadowObscured xmlns:a14="http://schemas.microsoft.com/office/drawing/2010/main"/>
                      </a:ext>
                    </a:extLst>
                  </pic:spPr>
                </pic:pic>
              </a:graphicData>
            </a:graphic>
          </wp:inline>
        </w:drawing>
      </w:r>
    </w:p>
    <w:p w14:paraId="3C198398" w14:textId="5B13FED0" w:rsidR="00C136A2" w:rsidRDefault="00C136A2" w:rsidP="007C011E">
      <w:pPr>
        <w:pStyle w:val="BodyText2"/>
      </w:pPr>
      <w:r>
        <w:t>The next day, his boys did the job for him. Eleven direct hits with 1,000</w:t>
      </w:r>
      <w:r w:rsidR="008A2F7A">
        <w:t>-</w:t>
      </w:r>
      <w:r>
        <w:t xml:space="preserve">pound and </w:t>
      </w:r>
      <w:r w:rsidR="008A2F7A">
        <w:t>2,000-pound</w:t>
      </w:r>
      <w:r>
        <w:t xml:space="preserve"> bombs sent the “Ostfriesland” to the bottom of the Atlantic Ocean.</w:t>
      </w:r>
      <w:r>
        <w:rPr>
          <w:rStyle w:val="EndnoteReference"/>
        </w:rPr>
        <w:endnoteReference w:id="2"/>
      </w:r>
      <w:r>
        <w:t xml:space="preserve"> </w:t>
      </w:r>
    </w:p>
    <w:p w14:paraId="39DA4519" w14:textId="77777777" w:rsidR="00C136A2" w:rsidRDefault="00C136A2" w:rsidP="007C011E">
      <w:pPr>
        <w:pStyle w:val="BodyText2"/>
      </w:pPr>
      <w:r>
        <w:t xml:space="preserve">The first time that aircraft had sunk a capital war ship. This demonstration was to highlight the attack role of aircraft in a naval battle – an event that would occur many times over in the Second World War, and foreshadowed a new naval vessel – the </w:t>
      </w:r>
      <w:r w:rsidR="00E80F84">
        <w:t>a</w:t>
      </w:r>
      <w:r>
        <w:t xml:space="preserve">ircraft </w:t>
      </w:r>
      <w:r w:rsidR="00E80F84">
        <w:t>c</w:t>
      </w:r>
      <w:r>
        <w:t>arrier which would eventually replace the battleship. And new aircraft types such as the torpedo bomber</w:t>
      </w:r>
      <w:r w:rsidR="00E80F84">
        <w:t xml:space="preserve"> would play a key role in the next World War (WWII)</w:t>
      </w:r>
      <w:r>
        <w:t>.</w:t>
      </w:r>
    </w:p>
    <w:p w14:paraId="0599929F" w14:textId="77777777" w:rsidR="00C136A2" w:rsidRDefault="00C136A2" w:rsidP="00A566BA">
      <w:pPr>
        <w:pStyle w:val="Heading1"/>
      </w:pPr>
      <w:bookmarkStart w:id="2" w:name="_Toc180658504"/>
      <w:r>
        <w:t>Air Routes</w:t>
      </w:r>
      <w:bookmarkEnd w:id="2"/>
    </w:p>
    <w:p w14:paraId="6F9A9CA0" w14:textId="77777777" w:rsidR="00C136A2" w:rsidRDefault="00C136A2" w:rsidP="007C011E">
      <w:pPr>
        <w:pStyle w:val="BodyText2"/>
      </w:pPr>
      <w:r>
        <w:t xml:space="preserve">During the same period, airmail routes were becoming established and commercial aviation started to emerge. The airmail routes were to provide the impetus for the development of commercial </w:t>
      </w:r>
      <w:r w:rsidR="0093412A">
        <w:t>aviation’s</w:t>
      </w:r>
      <w:r>
        <w:t xml:space="preserve"> routes of the 1930’s in the </w:t>
      </w:r>
      <w:r w:rsidR="00E80F84">
        <w:t>US</w:t>
      </w:r>
      <w:r>
        <w:t>, Australia and other nations in the British Empire</w:t>
      </w:r>
      <w:r w:rsidR="002C57CA">
        <w:t>, and from Europe to the East and West Indies</w:t>
      </w:r>
      <w:r>
        <w:t xml:space="preserve">. Routes such as London (U.K.) to Bombay (India), London (U.K.) to Cape Town (South Africa), </w:t>
      </w:r>
      <w:r w:rsidR="002C57CA">
        <w:t xml:space="preserve">Amsterdam to Batavia (Netherlands East Indies), </w:t>
      </w:r>
      <w:r>
        <w:t xml:space="preserve">and the start of the famous “Clippers” from the </w:t>
      </w:r>
      <w:r w:rsidR="00E80F84">
        <w:t>USA</w:t>
      </w:r>
      <w:r>
        <w:t xml:space="preserve"> to South America</w:t>
      </w:r>
      <w:r w:rsidR="00EC709F">
        <w:t>.</w:t>
      </w:r>
      <w:r>
        <w:t xml:space="preserve"> </w:t>
      </w:r>
    </w:p>
    <w:p w14:paraId="19778F2D" w14:textId="77777777" w:rsidR="005B48E8" w:rsidRDefault="005B48E8">
      <w:pPr>
        <w:spacing w:after="120"/>
        <w:rPr>
          <w:i/>
          <w:spacing w:val="-5"/>
          <w:sz w:val="22"/>
        </w:rPr>
      </w:pPr>
      <w:r>
        <w:br w:type="page"/>
      </w:r>
    </w:p>
    <w:p w14:paraId="1ABC7E4D" w14:textId="77777777" w:rsidR="00C136A2" w:rsidRDefault="00C136A2" w:rsidP="00890FB4">
      <w:pPr>
        <w:pStyle w:val="Caption"/>
      </w:pPr>
      <w:r>
        <w:lastRenderedPageBreak/>
        <w:t xml:space="preserve">Photo </w:t>
      </w:r>
      <w:r w:rsidR="00FC785C">
        <w:t>5</w:t>
      </w:r>
      <w:r>
        <w:t xml:space="preserve">. Early </w:t>
      </w:r>
      <w:r w:rsidR="00E80F84">
        <w:t>US</w:t>
      </w:r>
      <w:r>
        <w:t xml:space="preserve"> Air Mail flight preparation</w:t>
      </w:r>
    </w:p>
    <w:p w14:paraId="4C46185A" w14:textId="77777777" w:rsidR="003A54B3" w:rsidRDefault="004D2ACD" w:rsidP="007C011E">
      <w:pPr>
        <w:pStyle w:val="Picture"/>
      </w:pPr>
      <w:r w:rsidRPr="007C011E">
        <w:rPr>
          <w:noProof/>
          <w:lang w:eastAsia="en-AU"/>
        </w:rPr>
        <w:drawing>
          <wp:inline distT="0" distB="0" distL="0" distR="0" wp14:anchorId="58588363" wp14:editId="56B54AED">
            <wp:extent cx="5696042" cy="466613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3251" cy="4672035"/>
                    </a:xfrm>
                    <a:prstGeom prst="rect">
                      <a:avLst/>
                    </a:prstGeom>
                    <a:noFill/>
                  </pic:spPr>
                </pic:pic>
              </a:graphicData>
            </a:graphic>
          </wp:inline>
        </w:drawing>
      </w:r>
    </w:p>
    <w:p w14:paraId="3821205E" w14:textId="77777777" w:rsidR="00EC709F" w:rsidRDefault="00EC709F" w:rsidP="005B48E8">
      <w:pPr>
        <w:pStyle w:val="BodyText2"/>
      </w:pPr>
      <w:r>
        <w:t>The development of these air mail routes and later the commercial aviation routes would see the establishment of the necessary refuelling depots at key locations along the route, together with other aviation services provided by the oil companies</w:t>
      </w:r>
      <w:r w:rsidR="009C2B40">
        <w:t xml:space="preserve"> at new aerodromes</w:t>
      </w:r>
      <w:r>
        <w:t>.</w:t>
      </w:r>
    </w:p>
    <w:p w14:paraId="69E390A9" w14:textId="77777777" w:rsidR="007630D6" w:rsidRPr="005B48E8" w:rsidRDefault="00956BA0" w:rsidP="00890FB4">
      <w:pPr>
        <w:pStyle w:val="Caption"/>
      </w:pPr>
      <w:r>
        <w:br w:type="page"/>
      </w:r>
      <w:r w:rsidRPr="005B48E8">
        <w:lastRenderedPageBreak/>
        <w:t xml:space="preserve">Figure </w:t>
      </w:r>
      <w:r w:rsidR="000607DA">
        <w:fldChar w:fldCharType="begin"/>
      </w:r>
      <w:r w:rsidR="000607DA">
        <w:instrText xml:space="preserve"> SEQ Figure \* ARABIC </w:instrText>
      </w:r>
      <w:r w:rsidR="000607DA">
        <w:fldChar w:fldCharType="separate"/>
      </w:r>
      <w:r w:rsidR="00032D99" w:rsidRPr="005B48E8">
        <w:t>1</w:t>
      </w:r>
      <w:r w:rsidR="000607DA">
        <w:fldChar w:fldCharType="end"/>
      </w:r>
      <w:r w:rsidRPr="005B48E8">
        <w:t>. British BOAC air route 1929 London to Karachi with a comparison to the route in 1972.</w:t>
      </w:r>
    </w:p>
    <w:p w14:paraId="5A318D6B" w14:textId="77777777" w:rsidR="007630D6" w:rsidRDefault="004D2ACD" w:rsidP="007C011E">
      <w:pPr>
        <w:pStyle w:val="Picture"/>
      </w:pPr>
      <w:r>
        <w:rPr>
          <w:noProof/>
          <w:lang w:eastAsia="en-AU"/>
        </w:rPr>
        <w:drawing>
          <wp:inline distT="0" distB="0" distL="0" distR="0" wp14:anchorId="04083766" wp14:editId="4A41FA9A">
            <wp:extent cx="4638675" cy="31051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8675" cy="3105150"/>
                    </a:xfrm>
                    <a:prstGeom prst="rect">
                      <a:avLst/>
                    </a:prstGeom>
                    <a:noFill/>
                  </pic:spPr>
                </pic:pic>
              </a:graphicData>
            </a:graphic>
          </wp:inline>
        </w:drawing>
      </w:r>
    </w:p>
    <w:p w14:paraId="3A0B1C89" w14:textId="77777777" w:rsidR="00956BA0" w:rsidRPr="00956BA0" w:rsidRDefault="00956BA0" w:rsidP="00890FB4">
      <w:pPr>
        <w:pStyle w:val="Caption"/>
      </w:pPr>
      <w:r>
        <w:t xml:space="preserve">Figure </w:t>
      </w:r>
      <w:r w:rsidR="000607DA">
        <w:fldChar w:fldCharType="begin"/>
      </w:r>
      <w:r w:rsidR="000607DA">
        <w:instrText xml:space="preserve"> SEQ Figure \* ARABIC </w:instrText>
      </w:r>
      <w:r w:rsidR="000607DA">
        <w:fldChar w:fldCharType="separate"/>
      </w:r>
      <w:r w:rsidR="00032D99">
        <w:rPr>
          <w:noProof/>
        </w:rPr>
        <w:t>2</w:t>
      </w:r>
      <w:r w:rsidR="000607DA">
        <w:rPr>
          <w:noProof/>
        </w:rPr>
        <w:fldChar w:fldCharType="end"/>
      </w:r>
      <w:r>
        <w:t xml:space="preserve">. Pan American air routes from USA to South America, circa 1930 </w:t>
      </w:r>
    </w:p>
    <w:p w14:paraId="5752855E" w14:textId="77777777" w:rsidR="00956BA0" w:rsidRDefault="004D2ACD" w:rsidP="007C011E">
      <w:pPr>
        <w:pStyle w:val="Picture"/>
      </w:pPr>
      <w:r>
        <w:rPr>
          <w:noProof/>
          <w:lang w:eastAsia="en-AU"/>
        </w:rPr>
        <w:drawing>
          <wp:inline distT="0" distB="0" distL="0" distR="0" wp14:anchorId="6037C8C6" wp14:editId="571E442C">
            <wp:extent cx="3289935" cy="4388485"/>
            <wp:effectExtent l="0" t="0" r="0" b="0"/>
            <wp:docPr id="6" name="Picture 6" descr="1930 PanAm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30 PanAm Rou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935" cy="4388485"/>
                    </a:xfrm>
                    <a:prstGeom prst="rect">
                      <a:avLst/>
                    </a:prstGeom>
                    <a:noFill/>
                    <a:ln>
                      <a:noFill/>
                    </a:ln>
                  </pic:spPr>
                </pic:pic>
              </a:graphicData>
            </a:graphic>
          </wp:inline>
        </w:drawing>
      </w:r>
    </w:p>
    <w:p w14:paraId="13D33993" w14:textId="77777777" w:rsidR="00965F83" w:rsidRDefault="00956BA0" w:rsidP="00A566BA">
      <w:pPr>
        <w:pStyle w:val="Heading1"/>
      </w:pPr>
      <w:r>
        <w:br w:type="page"/>
      </w:r>
      <w:bookmarkStart w:id="3" w:name="_Toc180658505"/>
      <w:r w:rsidR="00965F83">
        <w:lastRenderedPageBreak/>
        <w:t>Pioneering Flights</w:t>
      </w:r>
      <w:bookmarkEnd w:id="3"/>
    </w:p>
    <w:p w14:paraId="29546863" w14:textId="77777777" w:rsidR="002C57CA" w:rsidRDefault="002C57CA" w:rsidP="002C57CA">
      <w:pPr>
        <w:pStyle w:val="Heading7"/>
        <w:framePr w:wrap="around"/>
      </w:pPr>
      <w:r>
        <w:t>US Non-stop Coast to Coast</w:t>
      </w:r>
    </w:p>
    <w:p w14:paraId="26356958" w14:textId="77777777" w:rsidR="00121ECA" w:rsidRDefault="00121ECA" w:rsidP="005B48E8">
      <w:pPr>
        <w:pStyle w:val="BodyText2"/>
      </w:pPr>
      <w:r>
        <w:t xml:space="preserve">In </w:t>
      </w:r>
      <w:r w:rsidR="006A0A01">
        <w:t>1922</w:t>
      </w:r>
      <w:r w:rsidR="00D21BF2">
        <w:t>,</w:t>
      </w:r>
      <w:r w:rsidR="006A0A01">
        <w:t xml:space="preserve"> </w:t>
      </w:r>
      <w:r w:rsidR="00D21BF2">
        <w:t>the U</w:t>
      </w:r>
      <w:r>
        <w:t xml:space="preserve">S Army Air Services flew non-stop from coast to coast New York to Los Angeles using a Fokker </w:t>
      </w:r>
      <w:r w:rsidR="006A0A01">
        <w:t xml:space="preserve">F IV </w:t>
      </w:r>
      <w:r>
        <w:t>monoplane</w:t>
      </w:r>
      <w:r w:rsidR="006A0A01">
        <w:t xml:space="preserve"> to demonstrate </w:t>
      </w:r>
      <w:r w:rsidR="00D21BF2">
        <w:t>the feasibility of moving troops quickly across the country</w:t>
      </w:r>
      <w:r w:rsidR="002C57CA">
        <w:t xml:space="preserve"> in time of emergencies.</w:t>
      </w:r>
    </w:p>
    <w:p w14:paraId="6A172477" w14:textId="77777777" w:rsidR="00121ECA" w:rsidRDefault="004D2ACD" w:rsidP="00890FB4">
      <w:pPr>
        <w:pStyle w:val="Caption"/>
      </w:pPr>
      <w:r>
        <w:t>Photo 6</w:t>
      </w:r>
      <w:r w:rsidR="006A0A01">
        <w:t>. US Army Air Services A.S. 64233 Fokker F IV Serial No. 1800 Reg. A</w:t>
      </w:r>
    </w:p>
    <w:p w14:paraId="14DEDEB9" w14:textId="77777777" w:rsidR="00121ECA" w:rsidRDefault="004D2ACD" w:rsidP="007C011E">
      <w:pPr>
        <w:pStyle w:val="Picture"/>
      </w:pPr>
      <w:r>
        <w:rPr>
          <w:noProof/>
          <w:lang w:eastAsia="en-AU"/>
        </w:rPr>
        <w:drawing>
          <wp:inline distT="0" distB="0" distL="0" distR="0" wp14:anchorId="3F2A2992" wp14:editId="4F899ADB">
            <wp:extent cx="4814570" cy="296291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4570" cy="2962910"/>
                    </a:xfrm>
                    <a:prstGeom prst="rect">
                      <a:avLst/>
                    </a:prstGeom>
                    <a:noFill/>
                  </pic:spPr>
                </pic:pic>
              </a:graphicData>
            </a:graphic>
          </wp:inline>
        </w:drawing>
      </w:r>
    </w:p>
    <w:p w14:paraId="45130B7D" w14:textId="77777777" w:rsidR="00121ECA" w:rsidRPr="003D3977" w:rsidRDefault="003D3977" w:rsidP="00890FB4">
      <w:pPr>
        <w:pStyle w:val="Caption"/>
      </w:pPr>
      <w:r>
        <w:t>Photo 7</w:t>
      </w:r>
      <w:r w:rsidR="00D21BF2">
        <w:t>. Fuel and oil used in the record non-stop coast to coast flight, 1922</w:t>
      </w:r>
    </w:p>
    <w:p w14:paraId="06ACA1AA" w14:textId="77777777" w:rsidR="00121ECA" w:rsidRDefault="004D2ACD" w:rsidP="007C011E">
      <w:pPr>
        <w:pStyle w:val="Picture"/>
      </w:pPr>
      <w:r>
        <w:rPr>
          <w:noProof/>
          <w:lang w:eastAsia="en-AU"/>
        </w:rPr>
        <w:drawing>
          <wp:inline distT="0" distB="0" distL="0" distR="0" wp14:anchorId="6D06B513" wp14:editId="355D7ADC">
            <wp:extent cx="4455160" cy="2989580"/>
            <wp:effectExtent l="0" t="0" r="0" b="0"/>
            <wp:docPr id="8" name="Picture 8" descr="1922 US Army fuels Non-stop coast to coa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2 US Army fuels Non-stop coast to coast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5160" cy="2989580"/>
                    </a:xfrm>
                    <a:prstGeom prst="rect">
                      <a:avLst/>
                    </a:prstGeom>
                    <a:noFill/>
                    <a:ln>
                      <a:noFill/>
                    </a:ln>
                  </pic:spPr>
                </pic:pic>
              </a:graphicData>
            </a:graphic>
          </wp:inline>
        </w:drawing>
      </w:r>
    </w:p>
    <w:p w14:paraId="27C2B5C6" w14:textId="77777777" w:rsidR="00965F83" w:rsidRDefault="00D21BF2" w:rsidP="005B48E8">
      <w:pPr>
        <w:pStyle w:val="BodyText2"/>
      </w:pPr>
      <w:r>
        <w:t>Fuel used 14 drums (approx. 2,800 litres) of aviation gasoline, and 6 cans (approx. 60 litres) of oil.</w:t>
      </w:r>
    </w:p>
    <w:p w14:paraId="73C43D8D" w14:textId="77777777" w:rsidR="002C57CA" w:rsidRPr="00965F83" w:rsidRDefault="00965F83" w:rsidP="005B48E8">
      <w:pPr>
        <w:pStyle w:val="BodyText2"/>
        <w:rPr>
          <w:sz w:val="2"/>
        </w:rPr>
      </w:pPr>
      <w:r>
        <w:br w:type="page"/>
      </w:r>
    </w:p>
    <w:p w14:paraId="4A7A3525" w14:textId="77777777" w:rsidR="002C57CA" w:rsidRDefault="002C57CA" w:rsidP="000E11F4">
      <w:pPr>
        <w:pStyle w:val="Heading7"/>
        <w:framePr w:wrap="around"/>
      </w:pPr>
      <w:r>
        <w:lastRenderedPageBreak/>
        <w:br w:type="page"/>
        <w:t>Dutch Air Route</w:t>
      </w:r>
      <w:r w:rsidR="000E11F4">
        <w:t xml:space="preserve"> to East Indies</w:t>
      </w:r>
    </w:p>
    <w:p w14:paraId="4D55AE13" w14:textId="77777777" w:rsidR="009742A5" w:rsidRDefault="000E11F4" w:rsidP="005B48E8">
      <w:pPr>
        <w:pStyle w:val="BodyText2"/>
      </w:pPr>
      <w:r>
        <w:t>The Dutch colonies were as far flung as the British, and with their early involvement in aviation primarily through the brilliant engineer Anthony Fokker, it was inevitable that the Netherlands would also establish an airline</w:t>
      </w:r>
      <w:r w:rsidR="00E03095">
        <w:t>,</w:t>
      </w:r>
      <w:r>
        <w:t xml:space="preserve"> Koninklijke Luchtvaart Maatschappij (KLM) with air routes from Amsterdam to </w:t>
      </w:r>
      <w:r w:rsidR="00E03095">
        <w:t>the East Indies (now Indonesia)</w:t>
      </w:r>
      <w:r>
        <w:t xml:space="preserve">. The obvious partner </w:t>
      </w:r>
      <w:r w:rsidR="00E03095">
        <w:t>to supply the fuel for</w:t>
      </w:r>
      <w:r>
        <w:t xml:space="preserve"> this </w:t>
      </w:r>
      <w:r w:rsidR="00E03095">
        <w:t>airline</w:t>
      </w:r>
      <w:r>
        <w:t xml:space="preserve"> would be the Royal Dutch Shell Company, and </w:t>
      </w:r>
      <w:r w:rsidR="009742A5">
        <w:t>on 24 November</w:t>
      </w:r>
      <w:r>
        <w:t xml:space="preserve"> </w:t>
      </w:r>
      <w:r w:rsidR="00981318">
        <w:t xml:space="preserve">1924 </w:t>
      </w:r>
      <w:r w:rsidR="00E03095">
        <w:t>a KLM Fokker F7A (Reg. No. H-NA</w:t>
      </w:r>
      <w:r w:rsidR="009742A5">
        <w:t>C</w:t>
      </w:r>
      <w:r w:rsidR="00E03095">
        <w:t xml:space="preserve">C) </w:t>
      </w:r>
      <w:r w:rsidR="009742A5">
        <w:t>left Batavia (now Jakarta, Indonesia) for</w:t>
      </w:r>
      <w:r w:rsidR="00E03095">
        <w:t xml:space="preserve"> Amsterdam</w:t>
      </w:r>
      <w:r w:rsidR="009742A5">
        <w:t>, arriving after a flight of 127 hours and 16 minutes</w:t>
      </w:r>
      <w:r w:rsidR="00E03095">
        <w:t>.</w:t>
      </w:r>
      <w:r w:rsidR="00981318">
        <w:t xml:space="preserve"> </w:t>
      </w:r>
    </w:p>
    <w:p w14:paraId="6B03DC60" w14:textId="77777777" w:rsidR="009742A5" w:rsidRDefault="003D3977" w:rsidP="00890FB4">
      <w:pPr>
        <w:pStyle w:val="Caption"/>
      </w:pPr>
      <w:r>
        <w:t>Photo 8</w:t>
      </w:r>
      <w:r w:rsidR="00745950">
        <w:t>.</w:t>
      </w:r>
      <w:r w:rsidR="00012FDE">
        <w:t xml:space="preserve"> KLM Fokker F7A arrives in Batavia (Netherland East Indies) 1924.</w:t>
      </w:r>
    </w:p>
    <w:p w14:paraId="0E2A480A" w14:textId="77777777" w:rsidR="009742A5" w:rsidRDefault="004D2ACD" w:rsidP="007C011E">
      <w:pPr>
        <w:pStyle w:val="Picture"/>
      </w:pPr>
      <w:r>
        <w:rPr>
          <w:noProof/>
          <w:lang w:eastAsia="en-AU"/>
        </w:rPr>
        <w:drawing>
          <wp:inline distT="0" distB="0" distL="0" distR="0" wp14:anchorId="5E3F258F" wp14:editId="3790BE69">
            <wp:extent cx="5507355" cy="256730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7355" cy="2567305"/>
                    </a:xfrm>
                    <a:prstGeom prst="rect">
                      <a:avLst/>
                    </a:prstGeom>
                    <a:noFill/>
                  </pic:spPr>
                </pic:pic>
              </a:graphicData>
            </a:graphic>
          </wp:inline>
        </w:drawing>
      </w:r>
    </w:p>
    <w:p w14:paraId="071A502C" w14:textId="4D497AF9" w:rsidR="00012FDE" w:rsidRDefault="00012FDE" w:rsidP="005B48E8">
      <w:pPr>
        <w:pStyle w:val="BodyText2"/>
      </w:pPr>
      <w:r>
        <w:t xml:space="preserve">To maintain the operation of such </w:t>
      </w:r>
      <w:r w:rsidR="008A2F7A">
        <w:t>long-distance</w:t>
      </w:r>
      <w:r>
        <w:t xml:space="preserve"> flights required fuel depots at </w:t>
      </w:r>
      <w:r w:rsidR="00AA26E3">
        <w:t>strategic</w:t>
      </w:r>
      <w:r>
        <w:t xml:space="preserve"> </w:t>
      </w:r>
      <w:r w:rsidR="00AA26E3">
        <w:t>locations</w:t>
      </w:r>
      <w:r>
        <w:t xml:space="preserve"> along the route. These were established by the oil companies, in the case of the Netherlands</w:t>
      </w:r>
      <w:r w:rsidR="000D42DD">
        <w:t>,</w:t>
      </w:r>
      <w:r>
        <w:t xml:space="preserve"> by the Royal Dutch Shell Company.</w:t>
      </w:r>
    </w:p>
    <w:p w14:paraId="178265BA" w14:textId="77777777" w:rsidR="00012FDE" w:rsidRDefault="003D3977" w:rsidP="00890FB4">
      <w:pPr>
        <w:pStyle w:val="Caption"/>
      </w:pPr>
      <w:r>
        <w:t>Photo 9</w:t>
      </w:r>
      <w:r w:rsidR="00745950">
        <w:t>.</w:t>
      </w:r>
      <w:r w:rsidR="00012FDE">
        <w:t xml:space="preserve"> Fuel depot at an airport circa 1924</w:t>
      </w:r>
    </w:p>
    <w:p w14:paraId="00855DD3" w14:textId="77777777" w:rsidR="00012FDE" w:rsidRDefault="004D2ACD" w:rsidP="007C011E">
      <w:pPr>
        <w:pStyle w:val="Picture"/>
      </w:pPr>
      <w:r>
        <w:rPr>
          <w:noProof/>
          <w:lang w:eastAsia="en-AU"/>
        </w:rPr>
        <w:drawing>
          <wp:inline distT="0" distB="0" distL="0" distR="0" wp14:anchorId="46E5855B" wp14:editId="6E39CB46">
            <wp:extent cx="5655310" cy="26549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5310" cy="2654935"/>
                    </a:xfrm>
                    <a:prstGeom prst="rect">
                      <a:avLst/>
                    </a:prstGeom>
                    <a:noFill/>
                  </pic:spPr>
                </pic:pic>
              </a:graphicData>
            </a:graphic>
          </wp:inline>
        </w:drawing>
      </w:r>
      <w:r w:rsidR="00012FDE">
        <w:t xml:space="preserve"> </w:t>
      </w:r>
    </w:p>
    <w:p w14:paraId="176D258C" w14:textId="77777777" w:rsidR="002C57CA" w:rsidRDefault="00012FDE" w:rsidP="005B48E8">
      <w:pPr>
        <w:pStyle w:val="BodyText2"/>
      </w:pPr>
      <w:r>
        <w:br w:type="page"/>
      </w:r>
      <w:r w:rsidR="00E03095">
        <w:lastRenderedPageBreak/>
        <w:t>In</w:t>
      </w:r>
      <w:r w:rsidR="00981318">
        <w:t xml:space="preserve"> </w:t>
      </w:r>
      <w:r w:rsidR="000E11F4">
        <w:t>June 1927</w:t>
      </w:r>
      <w:r w:rsidR="00E03095">
        <w:t>,</w:t>
      </w:r>
      <w:r w:rsidR="000E11F4">
        <w:t xml:space="preserve"> a KLM Fokker F7A (Reg. No. H-NADP) flew </w:t>
      </w:r>
      <w:r w:rsidR="00981318">
        <w:t>the first passe</w:t>
      </w:r>
      <w:r w:rsidR="00E03095">
        <w:t>n</w:t>
      </w:r>
      <w:r w:rsidR="00981318">
        <w:t xml:space="preserve">ger flight from </w:t>
      </w:r>
      <w:r w:rsidR="00E03095">
        <w:t xml:space="preserve">Batavia to </w:t>
      </w:r>
      <w:r w:rsidR="000E11F4">
        <w:t>Amsterdam</w:t>
      </w:r>
      <w:r w:rsidR="00E03095">
        <w:t xml:space="preserve"> on Shell ‘Benzine’ (aviation gasoline).</w:t>
      </w:r>
      <w:r w:rsidR="000E11F4">
        <w:t xml:space="preserve"> </w:t>
      </w:r>
    </w:p>
    <w:p w14:paraId="514620AF" w14:textId="77777777" w:rsidR="000E11F4" w:rsidRDefault="004D2ACD" w:rsidP="00890FB4">
      <w:pPr>
        <w:pStyle w:val="Caption"/>
      </w:pPr>
      <w:r>
        <w:t>Photo 10</w:t>
      </w:r>
      <w:r w:rsidR="00E03095">
        <w:t>. Shell postcard celebrating the first KLM passenger flight from the Netherlands East Indies 1927.</w:t>
      </w:r>
    </w:p>
    <w:p w14:paraId="0A60C117" w14:textId="77777777" w:rsidR="000E11F4" w:rsidRDefault="004D2ACD" w:rsidP="007C011E">
      <w:pPr>
        <w:pStyle w:val="Picture"/>
      </w:pPr>
      <w:r>
        <w:rPr>
          <w:noProof/>
          <w:lang w:eastAsia="en-AU"/>
        </w:rPr>
        <w:drawing>
          <wp:inline distT="0" distB="0" distL="0" distR="0" wp14:anchorId="3A3826C1" wp14:editId="17338A5D">
            <wp:extent cx="5617730" cy="4101353"/>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7374" cy="4101093"/>
                    </a:xfrm>
                    <a:prstGeom prst="rect">
                      <a:avLst/>
                    </a:prstGeom>
                    <a:noFill/>
                  </pic:spPr>
                </pic:pic>
              </a:graphicData>
            </a:graphic>
          </wp:inline>
        </w:drawing>
      </w:r>
    </w:p>
    <w:p w14:paraId="3CDC538A" w14:textId="77777777" w:rsidR="00012FDE" w:rsidRDefault="004D2ACD" w:rsidP="00890FB4">
      <w:pPr>
        <w:pStyle w:val="Caption"/>
      </w:pPr>
      <w:r>
        <w:t>Photo 11</w:t>
      </w:r>
      <w:r w:rsidR="00012FDE">
        <w:t xml:space="preserve">. KLM European Air Routes 1927-1929 (on display at Aviodrome Museum – </w:t>
      </w:r>
      <w:r>
        <w:t>Lelystad, Netherlands</w:t>
      </w:r>
      <w:r w:rsidR="00012FDE">
        <w:t xml:space="preserve"> 2006)</w:t>
      </w:r>
      <w:r w:rsidR="00956BA0">
        <w:t>.</w:t>
      </w:r>
      <w:r w:rsidR="00012FDE">
        <w:t xml:space="preserve"> </w:t>
      </w:r>
    </w:p>
    <w:p w14:paraId="6B7DBA35" w14:textId="77777777" w:rsidR="009742A5" w:rsidRDefault="004D2ACD" w:rsidP="007C011E">
      <w:pPr>
        <w:pStyle w:val="Picture"/>
      </w:pPr>
      <w:r w:rsidRPr="007C011E">
        <w:rPr>
          <w:noProof/>
          <w:lang w:eastAsia="en-AU"/>
        </w:rPr>
        <w:drawing>
          <wp:inline distT="0" distB="0" distL="0" distR="0" wp14:anchorId="2F4FD9DE" wp14:editId="2565E973">
            <wp:extent cx="5519562" cy="2837329"/>
            <wp:effectExtent l="0" t="0" r="508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6881" cy="2841092"/>
                    </a:xfrm>
                    <a:prstGeom prst="rect">
                      <a:avLst/>
                    </a:prstGeom>
                    <a:noFill/>
                  </pic:spPr>
                </pic:pic>
              </a:graphicData>
            </a:graphic>
          </wp:inline>
        </w:drawing>
      </w:r>
    </w:p>
    <w:p w14:paraId="515D84BB" w14:textId="77777777" w:rsidR="005B48E8" w:rsidRPr="005B48E8" w:rsidRDefault="005B48E8" w:rsidP="00890FB4">
      <w:pPr>
        <w:pStyle w:val="Caption"/>
      </w:pPr>
    </w:p>
    <w:p w14:paraId="0BB9CEFB" w14:textId="77777777" w:rsidR="00BB0C78" w:rsidRDefault="00012FDE" w:rsidP="00BB0C78">
      <w:pPr>
        <w:pStyle w:val="Heading7"/>
        <w:framePr w:wrap="around"/>
      </w:pPr>
      <w:r>
        <w:lastRenderedPageBreak/>
        <w:br w:type="page"/>
      </w:r>
      <w:r w:rsidR="00BB0C78">
        <w:t>RAF Far East Flight 1927</w:t>
      </w:r>
      <w:r w:rsidR="00BB0C78">
        <w:rPr>
          <w:rStyle w:val="EndnoteReference"/>
        </w:rPr>
        <w:endnoteReference w:id="3"/>
      </w:r>
    </w:p>
    <w:p w14:paraId="72462CE0" w14:textId="073904A5" w:rsidR="00BB0C78" w:rsidRDefault="00BB0C78" w:rsidP="005B48E8">
      <w:pPr>
        <w:pStyle w:val="BodyText2"/>
      </w:pPr>
      <w:r>
        <w:t>On 17 October 1927, four Supermarine Southampton</w:t>
      </w:r>
      <w:r>
        <w:fldChar w:fldCharType="begin"/>
      </w:r>
      <w:r>
        <w:instrText xml:space="preserve"> XE "</w:instrText>
      </w:r>
      <w:r w:rsidRPr="00E622AA">
        <w:instrText>Supermarine Southampton</w:instrText>
      </w:r>
      <w:r>
        <w:instrText xml:space="preserve">" </w:instrText>
      </w:r>
      <w:r>
        <w:fldChar w:fldCharType="end"/>
      </w:r>
      <w:r>
        <w:t xml:space="preserve"> seaplanes (RAF serials S1149, S1150</w:t>
      </w:r>
      <w:r w:rsidR="005B42D3">
        <w:t xml:space="preserve">, </w:t>
      </w:r>
      <w:r>
        <w:t>S1151</w:t>
      </w:r>
      <w:r w:rsidR="005B42D3">
        <w:t xml:space="preserve"> and S1152,</w:t>
      </w:r>
      <w:r>
        <w:t>) - backed by a reserve aircraft, S1127 - took off from England, led by Group Captain H.M. Cave-Brown-Cave</w:t>
      </w:r>
      <w:r>
        <w:fldChar w:fldCharType="begin"/>
      </w:r>
      <w:r>
        <w:instrText xml:space="preserve"> XE "</w:instrText>
      </w:r>
      <w:r w:rsidRPr="00271565">
        <w:instrText>Cave-Brown-Cave</w:instrText>
      </w:r>
      <w:r>
        <w:instrText xml:space="preserve">" </w:instrText>
      </w:r>
      <w:r>
        <w:fldChar w:fldCharType="end"/>
      </w:r>
      <w:r>
        <w:t xml:space="preserve">, DSO, DFC. In fourteen months, they flew from England to Calcutta, Rangoon, Penang, Singapore, Australia, around Australia, back to Singapore, around the China Sea and back to Singapore again. The flight landed at Broome, WA on 1 June 1928. They then proceeded south to Albany, before turning eastwards. There they faced a long, empty stretch of </w:t>
      </w:r>
      <w:r w:rsidR="00F70C3D">
        <w:t xml:space="preserve">Australian </w:t>
      </w:r>
      <w:r>
        <w:t>coastline backed by desert, but found the water at tiny Israelite Bay dead calm, with fuel on the jetty as arranged. They moved on to Melbourne and up the east coast, around to Port Darwin</w:t>
      </w:r>
      <w:r>
        <w:fldChar w:fldCharType="begin"/>
      </w:r>
      <w:r>
        <w:instrText xml:space="preserve"> XE "</w:instrText>
      </w:r>
      <w:r w:rsidRPr="000067E9">
        <w:instrText>Darwin</w:instrText>
      </w:r>
      <w:r>
        <w:instrText xml:space="preserve">" </w:instrText>
      </w:r>
      <w:r>
        <w:fldChar w:fldCharType="end"/>
      </w:r>
      <w:r>
        <w:t xml:space="preserve">, and on through the Dutch East Indies to conclude with a tour of south-east Asia. </w:t>
      </w:r>
    </w:p>
    <w:p w14:paraId="09348856" w14:textId="77777777" w:rsidR="00BB0C78" w:rsidRDefault="00BB0C78" w:rsidP="005B48E8">
      <w:pPr>
        <w:pStyle w:val="BodyText2"/>
      </w:pPr>
      <w:r>
        <w:t>Much later, the formation leader, Group Captain G.E. Livock</w:t>
      </w:r>
      <w:r>
        <w:fldChar w:fldCharType="begin"/>
      </w:r>
      <w:r>
        <w:instrText xml:space="preserve"> XE "</w:instrText>
      </w:r>
      <w:r w:rsidRPr="00A6350A">
        <w:instrText>Livock</w:instrText>
      </w:r>
      <w:r>
        <w:instrText xml:space="preserve">" </w:instrText>
      </w:r>
      <w:r>
        <w:fldChar w:fldCharType="end"/>
      </w:r>
      <w:r>
        <w:t>, DFC, AFC, RAF (Ret'd) commented that it was curious that such a long cruise should have so few highlights, but everything proceeded smoothly. This flight typifies the detailed planning required to ensure that fuel and other supplies were available at these remote locations.</w:t>
      </w:r>
    </w:p>
    <w:p w14:paraId="3F5F0191" w14:textId="77777777" w:rsidR="00BB0C78" w:rsidRDefault="00BB0C78" w:rsidP="005B48E8">
      <w:pPr>
        <w:pStyle w:val="BodyText2"/>
      </w:pPr>
      <w:r>
        <w:t>The Southampton's place in Australian aviation history was established by the RAF Far East Flight in 1927-28. These aircraft were later to become RAF Squadron 205 based at Singapore - the first RAF squadron in the Far East.</w:t>
      </w:r>
    </w:p>
    <w:p w14:paraId="3ACBE59A" w14:textId="77777777" w:rsidR="00BB0C78" w:rsidRDefault="00BB0C78" w:rsidP="005B48E8">
      <w:pPr>
        <w:pStyle w:val="BodyText2"/>
      </w:pPr>
      <w:r>
        <w:t xml:space="preserve">Two Southampton </w:t>
      </w:r>
      <w:r w:rsidR="004D2ACD">
        <w:t>Mk. Is</w:t>
      </w:r>
      <w:r>
        <w:t xml:space="preserve"> were ordered by the R.A.A.F. in June 1927 for the Coastal Reconnaissance flight at Point Cook</w:t>
      </w:r>
      <w:r>
        <w:fldChar w:fldCharType="begin"/>
      </w:r>
      <w:r>
        <w:instrText xml:space="preserve"> XE "</w:instrText>
      </w:r>
      <w:r w:rsidRPr="00E44B36">
        <w:instrText>Point Cook</w:instrText>
      </w:r>
      <w:r>
        <w:instrText xml:space="preserve">" </w:instrText>
      </w:r>
      <w:r>
        <w:fldChar w:fldCharType="end"/>
      </w:r>
      <w:r>
        <w:t xml:space="preserve">, Victoria, arriving in Australia by ship in January 1928. They continued to fly with RAF serials S1158 and S1159 until RAAF serials A11-1 and A11-2 were applied. A11-1 was sold in 1937. A11-2 served until 1939, with platforms fitted to its outer wings for parachute training. It was scrapped in 1940. </w:t>
      </w:r>
    </w:p>
    <w:p w14:paraId="3B341B30" w14:textId="77777777" w:rsidR="00BB0C78" w:rsidRDefault="00BB0C78" w:rsidP="00890FB4">
      <w:pPr>
        <w:pStyle w:val="Caption"/>
      </w:pPr>
      <w:r>
        <w:t xml:space="preserve">Photo </w:t>
      </w:r>
      <w:r w:rsidR="00360669">
        <w:t>12</w:t>
      </w:r>
      <w:r w:rsidR="00BF4D92">
        <w:t>.</w:t>
      </w:r>
      <w:r>
        <w:t xml:space="preserve"> RAAF Supermarine Southampton</w:t>
      </w:r>
      <w:r>
        <w:fldChar w:fldCharType="begin"/>
      </w:r>
      <w:r>
        <w:instrText xml:space="preserve"> XE "</w:instrText>
      </w:r>
      <w:r w:rsidRPr="00E622AA">
        <w:instrText>Supermarine Southampton</w:instrText>
      </w:r>
      <w:r>
        <w:instrText xml:space="preserve">" </w:instrText>
      </w:r>
      <w:r>
        <w:fldChar w:fldCharType="end"/>
      </w:r>
      <w:r>
        <w:t xml:space="preserve"> (Serial No A11-2) flies over Melbourne. </w:t>
      </w:r>
    </w:p>
    <w:p w14:paraId="5903DCE6" w14:textId="77777777" w:rsidR="00BB0C78" w:rsidRDefault="004D2ACD" w:rsidP="007C011E">
      <w:pPr>
        <w:pStyle w:val="Picture"/>
      </w:pPr>
      <w:r>
        <w:rPr>
          <w:noProof/>
          <w:lang w:eastAsia="en-AU"/>
        </w:rPr>
        <w:drawing>
          <wp:inline distT="0" distB="0" distL="0" distR="0" wp14:anchorId="51B9A569" wp14:editId="5A0B95AB">
            <wp:extent cx="5065395" cy="2997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5395" cy="2997200"/>
                    </a:xfrm>
                    <a:prstGeom prst="rect">
                      <a:avLst/>
                    </a:prstGeom>
                    <a:noFill/>
                  </pic:spPr>
                </pic:pic>
              </a:graphicData>
            </a:graphic>
          </wp:inline>
        </w:drawing>
      </w:r>
    </w:p>
    <w:p w14:paraId="043E42F1" w14:textId="77777777" w:rsidR="00BB0C78" w:rsidRPr="00BB0C78" w:rsidRDefault="00BB0C78" w:rsidP="005B48E8">
      <w:pPr>
        <w:pStyle w:val="BodyText2"/>
      </w:pPr>
      <w:r w:rsidRPr="00BB0C78">
        <w:t>Supermarine Southampton</w:t>
      </w:r>
      <w:r w:rsidRPr="00BB0C78">
        <w:fldChar w:fldCharType="begin"/>
      </w:r>
      <w:r w:rsidRPr="00BB0C78">
        <w:instrText xml:space="preserve"> XE "Supermarine Southampton" </w:instrText>
      </w:r>
      <w:r w:rsidRPr="00BB0C78">
        <w:fldChar w:fldCharType="end"/>
      </w:r>
      <w:r w:rsidRPr="00BB0C78">
        <w:t>, serial A11-2. Date and location unknown, but the parachute training platforms on the outer wings were fitted late in its career. Melbourne, looking west over Footscray, has been suggested as the location. (Commonwealth of Australia - Department of Defence).</w:t>
      </w:r>
    </w:p>
    <w:p w14:paraId="639AD3CB" w14:textId="77777777" w:rsidR="00C136A2" w:rsidRDefault="00BB0C78" w:rsidP="00A566BA">
      <w:pPr>
        <w:pStyle w:val="Heading1"/>
      </w:pPr>
      <w:r>
        <w:rPr>
          <w:sz w:val="22"/>
        </w:rPr>
        <w:br w:type="page"/>
      </w:r>
      <w:bookmarkStart w:id="4" w:name="_Toc180658506"/>
      <w:r w:rsidR="00965F83">
        <w:lastRenderedPageBreak/>
        <w:t>Round the World Flight</w:t>
      </w:r>
      <w:r w:rsidR="0015725B">
        <w:t>s</w:t>
      </w:r>
      <w:bookmarkEnd w:id="4"/>
    </w:p>
    <w:p w14:paraId="45BBEE15" w14:textId="77777777" w:rsidR="00C136A2" w:rsidRDefault="00C136A2">
      <w:pPr>
        <w:pStyle w:val="Heading7"/>
        <w:framePr w:wrap="around"/>
      </w:pPr>
      <w:r>
        <w:t>Douglas World Cruiser “Chicago” 1924</w:t>
      </w:r>
      <w:r>
        <w:rPr>
          <w:rStyle w:val="EndnoteReference"/>
        </w:rPr>
        <w:endnoteReference w:id="4"/>
      </w:r>
    </w:p>
    <w:p w14:paraId="55A98594" w14:textId="77777777" w:rsidR="00C136A2" w:rsidRDefault="00C136A2" w:rsidP="005B48E8">
      <w:pPr>
        <w:pStyle w:val="BodyText2"/>
      </w:pPr>
      <w:r>
        <w:t xml:space="preserve">In 1924 the </w:t>
      </w:r>
      <w:r w:rsidR="00E80F84">
        <w:t>US</w:t>
      </w:r>
      <w:r>
        <w:t xml:space="preserve"> Army Air Services</w:t>
      </w:r>
      <w:r w:rsidR="00956DB1">
        <w:fldChar w:fldCharType="begin"/>
      </w:r>
      <w:r w:rsidR="00956DB1">
        <w:instrText xml:space="preserve"> XE "</w:instrText>
      </w:r>
      <w:r w:rsidR="00956DB1" w:rsidRPr="007F33E4">
        <w:instrText>U.S. Army Air Services</w:instrText>
      </w:r>
      <w:r w:rsidR="00956DB1">
        <w:instrText xml:space="preserve">" </w:instrText>
      </w:r>
      <w:r w:rsidR="00956DB1">
        <w:fldChar w:fldCharType="end"/>
      </w:r>
      <w:r>
        <w:t xml:space="preserve"> undertook a ‘Round The World Flight</w:t>
      </w:r>
      <w:r w:rsidR="00956DB1">
        <w:fldChar w:fldCharType="begin"/>
      </w:r>
      <w:r w:rsidR="00956DB1">
        <w:instrText xml:space="preserve"> XE "</w:instrText>
      </w:r>
      <w:r w:rsidR="00956DB1" w:rsidRPr="00D218BE">
        <w:instrText>Round The World Flight</w:instrText>
      </w:r>
      <w:r w:rsidR="00956DB1">
        <w:instrText xml:space="preserve">" </w:instrText>
      </w:r>
      <w:r w:rsidR="00956DB1">
        <w:fldChar w:fldCharType="end"/>
      </w:r>
      <w:r>
        <w:t xml:space="preserve">’ – the first time any such feat had been attempted.  The </w:t>
      </w:r>
      <w:r w:rsidR="00E80F84">
        <w:t>US</w:t>
      </w:r>
      <w:r>
        <w:t xml:space="preserve"> Army Air Service requested a strong airplane that could endure the harsh conditions of a world flight. The Air Service chose a modified Douglas DT-2 Navy torpedo bomber. Because the flight would take place over land and water, the airplanes had to have interchangeable floats and wheels. To increase range, fuel tanks were added to the upper wing section, the lower wing roots, behind the fire wall, and under the pilot’s seat. These tanks increased the fuel capacity from 435 Litres (115 US Gallons) to 2,438 Litres (644 US Gallons). Other modifications included a larger radiator, strengthened bracing, increased rudder surface, a cut-out in the upper wing for increased visibility, and moving the observer’s cockpit closer to the pilot. </w:t>
      </w:r>
    </w:p>
    <w:p w14:paraId="63765275" w14:textId="77777777" w:rsidR="00C136A2" w:rsidRDefault="00C136A2" w:rsidP="005B48E8">
      <w:pPr>
        <w:pStyle w:val="BodyText2"/>
      </w:pPr>
      <w:r>
        <w:t>In preparation for this flight a questionnaire for information along flight route for seaplane facilities was prepared - “War Department - Office of the Chief of Air Services - Washington W-949 A.S.” and “U.S. Army Air Service W-1091.A.S.” Two of the questions referred to fuel type and supply:</w:t>
      </w:r>
    </w:p>
    <w:p w14:paraId="4D464E96" w14:textId="77777777" w:rsidR="00C136A2" w:rsidRDefault="00C136A2" w:rsidP="005B48E8">
      <w:pPr>
        <w:pStyle w:val="BodyText2"/>
      </w:pPr>
      <w:r>
        <w:t>“22. Is high test gasoline and high grade oil available in quantity?”</w:t>
      </w:r>
    </w:p>
    <w:p w14:paraId="1D41A28B" w14:textId="77777777" w:rsidR="00C136A2" w:rsidRDefault="00C136A2" w:rsidP="005B48E8">
      <w:pPr>
        <w:pStyle w:val="BodyText2"/>
      </w:pPr>
      <w:r>
        <w:t>“32. Names and addresses of dealers handling high test gasoline and high grade oil.”</w:t>
      </w:r>
    </w:p>
    <w:p w14:paraId="7A055DFF" w14:textId="77777777" w:rsidR="00C136A2" w:rsidRDefault="00C136A2" w:rsidP="005B48E8">
      <w:pPr>
        <w:pStyle w:val="BodyText2"/>
      </w:pPr>
      <w:r>
        <w:t>At the start of this flight “Red Crown</w:t>
      </w:r>
      <w:r w:rsidR="00956DB1">
        <w:fldChar w:fldCharType="begin"/>
      </w:r>
      <w:r w:rsidR="00956DB1">
        <w:instrText xml:space="preserve"> XE "</w:instrText>
      </w:r>
      <w:r w:rsidR="00956DB1" w:rsidRPr="00A20C63">
        <w:instrText>Red Crown</w:instrText>
      </w:r>
      <w:r w:rsidR="00956DB1">
        <w:instrText xml:space="preserve">" </w:instrText>
      </w:r>
      <w:r w:rsidR="00956DB1">
        <w:fldChar w:fldCharType="end"/>
      </w:r>
      <w:r>
        <w:t xml:space="preserve">” Aviation Gasoline was used by the three US Army planes which undertook this feat. </w:t>
      </w:r>
    </w:p>
    <w:p w14:paraId="3AF405FC" w14:textId="633916CE" w:rsidR="00C136A2" w:rsidRDefault="00C136A2" w:rsidP="00890FB4">
      <w:pPr>
        <w:pStyle w:val="Caption"/>
      </w:pPr>
      <w:r>
        <w:t xml:space="preserve">Photo </w:t>
      </w:r>
      <w:r w:rsidR="00360669">
        <w:t>13</w:t>
      </w:r>
      <w:r w:rsidR="002B5BDA">
        <w:t>.</w:t>
      </w:r>
      <w:r>
        <w:t xml:space="preserve"> Douglas Cruiser</w:t>
      </w:r>
      <w:r w:rsidR="00956DB1">
        <w:fldChar w:fldCharType="begin"/>
      </w:r>
      <w:r w:rsidR="00956DB1">
        <w:instrText xml:space="preserve"> XE "</w:instrText>
      </w:r>
      <w:r w:rsidR="00956DB1" w:rsidRPr="00E353CE">
        <w:instrText>Douglas Cruiser</w:instrText>
      </w:r>
      <w:r w:rsidR="00956DB1">
        <w:instrText xml:space="preserve">" </w:instrText>
      </w:r>
      <w:r w:rsidR="00956DB1">
        <w:fldChar w:fldCharType="end"/>
      </w:r>
      <w:r>
        <w:t xml:space="preserve"> being loaded with gasoline from </w:t>
      </w:r>
      <w:r w:rsidR="008A2F7A">
        <w:t>4-gallon</w:t>
      </w:r>
      <w:r>
        <w:t xml:space="preserve"> tins</w:t>
      </w:r>
      <w:r w:rsidR="00A2007F">
        <w:t>, 1924.</w:t>
      </w:r>
    </w:p>
    <w:p w14:paraId="3E96623F" w14:textId="77777777" w:rsidR="007C011E" w:rsidRPr="007C011E" w:rsidRDefault="007C011E" w:rsidP="007C011E">
      <w:pPr>
        <w:pStyle w:val="Picture"/>
      </w:pPr>
      <w:r>
        <w:rPr>
          <w:noProof/>
          <w:lang w:eastAsia="en-AU"/>
        </w:rPr>
        <w:drawing>
          <wp:inline distT="0" distB="0" distL="0" distR="0" wp14:anchorId="0979A9E0" wp14:editId="1B76A74E">
            <wp:extent cx="5699550" cy="338865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9375" cy="3400446"/>
                    </a:xfrm>
                    <a:prstGeom prst="rect">
                      <a:avLst/>
                    </a:prstGeom>
                    <a:noFill/>
                  </pic:spPr>
                </pic:pic>
              </a:graphicData>
            </a:graphic>
          </wp:inline>
        </w:drawing>
      </w:r>
    </w:p>
    <w:p w14:paraId="2A43F297" w14:textId="77777777" w:rsidR="00C136A2" w:rsidRDefault="00C136A2" w:rsidP="00BA6959">
      <w:pPr>
        <w:pStyle w:val="BodyText2"/>
      </w:pPr>
      <w:r>
        <w:t xml:space="preserve">Pursuant to </w:t>
      </w:r>
      <w:r w:rsidR="00E80F84">
        <w:t>US</w:t>
      </w:r>
      <w:r>
        <w:t xml:space="preserve"> War Department orders</w:t>
      </w:r>
      <w:r>
        <w:rPr>
          <w:rStyle w:val="EndnoteReference"/>
        </w:rPr>
        <w:endnoteReference w:id="5"/>
      </w:r>
      <w:r>
        <w:t>, the following named officers were ordered to report</w:t>
      </w:r>
      <w:r w:rsidR="005B42D3">
        <w:t xml:space="preserve"> to</w:t>
      </w:r>
      <w:r>
        <w:t xml:space="preserve"> Langley Field</w:t>
      </w:r>
      <w:r w:rsidR="00956DB1">
        <w:fldChar w:fldCharType="begin"/>
      </w:r>
      <w:r w:rsidR="00956DB1">
        <w:instrText xml:space="preserve"> XE "</w:instrText>
      </w:r>
      <w:r w:rsidR="00956DB1" w:rsidRPr="008757F9">
        <w:instrText>Langley Field</w:instrText>
      </w:r>
      <w:r w:rsidR="00956DB1">
        <w:instrText xml:space="preserve">" </w:instrText>
      </w:r>
      <w:r w:rsidR="00956DB1">
        <w:fldChar w:fldCharType="end"/>
      </w:r>
      <w:r>
        <w:t xml:space="preserve"> and begin temporary duty on January 2, 1924 for the purpose of instruction in meteorology and aerial navigation and familiarizing themselves with the handling in flight of the experimental type of Douglas Cruiser</w:t>
      </w:r>
      <w:r w:rsidR="00956DB1">
        <w:fldChar w:fldCharType="begin"/>
      </w:r>
      <w:r w:rsidR="00956DB1">
        <w:instrText xml:space="preserve"> XE "</w:instrText>
      </w:r>
      <w:r w:rsidR="00956DB1" w:rsidRPr="00E353CE">
        <w:instrText>Douglas Cruiser</w:instrText>
      </w:r>
      <w:r w:rsidR="00956DB1">
        <w:instrText xml:space="preserve">" </w:instrText>
      </w:r>
      <w:r w:rsidR="00956DB1">
        <w:fldChar w:fldCharType="end"/>
      </w:r>
      <w:r>
        <w:t xml:space="preserve"> to be used in the Round-the-World Flight:</w:t>
      </w:r>
    </w:p>
    <w:p w14:paraId="0BBE4D52" w14:textId="77777777" w:rsidR="00C136A2" w:rsidRDefault="00C136A2" w:rsidP="00BA6959">
      <w:pPr>
        <w:pStyle w:val="BodyText2"/>
      </w:pPr>
      <w:r>
        <w:lastRenderedPageBreak/>
        <w:t xml:space="preserve">Major F.L. Martin, Air Service, - Pilot </w:t>
      </w:r>
    </w:p>
    <w:p w14:paraId="1EA8FAB0" w14:textId="77777777" w:rsidR="00C136A2" w:rsidRDefault="00C136A2" w:rsidP="00BA6959">
      <w:pPr>
        <w:pStyle w:val="BodyText2"/>
      </w:pPr>
      <w:r>
        <w:t xml:space="preserve">1st Lieut. Lowell H. Smith, Air Service, - Pilot </w:t>
      </w:r>
    </w:p>
    <w:p w14:paraId="53A5F8BE" w14:textId="77777777" w:rsidR="00C136A2" w:rsidRDefault="00C136A2" w:rsidP="00BA6959">
      <w:pPr>
        <w:pStyle w:val="BodyText2"/>
      </w:pPr>
      <w:r>
        <w:t xml:space="preserve">1st Lieut. Leigh Wade, Air Service, - Pilot </w:t>
      </w:r>
    </w:p>
    <w:p w14:paraId="214483D1" w14:textId="77777777" w:rsidR="00C136A2" w:rsidRDefault="00C136A2" w:rsidP="00BA6959">
      <w:pPr>
        <w:pStyle w:val="BodyText2"/>
      </w:pPr>
      <w:r>
        <w:t xml:space="preserve">1st Lieut. L.D. Schulze, Air Service, - Alternate Pilot </w:t>
      </w:r>
    </w:p>
    <w:p w14:paraId="5C81A6E4" w14:textId="77777777" w:rsidR="00C136A2" w:rsidRDefault="00C136A2" w:rsidP="00BA6959">
      <w:pPr>
        <w:pStyle w:val="BodyText2"/>
      </w:pPr>
      <w:r>
        <w:t xml:space="preserve">1st Lieut. Leslie P. Arnold, Air Service, - Alternate Pilot </w:t>
      </w:r>
    </w:p>
    <w:p w14:paraId="74EC5AFB" w14:textId="77777777" w:rsidR="00C136A2" w:rsidRDefault="00C136A2" w:rsidP="00BA6959">
      <w:pPr>
        <w:pStyle w:val="BodyText2"/>
      </w:pPr>
      <w:r>
        <w:t xml:space="preserve">1st Lieut. Erik H. Nelson, Air Service, - Pilot, being on duty at the Douglas Company, Santa Monica, California, as a representative of the Engineering Division Office, Chief of Air Service, in connection with the fabrication of the four Douglas World Cruisers to be used for the World Flight, reported on January 7th. </w:t>
      </w:r>
    </w:p>
    <w:p w14:paraId="2A6B4D70" w14:textId="77777777" w:rsidR="00C136A2" w:rsidRDefault="00C136A2" w:rsidP="00BA6959">
      <w:pPr>
        <w:pStyle w:val="BodyText2"/>
      </w:pPr>
      <w:r>
        <w:t>The commissioned personnel assigned to the flight were detailed to duty as follows:</w:t>
      </w:r>
    </w:p>
    <w:p w14:paraId="71869E12" w14:textId="77777777" w:rsidR="00C136A2" w:rsidRDefault="00C136A2" w:rsidP="00BA6959">
      <w:pPr>
        <w:pStyle w:val="BodyText2"/>
        <w:ind w:left="720"/>
      </w:pPr>
      <w:r>
        <w:t xml:space="preserve">Major F.L. Martin - Commanding </w:t>
      </w:r>
    </w:p>
    <w:p w14:paraId="546B1751" w14:textId="77777777" w:rsidR="00C136A2" w:rsidRDefault="00C136A2" w:rsidP="00BA6959">
      <w:pPr>
        <w:pStyle w:val="BodyText2"/>
        <w:ind w:left="720"/>
      </w:pPr>
      <w:r>
        <w:t xml:space="preserve">1st Lieut. Lowell H. Smith - Adjutant </w:t>
      </w:r>
    </w:p>
    <w:p w14:paraId="2B6A6527" w14:textId="77777777" w:rsidR="00C136A2" w:rsidRDefault="00C136A2" w:rsidP="00BA6959">
      <w:pPr>
        <w:pStyle w:val="BodyText2"/>
        <w:ind w:left="720"/>
      </w:pPr>
      <w:r>
        <w:t xml:space="preserve">1st Lieut. Leigh Wade - Supply Officer </w:t>
      </w:r>
    </w:p>
    <w:p w14:paraId="2BB76422" w14:textId="77777777" w:rsidR="00C136A2" w:rsidRDefault="00C136A2" w:rsidP="00BA6959">
      <w:pPr>
        <w:pStyle w:val="BodyText2"/>
        <w:ind w:left="720"/>
      </w:pPr>
      <w:r>
        <w:t xml:space="preserve">1st Lieut. Erik H. Nelson - Engineering Officer </w:t>
      </w:r>
    </w:p>
    <w:p w14:paraId="35893376" w14:textId="77777777" w:rsidR="00C136A2" w:rsidRDefault="00C136A2" w:rsidP="00BA6959">
      <w:pPr>
        <w:pStyle w:val="BodyText2"/>
        <w:ind w:left="720"/>
      </w:pPr>
      <w:r>
        <w:t xml:space="preserve">1st Lieut. L.D. Schulze - Alternate Pilot </w:t>
      </w:r>
    </w:p>
    <w:p w14:paraId="6B87F7CD" w14:textId="77777777" w:rsidR="00C136A2" w:rsidRDefault="00C136A2" w:rsidP="00BA6959">
      <w:pPr>
        <w:pStyle w:val="BodyText2"/>
        <w:ind w:left="720"/>
      </w:pPr>
      <w:r>
        <w:t xml:space="preserve">1st Lieut. Leslie P. Arnold - Alternate Pilot </w:t>
      </w:r>
    </w:p>
    <w:p w14:paraId="5A3A6DAE" w14:textId="77777777" w:rsidR="00C136A2" w:rsidRDefault="00C136A2" w:rsidP="00BA6959">
      <w:pPr>
        <w:pStyle w:val="BodyText2"/>
      </w:pPr>
      <w:r>
        <w:t>(In 1923, 1st Lieut. Lowell H. Smith had been one of the team to set the Flight Endurance record).</w:t>
      </w:r>
    </w:p>
    <w:p w14:paraId="0E8E8FF2" w14:textId="77777777" w:rsidR="00C136A2" w:rsidRDefault="00C136A2" w:rsidP="00BA6959">
      <w:pPr>
        <w:pStyle w:val="BodyText2"/>
      </w:pPr>
      <w:r>
        <w:t>The planes flew from Santa Monica</w:t>
      </w:r>
      <w:r w:rsidR="005B42D3">
        <w:t>,</w:t>
      </w:r>
      <w:r>
        <w:t xml:space="preserve"> California to start from Seattle</w:t>
      </w:r>
      <w:r w:rsidR="005B42D3">
        <w:t>,</w:t>
      </w:r>
      <w:r>
        <w:t xml:space="preserve"> Washington. They then proceeded in stages to conquer the world by air.</w:t>
      </w:r>
    </w:p>
    <w:p w14:paraId="0E34E154" w14:textId="77777777" w:rsidR="00C136A2" w:rsidRDefault="00C136A2" w:rsidP="00BA6959">
      <w:pPr>
        <w:pStyle w:val="BodyText2"/>
        <w:ind w:left="720"/>
      </w:pPr>
      <w:r>
        <w:t xml:space="preserve">Stage 1 - Seattle, Washington to Attu, Aleutian Islands - 6 April to 14 May 1924 </w:t>
      </w:r>
    </w:p>
    <w:p w14:paraId="1DB4FFA7" w14:textId="77777777" w:rsidR="00C136A2" w:rsidRDefault="00C136A2" w:rsidP="00890FB4">
      <w:pPr>
        <w:pStyle w:val="Caption"/>
      </w:pPr>
      <w:r>
        <w:t xml:space="preserve">Photo </w:t>
      </w:r>
      <w:r w:rsidR="00360669">
        <w:t>14</w:t>
      </w:r>
      <w:r>
        <w:t xml:space="preserve">. Refuelling in the Aleutian Islands 1924 </w:t>
      </w:r>
      <w:r>
        <w:rPr>
          <w:rStyle w:val="EndnoteReference"/>
        </w:rPr>
        <w:endnoteReference w:id="6"/>
      </w:r>
    </w:p>
    <w:p w14:paraId="43C05C9F" w14:textId="77777777" w:rsidR="007C011E" w:rsidRPr="007C011E" w:rsidRDefault="007C011E" w:rsidP="007C011E">
      <w:pPr>
        <w:pStyle w:val="Picture"/>
      </w:pPr>
      <w:r>
        <w:rPr>
          <w:noProof/>
          <w:lang w:eastAsia="en-AU"/>
        </w:rPr>
        <w:drawing>
          <wp:inline distT="0" distB="0" distL="0" distR="0" wp14:anchorId="31FD2644" wp14:editId="57B1CAC1">
            <wp:extent cx="4518660" cy="2598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8660" cy="2598420"/>
                    </a:xfrm>
                    <a:prstGeom prst="rect">
                      <a:avLst/>
                    </a:prstGeom>
                    <a:noFill/>
                  </pic:spPr>
                </pic:pic>
              </a:graphicData>
            </a:graphic>
          </wp:inline>
        </w:drawing>
      </w:r>
    </w:p>
    <w:p w14:paraId="45AE0705" w14:textId="700F6982" w:rsidR="00C136A2" w:rsidRDefault="00C136A2" w:rsidP="00E11E2D">
      <w:pPr>
        <w:pStyle w:val="BodyText"/>
      </w:pPr>
      <w:r>
        <w:t xml:space="preserve">A </w:t>
      </w:r>
      <w:r w:rsidR="00E80F84">
        <w:t>US</w:t>
      </w:r>
      <w:r>
        <w:t xml:space="preserve"> Army Air Service Douglas Cruiser</w:t>
      </w:r>
      <w:r w:rsidR="00956DB1">
        <w:fldChar w:fldCharType="begin"/>
      </w:r>
      <w:r w:rsidR="00956DB1">
        <w:instrText xml:space="preserve"> XE "</w:instrText>
      </w:r>
      <w:r w:rsidR="00956DB1" w:rsidRPr="00E353CE">
        <w:instrText>Douglas Cruiser</w:instrText>
      </w:r>
      <w:r w:rsidR="00956DB1">
        <w:instrText xml:space="preserve">" </w:instrText>
      </w:r>
      <w:r w:rsidR="00956DB1">
        <w:fldChar w:fldCharType="end"/>
      </w:r>
      <w:r>
        <w:t xml:space="preserve"> airplane (in </w:t>
      </w:r>
      <w:r w:rsidR="008A2F7A">
        <w:t>land-based</w:t>
      </w:r>
      <w:r>
        <w:t xml:space="preserve"> configuration) stopped in the Aleutian Islands (Stage 1) to be </w:t>
      </w:r>
      <w:r w:rsidR="00E11E2D">
        <w:t>re</w:t>
      </w:r>
      <w:r>
        <w:t>fuel</w:t>
      </w:r>
      <w:r w:rsidR="00E11E2D">
        <w:t>l</w:t>
      </w:r>
      <w:r>
        <w:t>ed with Red Crown</w:t>
      </w:r>
      <w:r w:rsidR="00956DB1">
        <w:fldChar w:fldCharType="begin"/>
      </w:r>
      <w:r w:rsidR="00956DB1">
        <w:instrText xml:space="preserve"> XE "</w:instrText>
      </w:r>
      <w:r w:rsidR="00956DB1" w:rsidRPr="00A20C63">
        <w:instrText>Red Crown</w:instrText>
      </w:r>
      <w:r w:rsidR="00956DB1">
        <w:instrText xml:space="preserve">" </w:instrText>
      </w:r>
      <w:r w:rsidR="00956DB1">
        <w:fldChar w:fldCharType="end"/>
      </w:r>
      <w:r>
        <w:t xml:space="preserve"> Gasoline during the first around-the-world flight in 1924. The markings on the tanker wagon are “Zerolene” which was the </w:t>
      </w:r>
      <w:r w:rsidR="000406A3">
        <w:t>Standard Oil Company of California</w:t>
      </w:r>
      <w:r>
        <w:t xml:space="preserve"> brand of lubricating oils.</w:t>
      </w:r>
    </w:p>
    <w:p w14:paraId="40501AB1" w14:textId="77777777" w:rsidR="00E11E2D" w:rsidRDefault="00E11E2D" w:rsidP="00E11E2D">
      <w:pPr>
        <w:pStyle w:val="BodyText2"/>
        <w:ind w:left="720"/>
      </w:pPr>
      <w:r>
        <w:lastRenderedPageBreak/>
        <w:t xml:space="preserve">Stage 2 - Attu, Aleutian Islands to Kagoshima, Japan - 15 May to 3 June 1924 </w:t>
      </w:r>
    </w:p>
    <w:p w14:paraId="5C1CC3E7" w14:textId="77777777" w:rsidR="00E11E2D" w:rsidRDefault="00E11E2D" w:rsidP="00E11E2D">
      <w:pPr>
        <w:pStyle w:val="BodyText2"/>
        <w:ind w:left="720"/>
      </w:pPr>
      <w:r>
        <w:t xml:space="preserve">Stage 3 - Kagoshima, Japan to Calcutta, India - 4 June to 30 June 1924 </w:t>
      </w:r>
    </w:p>
    <w:p w14:paraId="56945952" w14:textId="77777777" w:rsidR="00E11E2D" w:rsidRDefault="00E11E2D" w:rsidP="00E11E2D">
      <w:pPr>
        <w:pStyle w:val="BodyText2"/>
        <w:ind w:left="720"/>
      </w:pPr>
      <w:r>
        <w:t xml:space="preserve">Stage 4 - Calcutta, India to Constantinople, Turkey - 1 July to 11 July 1924 </w:t>
      </w:r>
    </w:p>
    <w:p w14:paraId="143387EB" w14:textId="77777777" w:rsidR="00E11E2D" w:rsidRDefault="00E11E2D" w:rsidP="00E11E2D">
      <w:pPr>
        <w:pStyle w:val="BodyText2"/>
        <w:ind w:left="720"/>
      </w:pPr>
      <w:r>
        <w:t xml:space="preserve">Stage 5 - Constantinople, Turkey to London, England - 12 July to 16 July 1924 </w:t>
      </w:r>
    </w:p>
    <w:p w14:paraId="17F1EFC8" w14:textId="77777777" w:rsidR="00E11E2D" w:rsidRDefault="00E11E2D" w:rsidP="00E11E2D">
      <w:pPr>
        <w:pStyle w:val="BodyText2"/>
        <w:ind w:left="720"/>
      </w:pPr>
      <w:r>
        <w:t xml:space="preserve">Stage 6 - London, England to Boston Massachusetts - 17 July to 7 September 1924 </w:t>
      </w:r>
    </w:p>
    <w:p w14:paraId="378881FB" w14:textId="77777777" w:rsidR="00C136A2" w:rsidRDefault="00C136A2" w:rsidP="00BA6959">
      <w:pPr>
        <w:pStyle w:val="BodyText2"/>
      </w:pPr>
      <w:r>
        <w:t>One of the airplanes from this epic flight - Douglas Cruiser</w:t>
      </w:r>
      <w:r w:rsidR="00956DB1">
        <w:fldChar w:fldCharType="begin"/>
      </w:r>
      <w:r w:rsidR="00956DB1">
        <w:instrText xml:space="preserve"> XE "</w:instrText>
      </w:r>
      <w:r w:rsidR="00956DB1" w:rsidRPr="00E353CE">
        <w:instrText>Douglas Cruiser</w:instrText>
      </w:r>
      <w:r w:rsidR="00956DB1">
        <w:instrText xml:space="preserve">" </w:instrText>
      </w:r>
      <w:r w:rsidR="00956DB1">
        <w:fldChar w:fldCharType="end"/>
      </w:r>
      <w:r>
        <w:t xml:space="preserve"> “Chicago” is now housed at the </w:t>
      </w:r>
      <w:r w:rsidR="00E80F84">
        <w:t>US</w:t>
      </w:r>
      <w:r>
        <w:t xml:space="preserve"> National Air &amp; Space Museum Washington D.C. (2002)</w:t>
      </w:r>
    </w:p>
    <w:p w14:paraId="0AEF481D" w14:textId="77777777" w:rsidR="00C136A2" w:rsidRDefault="00C136A2" w:rsidP="00890FB4">
      <w:pPr>
        <w:pStyle w:val="Caption"/>
      </w:pPr>
      <w:r>
        <w:t xml:space="preserve">Photo </w:t>
      </w:r>
      <w:r w:rsidR="00360669">
        <w:t>15.</w:t>
      </w:r>
      <w:r>
        <w:t xml:space="preserve"> Douglas Cruiser</w:t>
      </w:r>
      <w:r w:rsidR="00956DB1">
        <w:fldChar w:fldCharType="begin"/>
      </w:r>
      <w:r w:rsidR="00956DB1">
        <w:instrText xml:space="preserve"> XE "</w:instrText>
      </w:r>
      <w:r w:rsidR="00956DB1" w:rsidRPr="00E353CE">
        <w:instrText>Douglas Cruiser</w:instrText>
      </w:r>
      <w:r w:rsidR="00956DB1">
        <w:instrText xml:space="preserve">" </w:instrText>
      </w:r>
      <w:r w:rsidR="00956DB1">
        <w:fldChar w:fldCharType="end"/>
      </w:r>
      <w:r>
        <w:t xml:space="preserve"> “Chicago” on display at </w:t>
      </w:r>
      <w:r w:rsidR="00E80F84">
        <w:t>US</w:t>
      </w:r>
      <w:r>
        <w:t xml:space="preserve"> National Air &amp; Space Museum </w:t>
      </w:r>
      <w:r w:rsidR="00460511">
        <w:t>(1999)</w:t>
      </w:r>
    </w:p>
    <w:p w14:paraId="18AE306B" w14:textId="77777777" w:rsidR="0088337E" w:rsidRPr="0088337E" w:rsidRDefault="0088337E" w:rsidP="0088337E">
      <w:pPr>
        <w:pStyle w:val="Picture"/>
      </w:pPr>
      <w:r>
        <w:rPr>
          <w:noProof/>
          <w:lang w:eastAsia="en-AU"/>
        </w:rPr>
        <w:drawing>
          <wp:inline distT="0" distB="0" distL="0" distR="0" wp14:anchorId="5ABC35F6" wp14:editId="016F1522">
            <wp:extent cx="5402580" cy="42367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2580" cy="4236720"/>
                    </a:xfrm>
                    <a:prstGeom prst="rect">
                      <a:avLst/>
                    </a:prstGeom>
                    <a:noFill/>
                  </pic:spPr>
                </pic:pic>
              </a:graphicData>
            </a:graphic>
          </wp:inline>
        </w:drawing>
      </w:r>
    </w:p>
    <w:p w14:paraId="6D842EF8" w14:textId="77777777" w:rsidR="00E11E2D" w:rsidRDefault="00E11E2D">
      <w:pPr>
        <w:spacing w:after="120"/>
        <w:rPr>
          <w:rFonts w:ascii="Arial Black" w:hAnsi="Arial Black"/>
          <w:color w:val="808080"/>
          <w:spacing w:val="-25"/>
          <w:kern w:val="28"/>
          <w:sz w:val="32"/>
        </w:rPr>
      </w:pPr>
      <w:bookmarkStart w:id="5" w:name="_Toc180658507"/>
      <w:r>
        <w:br w:type="page"/>
      </w:r>
    </w:p>
    <w:p w14:paraId="030ABF7B" w14:textId="77777777" w:rsidR="00C136A2" w:rsidRDefault="00C136A2" w:rsidP="00A566BA">
      <w:pPr>
        <w:pStyle w:val="Heading1"/>
      </w:pPr>
      <w:r>
        <w:lastRenderedPageBreak/>
        <w:t xml:space="preserve">Solo Trans-Atlantic Flight 1927 </w:t>
      </w:r>
      <w:r w:rsidR="002B5BDA">
        <w:t>Lindbergh Triumphs</w:t>
      </w:r>
      <w:bookmarkEnd w:id="5"/>
    </w:p>
    <w:p w14:paraId="4E608E00" w14:textId="77777777" w:rsidR="00C136A2" w:rsidRPr="00BA6959" w:rsidRDefault="00C136A2" w:rsidP="00BA6959">
      <w:pPr>
        <w:pStyle w:val="BodyText2"/>
      </w:pPr>
      <w:r w:rsidRPr="00BA6959">
        <w:t>Perhaps the greatest flight that caught public imagination and admiration of the period was the solo flight of Charles Lindbergh</w:t>
      </w:r>
      <w:r w:rsidR="000406A3" w:rsidRPr="00BA6959">
        <w:fldChar w:fldCharType="begin"/>
      </w:r>
      <w:r w:rsidR="000406A3" w:rsidRPr="00BA6959">
        <w:instrText xml:space="preserve"> XE "Lindbergh" </w:instrText>
      </w:r>
      <w:r w:rsidR="000406A3" w:rsidRPr="00BA6959">
        <w:fldChar w:fldCharType="end"/>
      </w:r>
      <w:r w:rsidRPr="00BA6959">
        <w:t xml:space="preserve"> from New York to Paris in 1927 in his Ryan NYP (‘New York - Paris’) monoplane “Spirit of St. Louis</w:t>
      </w:r>
      <w:r w:rsidR="000406A3" w:rsidRPr="00BA6959">
        <w:fldChar w:fldCharType="begin"/>
      </w:r>
      <w:r w:rsidR="000406A3" w:rsidRPr="00BA6959">
        <w:instrText xml:space="preserve"> XE "Spirit of St. Louis" </w:instrText>
      </w:r>
      <w:r w:rsidR="000406A3" w:rsidRPr="00BA6959">
        <w:fldChar w:fldCharType="end"/>
      </w:r>
      <w:r w:rsidRPr="00BA6959">
        <w:t>”. In 1927 the Raymond Orteig</w:t>
      </w:r>
      <w:r w:rsidR="000406A3" w:rsidRPr="00BA6959">
        <w:fldChar w:fldCharType="begin"/>
      </w:r>
      <w:r w:rsidR="000406A3" w:rsidRPr="00BA6959">
        <w:instrText xml:space="preserve"> XE "Orteig" </w:instrText>
      </w:r>
      <w:r w:rsidR="000406A3" w:rsidRPr="00BA6959">
        <w:fldChar w:fldCharType="end"/>
      </w:r>
      <w:r w:rsidRPr="00BA6959">
        <w:t xml:space="preserve"> prize of $25,000 was offered for the first non-stop flight from New York to Paris. Two days before Lindbergh's scheduled May 10, 1927 departure from San Diego, news broke that Frenchmen Charles Nungesser</w:t>
      </w:r>
      <w:r w:rsidR="000406A3" w:rsidRPr="00BA6959">
        <w:fldChar w:fldCharType="begin"/>
      </w:r>
      <w:r w:rsidR="000406A3" w:rsidRPr="00BA6959">
        <w:instrText xml:space="preserve"> XE "Nungesser" </w:instrText>
      </w:r>
      <w:r w:rsidR="000406A3" w:rsidRPr="00BA6959">
        <w:fldChar w:fldCharType="end"/>
      </w:r>
      <w:r w:rsidRPr="00BA6959">
        <w:t xml:space="preserve"> and Francois Coli</w:t>
      </w:r>
      <w:r w:rsidR="000406A3" w:rsidRPr="00BA6959">
        <w:fldChar w:fldCharType="begin"/>
      </w:r>
      <w:r w:rsidR="000406A3" w:rsidRPr="00BA6959">
        <w:instrText xml:space="preserve"> XE "Coli" </w:instrText>
      </w:r>
      <w:r w:rsidR="000406A3" w:rsidRPr="00BA6959">
        <w:fldChar w:fldCharType="end"/>
      </w:r>
      <w:r w:rsidRPr="00BA6959">
        <w:t xml:space="preserve"> had taken off from Paris bound for New York. It appeared as if all of Lindbergh's and Ryan Airlines</w:t>
      </w:r>
      <w:r w:rsidR="000406A3" w:rsidRPr="00BA6959">
        <w:fldChar w:fldCharType="begin"/>
      </w:r>
      <w:r w:rsidR="000406A3" w:rsidRPr="00BA6959">
        <w:instrText xml:space="preserve"> XE "Ryan Airlines" </w:instrText>
      </w:r>
      <w:r w:rsidR="000406A3" w:rsidRPr="00BA6959">
        <w:fldChar w:fldCharType="end"/>
      </w:r>
      <w:r w:rsidRPr="00BA6959">
        <w:t>' efforts had been in vain. However, despite a radio report claiming that Nungesser and Coli had been spotted over the Atlantic, the two were never seen again. Lindbergh's chance for glory was still within reach. "Lucky Lindy" and his "Spirit of St. Louis" landed at Curtiss</w:t>
      </w:r>
      <w:r w:rsidR="00D71498" w:rsidRPr="00BA6959">
        <w:fldChar w:fldCharType="begin"/>
      </w:r>
      <w:r w:rsidR="00D71498" w:rsidRPr="00BA6959">
        <w:instrText xml:space="preserve"> XE "Curtiss" </w:instrText>
      </w:r>
      <w:r w:rsidR="00D71498" w:rsidRPr="00BA6959">
        <w:fldChar w:fldCharType="end"/>
      </w:r>
      <w:r w:rsidRPr="00BA6959">
        <w:t xml:space="preserve"> Field</w:t>
      </w:r>
      <w:r w:rsidR="000406A3" w:rsidRPr="00BA6959">
        <w:fldChar w:fldCharType="begin"/>
      </w:r>
      <w:r w:rsidR="000406A3" w:rsidRPr="00BA6959">
        <w:instrText xml:space="preserve"> XE "Curtiss Field" </w:instrText>
      </w:r>
      <w:r w:rsidR="000406A3" w:rsidRPr="00BA6959">
        <w:fldChar w:fldCharType="end"/>
      </w:r>
      <w:r w:rsidRPr="00BA6959">
        <w:t xml:space="preserve"> on Long Island, New York, on May 12, 1927. En route, pilot and plane had already broken the existing record for the fastest transcontinental flight. Eight days later, Lindbergh and his silver plane were poised to set new records as they took off from Roosevelt Field. Fighting fog, icing, and sleep deprivation, Lindbergh landed safely at Le Bourget Field</w:t>
      </w:r>
      <w:r w:rsidR="000406A3" w:rsidRPr="00BA6959">
        <w:fldChar w:fldCharType="begin"/>
      </w:r>
      <w:r w:rsidR="000406A3" w:rsidRPr="00BA6959">
        <w:instrText xml:space="preserve"> XE "Le Bourget Field" </w:instrText>
      </w:r>
      <w:r w:rsidR="000406A3" w:rsidRPr="00BA6959">
        <w:fldChar w:fldCharType="end"/>
      </w:r>
      <w:r w:rsidRPr="00BA6959">
        <w:t xml:space="preserve"> in Paris at 10:22</w:t>
      </w:r>
      <w:r w:rsidR="000406A3" w:rsidRPr="00BA6959">
        <w:t xml:space="preserve"> </w:t>
      </w:r>
      <w:r w:rsidRPr="00BA6959">
        <w:t xml:space="preserve">pm on May 20, 1927. "The Spirit of St. Louis" had carried him over 3,600 miles in 33.5 hours. A new aviation hero was born, and the "Spirit of St. Louis" attained legendary status. </w:t>
      </w:r>
    </w:p>
    <w:p w14:paraId="6934784E" w14:textId="77777777" w:rsidR="00C136A2" w:rsidRPr="00BA6959" w:rsidRDefault="00C136A2" w:rsidP="00BA6959">
      <w:pPr>
        <w:pStyle w:val="BodyText2"/>
      </w:pPr>
      <w:r w:rsidRPr="00BA6959">
        <w:t>Much has been written about this famous flight, but there has been little information on the fuel that made this flight possible. From sources obtained from Chevron</w:t>
      </w:r>
      <w:r w:rsidR="000406A3" w:rsidRPr="00BA6959">
        <w:fldChar w:fldCharType="begin"/>
      </w:r>
      <w:r w:rsidR="000406A3" w:rsidRPr="00BA6959">
        <w:instrText xml:space="preserve"> XE "Chevron" </w:instrText>
      </w:r>
      <w:r w:rsidR="000406A3" w:rsidRPr="00BA6959">
        <w:fldChar w:fldCharType="end"/>
      </w:r>
      <w:r w:rsidRPr="00BA6959">
        <w:t xml:space="preserve"> (Standard Oil Bulletin June 1927) the following reveals the choice of fuel was not made lightly. </w:t>
      </w:r>
    </w:p>
    <w:p w14:paraId="1CF8452B" w14:textId="77777777" w:rsidR="00C136A2" w:rsidRPr="00BA6959" w:rsidRDefault="00C136A2" w:rsidP="00BA6959">
      <w:pPr>
        <w:pStyle w:val="BodyText2"/>
      </w:pPr>
      <w:r w:rsidRPr="00BA6959">
        <w:t>“Capt. Lindbergh</w:t>
      </w:r>
      <w:r w:rsidR="000406A3" w:rsidRPr="00BA6959">
        <w:fldChar w:fldCharType="begin"/>
      </w:r>
      <w:r w:rsidR="000406A3" w:rsidRPr="00BA6959">
        <w:instrText xml:space="preserve"> XE "Lindbergh" </w:instrText>
      </w:r>
      <w:r w:rsidR="000406A3" w:rsidRPr="00BA6959">
        <w:fldChar w:fldCharType="end"/>
      </w:r>
      <w:r w:rsidRPr="00BA6959">
        <w:t xml:space="preserve"> devoted much attention to the selection of the gasoline that he was to use. He was at first in doubt as to the advisability of using a western product (US West Coast), for he had learned that this gasoline weighed more than eastern gasoline (US East Coast); but when it was explained that this extra weight mean more heat units per pound, he chose “Red Crown</w:t>
      </w:r>
      <w:r w:rsidR="00956DB1" w:rsidRPr="00BA6959">
        <w:fldChar w:fldCharType="begin"/>
      </w:r>
      <w:r w:rsidR="00956DB1" w:rsidRPr="00BA6959">
        <w:instrText xml:space="preserve"> XE "Red Crown" </w:instrText>
      </w:r>
      <w:r w:rsidR="00956DB1" w:rsidRPr="00BA6959">
        <w:fldChar w:fldCharType="end"/>
      </w:r>
      <w:r w:rsidRPr="00BA6959">
        <w:t>” Aviation Gasoline, manufactured by the Standard Oil Company of California</w:t>
      </w:r>
      <w:r w:rsidR="000406A3" w:rsidRPr="00BA6959">
        <w:fldChar w:fldCharType="begin"/>
      </w:r>
      <w:r w:rsidR="000406A3" w:rsidRPr="00BA6959">
        <w:instrText xml:space="preserve"> XE "Standard Oil Company of California" </w:instrText>
      </w:r>
      <w:r w:rsidR="000406A3" w:rsidRPr="00BA6959">
        <w:fldChar w:fldCharType="end"/>
      </w:r>
      <w:r w:rsidRPr="00BA6959">
        <w:t xml:space="preserve"> (at its Richmond Refinery</w:t>
      </w:r>
      <w:r w:rsidR="000406A3" w:rsidRPr="00BA6959">
        <w:fldChar w:fldCharType="begin"/>
      </w:r>
      <w:r w:rsidR="000406A3" w:rsidRPr="00BA6959">
        <w:instrText xml:space="preserve"> XE "Richmond Refinery" </w:instrText>
      </w:r>
      <w:r w:rsidR="000406A3" w:rsidRPr="00BA6959">
        <w:fldChar w:fldCharType="end"/>
      </w:r>
      <w:r w:rsidRPr="00BA6959">
        <w:t xml:space="preserve"> on San Francisco Bay - San Francisco, California, USA). This choice was made without any sentiment being attached to it, or the pressure of salesmanship. One factor that did carry weight with Capt. Lindbergh was the unequivocal recommendation of the Ryan (Aircraft) Company</w:t>
      </w:r>
      <w:r w:rsidR="000406A3" w:rsidRPr="00BA6959">
        <w:fldChar w:fldCharType="begin"/>
      </w:r>
      <w:r w:rsidR="000406A3" w:rsidRPr="00BA6959">
        <w:instrText xml:space="preserve"> XE "Ryan (Aircraft) Company" </w:instrText>
      </w:r>
      <w:r w:rsidR="000406A3" w:rsidRPr="00BA6959">
        <w:fldChar w:fldCharType="end"/>
      </w:r>
      <w:r w:rsidRPr="00BA6959">
        <w:t xml:space="preserve"> which had tried out upon its flying field many different gasolines, with the result that “Red Crown” Aviation Gasoline was used exclusively, the opinion being that it was the best fuel available.” </w:t>
      </w:r>
    </w:p>
    <w:p w14:paraId="7B824D9F" w14:textId="77777777" w:rsidR="0051409F" w:rsidRPr="00BA6959" w:rsidRDefault="0051409F" w:rsidP="00BA6959">
      <w:pPr>
        <w:pStyle w:val="BodyText2"/>
      </w:pPr>
      <w:r w:rsidRPr="00BA6959">
        <w:t xml:space="preserve">On Monday </w:t>
      </w:r>
      <w:r w:rsidR="004D2ACD" w:rsidRPr="00BA6959">
        <w:t>May 16, 1927,</w:t>
      </w:r>
      <w:r w:rsidRPr="00BA6959">
        <w:t xml:space="preserve"> the marketing men in the San Francisco office of Standard Oil Company of California</w:t>
      </w:r>
      <w:r w:rsidRPr="00BA6959">
        <w:fldChar w:fldCharType="begin"/>
      </w:r>
      <w:r w:rsidRPr="00BA6959">
        <w:instrText xml:space="preserve"> XE "Standard Oil Company of California" </w:instrText>
      </w:r>
      <w:r w:rsidRPr="00BA6959">
        <w:fldChar w:fldCharType="end"/>
      </w:r>
      <w:r w:rsidRPr="00BA6959">
        <w:t xml:space="preserve"> received a cable with an unusual request:</w:t>
      </w:r>
    </w:p>
    <w:p w14:paraId="50E8C625" w14:textId="77777777" w:rsidR="0051409F" w:rsidRPr="00BA6959" w:rsidRDefault="0051409F" w:rsidP="00BA6959">
      <w:pPr>
        <w:pStyle w:val="BodyText2"/>
      </w:pPr>
      <w:r w:rsidRPr="00BA6959">
        <w:t xml:space="preserve"> “Can you supply Red Crown</w:t>
      </w:r>
      <w:r w:rsidRPr="00BA6959">
        <w:fldChar w:fldCharType="begin"/>
      </w:r>
      <w:r w:rsidRPr="00BA6959">
        <w:instrText xml:space="preserve"> XE "Red Crown" </w:instrText>
      </w:r>
      <w:r w:rsidRPr="00BA6959">
        <w:fldChar w:fldCharType="end"/>
      </w:r>
      <w:r w:rsidRPr="00BA6959">
        <w:t xml:space="preserve"> Aviation Gasoline in New York in three days for Lindbergh</w:t>
      </w:r>
      <w:r w:rsidRPr="00BA6959">
        <w:fldChar w:fldCharType="begin"/>
      </w:r>
      <w:r w:rsidRPr="00BA6959">
        <w:instrText xml:space="preserve"> XE "Lindbergh" </w:instrText>
      </w:r>
      <w:r w:rsidRPr="00BA6959">
        <w:fldChar w:fldCharType="end"/>
      </w:r>
      <w:r w:rsidRPr="00BA6959">
        <w:t xml:space="preserve">’s proposed transatlantic flight?” </w:t>
      </w:r>
    </w:p>
    <w:p w14:paraId="0D065D2D" w14:textId="77777777" w:rsidR="0051409F" w:rsidRPr="00BA6959" w:rsidRDefault="0051409F" w:rsidP="00BA6959">
      <w:pPr>
        <w:pStyle w:val="BodyText2"/>
      </w:pPr>
      <w:r w:rsidRPr="00BA6959">
        <w:t>A reply was quickly prepared and sent off: “Who is Lindbergh</w:t>
      </w:r>
      <w:r w:rsidRPr="00BA6959">
        <w:fldChar w:fldCharType="begin"/>
      </w:r>
      <w:r w:rsidRPr="00BA6959">
        <w:instrText xml:space="preserve"> XE "Lindbergh" </w:instrText>
      </w:r>
      <w:r w:rsidRPr="00BA6959">
        <w:fldChar w:fldCharType="end"/>
      </w:r>
      <w:r w:rsidRPr="00BA6959">
        <w:t xml:space="preserve">?” </w:t>
      </w:r>
    </w:p>
    <w:p w14:paraId="483131C2" w14:textId="77777777" w:rsidR="0051409F" w:rsidRDefault="0051409F" w:rsidP="00BA6959">
      <w:pPr>
        <w:pStyle w:val="BodyText2"/>
      </w:pPr>
      <w:r w:rsidRPr="00BA6959">
        <w:t xml:space="preserve">On </w:t>
      </w:r>
      <w:r w:rsidR="004D2ACD" w:rsidRPr="00BA6959">
        <w:t>May 16, 1927,</w:t>
      </w:r>
      <w:r w:rsidRPr="00BA6959">
        <w:t xml:space="preserve"> they were not alone in their ignorance of a young man named Lindbergh</w:t>
      </w:r>
      <w:r w:rsidRPr="00BA6959">
        <w:fldChar w:fldCharType="begin"/>
      </w:r>
      <w:r w:rsidRPr="00BA6959">
        <w:instrText xml:space="preserve"> XE "Lindbergh" </w:instrText>
      </w:r>
      <w:r w:rsidRPr="00BA6959">
        <w:fldChar w:fldCharType="end"/>
      </w:r>
      <w:r w:rsidRPr="00BA6959">
        <w:t xml:space="preserve">. </w:t>
      </w:r>
      <w:r w:rsidR="004D2ACD" w:rsidRPr="00BA6959">
        <w:t>However,</w:t>
      </w:r>
      <w:r w:rsidRPr="00BA6959">
        <w:t xml:space="preserve"> with the order placed there was another problem – there was no transportation available which could get the needed gasoline to New York in time. </w:t>
      </w:r>
      <w:r w:rsidR="004D2ACD" w:rsidRPr="00BA6959">
        <w:t>Fortunately,</w:t>
      </w:r>
      <w:r w:rsidRPr="00BA6959">
        <w:t xml:space="preserve"> fate intervened. In New York at that time was Commander Richard E Byrd</w:t>
      </w:r>
      <w:r w:rsidRPr="00BA6959">
        <w:fldChar w:fldCharType="begin"/>
      </w:r>
      <w:r w:rsidRPr="00BA6959">
        <w:instrText xml:space="preserve"> XE "Byrd" </w:instrText>
      </w:r>
      <w:r w:rsidRPr="00BA6959">
        <w:fldChar w:fldCharType="end"/>
      </w:r>
      <w:r w:rsidRPr="00BA6959">
        <w:t xml:space="preserve"> and his crew preparing for another transatlantic hop. He too had chosen “Red Crown</w:t>
      </w:r>
      <w:r w:rsidRPr="00BA6959">
        <w:fldChar w:fldCharType="begin"/>
      </w:r>
      <w:r w:rsidRPr="00BA6959">
        <w:instrText xml:space="preserve"> XE "Red Crown" </w:instrText>
      </w:r>
      <w:r w:rsidRPr="00BA6959">
        <w:fldChar w:fldCharType="end"/>
      </w:r>
      <w:r w:rsidRPr="00BA6959">
        <w:t>” and had a supply on hand. In his final test flight, he had had an accident and his plane was damaged. The time required for repairs would permit replenishing his supply of “Red Crown”, so Byrd’s gasoline was diverted to Lindbergh. The history making flight of 3600 miles to Paris was thus completed and Standard Oil Company of California had another envious event to add to its record. (Source “The Standard Oiler” – August 1954).</w:t>
      </w:r>
    </w:p>
    <w:p w14:paraId="224EB1FA" w14:textId="772D02C8" w:rsidR="00BA6959" w:rsidRDefault="00C136A2" w:rsidP="00890FB4">
      <w:pPr>
        <w:pStyle w:val="Caption"/>
      </w:pPr>
      <w:r>
        <w:lastRenderedPageBreak/>
        <w:t xml:space="preserve">Photo </w:t>
      </w:r>
      <w:r w:rsidR="00360669">
        <w:t>16.</w:t>
      </w:r>
      <w:r>
        <w:t xml:space="preserve"> “Spirit of St. Louis</w:t>
      </w:r>
      <w:r w:rsidR="00E1671F">
        <w:t>”</w:t>
      </w:r>
      <w:r w:rsidR="000406A3">
        <w:fldChar w:fldCharType="begin"/>
      </w:r>
      <w:r w:rsidR="000406A3">
        <w:instrText xml:space="preserve"> XE "</w:instrText>
      </w:r>
      <w:r w:rsidR="000406A3" w:rsidRPr="008E75D3">
        <w:instrText>Spirit of St. Louis</w:instrText>
      </w:r>
      <w:r w:rsidR="000406A3">
        <w:instrText xml:space="preserve">" </w:instrText>
      </w:r>
      <w:r w:rsidR="000406A3">
        <w:fldChar w:fldCharType="end"/>
      </w:r>
      <w:r>
        <w:t xml:space="preserve"> refuelling by hand using </w:t>
      </w:r>
      <w:r w:rsidR="008A2F7A">
        <w:t>4-gallon</w:t>
      </w:r>
      <w:r>
        <w:t xml:space="preserve"> tins</w:t>
      </w:r>
      <w:r w:rsidR="00E1671F">
        <w:t xml:space="preserve"> 1927. </w:t>
      </w:r>
      <w:r w:rsidR="009B2973" w:rsidRPr="009B2973">
        <w:t>Charles Lindbergh, Donald Hall, designer of the Spirit of St. Louis, and sales manager Edwards</w:t>
      </w:r>
      <w:r w:rsidR="009B2973">
        <w:t xml:space="preserve">. </w:t>
      </w:r>
    </w:p>
    <w:p w14:paraId="400E76C6" w14:textId="77777777" w:rsidR="00C136A2" w:rsidRPr="009B2973" w:rsidRDefault="0088337E" w:rsidP="00BA6959">
      <w:pPr>
        <w:pStyle w:val="Picture"/>
      </w:pPr>
      <w:r>
        <w:rPr>
          <w:noProof/>
          <w:lang w:eastAsia="en-AU"/>
        </w:rPr>
        <w:drawing>
          <wp:inline distT="0" distB="0" distL="0" distR="0" wp14:anchorId="1D8A6902" wp14:editId="61EB3948">
            <wp:extent cx="5376490" cy="430305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3087" cy="4308339"/>
                    </a:xfrm>
                    <a:prstGeom prst="rect">
                      <a:avLst/>
                    </a:prstGeom>
                    <a:noFill/>
                  </pic:spPr>
                </pic:pic>
              </a:graphicData>
            </a:graphic>
          </wp:inline>
        </w:drawing>
      </w:r>
    </w:p>
    <w:p w14:paraId="05EF5131" w14:textId="77777777" w:rsidR="00BA6959" w:rsidRDefault="00BA6959" w:rsidP="00890FB4">
      <w:pPr>
        <w:pStyle w:val="Caption"/>
      </w:pPr>
    </w:p>
    <w:p w14:paraId="490A6E50" w14:textId="77777777" w:rsidR="00C136A2" w:rsidRDefault="00C136A2" w:rsidP="00890FB4">
      <w:pPr>
        <w:pStyle w:val="Caption"/>
      </w:pPr>
      <w:r>
        <w:t xml:space="preserve">Photo </w:t>
      </w:r>
      <w:r w:rsidR="002B5BDA">
        <w:t>1</w:t>
      </w:r>
      <w:r w:rsidR="00360669">
        <w:t>7</w:t>
      </w:r>
      <w:r>
        <w:t xml:space="preserve">. </w:t>
      </w:r>
      <w:r w:rsidR="004D2ACD">
        <w:t>Refuelling “</w:t>
      </w:r>
      <w:r>
        <w:t>Spirit of St. Louis</w:t>
      </w:r>
      <w:r w:rsidR="000406A3">
        <w:fldChar w:fldCharType="begin"/>
      </w:r>
      <w:r w:rsidR="000406A3">
        <w:instrText xml:space="preserve"> XE "</w:instrText>
      </w:r>
      <w:r w:rsidR="000406A3" w:rsidRPr="008E75D3">
        <w:instrText>Spirit of St. Louis</w:instrText>
      </w:r>
      <w:r w:rsidR="000406A3">
        <w:instrText xml:space="preserve">" </w:instrText>
      </w:r>
      <w:r w:rsidR="000406A3">
        <w:fldChar w:fldCharType="end"/>
      </w:r>
      <w:r>
        <w:t>” with Standard Oil’s “Red Crown</w:t>
      </w:r>
      <w:r w:rsidR="00956DB1">
        <w:fldChar w:fldCharType="begin"/>
      </w:r>
      <w:r w:rsidR="00956DB1">
        <w:instrText xml:space="preserve"> XE "</w:instrText>
      </w:r>
      <w:r w:rsidR="00956DB1" w:rsidRPr="00A20C63">
        <w:instrText>Red Crown</w:instrText>
      </w:r>
      <w:r w:rsidR="00956DB1">
        <w:instrText xml:space="preserve">" </w:instrText>
      </w:r>
      <w:r w:rsidR="00956DB1">
        <w:fldChar w:fldCharType="end"/>
      </w:r>
      <w:r>
        <w:t xml:space="preserve">” – </w:t>
      </w:r>
      <w:r w:rsidR="004D2ACD">
        <w:t>“The</w:t>
      </w:r>
      <w:r>
        <w:t xml:space="preserve"> Gasoline of Quality” </w:t>
      </w:r>
    </w:p>
    <w:p w14:paraId="3036BEAB" w14:textId="77777777" w:rsidR="0088337E" w:rsidRPr="0088337E" w:rsidRDefault="0088337E" w:rsidP="0088337E">
      <w:pPr>
        <w:pStyle w:val="Picture"/>
      </w:pPr>
      <w:r>
        <w:rPr>
          <w:noProof/>
          <w:lang w:eastAsia="en-AU"/>
        </w:rPr>
        <w:drawing>
          <wp:inline distT="0" distB="0" distL="0" distR="0" wp14:anchorId="18017668" wp14:editId="0B283D84">
            <wp:extent cx="5463540" cy="26593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3540" cy="2659380"/>
                    </a:xfrm>
                    <a:prstGeom prst="rect">
                      <a:avLst/>
                    </a:prstGeom>
                    <a:noFill/>
                  </pic:spPr>
                </pic:pic>
              </a:graphicData>
            </a:graphic>
          </wp:inline>
        </w:drawing>
      </w:r>
    </w:p>
    <w:p w14:paraId="3F3D6429" w14:textId="77777777" w:rsidR="00C136A2" w:rsidRDefault="00C136A2" w:rsidP="00BA6959">
      <w:pPr>
        <w:pStyle w:val="BodyText2"/>
      </w:pPr>
      <w:r>
        <w:t>Engine Wright J5 “Whirlwind”</w:t>
      </w:r>
      <w:r w:rsidR="00A2007F">
        <w:t xml:space="preserve">, </w:t>
      </w:r>
      <w:r>
        <w:t>Fuel Capacity 425 US Gallons</w:t>
      </w:r>
      <w:r w:rsidR="00A2007F">
        <w:t>.</w:t>
      </w:r>
      <w:r w:rsidR="0051409F">
        <w:br w:type="page"/>
      </w:r>
      <w:bookmarkStart w:id="6" w:name="_Toc180658508"/>
      <w:r w:rsidRPr="00331F66">
        <w:rPr>
          <w:rStyle w:val="Heading1Char"/>
        </w:rPr>
        <w:lastRenderedPageBreak/>
        <w:t>Australian Aviation Feats</w:t>
      </w:r>
      <w:r>
        <w:rPr>
          <w:rStyle w:val="EndnoteReference"/>
        </w:rPr>
        <w:endnoteReference w:id="7"/>
      </w:r>
      <w:bookmarkEnd w:id="6"/>
    </w:p>
    <w:p w14:paraId="31386205" w14:textId="5ABC7B9E" w:rsidR="00C136A2" w:rsidRDefault="00C136A2" w:rsidP="00331F66">
      <w:pPr>
        <w:pStyle w:val="BodyText2"/>
      </w:pPr>
      <w:r>
        <w:t>The fascination with the aircraft and flying extended all over the world, and even more so in a vast country like Australia which was the continent most distant from Europe and America. In 1920, the first single-engined aircraft flight from England to Australia left Hounslow, England. The DH</w:t>
      </w:r>
      <w:r w:rsidR="00247A06">
        <w:t>-</w:t>
      </w:r>
      <w:r>
        <w:t>9, flown by R.J. Parer</w:t>
      </w:r>
      <w:r w:rsidR="000406A3">
        <w:fldChar w:fldCharType="begin"/>
      </w:r>
      <w:r w:rsidR="000406A3">
        <w:instrText xml:space="preserve"> XE "</w:instrText>
      </w:r>
      <w:r w:rsidR="000406A3" w:rsidRPr="00775D11">
        <w:instrText>Parer</w:instrText>
      </w:r>
      <w:r w:rsidR="000406A3">
        <w:instrText xml:space="preserve">" </w:instrText>
      </w:r>
      <w:r w:rsidR="000406A3">
        <w:fldChar w:fldCharType="end"/>
      </w:r>
      <w:r>
        <w:t xml:space="preserve"> and J.C. McIntosh</w:t>
      </w:r>
      <w:r w:rsidR="000406A3">
        <w:fldChar w:fldCharType="begin"/>
      </w:r>
      <w:r w:rsidR="000406A3">
        <w:instrText xml:space="preserve"> XE "</w:instrText>
      </w:r>
      <w:r w:rsidR="000406A3" w:rsidRPr="00AF30B2">
        <w:instrText>McIntosh</w:instrText>
      </w:r>
      <w:r w:rsidR="000406A3">
        <w:instrText xml:space="preserve">" </w:instrText>
      </w:r>
      <w:r w:rsidR="000406A3">
        <w:fldChar w:fldCharType="end"/>
      </w:r>
      <w:r>
        <w:t>, reached Darwin</w:t>
      </w:r>
      <w:r w:rsidR="000406A3">
        <w:fldChar w:fldCharType="begin"/>
      </w:r>
      <w:r w:rsidR="000406A3">
        <w:instrText xml:space="preserve"> XE "</w:instrText>
      </w:r>
      <w:r w:rsidR="000406A3" w:rsidRPr="000067E9">
        <w:instrText>Darwin</w:instrText>
      </w:r>
      <w:r w:rsidR="000406A3">
        <w:instrText xml:space="preserve">" </w:instrText>
      </w:r>
      <w:r w:rsidR="000406A3">
        <w:fldChar w:fldCharType="end"/>
      </w:r>
      <w:r>
        <w:t>, Australia on 2</w:t>
      </w:r>
      <w:r w:rsidRPr="00331F66">
        <w:rPr>
          <w:vertAlign w:val="superscript"/>
        </w:rPr>
        <w:t>nd</w:t>
      </w:r>
      <w:r>
        <w:t xml:space="preserve"> August</w:t>
      </w:r>
      <w:r w:rsidR="00E65FCD">
        <w:t>, 1920.</w:t>
      </w:r>
      <w:r>
        <w:t xml:space="preserve"> </w:t>
      </w:r>
    </w:p>
    <w:p w14:paraId="5B152D96" w14:textId="77777777" w:rsidR="00C136A2" w:rsidRDefault="00C136A2" w:rsidP="00331F66">
      <w:pPr>
        <w:pStyle w:val="BodyText2"/>
      </w:pPr>
      <w:r>
        <w:t>Also in August 1920, P.J. McGinness</w:t>
      </w:r>
      <w:r w:rsidR="000406A3">
        <w:fldChar w:fldCharType="begin"/>
      </w:r>
      <w:r w:rsidR="000406A3">
        <w:instrText xml:space="preserve"> XE "</w:instrText>
      </w:r>
      <w:r w:rsidR="000406A3" w:rsidRPr="003E6708">
        <w:instrText>McGinness</w:instrText>
      </w:r>
      <w:r w:rsidR="000406A3">
        <w:instrText xml:space="preserve">" </w:instrText>
      </w:r>
      <w:r w:rsidR="000406A3">
        <w:fldChar w:fldCharType="end"/>
      </w:r>
      <w:r>
        <w:t xml:space="preserve"> and W. Hudson Fysh</w:t>
      </w:r>
      <w:r w:rsidR="000406A3">
        <w:fldChar w:fldCharType="begin"/>
      </w:r>
      <w:r w:rsidR="000406A3">
        <w:instrText xml:space="preserve"> XE "</w:instrText>
      </w:r>
      <w:r w:rsidR="000406A3" w:rsidRPr="00066DF2">
        <w:instrText>Hudson Fysh</w:instrText>
      </w:r>
      <w:r w:rsidR="000406A3">
        <w:instrText xml:space="preserve">" </w:instrText>
      </w:r>
      <w:r w:rsidR="000406A3">
        <w:fldChar w:fldCharType="end"/>
      </w:r>
      <w:r>
        <w:t xml:space="preserve"> set up their airline business</w:t>
      </w:r>
      <w:r w:rsidR="005B42D3">
        <w:t>; w</w:t>
      </w:r>
      <w:r>
        <w:t>ith an order for two Avro</w:t>
      </w:r>
      <w:r w:rsidR="008A5A13">
        <w:fldChar w:fldCharType="begin"/>
      </w:r>
      <w:r w:rsidR="008A5A13">
        <w:instrText xml:space="preserve"> XE "</w:instrText>
      </w:r>
      <w:r w:rsidR="008A5A13" w:rsidRPr="00E2476B">
        <w:instrText>Avro</w:instrText>
      </w:r>
      <w:r w:rsidR="008A5A13">
        <w:instrText xml:space="preserve">" </w:instrText>
      </w:r>
      <w:r w:rsidR="008A5A13">
        <w:fldChar w:fldCharType="end"/>
      </w:r>
      <w:r>
        <w:t xml:space="preserve"> aircraft, at Mascot Aerodrome</w:t>
      </w:r>
      <w:r w:rsidR="000406A3">
        <w:fldChar w:fldCharType="begin"/>
      </w:r>
      <w:r w:rsidR="000406A3">
        <w:instrText xml:space="preserve"> XE "</w:instrText>
      </w:r>
      <w:r w:rsidR="000406A3" w:rsidRPr="00376157">
        <w:instrText>Mascot Aerodrome</w:instrText>
      </w:r>
      <w:r w:rsidR="000406A3">
        <w:instrText xml:space="preserve">" </w:instrText>
      </w:r>
      <w:r w:rsidR="000406A3">
        <w:fldChar w:fldCharType="end"/>
      </w:r>
      <w:r>
        <w:t xml:space="preserve">, Sydney, New South Wales, the name Queensland and Northern Territory Air Services Ltd. (QANTAS) was registered that November. </w:t>
      </w:r>
    </w:p>
    <w:p w14:paraId="5682B02D" w14:textId="0FA337A4" w:rsidR="00C136A2" w:rsidRDefault="00C136A2" w:rsidP="00331F66">
      <w:pPr>
        <w:pStyle w:val="BodyText2"/>
      </w:pPr>
      <w:r>
        <w:t xml:space="preserve">Between November 30 and December 2, </w:t>
      </w:r>
      <w:r w:rsidR="00BB0C78">
        <w:t xml:space="preserve">1920 </w:t>
      </w:r>
      <w:r>
        <w:t>F.S. Briggs</w:t>
      </w:r>
      <w:r w:rsidR="000406A3">
        <w:fldChar w:fldCharType="begin"/>
      </w:r>
      <w:r w:rsidR="000406A3">
        <w:instrText xml:space="preserve"> XE "</w:instrText>
      </w:r>
      <w:r w:rsidR="000406A3" w:rsidRPr="001672EA">
        <w:instrText>Briggs</w:instrText>
      </w:r>
      <w:r w:rsidR="000406A3">
        <w:instrText xml:space="preserve">" </w:instrText>
      </w:r>
      <w:r w:rsidR="000406A3">
        <w:fldChar w:fldCharType="end"/>
      </w:r>
      <w:r>
        <w:t>, C.J. deGaris</w:t>
      </w:r>
      <w:r w:rsidR="000406A3">
        <w:fldChar w:fldCharType="begin"/>
      </w:r>
      <w:r w:rsidR="000406A3">
        <w:instrText xml:space="preserve"> XE "</w:instrText>
      </w:r>
      <w:r w:rsidR="000406A3" w:rsidRPr="00A92A14">
        <w:instrText>deGaris</w:instrText>
      </w:r>
      <w:r w:rsidR="000406A3">
        <w:instrText xml:space="preserve">" </w:instrText>
      </w:r>
      <w:r w:rsidR="000406A3">
        <w:fldChar w:fldCharType="end"/>
      </w:r>
      <w:r>
        <w:t xml:space="preserve"> and J. Howard</w:t>
      </w:r>
      <w:r w:rsidR="000406A3">
        <w:fldChar w:fldCharType="begin"/>
      </w:r>
      <w:r w:rsidR="000406A3">
        <w:instrText xml:space="preserve"> XE "</w:instrText>
      </w:r>
      <w:r w:rsidR="000406A3" w:rsidRPr="00C4271E">
        <w:instrText>Howard</w:instrText>
      </w:r>
      <w:r w:rsidR="000406A3">
        <w:instrText xml:space="preserve">" </w:instrText>
      </w:r>
      <w:r w:rsidR="000406A3">
        <w:fldChar w:fldCharType="end"/>
      </w:r>
      <w:r>
        <w:t xml:space="preserve"> completed the first east-west transcontinental crossing of Australia by air, in a DH</w:t>
      </w:r>
      <w:r w:rsidR="00247A06">
        <w:t>-</w:t>
      </w:r>
      <w:r>
        <w:t>9 aircraft flying from Glenroy, Victoria to Perth, Western Australia. They made the return trip December 14-16</w:t>
      </w:r>
      <w:r w:rsidR="00BB0C78">
        <w:t>, 1920</w:t>
      </w:r>
      <w:r>
        <w:t xml:space="preserve">. </w:t>
      </w:r>
    </w:p>
    <w:p w14:paraId="6EADA2A2" w14:textId="77777777" w:rsidR="00BB0C78" w:rsidRDefault="00BB0C78" w:rsidP="00331F66">
      <w:pPr>
        <w:pStyle w:val="BodyText2"/>
      </w:pPr>
      <w:r>
        <w:t xml:space="preserve">In December 1921, Australia had nine government aerodromes and five emergency landing grounds in operation. </w:t>
      </w:r>
      <w:r w:rsidR="005B42D3">
        <w:t xml:space="preserve"> </w:t>
      </w:r>
      <w:r>
        <w:t>In 1923 the first airport in Canberra (Australian Capital Territory) opened in April. It saw limited use, and closed in 1926 when it was replaced by an aerodrome at the present location.</w:t>
      </w:r>
      <w:r>
        <w:rPr>
          <w:rStyle w:val="EndnoteReference"/>
        </w:rPr>
        <w:endnoteReference w:id="8"/>
      </w:r>
    </w:p>
    <w:p w14:paraId="16451D76" w14:textId="77777777" w:rsidR="00BB0C78" w:rsidRDefault="00BB0C78" w:rsidP="00BB0C78">
      <w:pPr>
        <w:pStyle w:val="Heading7"/>
        <w:framePr w:wrap="around"/>
      </w:pPr>
      <w:r>
        <w:t>Flying Doctor Service - Australia</w:t>
      </w:r>
    </w:p>
    <w:p w14:paraId="7487EE0A" w14:textId="532C3EFE" w:rsidR="00BB0C78" w:rsidRDefault="00BB0C78" w:rsidP="00331F66">
      <w:pPr>
        <w:pStyle w:val="BodyText2"/>
      </w:pPr>
      <w:r>
        <w:t xml:space="preserve">On </w:t>
      </w:r>
      <w:r w:rsidR="004D2ACD">
        <w:t>May 15, 1928,</w:t>
      </w:r>
      <w:r>
        <w:t xml:space="preserve"> the Flying Doctor Service came into being. Dr. K. H. Vincent Welsh using a De Havilland DH</w:t>
      </w:r>
      <w:r w:rsidR="00247A06">
        <w:t>-</w:t>
      </w:r>
      <w:r>
        <w:t>50A (fitted for two stretchers) commenced operating from Cloncurry, Queensland, Australia. Its pilot was Arthur Affleck. It would become an Australian institution and national icon.</w:t>
      </w:r>
      <w:r w:rsidR="00331F66">
        <w:t xml:space="preserve"> </w:t>
      </w:r>
      <w:r>
        <w:t>The supplier of aviation product</w:t>
      </w:r>
      <w:r w:rsidR="00E65FCD">
        <w:t>s</w:t>
      </w:r>
      <w:r>
        <w:t xml:space="preserve"> including aviation fuel was most likely the Shell Company of Australia, as they had a depot in Cloncurry.</w:t>
      </w:r>
    </w:p>
    <w:p w14:paraId="1DC3DBFD" w14:textId="4860F115" w:rsidR="00BB0C78" w:rsidRDefault="004D2ACD" w:rsidP="00890FB4">
      <w:pPr>
        <w:pStyle w:val="Caption"/>
      </w:pPr>
      <w:r>
        <w:t>Photo 18</w:t>
      </w:r>
      <w:r w:rsidR="00BB0C78">
        <w:t>. An example of a De Havilland DH</w:t>
      </w:r>
      <w:r w:rsidR="00247A06">
        <w:t>-</w:t>
      </w:r>
      <w:r w:rsidR="00BB0C78">
        <w:t>50A for the era, circa 1924</w:t>
      </w:r>
    </w:p>
    <w:p w14:paraId="7DDB312E" w14:textId="77777777" w:rsidR="00BB0C78" w:rsidRDefault="004D2ACD" w:rsidP="0088337E">
      <w:pPr>
        <w:pStyle w:val="Picture"/>
      </w:pPr>
      <w:r>
        <w:rPr>
          <w:noProof/>
          <w:lang w:eastAsia="en-AU"/>
        </w:rPr>
        <w:drawing>
          <wp:inline distT="0" distB="0" distL="0" distR="0" wp14:anchorId="21CC9A3E" wp14:editId="4145F339">
            <wp:extent cx="6000607" cy="2850776"/>
            <wp:effectExtent l="0" t="0" r="635"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7780" cy="2887439"/>
                    </a:xfrm>
                    <a:prstGeom prst="rect">
                      <a:avLst/>
                    </a:prstGeom>
                    <a:noFill/>
                  </pic:spPr>
                </pic:pic>
              </a:graphicData>
            </a:graphic>
          </wp:inline>
        </w:drawing>
      </w:r>
    </w:p>
    <w:p w14:paraId="5CFA9B5C" w14:textId="77777777" w:rsidR="00E97EDE" w:rsidRDefault="00E97EDE" w:rsidP="00A566BA"/>
    <w:p w14:paraId="1526F6C2" w14:textId="77777777" w:rsidR="00C136A2" w:rsidRDefault="00E97EDE" w:rsidP="00E97EDE">
      <w:pPr>
        <w:pStyle w:val="Heading7"/>
        <w:framePr w:wrap="around"/>
      </w:pPr>
      <w:r>
        <w:br w:type="page"/>
      </w:r>
      <w:r w:rsidR="00C136A2">
        <w:t>Royal Australia Air Force is born - 1921</w:t>
      </w:r>
    </w:p>
    <w:p w14:paraId="12D53E41" w14:textId="77777777" w:rsidR="00C136A2" w:rsidRDefault="00C136A2" w:rsidP="00323386">
      <w:pPr>
        <w:pStyle w:val="BodyText2"/>
      </w:pPr>
      <w:r>
        <w:t>In January 1920</w:t>
      </w:r>
      <w:r w:rsidR="00E97EDE">
        <w:t>,</w:t>
      </w:r>
      <w:r>
        <w:t xml:space="preserve"> the AFC (Australian Flying Corps</w:t>
      </w:r>
      <w:r w:rsidR="000406A3">
        <w:fldChar w:fldCharType="begin"/>
      </w:r>
      <w:r w:rsidR="000406A3">
        <w:instrText xml:space="preserve"> XE "</w:instrText>
      </w:r>
      <w:r w:rsidR="000406A3" w:rsidRPr="00B52F04">
        <w:instrText>Australian Flying Corps</w:instrText>
      </w:r>
      <w:r w:rsidR="000406A3">
        <w:instrText xml:space="preserve">" </w:instrText>
      </w:r>
      <w:r w:rsidR="000406A3">
        <w:fldChar w:fldCharType="end"/>
      </w:r>
      <w:r>
        <w:t>) was replaced by the Australian Air Corps under Lt.-Col. R. Williams</w:t>
      </w:r>
      <w:r w:rsidR="000406A3">
        <w:fldChar w:fldCharType="begin"/>
      </w:r>
      <w:r w:rsidR="000406A3">
        <w:instrText xml:space="preserve"> XE "</w:instrText>
      </w:r>
      <w:r w:rsidR="000406A3" w:rsidRPr="00034085">
        <w:instrText>Williams</w:instrText>
      </w:r>
      <w:r w:rsidR="000406A3">
        <w:instrText xml:space="preserve">" </w:instrText>
      </w:r>
      <w:r w:rsidR="000406A3">
        <w:fldChar w:fldCharType="end"/>
      </w:r>
      <w:r>
        <w:t>. The Australian Air Force was created on March 31, 1921, and Williams became Wing Commander. It became the Royal Australian Air Force (RAAF)</w:t>
      </w:r>
      <w:r w:rsidR="000406A3">
        <w:fldChar w:fldCharType="begin"/>
      </w:r>
      <w:r w:rsidR="000406A3">
        <w:instrText xml:space="preserve"> XE "</w:instrText>
      </w:r>
      <w:r w:rsidR="000406A3" w:rsidRPr="00143B88">
        <w:instrText>Royal Australian Air Force (RAAF)</w:instrText>
      </w:r>
      <w:r w:rsidR="000406A3">
        <w:instrText xml:space="preserve">" </w:instrText>
      </w:r>
      <w:r w:rsidR="000406A3">
        <w:fldChar w:fldCharType="end"/>
      </w:r>
      <w:r>
        <w:t xml:space="preserve"> on Aug. 31, 1921. </w:t>
      </w:r>
    </w:p>
    <w:p w14:paraId="19C20BEC" w14:textId="77777777" w:rsidR="00C136A2" w:rsidRPr="00323386" w:rsidRDefault="00C136A2" w:rsidP="00323386">
      <w:pPr>
        <w:pStyle w:val="BodyText2"/>
        <w:rPr>
          <w:b/>
          <w:bCs/>
        </w:rPr>
      </w:pPr>
      <w:r w:rsidRPr="00323386">
        <w:rPr>
          <w:b/>
          <w:bCs/>
        </w:rPr>
        <w:lastRenderedPageBreak/>
        <w:t>First flight around Australia’s coast 1924</w:t>
      </w:r>
    </w:p>
    <w:p w14:paraId="44501B13" w14:textId="77777777" w:rsidR="00C136A2" w:rsidRDefault="00C136A2" w:rsidP="00323386">
      <w:pPr>
        <w:pStyle w:val="BodyText2"/>
      </w:pPr>
      <w:r>
        <w:t>The first aerial circumnavigation of Australia was an initiative of the RAAF. Wing Commander Stanley J. Goble</w:t>
      </w:r>
      <w:r w:rsidR="000406A3">
        <w:fldChar w:fldCharType="begin"/>
      </w:r>
      <w:r w:rsidR="000406A3">
        <w:instrText xml:space="preserve"> XE "</w:instrText>
      </w:r>
      <w:r w:rsidR="000406A3" w:rsidRPr="0098286C">
        <w:instrText>Goble</w:instrText>
      </w:r>
      <w:r w:rsidR="000406A3">
        <w:instrText xml:space="preserve">" </w:instrText>
      </w:r>
      <w:r w:rsidR="000406A3">
        <w:fldChar w:fldCharType="end"/>
      </w:r>
      <w:r>
        <w:t xml:space="preserve"> and Flight Lieutenant Ivor E.</w:t>
      </w:r>
      <w:r w:rsidR="000406A3">
        <w:t xml:space="preserve"> </w:t>
      </w:r>
      <w:r>
        <w:t>McIntyre</w:t>
      </w:r>
      <w:r w:rsidR="000406A3">
        <w:fldChar w:fldCharType="begin"/>
      </w:r>
      <w:r w:rsidR="000406A3">
        <w:instrText xml:space="preserve"> XE "</w:instrText>
      </w:r>
      <w:r w:rsidR="000406A3" w:rsidRPr="00A464DD">
        <w:instrText>McIntyre</w:instrText>
      </w:r>
      <w:r w:rsidR="000406A3">
        <w:instrText xml:space="preserve">" </w:instrText>
      </w:r>
      <w:r w:rsidR="000406A3">
        <w:fldChar w:fldCharType="end"/>
      </w:r>
      <w:r>
        <w:t xml:space="preserve"> left the RAAF Base at Point Cook</w:t>
      </w:r>
      <w:r w:rsidR="00956DB1">
        <w:fldChar w:fldCharType="begin"/>
      </w:r>
      <w:r w:rsidR="00956DB1">
        <w:instrText xml:space="preserve"> XE "</w:instrText>
      </w:r>
      <w:r w:rsidR="00956DB1" w:rsidRPr="00E44B36">
        <w:instrText>Point Cook</w:instrText>
      </w:r>
      <w:r w:rsidR="00956DB1">
        <w:instrText xml:space="preserve">" </w:instrText>
      </w:r>
      <w:r w:rsidR="00956DB1">
        <w:fldChar w:fldCharType="end"/>
      </w:r>
      <w:r>
        <w:t>, Victoria on 6 April 1924 in a modified Fairey IIID Seaplane A10-3. The purpose of the trip was to conduct a reconnaissance of the route to Thursday Island in the far north of tropical Australia and to test the performance of the plane in the tropics. McIntyre was the pilot and Goble the navigator. They returned to Point Cook on May 19, 1924; some 44 days had elapsed of which 20 had been flying days. They had flown 13,599 kilometres in 93 hours. The Commonwealth Government awarded Goble ₤500 and McIntyre ₤250, and in April 1924 they received the Britannia Trophy for the best flight in 1924.</w:t>
      </w:r>
    </w:p>
    <w:p w14:paraId="502B8689" w14:textId="77777777" w:rsidR="00C136A2" w:rsidRDefault="00C136A2" w:rsidP="00890FB4">
      <w:pPr>
        <w:pStyle w:val="Caption"/>
      </w:pPr>
      <w:r>
        <w:t xml:space="preserve">Photo </w:t>
      </w:r>
      <w:r w:rsidR="00F40628">
        <w:t>1</w:t>
      </w:r>
      <w:r w:rsidR="00360669">
        <w:t>9</w:t>
      </w:r>
      <w:r>
        <w:t>. Fairey IIID Seaplane A</w:t>
      </w:r>
      <w:r w:rsidR="00D8070C">
        <w:t>8-1</w:t>
      </w:r>
      <w:r>
        <w:t xml:space="preserve"> (similar to the A10-3) </w:t>
      </w:r>
    </w:p>
    <w:p w14:paraId="30D51F6B" w14:textId="77777777" w:rsidR="00D8070C" w:rsidRPr="00D8070C" w:rsidRDefault="004D2ACD" w:rsidP="0088337E">
      <w:pPr>
        <w:pStyle w:val="Picture"/>
      </w:pPr>
      <w:r>
        <w:rPr>
          <w:noProof/>
          <w:lang w:eastAsia="en-AU"/>
        </w:rPr>
        <w:drawing>
          <wp:inline distT="0" distB="0" distL="0" distR="0" wp14:anchorId="33909C1D" wp14:editId="4DC1C62C">
            <wp:extent cx="5761990" cy="3294380"/>
            <wp:effectExtent l="0" t="0" r="0" b="0"/>
            <wp:docPr id="15" name="Picture 15" descr="1923 RAAF Round Austral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3 RAAF Round Australia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990" cy="3294380"/>
                    </a:xfrm>
                    <a:prstGeom prst="rect">
                      <a:avLst/>
                    </a:prstGeom>
                    <a:noFill/>
                    <a:ln>
                      <a:noFill/>
                    </a:ln>
                  </pic:spPr>
                </pic:pic>
              </a:graphicData>
            </a:graphic>
          </wp:inline>
        </w:drawing>
      </w:r>
    </w:p>
    <w:p w14:paraId="7B232A0D" w14:textId="77777777" w:rsidR="00C136A2" w:rsidRDefault="00C136A2" w:rsidP="0088337E">
      <w:pPr>
        <w:pStyle w:val="BodyText2"/>
      </w:pPr>
      <w:r>
        <w:t xml:space="preserve">The </w:t>
      </w:r>
      <w:r w:rsidR="007B01D1">
        <w:t>beginnings of the Australian Government’s aircraft industry were</w:t>
      </w:r>
      <w:r>
        <w:t xml:space="preserve"> started during this period with the establishment of the RAAF's Experimental Section in January, 1924 at Randwick</w:t>
      </w:r>
      <w:r w:rsidR="008A5A13">
        <w:fldChar w:fldCharType="begin"/>
      </w:r>
      <w:r w:rsidR="008A5A13">
        <w:instrText xml:space="preserve"> XE "</w:instrText>
      </w:r>
      <w:r w:rsidR="008A5A13" w:rsidRPr="005261C6">
        <w:instrText>Randwick</w:instrText>
      </w:r>
      <w:r w:rsidR="008A5A13">
        <w:instrText xml:space="preserve">" </w:instrText>
      </w:r>
      <w:r w:rsidR="008A5A13">
        <w:fldChar w:fldCharType="end"/>
      </w:r>
      <w:r>
        <w:t>, NSW, under Squadron. Leader. R.J. Wackett</w:t>
      </w:r>
      <w:r w:rsidR="008A5A13">
        <w:fldChar w:fldCharType="begin"/>
      </w:r>
      <w:r w:rsidR="008A5A13">
        <w:instrText xml:space="preserve"> XE "</w:instrText>
      </w:r>
      <w:r w:rsidR="008A5A13" w:rsidRPr="00295670">
        <w:instrText>Wackett</w:instrText>
      </w:r>
      <w:r w:rsidR="008A5A13">
        <w:instrText xml:space="preserve">" </w:instrText>
      </w:r>
      <w:r w:rsidR="008A5A13">
        <w:fldChar w:fldCharType="end"/>
      </w:r>
      <w:r>
        <w:t xml:space="preserve">. He was later to be a major driving force for the development of the Australia’s fledgling aircraft industry, essential for Australia’s defence during </w:t>
      </w:r>
      <w:r w:rsidR="004D2ACD">
        <w:t>World War</w:t>
      </w:r>
      <w:r>
        <w:t xml:space="preserve"> II. Between 1924 and 1930 this experimental section produced the Wackett Warbler, Wackett Widgeon and Wackett Warrigal. </w:t>
      </w:r>
    </w:p>
    <w:p w14:paraId="0F11414B" w14:textId="77777777" w:rsidR="00C136A2" w:rsidRDefault="00C136A2">
      <w:pPr>
        <w:pStyle w:val="Heading7"/>
        <w:framePr w:wrap="around"/>
      </w:pPr>
      <w:r>
        <w:t>RAN launches its first aircraft -1928</w:t>
      </w:r>
    </w:p>
    <w:p w14:paraId="2402846F" w14:textId="77777777" w:rsidR="00C136A2" w:rsidRDefault="00C136A2" w:rsidP="0088337E">
      <w:pPr>
        <w:pStyle w:val="BodyText2"/>
      </w:pPr>
      <w:r>
        <w:t>In 1928, on February. 21</w:t>
      </w:r>
      <w:r>
        <w:rPr>
          <w:vertAlign w:val="superscript"/>
        </w:rPr>
        <w:t>st</w:t>
      </w:r>
      <w:r>
        <w:t>, the Royal Australian Navy</w:t>
      </w:r>
      <w:r w:rsidR="008A5A13">
        <w:fldChar w:fldCharType="begin"/>
      </w:r>
      <w:r w:rsidR="008A5A13">
        <w:instrText xml:space="preserve"> XE "</w:instrText>
      </w:r>
      <w:r w:rsidR="008A5A13" w:rsidRPr="00E52CEE">
        <w:instrText>Royal Australian Navy</w:instrText>
      </w:r>
      <w:r w:rsidR="008A5A13">
        <w:instrText xml:space="preserve">" </w:instrText>
      </w:r>
      <w:r w:rsidR="008A5A13">
        <w:fldChar w:fldCharType="end"/>
      </w:r>
      <w:r>
        <w:t>'s seaplane carrier HMAS Albatross</w:t>
      </w:r>
      <w:r w:rsidR="008A5A13">
        <w:fldChar w:fldCharType="begin"/>
      </w:r>
      <w:r w:rsidR="008A5A13">
        <w:instrText xml:space="preserve"> XE "</w:instrText>
      </w:r>
      <w:r w:rsidR="008A5A13" w:rsidRPr="0084145C">
        <w:instrText>HMAS Albatross</w:instrText>
      </w:r>
      <w:r w:rsidR="008A5A13">
        <w:instrText xml:space="preserve">" </w:instrText>
      </w:r>
      <w:r w:rsidR="008A5A13">
        <w:fldChar w:fldCharType="end"/>
      </w:r>
      <w:r>
        <w:t xml:space="preserve"> was launched, and commissioned the following year. She carried the designation of 101 Fleet Cooperation Flight of the RAAF, and was made up of Seagull III amphibians. However the Australian Navy would consider the aeroplane as a mere supplement to a reconnaissance role and would not </w:t>
      </w:r>
      <w:r w:rsidR="00F54F96">
        <w:t>utilize</w:t>
      </w:r>
      <w:r w:rsidR="00A46A5E">
        <w:t xml:space="preserve"> </w:t>
      </w:r>
      <w:r>
        <w:t>aircraft in an attack role until after the Second World War with the addition of the HMAS Sydney</w:t>
      </w:r>
      <w:r w:rsidR="008A5A13">
        <w:fldChar w:fldCharType="begin"/>
      </w:r>
      <w:r w:rsidR="008A5A13">
        <w:instrText xml:space="preserve"> XE "</w:instrText>
      </w:r>
      <w:r w:rsidR="008A5A13" w:rsidRPr="009A5F3A">
        <w:instrText>HMAS Sydney</w:instrText>
      </w:r>
      <w:r w:rsidR="008A5A13">
        <w:instrText xml:space="preserve">" </w:instrText>
      </w:r>
      <w:r w:rsidR="008A5A13">
        <w:fldChar w:fldCharType="end"/>
      </w:r>
      <w:r>
        <w:t xml:space="preserve"> (Australia’s first aircraft carrier which served in the Korean War, and later to become a troop transport during the Vietnam War). In 1933 the RAN seaplane carrier HMAS Albatross was paid off into reserve. The RAN's naval aviation was limited, until after World War 2, to aircraft operating from cruisers and armed merchant cruisers. </w:t>
      </w:r>
    </w:p>
    <w:p w14:paraId="0F9F53EB" w14:textId="77777777" w:rsidR="00C136A2" w:rsidRDefault="00C136A2">
      <w:pPr>
        <w:pStyle w:val="Heading7"/>
        <w:framePr w:wrap="around" w:x="1408"/>
      </w:pPr>
      <w:r>
        <w:lastRenderedPageBreak/>
        <w:t>Bert Hinkler</w:t>
      </w:r>
      <w:r w:rsidR="008A5A13">
        <w:fldChar w:fldCharType="begin"/>
      </w:r>
      <w:r w:rsidR="008A5A13">
        <w:instrText xml:space="preserve"> XE "</w:instrText>
      </w:r>
      <w:r w:rsidR="008A5A13" w:rsidRPr="00460876">
        <w:instrText>Hinkler</w:instrText>
      </w:r>
      <w:r w:rsidR="008A5A13">
        <w:instrText xml:space="preserve">" </w:instrText>
      </w:r>
      <w:r w:rsidR="008A5A13">
        <w:fldChar w:fldCharType="end"/>
      </w:r>
      <w:r>
        <w:t xml:space="preserve"> –First solo flight from England to Australia</w:t>
      </w:r>
    </w:p>
    <w:p w14:paraId="6E631DAF" w14:textId="4A0D85E0" w:rsidR="00F40628" w:rsidRDefault="00C136A2" w:rsidP="0088337E">
      <w:pPr>
        <w:pStyle w:val="BodyText2"/>
      </w:pPr>
      <w:r>
        <w:t>In February 1928, Bert Hinkler</w:t>
      </w:r>
      <w:r w:rsidR="008A5A13">
        <w:fldChar w:fldCharType="begin"/>
      </w:r>
      <w:r w:rsidR="008A5A13">
        <w:instrText xml:space="preserve"> XE "</w:instrText>
      </w:r>
      <w:r w:rsidR="008A5A13" w:rsidRPr="00460876">
        <w:instrText>Hinkler</w:instrText>
      </w:r>
      <w:r w:rsidR="008A5A13">
        <w:instrText xml:space="preserve">" </w:instrText>
      </w:r>
      <w:r w:rsidR="008A5A13">
        <w:fldChar w:fldCharType="end"/>
      </w:r>
      <w:r>
        <w:t xml:space="preserve"> made the first solo flight from England to Australia in his Avro</w:t>
      </w:r>
      <w:r w:rsidR="008A5A13">
        <w:fldChar w:fldCharType="begin"/>
      </w:r>
      <w:r w:rsidR="008A5A13">
        <w:instrText xml:space="preserve"> XE "</w:instrText>
      </w:r>
      <w:r w:rsidR="008A5A13" w:rsidRPr="00E2476B">
        <w:instrText>Avro</w:instrText>
      </w:r>
      <w:r w:rsidR="008A5A13">
        <w:instrText xml:space="preserve">" </w:instrText>
      </w:r>
      <w:r w:rsidR="008A5A13">
        <w:fldChar w:fldCharType="end"/>
      </w:r>
      <w:r>
        <w:t xml:space="preserve"> Avian G-EBOV, taking just over fifteen days to complete this amazing feat. However, as with many aviators, fame was to be short-lived for on January 7, 1933 pioneering aviator Bert Hinkler was killed when his </w:t>
      </w:r>
      <w:r w:rsidR="00C37CD1">
        <w:t xml:space="preserve">De Havilland </w:t>
      </w:r>
      <w:r>
        <w:t>DH</w:t>
      </w:r>
      <w:r w:rsidR="00247A06">
        <w:t>-</w:t>
      </w:r>
      <w:r>
        <w:t>80A Puss Moth crashed in the Tuscan Mountains, Italy, en route from England to Australia.</w:t>
      </w:r>
      <w:r w:rsidR="00F40628">
        <w:t xml:space="preserve"> </w:t>
      </w:r>
    </w:p>
    <w:p w14:paraId="6B76AF11" w14:textId="77777777" w:rsidR="00C136A2" w:rsidRDefault="00C136A2" w:rsidP="00F40628">
      <w:pPr>
        <w:pStyle w:val="Heading7"/>
        <w:framePr w:wrap="around"/>
      </w:pPr>
      <w:r>
        <w:t>‘Smithy’ – an Australian Icon</w:t>
      </w:r>
    </w:p>
    <w:p w14:paraId="43271FFA" w14:textId="77777777" w:rsidR="00FB036F" w:rsidRDefault="00C136A2" w:rsidP="0088337E">
      <w:pPr>
        <w:pStyle w:val="BodyText2"/>
      </w:pPr>
      <w:r>
        <w:t>No story on Australian aviation can be complete without mention of Charles Kingsford</w:t>
      </w:r>
      <w:r w:rsidR="008A5A13">
        <w:t>-</w:t>
      </w:r>
      <w:r>
        <w:t>Smith</w:t>
      </w:r>
      <w:r w:rsidR="008A5A13">
        <w:fldChar w:fldCharType="begin"/>
      </w:r>
      <w:r w:rsidR="008A5A13">
        <w:instrText xml:space="preserve"> XE "</w:instrText>
      </w:r>
      <w:r w:rsidR="008A5A13" w:rsidRPr="00DA2144">
        <w:instrText>Kingsford-Smith</w:instrText>
      </w:r>
      <w:r w:rsidR="008A5A13">
        <w:instrText xml:space="preserve">" </w:instrText>
      </w:r>
      <w:r w:rsidR="008A5A13">
        <w:fldChar w:fldCharType="end"/>
      </w:r>
      <w:r>
        <w:t xml:space="preserve">, known </w:t>
      </w:r>
      <w:r w:rsidR="00E97EDE">
        <w:t xml:space="preserve">affectionately </w:t>
      </w:r>
      <w:r>
        <w:t>to the Australian public as ‘Smithy’. The exploits of Smithy and his crew, and the “Southern Cross</w:t>
      </w:r>
      <w:r w:rsidR="008A5A13">
        <w:fldChar w:fldCharType="begin"/>
      </w:r>
      <w:r w:rsidR="008A5A13">
        <w:instrText xml:space="preserve"> XE "</w:instrText>
      </w:r>
      <w:r w:rsidR="008A5A13" w:rsidRPr="00CD398C">
        <w:instrText>Southern Cross</w:instrText>
      </w:r>
      <w:r w:rsidR="008A5A13">
        <w:instrText xml:space="preserve">" </w:instrText>
      </w:r>
      <w:r w:rsidR="008A5A13">
        <w:fldChar w:fldCharType="end"/>
      </w:r>
      <w:r>
        <w:t>” would become part of Australia’s history, and he would become a national icon. In 1927, Smithy and Ulm</w:t>
      </w:r>
      <w:r w:rsidR="008A5A13">
        <w:fldChar w:fldCharType="begin"/>
      </w:r>
      <w:r w:rsidR="008A5A13">
        <w:instrText xml:space="preserve"> XE "</w:instrText>
      </w:r>
      <w:r w:rsidR="008A5A13" w:rsidRPr="00707531">
        <w:instrText>Ulm</w:instrText>
      </w:r>
      <w:r w:rsidR="008A5A13">
        <w:instrText xml:space="preserve">" </w:instrText>
      </w:r>
      <w:r w:rsidR="008A5A13">
        <w:fldChar w:fldCharType="end"/>
      </w:r>
      <w:r>
        <w:t xml:space="preserve"> set a new record for a flight around Australia; in 1928 they conquered the Pacific air route, and in 1929 set a new flight record for England to Australia. </w:t>
      </w:r>
    </w:p>
    <w:p w14:paraId="4F029CF3" w14:textId="77777777" w:rsidR="00C136A2" w:rsidRDefault="00C136A2" w:rsidP="00FB036F">
      <w:pPr>
        <w:pStyle w:val="Heading7"/>
        <w:framePr w:wrap="around"/>
      </w:pPr>
      <w:r>
        <w:t>Smithy &amp; Ulm</w:t>
      </w:r>
      <w:r w:rsidR="008A5A13">
        <w:fldChar w:fldCharType="begin"/>
      </w:r>
      <w:r w:rsidR="008A5A13">
        <w:instrText xml:space="preserve"> XE "</w:instrText>
      </w:r>
      <w:r w:rsidR="008A5A13" w:rsidRPr="00707531">
        <w:instrText>Ulm</w:instrText>
      </w:r>
      <w:r w:rsidR="008A5A13">
        <w:instrText xml:space="preserve">" </w:instrText>
      </w:r>
      <w:r w:rsidR="008A5A13">
        <w:fldChar w:fldCharType="end"/>
      </w:r>
      <w:r>
        <w:t xml:space="preserve"> conquer the Pacific</w:t>
      </w:r>
    </w:p>
    <w:p w14:paraId="324BFC08" w14:textId="77777777" w:rsidR="00C136A2" w:rsidRDefault="00C136A2" w:rsidP="0088337E">
      <w:pPr>
        <w:pStyle w:val="BodyText2"/>
      </w:pPr>
      <w:r>
        <w:t>On 31 May 1928 Charles Kingsford-Smith</w:t>
      </w:r>
      <w:r w:rsidR="008A5A13">
        <w:fldChar w:fldCharType="begin"/>
      </w:r>
      <w:r w:rsidR="008A5A13">
        <w:instrText xml:space="preserve"> XE "</w:instrText>
      </w:r>
      <w:r w:rsidR="008A5A13" w:rsidRPr="00DA2144">
        <w:instrText>Kingsford-Smith</w:instrText>
      </w:r>
      <w:r w:rsidR="008A5A13">
        <w:instrText xml:space="preserve">" </w:instrText>
      </w:r>
      <w:r w:rsidR="008A5A13">
        <w:fldChar w:fldCharType="end"/>
      </w:r>
      <w:r>
        <w:t xml:space="preserve"> (“Smithy”</w:t>
      </w:r>
      <w:r w:rsidR="00E97EDE">
        <w:t>)</w:t>
      </w:r>
      <w:r>
        <w:t xml:space="preserve"> together with Charles Ulm</w:t>
      </w:r>
      <w:r w:rsidR="008A5A13">
        <w:fldChar w:fldCharType="begin"/>
      </w:r>
      <w:r w:rsidR="008A5A13">
        <w:instrText xml:space="preserve"> XE "</w:instrText>
      </w:r>
      <w:r w:rsidR="008A5A13" w:rsidRPr="00707531">
        <w:instrText>Ulm</w:instrText>
      </w:r>
      <w:r w:rsidR="008A5A13">
        <w:instrText xml:space="preserve">" </w:instrText>
      </w:r>
      <w:r w:rsidR="008A5A13">
        <w:fldChar w:fldCharType="end"/>
      </w:r>
      <w:r>
        <w:t xml:space="preserve"> (co-pilot), with two Americans Harry Lyon</w:t>
      </w:r>
      <w:r w:rsidR="008A5A13">
        <w:fldChar w:fldCharType="begin"/>
      </w:r>
      <w:r w:rsidR="008A5A13">
        <w:instrText xml:space="preserve"> XE "</w:instrText>
      </w:r>
      <w:r w:rsidR="008A5A13" w:rsidRPr="00B95651">
        <w:instrText>Lyon</w:instrText>
      </w:r>
      <w:r w:rsidR="008A5A13">
        <w:instrText xml:space="preserve">" </w:instrText>
      </w:r>
      <w:r w:rsidR="008A5A13">
        <w:fldChar w:fldCharType="end"/>
      </w:r>
      <w:r>
        <w:t xml:space="preserve"> (navigator) and James Warner</w:t>
      </w:r>
      <w:r w:rsidR="008A5A13">
        <w:fldChar w:fldCharType="begin"/>
      </w:r>
      <w:r w:rsidR="008A5A13">
        <w:instrText xml:space="preserve"> XE "</w:instrText>
      </w:r>
      <w:r w:rsidR="008A5A13" w:rsidRPr="005E1EB2">
        <w:instrText>Warner</w:instrText>
      </w:r>
      <w:r w:rsidR="008A5A13">
        <w:instrText xml:space="preserve">" </w:instrText>
      </w:r>
      <w:r w:rsidR="008A5A13">
        <w:fldChar w:fldCharType="end"/>
      </w:r>
      <w:r>
        <w:t xml:space="preserve"> (radio operator) took off from Oakland, California in the “Southern Cross</w:t>
      </w:r>
      <w:r w:rsidR="008A5A13">
        <w:fldChar w:fldCharType="begin"/>
      </w:r>
      <w:r w:rsidR="008A5A13">
        <w:instrText xml:space="preserve"> XE "</w:instrText>
      </w:r>
      <w:r w:rsidR="008A5A13" w:rsidRPr="00CD398C">
        <w:instrText>Southern Cross</w:instrText>
      </w:r>
      <w:r w:rsidR="008A5A13">
        <w:instrText xml:space="preserve">" </w:instrText>
      </w:r>
      <w:r w:rsidR="008A5A13">
        <w:fldChar w:fldCharType="end"/>
      </w:r>
      <w:r>
        <w:t xml:space="preserve">” </w:t>
      </w:r>
      <w:r>
        <w:rPr>
          <w:rStyle w:val="EndnoteReference"/>
        </w:rPr>
        <w:endnoteReference w:id="9"/>
      </w:r>
      <w:r w:rsidR="00FB036F">
        <w:t xml:space="preserve"> across the Pacific bound for Australia.</w:t>
      </w:r>
    </w:p>
    <w:p w14:paraId="28108C02" w14:textId="77777777" w:rsidR="00C136A2" w:rsidRDefault="00C136A2" w:rsidP="00890FB4">
      <w:pPr>
        <w:pStyle w:val="Caption"/>
      </w:pPr>
      <w:r>
        <w:t xml:space="preserve">Photo </w:t>
      </w:r>
      <w:r w:rsidR="00360669">
        <w:t>20</w:t>
      </w:r>
      <w:r>
        <w:t>. Charles Kingsford-Smith</w:t>
      </w:r>
      <w:r w:rsidR="008A5A13">
        <w:fldChar w:fldCharType="begin"/>
      </w:r>
      <w:r w:rsidR="008A5A13">
        <w:instrText xml:space="preserve"> XE "</w:instrText>
      </w:r>
      <w:r w:rsidR="008A5A13" w:rsidRPr="00DA2144">
        <w:instrText>Kingsford-Smith</w:instrText>
      </w:r>
      <w:r w:rsidR="008A5A13">
        <w:instrText xml:space="preserve">" </w:instrText>
      </w:r>
      <w:r w:rsidR="008A5A13">
        <w:fldChar w:fldCharType="end"/>
      </w:r>
      <w:r>
        <w:t xml:space="preserve"> (left) and Charles Ulm</w:t>
      </w:r>
      <w:r w:rsidR="008A5A13">
        <w:fldChar w:fldCharType="begin"/>
      </w:r>
      <w:r w:rsidR="008A5A13">
        <w:instrText xml:space="preserve"> XE "</w:instrText>
      </w:r>
      <w:r w:rsidR="008A5A13" w:rsidRPr="00707531">
        <w:instrText>Ulm</w:instrText>
      </w:r>
      <w:r w:rsidR="008A5A13">
        <w:instrText xml:space="preserve">" </w:instrText>
      </w:r>
      <w:r w:rsidR="008A5A13">
        <w:fldChar w:fldCharType="end"/>
      </w:r>
      <w:r>
        <w:t xml:space="preserve"> (circa 1928)</w:t>
      </w:r>
      <w:r>
        <w:rPr>
          <w:rStyle w:val="EndnoteReference"/>
        </w:rPr>
        <w:endnoteReference w:id="10"/>
      </w:r>
    </w:p>
    <w:p w14:paraId="1DD7FF0C" w14:textId="77777777" w:rsidR="0088337E" w:rsidRPr="0088337E" w:rsidRDefault="0088337E" w:rsidP="0088337E">
      <w:pPr>
        <w:pStyle w:val="Picture"/>
      </w:pPr>
      <w:r>
        <w:rPr>
          <w:noProof/>
          <w:lang w:eastAsia="en-AU"/>
        </w:rPr>
        <w:drawing>
          <wp:inline distT="0" distB="0" distL="0" distR="0" wp14:anchorId="1DDC6452" wp14:editId="6FA88A5B">
            <wp:extent cx="5544597" cy="39280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3613" cy="3955738"/>
                    </a:xfrm>
                    <a:prstGeom prst="rect">
                      <a:avLst/>
                    </a:prstGeom>
                    <a:noFill/>
                  </pic:spPr>
                </pic:pic>
              </a:graphicData>
            </a:graphic>
          </wp:inline>
        </w:drawing>
      </w:r>
    </w:p>
    <w:p w14:paraId="02602C6E" w14:textId="77777777" w:rsidR="00C136A2" w:rsidRDefault="00C136A2" w:rsidP="0088337E">
      <w:pPr>
        <w:pStyle w:val="BodyText2"/>
      </w:pPr>
      <w:r>
        <w:t>The “Southern Cross</w:t>
      </w:r>
      <w:r w:rsidR="008A5A13">
        <w:fldChar w:fldCharType="begin"/>
      </w:r>
      <w:r w:rsidR="008A5A13">
        <w:instrText xml:space="preserve"> XE "</w:instrText>
      </w:r>
      <w:r w:rsidR="008A5A13" w:rsidRPr="00CD398C">
        <w:instrText>Southern Cross</w:instrText>
      </w:r>
      <w:r w:rsidR="008A5A13">
        <w:instrText xml:space="preserve">" </w:instrText>
      </w:r>
      <w:r w:rsidR="008A5A13">
        <w:fldChar w:fldCharType="end"/>
      </w:r>
      <w:r>
        <w:t>”, a Fokker trimotor F VIIb, had to lift a total of seven tons of men, fuel and gear into the air. Smithy and Ulm</w:t>
      </w:r>
      <w:r w:rsidR="008A5A13">
        <w:fldChar w:fldCharType="begin"/>
      </w:r>
      <w:r w:rsidR="008A5A13">
        <w:instrText xml:space="preserve"> XE "</w:instrText>
      </w:r>
      <w:r w:rsidR="008A5A13" w:rsidRPr="00707531">
        <w:instrText>Ulm</w:instrText>
      </w:r>
      <w:r w:rsidR="008A5A13">
        <w:instrText xml:space="preserve">" </w:instrText>
      </w:r>
      <w:r w:rsidR="008A5A13">
        <w:fldChar w:fldCharType="end"/>
      </w:r>
      <w:r>
        <w:t xml:space="preserve"> sat in the two pilot’s seats near the front of the long fuselage. Behind them was an 800-gallon tank full of petrol. Behind that Lyon</w:t>
      </w:r>
      <w:r w:rsidR="008A5A13">
        <w:fldChar w:fldCharType="begin"/>
      </w:r>
      <w:r w:rsidR="008A5A13">
        <w:instrText xml:space="preserve"> XE "</w:instrText>
      </w:r>
      <w:r w:rsidR="008A5A13" w:rsidRPr="00B95651">
        <w:instrText>Lyon</w:instrText>
      </w:r>
      <w:r w:rsidR="008A5A13">
        <w:instrText xml:space="preserve">" </w:instrText>
      </w:r>
      <w:r w:rsidR="008A5A13">
        <w:fldChar w:fldCharType="end"/>
      </w:r>
      <w:r>
        <w:t xml:space="preserve"> and Warner</w:t>
      </w:r>
      <w:r w:rsidR="008A5A13">
        <w:fldChar w:fldCharType="begin"/>
      </w:r>
      <w:r w:rsidR="008A5A13">
        <w:instrText xml:space="preserve"> XE "</w:instrText>
      </w:r>
      <w:r w:rsidR="008A5A13" w:rsidRPr="005E1EB2">
        <w:instrText>Warner</w:instrText>
      </w:r>
      <w:r w:rsidR="008A5A13">
        <w:instrText xml:space="preserve">" </w:instrText>
      </w:r>
      <w:r w:rsidR="008A5A13">
        <w:fldChar w:fldCharType="end"/>
      </w:r>
      <w:r>
        <w:t>, both ex-</w:t>
      </w:r>
      <w:r w:rsidR="00E80F84">
        <w:t>US</w:t>
      </w:r>
      <w:r>
        <w:t xml:space="preserve"> Navy men, worked the instruments. </w:t>
      </w:r>
    </w:p>
    <w:p w14:paraId="3E952CDC" w14:textId="77777777" w:rsidR="00C136A2" w:rsidRDefault="00C136A2" w:rsidP="0088337E">
      <w:pPr>
        <w:pStyle w:val="BodyText2"/>
      </w:pPr>
      <w:r>
        <w:lastRenderedPageBreak/>
        <w:t>Smithy and the crew landed “Southern Cross</w:t>
      </w:r>
      <w:r w:rsidR="008A5A13">
        <w:fldChar w:fldCharType="begin"/>
      </w:r>
      <w:r w:rsidR="008A5A13">
        <w:instrText xml:space="preserve"> XE "</w:instrText>
      </w:r>
      <w:r w:rsidR="008A5A13" w:rsidRPr="00CD398C">
        <w:instrText>Southern Cross</w:instrText>
      </w:r>
      <w:r w:rsidR="008A5A13">
        <w:instrText xml:space="preserve">" </w:instrText>
      </w:r>
      <w:r w:rsidR="008A5A13">
        <w:fldChar w:fldCharType="end"/>
      </w:r>
      <w:r>
        <w:t xml:space="preserve">” first in Hawaii before setting off for Fiji. This leg set a record 34 </w:t>
      </w:r>
      <w:r w:rsidR="001410F9">
        <w:t xml:space="preserve">½ </w:t>
      </w:r>
      <w:r>
        <w:t>hours flight across open seas before gliding past the Grand Pacific Hotel where a large and enthusiastic crowd saw it touch down at Albert Park. The Fokker was the first aircraft to land in Fiji.</w:t>
      </w:r>
      <w:r w:rsidR="00323386">
        <w:t xml:space="preserve"> </w:t>
      </w:r>
      <w:r>
        <w:t>Eight and a half days after leaving Oakland, including over 83 hours in the air to travel almost 12,000 kilomet</w:t>
      </w:r>
      <w:r w:rsidR="00323386">
        <w:t>re</w:t>
      </w:r>
      <w:r>
        <w:t>s, they landed in Brisbane, where they were welcomed by over 15,000 people. The “Southern Cross</w:t>
      </w:r>
      <w:r w:rsidR="008A5A13">
        <w:fldChar w:fldCharType="begin"/>
      </w:r>
      <w:r w:rsidR="008A5A13">
        <w:instrText xml:space="preserve"> XE "</w:instrText>
      </w:r>
      <w:r w:rsidR="008A5A13" w:rsidRPr="00CD398C">
        <w:instrText>Southern Cross</w:instrText>
      </w:r>
      <w:r w:rsidR="008A5A13">
        <w:instrText xml:space="preserve">" </w:instrText>
      </w:r>
      <w:r w:rsidR="008A5A13">
        <w:fldChar w:fldCharType="end"/>
      </w:r>
      <w:r>
        <w:t>” is now on permanent display at Brisbane’s Eagle Farm Airport</w:t>
      </w:r>
      <w:r w:rsidR="008A5A13">
        <w:fldChar w:fldCharType="begin"/>
      </w:r>
      <w:r w:rsidR="008A5A13">
        <w:instrText xml:space="preserve"> XE "</w:instrText>
      </w:r>
      <w:r w:rsidR="008A5A13" w:rsidRPr="00595122">
        <w:instrText>Eagle Farm Airport</w:instrText>
      </w:r>
      <w:r w:rsidR="008A5A13">
        <w:instrText xml:space="preserve">" </w:instrText>
      </w:r>
      <w:r w:rsidR="008A5A13">
        <w:fldChar w:fldCharType="end"/>
      </w:r>
      <w:r>
        <w:t>.</w:t>
      </w:r>
    </w:p>
    <w:p w14:paraId="7BE6D6E7" w14:textId="77777777" w:rsidR="00C136A2" w:rsidRDefault="00C136A2" w:rsidP="0088337E">
      <w:pPr>
        <w:pStyle w:val="BodyText2"/>
      </w:pPr>
      <w:r>
        <w:t>While Charles Kingsford-Smith</w:t>
      </w:r>
      <w:r w:rsidR="008A5A13">
        <w:fldChar w:fldCharType="begin"/>
      </w:r>
      <w:r w:rsidR="008A5A13">
        <w:instrText xml:space="preserve"> XE "</w:instrText>
      </w:r>
      <w:r w:rsidR="008A5A13" w:rsidRPr="00DA2144">
        <w:instrText>Kingsford-Smith</w:instrText>
      </w:r>
      <w:r w:rsidR="008A5A13">
        <w:instrText xml:space="preserve">" </w:instrText>
      </w:r>
      <w:r w:rsidR="008A5A13">
        <w:fldChar w:fldCharType="end"/>
      </w:r>
      <w:r>
        <w:t xml:space="preserve"> has gone down in history as one of our greatest aviators, little attention has been paid to his, and Charles Ulm</w:t>
      </w:r>
      <w:r w:rsidR="008A5A13">
        <w:fldChar w:fldCharType="begin"/>
      </w:r>
      <w:r w:rsidR="008A5A13">
        <w:instrText xml:space="preserve"> XE "</w:instrText>
      </w:r>
      <w:r w:rsidR="008A5A13" w:rsidRPr="00707531">
        <w:instrText>Ulm</w:instrText>
      </w:r>
      <w:r w:rsidR="008A5A13">
        <w:instrText xml:space="preserve">" </w:instrText>
      </w:r>
      <w:r w:rsidR="008A5A13">
        <w:fldChar w:fldCharType="end"/>
      </w:r>
      <w:r>
        <w:t>'s outstanding marketing skills.</w:t>
      </w:r>
    </w:p>
    <w:p w14:paraId="61CF4ABC" w14:textId="77777777" w:rsidR="00C136A2" w:rsidRDefault="00C136A2">
      <w:pPr>
        <w:pStyle w:val="Heading7"/>
        <w:framePr w:wrap="around"/>
      </w:pPr>
      <w:r>
        <w:t>Smithy uses Vacuum Oil Products</w:t>
      </w:r>
      <w:r>
        <w:rPr>
          <w:rStyle w:val="EndnoteReference"/>
        </w:rPr>
        <w:endnoteReference w:id="11"/>
      </w:r>
    </w:p>
    <w:p w14:paraId="68730103" w14:textId="77777777" w:rsidR="00C136A2" w:rsidRDefault="00C136A2" w:rsidP="0088337E">
      <w:pPr>
        <w:pStyle w:val="BodyText2"/>
      </w:pPr>
      <w:r>
        <w:t>Prior to 1928, the two, Smithy and Ulm</w:t>
      </w:r>
      <w:r w:rsidR="008A5A13">
        <w:fldChar w:fldCharType="begin"/>
      </w:r>
      <w:r w:rsidR="008A5A13">
        <w:instrText xml:space="preserve"> XE "</w:instrText>
      </w:r>
      <w:r w:rsidR="008A5A13" w:rsidRPr="00707531">
        <w:instrText>Ulm</w:instrText>
      </w:r>
      <w:r w:rsidR="008A5A13">
        <w:instrText xml:space="preserve">" </w:instrText>
      </w:r>
      <w:r w:rsidR="008A5A13">
        <w:fldChar w:fldCharType="end"/>
      </w:r>
      <w:r>
        <w:t xml:space="preserve"> used only Vacuum Oil</w:t>
      </w:r>
      <w:r w:rsidR="008A5A13">
        <w:fldChar w:fldCharType="begin"/>
      </w:r>
      <w:r w:rsidR="008A5A13">
        <w:instrText xml:space="preserve"> XE "</w:instrText>
      </w:r>
      <w:r w:rsidR="008A5A13" w:rsidRPr="00AB16D0">
        <w:instrText>Vacuum Oil</w:instrText>
      </w:r>
      <w:r w:rsidR="008A5A13">
        <w:instrText xml:space="preserve">" </w:instrText>
      </w:r>
      <w:r w:rsidR="008A5A13">
        <w:fldChar w:fldCharType="end"/>
      </w:r>
      <w:r>
        <w:t xml:space="preserve"> (later Mobil) products in their plane. Here are excerpts from an unsolicited letter they wrote to the Vacuum Oil Company</w:t>
      </w:r>
      <w:r w:rsidR="008A5A13">
        <w:fldChar w:fldCharType="begin"/>
      </w:r>
      <w:r w:rsidR="008A5A13">
        <w:instrText xml:space="preserve"> XE "</w:instrText>
      </w:r>
      <w:r w:rsidR="008A5A13" w:rsidRPr="00DB687D">
        <w:instrText>Vacuum Oil Company</w:instrText>
      </w:r>
      <w:r w:rsidR="008A5A13">
        <w:instrText xml:space="preserve">" </w:instrText>
      </w:r>
      <w:r w:rsidR="008A5A13">
        <w:fldChar w:fldCharType="end"/>
      </w:r>
      <w:r>
        <w:t>'s managing director in Australia on July 4, 1927:</w:t>
      </w:r>
    </w:p>
    <w:p w14:paraId="1EFAAD74" w14:textId="77777777" w:rsidR="00C136A2" w:rsidRDefault="00C136A2" w:rsidP="0088337E">
      <w:pPr>
        <w:pStyle w:val="BodyText2"/>
      </w:pPr>
      <w:r>
        <w:t>"We wish to place on record our appreciation of the excellent quality of your products, Plume Motor Spirit</w:t>
      </w:r>
      <w:r w:rsidR="008A5A13">
        <w:fldChar w:fldCharType="begin"/>
      </w:r>
      <w:r w:rsidR="008A5A13">
        <w:instrText xml:space="preserve"> XE "</w:instrText>
      </w:r>
      <w:r w:rsidR="008A5A13" w:rsidRPr="009B68AF">
        <w:instrText>Plume Motor Spirit</w:instrText>
      </w:r>
      <w:r w:rsidR="008A5A13">
        <w:instrText xml:space="preserve">" </w:instrText>
      </w:r>
      <w:r w:rsidR="008A5A13">
        <w:fldChar w:fldCharType="end"/>
      </w:r>
      <w:r>
        <w:t xml:space="preserve"> and Gargoyle Mobiloil BB</w:t>
      </w:r>
      <w:r w:rsidR="008A5A13">
        <w:fldChar w:fldCharType="begin"/>
      </w:r>
      <w:r w:rsidR="008A5A13">
        <w:instrText xml:space="preserve"> XE "</w:instrText>
      </w:r>
      <w:r w:rsidR="008A5A13" w:rsidRPr="005B2D1C">
        <w:instrText>Gargoyle Mobiloil BB</w:instrText>
      </w:r>
      <w:r w:rsidR="008A5A13">
        <w:instrText xml:space="preserve">" </w:instrText>
      </w:r>
      <w:r w:rsidR="008A5A13">
        <w:fldChar w:fldCharType="end"/>
      </w:r>
      <w:r>
        <w:t xml:space="preserve"> used by us on our Record-Breaking </w:t>
      </w:r>
      <w:r w:rsidR="004D2ACD">
        <w:t>Flight</w:t>
      </w:r>
      <w:r>
        <w:t xml:space="preserve"> Around Australia. </w:t>
      </w:r>
    </w:p>
    <w:p w14:paraId="11DCFB0F" w14:textId="77777777" w:rsidR="00C136A2" w:rsidRDefault="00C136A2" w:rsidP="0088337E">
      <w:pPr>
        <w:pStyle w:val="BodyText2"/>
      </w:pPr>
      <w:r>
        <w:t>That our choice of Plume and Mobiloil was wise, has been demonstrated by the fact that in no single instance did we have the slightest trouble, due either to fuel or lubricating oil - on the contrary, easy starting, smooth running and low consumption was evident."</w:t>
      </w:r>
    </w:p>
    <w:p w14:paraId="65981F9A" w14:textId="77777777" w:rsidR="00C136A2" w:rsidRDefault="00C136A2">
      <w:pPr>
        <w:pStyle w:val="Heading7"/>
        <w:framePr w:wrap="around"/>
      </w:pPr>
      <w:r>
        <w:t>Smithy changes to Atlantic Union</w:t>
      </w:r>
    </w:p>
    <w:p w14:paraId="180136C8" w14:textId="77777777" w:rsidR="00C136A2" w:rsidRDefault="00C136A2" w:rsidP="0088337E">
      <w:pPr>
        <w:pStyle w:val="BodyText2"/>
      </w:pPr>
      <w:r>
        <w:t>However, a year later they switched to the then new Atlantic Union</w:t>
      </w:r>
      <w:r w:rsidR="008A5A13">
        <w:fldChar w:fldCharType="begin"/>
      </w:r>
      <w:r w:rsidR="008A5A13">
        <w:instrText xml:space="preserve"> XE "</w:instrText>
      </w:r>
      <w:r w:rsidR="008A5A13" w:rsidRPr="00023A18">
        <w:instrText>Atlantic Union</w:instrText>
      </w:r>
      <w:r w:rsidR="008A5A13">
        <w:instrText xml:space="preserve">" </w:instrText>
      </w:r>
      <w:r w:rsidR="008A5A13">
        <w:fldChar w:fldCharType="end"/>
      </w:r>
      <w:r>
        <w:t xml:space="preserve"> (later Esso</w:t>
      </w:r>
      <w:r w:rsidR="008A5A13">
        <w:fldChar w:fldCharType="begin"/>
      </w:r>
      <w:r w:rsidR="008A5A13">
        <w:instrText xml:space="preserve"> XE "</w:instrText>
      </w:r>
      <w:r w:rsidR="008A5A13" w:rsidRPr="00A244C8">
        <w:instrText>Esso</w:instrText>
      </w:r>
      <w:r w:rsidR="008A5A13">
        <w:instrText xml:space="preserve">" </w:instrText>
      </w:r>
      <w:r w:rsidR="008A5A13">
        <w:fldChar w:fldCharType="end"/>
      </w:r>
      <w:r>
        <w:t xml:space="preserve">) for their historic Pacific and Tasman crossings [Australia to New Zealand] and their non-stop Australian flight from Sydney (New South Wales) to Perth (Western Australia) [an equivalent in the </w:t>
      </w:r>
      <w:r w:rsidR="00E80F84">
        <w:t>USA</w:t>
      </w:r>
      <w:r>
        <w:t xml:space="preserve"> of flying non-stop from Washington to San Francisco]. Here’s an excerpt from a telegram they sent to the company after their Pacific crossing. </w:t>
      </w:r>
    </w:p>
    <w:p w14:paraId="019F5659" w14:textId="77777777" w:rsidR="00C136A2" w:rsidRDefault="00C136A2" w:rsidP="0088337E">
      <w:pPr>
        <w:pStyle w:val="BodyText2"/>
      </w:pPr>
      <w:r>
        <w:t>"Atlantic Extra Heavy Oil</w:t>
      </w:r>
      <w:r w:rsidR="008A5A13">
        <w:fldChar w:fldCharType="begin"/>
      </w:r>
      <w:r w:rsidR="008A5A13">
        <w:instrText xml:space="preserve"> XE "</w:instrText>
      </w:r>
      <w:r w:rsidR="008A5A13" w:rsidRPr="00B92628">
        <w:instrText>Atlantic Extra Heavy Oil</w:instrText>
      </w:r>
      <w:r w:rsidR="008A5A13">
        <w:instrText xml:space="preserve">" </w:instrText>
      </w:r>
      <w:r w:rsidR="008A5A13">
        <w:fldChar w:fldCharType="end"/>
      </w:r>
      <w:r>
        <w:t xml:space="preserve"> used. Pressure on three motors never varied throughout extreme rise and fall in temperature… Union Motor Spirit</w:t>
      </w:r>
      <w:r w:rsidR="008A5A13">
        <w:fldChar w:fldCharType="begin"/>
      </w:r>
      <w:r w:rsidR="008A5A13">
        <w:instrText xml:space="preserve"> XE "</w:instrText>
      </w:r>
      <w:r w:rsidR="008A5A13" w:rsidRPr="00B42535">
        <w:instrText>Union Motor Spirit</w:instrText>
      </w:r>
      <w:r w:rsidR="008A5A13">
        <w:instrText xml:space="preserve">" </w:instrText>
      </w:r>
      <w:r w:rsidR="008A5A13">
        <w:fldChar w:fldCharType="end"/>
      </w:r>
      <w:r>
        <w:t xml:space="preserve"> only fuel used ... three motors never missed a beat ... Atlantic Lubrication Grease</w:t>
      </w:r>
      <w:r w:rsidR="008A5A13">
        <w:fldChar w:fldCharType="begin"/>
      </w:r>
      <w:r w:rsidR="008A5A13">
        <w:instrText xml:space="preserve"> XE "</w:instrText>
      </w:r>
      <w:r w:rsidR="008A5A13" w:rsidRPr="005A7822">
        <w:instrText>Atlantic Lubrication Grease</w:instrText>
      </w:r>
      <w:r w:rsidR="008A5A13">
        <w:instrText xml:space="preserve">" </w:instrText>
      </w:r>
      <w:r w:rsidR="008A5A13">
        <w:fldChar w:fldCharType="end"/>
      </w:r>
      <w:r>
        <w:t xml:space="preserve"> was never changed and is as good as when we left America ... we cannot speak too highly of your products and without your cooperation and service on the route we would have been unable to maintain schedule. Many thanks”</w:t>
      </w:r>
    </w:p>
    <w:p w14:paraId="58C056F1" w14:textId="77777777" w:rsidR="00C136A2" w:rsidRDefault="00C136A2" w:rsidP="0088337E">
      <w:pPr>
        <w:pStyle w:val="BodyText2"/>
      </w:pPr>
      <w:r>
        <w:t>A little over a year later they were back using Vacuum products.</w:t>
      </w:r>
    </w:p>
    <w:p w14:paraId="65D447BF" w14:textId="751157C5" w:rsidR="007665CD" w:rsidRDefault="00C136A2" w:rsidP="0088337E">
      <w:pPr>
        <w:pStyle w:val="BodyText2"/>
      </w:pPr>
      <w:r>
        <w:t xml:space="preserve">If nothing else this episode shows, that </w:t>
      </w:r>
      <w:r w:rsidR="008A2F7A">
        <w:t>these pioneering aviators</w:t>
      </w:r>
      <w:r>
        <w:t xml:space="preserve">, had the confidence to put their lives and fortunes in the products of two of the companies that later formed Exxon-Mobil. </w:t>
      </w:r>
      <w:r w:rsidR="007665CD">
        <w:rPr>
          <w:rStyle w:val="EndnoteReference"/>
        </w:rPr>
        <w:endnoteReference w:id="12"/>
      </w:r>
    </w:p>
    <w:p w14:paraId="1BD15AC8" w14:textId="77777777" w:rsidR="0012065D" w:rsidRDefault="0012065D" w:rsidP="0088337E">
      <w:pPr>
        <w:pStyle w:val="BodyText2"/>
      </w:pPr>
      <w:r>
        <w:t xml:space="preserve">The relationship between oil companies and famous aviators was beneficial to both parties, the companies got publicity and the aviator was indirectly supported by access to aviation fuel and lubricants. </w:t>
      </w:r>
    </w:p>
    <w:p w14:paraId="49946FD1" w14:textId="77777777" w:rsidR="0012065D" w:rsidRDefault="0012065D" w:rsidP="0088337E">
      <w:pPr>
        <w:pStyle w:val="BodyText2"/>
      </w:pPr>
      <w:r>
        <w:t>1929 June 25-July 10; Kingsford-Smith</w:t>
      </w:r>
      <w:r>
        <w:fldChar w:fldCharType="begin"/>
      </w:r>
      <w:r>
        <w:instrText xml:space="preserve"> XE "</w:instrText>
      </w:r>
      <w:r w:rsidRPr="00DA2144">
        <w:instrText>Kingsford-Smith</w:instrText>
      </w:r>
      <w:r>
        <w:instrText xml:space="preserve">" </w:instrText>
      </w:r>
      <w:r>
        <w:fldChar w:fldCharType="end"/>
      </w:r>
      <w:r>
        <w:t>, Ulm</w:t>
      </w:r>
      <w:r>
        <w:fldChar w:fldCharType="begin"/>
      </w:r>
      <w:r>
        <w:instrText xml:space="preserve"> XE "</w:instrText>
      </w:r>
      <w:r w:rsidRPr="00707531">
        <w:instrText>Ulm</w:instrText>
      </w:r>
      <w:r>
        <w:instrText xml:space="preserve">" </w:instrText>
      </w:r>
      <w:r>
        <w:fldChar w:fldCharType="end"/>
      </w:r>
      <w:r>
        <w:t>, Litchfield and McWilliam set a new record for an England-Australia flight, again in the “Southern Cross</w:t>
      </w:r>
      <w:r>
        <w:fldChar w:fldCharType="begin"/>
      </w:r>
      <w:r>
        <w:instrText xml:space="preserve"> XE "</w:instrText>
      </w:r>
      <w:r w:rsidRPr="00CD398C">
        <w:instrText>Southern Cross</w:instrText>
      </w:r>
      <w:r>
        <w:instrText xml:space="preserve">" </w:instrText>
      </w:r>
      <w:r>
        <w:fldChar w:fldCharType="end"/>
      </w:r>
      <w:r>
        <w:t xml:space="preserve">”. </w:t>
      </w:r>
    </w:p>
    <w:p w14:paraId="5E927180" w14:textId="77777777" w:rsidR="0012065D" w:rsidRDefault="0012065D" w:rsidP="0088337E">
      <w:pPr>
        <w:pStyle w:val="BodyText2"/>
      </w:pPr>
      <w:r>
        <w:t>Smithy and his crew’s journey in an act of extraordinary human endeavour and courage signal</w:t>
      </w:r>
      <w:r w:rsidR="003F5DF5">
        <w:t>l</w:t>
      </w:r>
      <w:r>
        <w:t>ed the opening of international air travel across the Pacific and the boost to trade and tourism enjoyed today.</w:t>
      </w:r>
    </w:p>
    <w:p w14:paraId="33192DC4" w14:textId="77777777" w:rsidR="0012065D" w:rsidRDefault="0012065D" w:rsidP="0088337E">
      <w:pPr>
        <w:pStyle w:val="BodyText2"/>
      </w:pPr>
      <w:r>
        <w:t>Smithy was to be lost in 1935 in yet another attempt to conquer the skies.</w:t>
      </w:r>
    </w:p>
    <w:p w14:paraId="67FD921D" w14:textId="77777777" w:rsidR="0088337E" w:rsidRDefault="0088337E">
      <w:pPr>
        <w:rPr>
          <w:i/>
          <w:spacing w:val="-5"/>
          <w:sz w:val="22"/>
        </w:rPr>
      </w:pPr>
      <w:r>
        <w:br w:type="page"/>
      </w:r>
    </w:p>
    <w:p w14:paraId="05DB618B" w14:textId="77777777" w:rsidR="0088337E" w:rsidRPr="0088337E" w:rsidRDefault="0088337E" w:rsidP="00890FB4">
      <w:pPr>
        <w:pStyle w:val="Caption"/>
      </w:pPr>
      <w:r w:rsidRPr="0088337E">
        <w:lastRenderedPageBreak/>
        <w:t>Photo 21. Refuelling the ‘Southern Cross Junior”</w:t>
      </w:r>
    </w:p>
    <w:p w14:paraId="4C39C067" w14:textId="77777777" w:rsidR="00C136A2" w:rsidRDefault="0088337E" w:rsidP="0088337E">
      <w:pPr>
        <w:pStyle w:val="Picture"/>
      </w:pPr>
      <w:r>
        <w:rPr>
          <w:noProof/>
          <w:lang w:eastAsia="en-AU"/>
        </w:rPr>
        <w:drawing>
          <wp:inline distT="0" distB="0" distL="0" distR="0" wp14:anchorId="708861FB" wp14:editId="3B23BEE3">
            <wp:extent cx="4769898" cy="352312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3439" cy="3525745"/>
                    </a:xfrm>
                    <a:prstGeom prst="rect">
                      <a:avLst/>
                    </a:prstGeom>
                    <a:noFill/>
                  </pic:spPr>
                </pic:pic>
              </a:graphicData>
            </a:graphic>
          </wp:inline>
        </w:drawing>
      </w:r>
    </w:p>
    <w:p w14:paraId="5E96FE04" w14:textId="77777777" w:rsidR="00C136A2" w:rsidRDefault="00C136A2" w:rsidP="006375F6">
      <w:pPr>
        <w:pStyle w:val="BodyText2"/>
        <w:rPr>
          <w:i/>
          <w:iCs/>
        </w:rPr>
      </w:pPr>
      <w:r>
        <w:t>Vacuum Aviation Manager Fred Haig</w:t>
      </w:r>
      <w:r w:rsidR="008A5A13">
        <w:fldChar w:fldCharType="begin"/>
      </w:r>
      <w:r w:rsidR="008A5A13">
        <w:instrText xml:space="preserve"> XE "</w:instrText>
      </w:r>
      <w:r w:rsidR="008A5A13" w:rsidRPr="000A0541">
        <w:instrText>Haig</w:instrText>
      </w:r>
      <w:r w:rsidR="008A5A13">
        <w:instrText xml:space="preserve">" </w:instrText>
      </w:r>
      <w:r w:rsidR="008A5A13">
        <w:fldChar w:fldCharType="end"/>
      </w:r>
      <w:r>
        <w:t xml:space="preserve"> (left) and Charles Kingsford-Smith</w:t>
      </w:r>
      <w:r w:rsidR="008A5A13">
        <w:fldChar w:fldCharType="begin"/>
      </w:r>
      <w:r w:rsidR="008A5A13">
        <w:instrText xml:space="preserve"> XE "</w:instrText>
      </w:r>
      <w:r w:rsidR="008A5A13" w:rsidRPr="00DA2144">
        <w:instrText>Kingsford-Smith</w:instrText>
      </w:r>
      <w:r w:rsidR="008A5A13">
        <w:instrText xml:space="preserve">" </w:instrText>
      </w:r>
      <w:r w:rsidR="008A5A13">
        <w:fldChar w:fldCharType="end"/>
      </w:r>
      <w:r>
        <w:t xml:space="preserve"> supervise the refuelling of the Avro</w:t>
      </w:r>
      <w:r w:rsidR="008A5A13">
        <w:fldChar w:fldCharType="begin"/>
      </w:r>
      <w:r w:rsidR="008A5A13">
        <w:instrText xml:space="preserve"> XE "</w:instrText>
      </w:r>
      <w:r w:rsidR="008A5A13" w:rsidRPr="00E2476B">
        <w:instrText>Avro</w:instrText>
      </w:r>
      <w:r w:rsidR="008A5A13">
        <w:instrText xml:space="preserve">" </w:instrText>
      </w:r>
      <w:r w:rsidR="008A5A13">
        <w:fldChar w:fldCharType="end"/>
      </w:r>
      <w:r>
        <w:t xml:space="preserve"> Avian "Southern Cross Junior</w:t>
      </w:r>
      <w:r w:rsidR="008A5A13">
        <w:fldChar w:fldCharType="begin"/>
      </w:r>
      <w:r w:rsidR="008A5A13">
        <w:instrText xml:space="preserve"> XE "</w:instrText>
      </w:r>
      <w:r w:rsidR="008A5A13" w:rsidRPr="0076320A">
        <w:instrText>Southern Cross Junior</w:instrText>
      </w:r>
      <w:r w:rsidR="008A5A13">
        <w:instrText xml:space="preserve">" </w:instrText>
      </w:r>
      <w:r w:rsidR="008A5A13">
        <w:fldChar w:fldCharType="end"/>
      </w:r>
      <w:r>
        <w:t xml:space="preserve">" with Plume. The promotional endorsement claimed: </w:t>
      </w:r>
      <w:r>
        <w:rPr>
          <w:i/>
          <w:iCs/>
        </w:rPr>
        <w:t>“Easy starting, smooth running and low consumption was evident”</w:t>
      </w:r>
      <w:r w:rsidR="00C37CD1">
        <w:rPr>
          <w:i/>
          <w:iCs/>
        </w:rPr>
        <w:t>.</w:t>
      </w:r>
    </w:p>
    <w:p w14:paraId="619BCE0C" w14:textId="77777777" w:rsidR="00C136A2" w:rsidRDefault="00C136A2" w:rsidP="00890FB4">
      <w:pPr>
        <w:pStyle w:val="Caption"/>
      </w:pPr>
      <w:r>
        <w:t xml:space="preserve">Photo </w:t>
      </w:r>
      <w:r w:rsidR="00360669">
        <w:t>22</w:t>
      </w:r>
      <w:r w:rsidR="002B5BDA">
        <w:t>.</w:t>
      </w:r>
      <w:r>
        <w:t xml:space="preserve"> The Southern Cross</w:t>
      </w:r>
      <w:r w:rsidR="008A5A13">
        <w:fldChar w:fldCharType="begin"/>
      </w:r>
      <w:r w:rsidR="008A5A13">
        <w:instrText xml:space="preserve"> XE "</w:instrText>
      </w:r>
      <w:r w:rsidR="008A5A13" w:rsidRPr="00CD398C">
        <w:instrText>Southern Cross</w:instrText>
      </w:r>
      <w:r w:rsidR="008A5A13">
        <w:instrText xml:space="preserve">" </w:instrText>
      </w:r>
      <w:r w:rsidR="008A5A13">
        <w:fldChar w:fldCharType="end"/>
      </w:r>
      <w:r>
        <w:t xml:space="preserve"> is refuelled with Union Motor Spirit “three motors never missed a beat.”</w:t>
      </w:r>
    </w:p>
    <w:p w14:paraId="313C8019" w14:textId="77777777" w:rsidR="0012065D" w:rsidRPr="0012065D" w:rsidRDefault="0088337E" w:rsidP="0088337E">
      <w:pPr>
        <w:pStyle w:val="Picture"/>
      </w:pPr>
      <w:r>
        <w:rPr>
          <w:noProof/>
          <w:lang w:eastAsia="en-AU"/>
        </w:rPr>
        <w:drawing>
          <wp:inline distT="0" distB="0" distL="0" distR="0" wp14:anchorId="655EE919" wp14:editId="240A471F">
            <wp:extent cx="4434442" cy="343829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9275" cy="3442046"/>
                    </a:xfrm>
                    <a:prstGeom prst="rect">
                      <a:avLst/>
                    </a:prstGeom>
                    <a:noFill/>
                  </pic:spPr>
                </pic:pic>
              </a:graphicData>
            </a:graphic>
          </wp:inline>
        </w:drawing>
      </w:r>
    </w:p>
    <w:p w14:paraId="790AFB79" w14:textId="77777777" w:rsidR="0088337E" w:rsidRDefault="0088337E">
      <w:pPr>
        <w:rPr>
          <w:i/>
          <w:spacing w:val="-5"/>
          <w:sz w:val="22"/>
        </w:rPr>
      </w:pPr>
      <w:r>
        <w:br w:type="page"/>
      </w:r>
    </w:p>
    <w:p w14:paraId="355E3A3B" w14:textId="77777777" w:rsidR="0012065D" w:rsidRDefault="0012065D" w:rsidP="00890FB4">
      <w:pPr>
        <w:pStyle w:val="Caption"/>
      </w:pPr>
      <w:r>
        <w:lastRenderedPageBreak/>
        <w:t xml:space="preserve">Photo </w:t>
      </w:r>
      <w:r w:rsidR="00360669">
        <w:t>23.</w:t>
      </w:r>
      <w:r>
        <w:t xml:space="preserve"> Vacuum Oil poster circa 1929</w:t>
      </w:r>
    </w:p>
    <w:p w14:paraId="7AECCB36" w14:textId="77777777" w:rsidR="0088337E" w:rsidRPr="0088337E" w:rsidRDefault="0088337E" w:rsidP="0088337E">
      <w:pPr>
        <w:pStyle w:val="Picture"/>
      </w:pPr>
      <w:r>
        <w:rPr>
          <w:noProof/>
          <w:lang w:eastAsia="en-AU"/>
        </w:rPr>
        <w:drawing>
          <wp:inline distT="0" distB="0" distL="0" distR="0" wp14:anchorId="69AFDD1E" wp14:editId="1AC2AE1A">
            <wp:extent cx="2994660" cy="4396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4660" cy="4396740"/>
                    </a:xfrm>
                    <a:prstGeom prst="rect">
                      <a:avLst/>
                    </a:prstGeom>
                    <a:noFill/>
                  </pic:spPr>
                </pic:pic>
              </a:graphicData>
            </a:graphic>
          </wp:inline>
        </w:drawing>
      </w:r>
    </w:p>
    <w:p w14:paraId="693CD864" w14:textId="77777777" w:rsidR="00121ECA" w:rsidRDefault="004D2ACD" w:rsidP="00890FB4">
      <w:pPr>
        <w:pStyle w:val="Caption"/>
      </w:pPr>
      <w:bookmarkStart w:id="7" w:name="_Toc113440771"/>
      <w:r>
        <w:t>Photo 24</w:t>
      </w:r>
      <w:r w:rsidR="00121ECA">
        <w:t xml:space="preserve">. Smithy’s ‘Southern Cross’ – Fokker </w:t>
      </w:r>
      <w:r w:rsidR="006A0A01">
        <w:t xml:space="preserve">F VIIb-3M Serial No. 4954 </w:t>
      </w:r>
      <w:r w:rsidR="00121ECA">
        <w:t>is refuelled in Netherland East Indies</w:t>
      </w:r>
      <w:r w:rsidR="00360669">
        <w:t>.</w:t>
      </w:r>
    </w:p>
    <w:p w14:paraId="5E46653E" w14:textId="77777777" w:rsidR="00121ECA" w:rsidRDefault="004D2ACD" w:rsidP="0088337E">
      <w:pPr>
        <w:pStyle w:val="Picture"/>
      </w:pPr>
      <w:r>
        <w:rPr>
          <w:noProof/>
          <w:lang w:eastAsia="en-AU"/>
        </w:rPr>
        <w:drawing>
          <wp:inline distT="0" distB="0" distL="0" distR="0" wp14:anchorId="399DEBFE" wp14:editId="7A735339">
            <wp:extent cx="5390515" cy="3023235"/>
            <wp:effectExtent l="0" t="0" r="0" b="0"/>
            <wp:docPr id="16" name="Picture 16" descr="1925 Ser No 4954 Fokker F VIIb-3M Southern Cross in N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5 Ser No 4954 Fokker F VIIb-3M Southern Cross in NE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0515" cy="3023235"/>
                    </a:xfrm>
                    <a:prstGeom prst="rect">
                      <a:avLst/>
                    </a:prstGeom>
                    <a:noFill/>
                    <a:ln>
                      <a:noFill/>
                    </a:ln>
                  </pic:spPr>
                </pic:pic>
              </a:graphicData>
            </a:graphic>
          </wp:inline>
        </w:drawing>
      </w:r>
    </w:p>
    <w:p w14:paraId="4DA6F176" w14:textId="77777777" w:rsidR="00C136A2" w:rsidRDefault="003F5DF5" w:rsidP="00A566BA">
      <w:pPr>
        <w:pStyle w:val="Heading1"/>
      </w:pPr>
      <w:r>
        <w:br w:type="page"/>
      </w:r>
      <w:bookmarkStart w:id="8" w:name="_Toc180658509"/>
      <w:r w:rsidR="00C136A2">
        <w:lastRenderedPageBreak/>
        <w:t>Oil Companies &amp; their Aviation Departments</w:t>
      </w:r>
      <w:bookmarkEnd w:id="7"/>
      <w:bookmarkEnd w:id="8"/>
    </w:p>
    <w:p w14:paraId="188A11F6" w14:textId="67C33373" w:rsidR="00C136A2" w:rsidRDefault="005B42D3" w:rsidP="0088337E">
      <w:pPr>
        <w:pStyle w:val="BodyText2"/>
      </w:pPr>
      <w:r>
        <w:t xml:space="preserve">The invention of the four stoke cycle </w:t>
      </w:r>
      <w:r w:rsidR="00C136A2">
        <w:t xml:space="preserve">internal combustion engine </w:t>
      </w:r>
      <w:r>
        <w:t>by Nicolaus Otto le</w:t>
      </w:r>
      <w:r w:rsidR="00BE7769">
        <w:t>d</w:t>
      </w:r>
      <w:r>
        <w:t xml:space="preserve"> to the development of aviation </w:t>
      </w:r>
      <w:r w:rsidR="004D2ACD">
        <w:t>engines; oil</w:t>
      </w:r>
      <w:r w:rsidR="00C136A2">
        <w:t xml:space="preserve"> </w:t>
      </w:r>
      <w:r w:rsidR="00BE7769">
        <w:t>companies provided the fuel.</w:t>
      </w:r>
      <w:r w:rsidR="00C136A2">
        <w:t xml:space="preserve"> </w:t>
      </w:r>
      <w:r w:rsidR="00BE7769">
        <w:t>H</w:t>
      </w:r>
      <w:r w:rsidR="00C136A2">
        <w:t xml:space="preserve">owever shaky </w:t>
      </w:r>
      <w:r w:rsidR="00BE7769">
        <w:t>the</w:t>
      </w:r>
      <w:r w:rsidR="00C136A2">
        <w:t xml:space="preserve"> beginning</w:t>
      </w:r>
      <w:r w:rsidR="00BE7769">
        <w:t xml:space="preserve"> </w:t>
      </w:r>
      <w:r w:rsidR="004D2ACD">
        <w:t>of air</w:t>
      </w:r>
      <w:r w:rsidR="00C136A2">
        <w:t xml:space="preserve"> transport</w:t>
      </w:r>
      <w:r w:rsidR="00BE7769">
        <w:t xml:space="preserve">, its future </w:t>
      </w:r>
      <w:r w:rsidR="00C136A2">
        <w:t xml:space="preserve">seemed certain. The advertising value of backing aviation feats such as </w:t>
      </w:r>
      <w:r w:rsidR="008A2F7A">
        <w:t>long-distance</w:t>
      </w:r>
      <w:r w:rsidR="00C136A2">
        <w:t xml:space="preserve"> flights was a factor that they could not afford to ignore – it was the only profit they could expect from the support they gave to these trail-blazing pilots. But there was much more to it than that; more even that the oil company “service” they had been trained to provide. There was a fraternity interest that has perhaps no parallel in other industrial fields.</w:t>
      </w:r>
    </w:p>
    <w:p w14:paraId="03DFD8E5" w14:textId="77777777" w:rsidR="00C136A2" w:rsidRDefault="00C136A2" w:rsidP="0088337E">
      <w:pPr>
        <w:pStyle w:val="BodyText2"/>
      </w:pPr>
      <w:r>
        <w:t>The oil companies sponsored this relationship as a matter of deliberate policy. Initially, in Australia, Shell</w:t>
      </w:r>
      <w:r w:rsidR="008A5A13">
        <w:fldChar w:fldCharType="begin"/>
      </w:r>
      <w:r w:rsidR="008A5A13">
        <w:instrText xml:space="preserve"> XE "</w:instrText>
      </w:r>
      <w:r w:rsidR="008A5A13" w:rsidRPr="00A510EF">
        <w:instrText>Shell</w:instrText>
      </w:r>
      <w:r w:rsidR="008A5A13">
        <w:instrText xml:space="preserve">" </w:instrText>
      </w:r>
      <w:r w:rsidR="008A5A13">
        <w:fldChar w:fldCharType="end"/>
      </w:r>
      <w:r>
        <w:t xml:space="preserve"> and Vacuum</w:t>
      </w:r>
      <w:r w:rsidR="008A5A13">
        <w:fldChar w:fldCharType="begin"/>
      </w:r>
      <w:r w:rsidR="008A5A13">
        <w:instrText xml:space="preserve"> XE "</w:instrText>
      </w:r>
      <w:r w:rsidR="008A5A13" w:rsidRPr="00B66B21">
        <w:instrText>Vacuum</w:instrText>
      </w:r>
      <w:r w:rsidR="008A5A13">
        <w:instrText xml:space="preserve">" </w:instrText>
      </w:r>
      <w:r w:rsidR="008A5A13">
        <w:fldChar w:fldCharType="end"/>
      </w:r>
      <w:r>
        <w:t xml:space="preserve"> were the main competitors in the aviation field. They would be the key suppliers prior </w:t>
      </w:r>
      <w:r w:rsidR="00BE7769">
        <w:t xml:space="preserve">to, </w:t>
      </w:r>
      <w:r>
        <w:t>and during World War II.</w:t>
      </w:r>
    </w:p>
    <w:p w14:paraId="3D908A74" w14:textId="77777777" w:rsidR="00C136A2" w:rsidRDefault="00C136A2" w:rsidP="0088337E">
      <w:pPr>
        <w:pStyle w:val="BodyText2"/>
      </w:pPr>
      <w:r>
        <w:t>Commonwealth Oil Refineries</w:t>
      </w:r>
      <w:r w:rsidR="008A5A13">
        <w:fldChar w:fldCharType="begin"/>
      </w:r>
      <w:r w:rsidR="008A5A13">
        <w:instrText xml:space="preserve"> XE "</w:instrText>
      </w:r>
      <w:r w:rsidR="008A5A13" w:rsidRPr="00661E26">
        <w:instrText>Commonwealth Oil Refineries</w:instrText>
      </w:r>
      <w:r w:rsidR="008A5A13">
        <w:instrText xml:space="preserve">" </w:instrText>
      </w:r>
      <w:r w:rsidR="008A5A13">
        <w:fldChar w:fldCharType="end"/>
      </w:r>
      <w:r>
        <w:t xml:space="preserve"> (which later became part of BP Australia</w:t>
      </w:r>
      <w:r w:rsidR="00127205">
        <w:fldChar w:fldCharType="begin"/>
      </w:r>
      <w:r w:rsidR="00127205">
        <w:instrText xml:space="preserve"> XE "</w:instrText>
      </w:r>
      <w:r w:rsidR="00127205" w:rsidRPr="00A25646">
        <w:instrText>BP Australia</w:instrText>
      </w:r>
      <w:r w:rsidR="00127205">
        <w:instrText xml:space="preserve">" </w:instrText>
      </w:r>
      <w:r w:rsidR="00127205">
        <w:fldChar w:fldCharType="end"/>
      </w:r>
      <w:r>
        <w:t xml:space="preserve"> Ltd.), Caltex</w:t>
      </w:r>
      <w:r w:rsidR="00127205">
        <w:fldChar w:fldCharType="begin"/>
      </w:r>
      <w:r w:rsidR="00127205">
        <w:instrText xml:space="preserve"> XE "</w:instrText>
      </w:r>
      <w:r w:rsidR="00127205" w:rsidRPr="0000678B">
        <w:instrText>Caltex</w:instrText>
      </w:r>
      <w:r w:rsidR="00127205">
        <w:instrText xml:space="preserve">" </w:instrText>
      </w:r>
      <w:r w:rsidR="00127205">
        <w:fldChar w:fldCharType="end"/>
      </w:r>
      <w:r>
        <w:t xml:space="preserve"> and H. C. Sleigh</w:t>
      </w:r>
      <w:r w:rsidR="00127205">
        <w:fldChar w:fldCharType="begin"/>
      </w:r>
      <w:r w:rsidR="00127205">
        <w:instrText xml:space="preserve"> XE "</w:instrText>
      </w:r>
      <w:r w:rsidR="00127205" w:rsidRPr="00010507">
        <w:instrText>H. C. Sleigh</w:instrText>
      </w:r>
      <w:r w:rsidR="00127205">
        <w:instrText xml:space="preserve">" </w:instrText>
      </w:r>
      <w:r w:rsidR="00127205">
        <w:fldChar w:fldCharType="end"/>
      </w:r>
      <w:r>
        <w:t xml:space="preserve"> </w:t>
      </w:r>
      <w:r w:rsidR="00BE7769">
        <w:t xml:space="preserve">followed Shell and Vacuum into Australia in the oil business, </w:t>
      </w:r>
      <w:r>
        <w:t xml:space="preserve">however they would never achieve the </w:t>
      </w:r>
      <w:r w:rsidR="00BE7769">
        <w:t xml:space="preserve">aviation </w:t>
      </w:r>
      <w:r>
        <w:t>market domination of Shell</w:t>
      </w:r>
      <w:r w:rsidR="008A5A13">
        <w:fldChar w:fldCharType="begin"/>
      </w:r>
      <w:r w:rsidR="008A5A13">
        <w:instrText xml:space="preserve"> XE "</w:instrText>
      </w:r>
      <w:r w:rsidR="008A5A13" w:rsidRPr="00A510EF">
        <w:instrText>Shell</w:instrText>
      </w:r>
      <w:r w:rsidR="008A5A13">
        <w:instrText xml:space="preserve">" </w:instrText>
      </w:r>
      <w:r w:rsidR="008A5A13">
        <w:fldChar w:fldCharType="end"/>
      </w:r>
      <w:r>
        <w:t xml:space="preserve"> and Vacuum (later Mobil Oil</w:t>
      </w:r>
      <w:r w:rsidR="00127205">
        <w:fldChar w:fldCharType="begin"/>
      </w:r>
      <w:r w:rsidR="00127205">
        <w:instrText xml:space="preserve"> XE "</w:instrText>
      </w:r>
      <w:r w:rsidR="00127205" w:rsidRPr="00084EE3">
        <w:instrText>Mobil Oil</w:instrText>
      </w:r>
      <w:r w:rsidR="00127205">
        <w:instrText xml:space="preserve">" </w:instrText>
      </w:r>
      <w:r w:rsidR="00127205">
        <w:fldChar w:fldCharType="end"/>
      </w:r>
      <w:r>
        <w:t>), and except for BP, the others were not involved in aviation gasoline.</w:t>
      </w:r>
    </w:p>
    <w:p w14:paraId="6D1C65FF" w14:textId="77777777" w:rsidR="00C136A2" w:rsidRDefault="00C136A2" w:rsidP="0088337E">
      <w:pPr>
        <w:pStyle w:val="BodyText2"/>
      </w:pPr>
      <w:r>
        <w:t>When the first aviation departments were set up, the men who were put in charge were themselves flying men, well chosen for the job. They were men of character and administrative ability as well as possessing aviation technical knowledge and experience. In the United States, one of these men was James Doolittle</w:t>
      </w:r>
      <w:r w:rsidR="00127205">
        <w:fldChar w:fldCharType="begin"/>
      </w:r>
      <w:r w:rsidR="00127205">
        <w:instrText xml:space="preserve"> XE "</w:instrText>
      </w:r>
      <w:r w:rsidR="00127205" w:rsidRPr="00287AA4">
        <w:instrText>Doolittle</w:instrText>
      </w:r>
      <w:r w:rsidR="00127205">
        <w:instrText xml:space="preserve">" </w:instrText>
      </w:r>
      <w:r w:rsidR="00127205">
        <w:fldChar w:fldCharType="end"/>
      </w:r>
      <w:r>
        <w:t xml:space="preserve"> (winner of the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t xml:space="preserve"> in 1925) who joined Shell</w:t>
      </w:r>
      <w:r w:rsidR="008A5A13">
        <w:fldChar w:fldCharType="begin"/>
      </w:r>
      <w:r w:rsidR="008A5A13">
        <w:instrText xml:space="preserve"> XE "</w:instrText>
      </w:r>
      <w:r w:rsidR="008A5A13" w:rsidRPr="00A510EF">
        <w:instrText>Shell</w:instrText>
      </w:r>
      <w:r w:rsidR="008A5A13">
        <w:instrText xml:space="preserve">" </w:instrText>
      </w:r>
      <w:r w:rsidR="008A5A13">
        <w:fldChar w:fldCharType="end"/>
      </w:r>
      <w:r>
        <w:t xml:space="preserve"> as their Aviation Manager and later was a key player in the development of 100 Octane aviation gasoline. </w:t>
      </w:r>
      <w:r w:rsidR="005B76DC">
        <w:t xml:space="preserve">As </w:t>
      </w:r>
      <w:r w:rsidR="007B01D1">
        <w:t>Doolittle</w:t>
      </w:r>
      <w:r w:rsidR="005B76DC">
        <w:t xml:space="preserve"> recalls “All of the ‘name’ oil companies were hiring well-known pilots at that time to represent their products at air races, by setting records and otherwise </w:t>
      </w:r>
      <w:r w:rsidR="00A66470">
        <w:t>getting their respective companies in the news in a favourable way. Among them was Jimmy Mattern</w:t>
      </w:r>
      <w:r w:rsidR="00127205">
        <w:fldChar w:fldCharType="begin"/>
      </w:r>
      <w:r w:rsidR="00127205">
        <w:instrText xml:space="preserve"> XE "</w:instrText>
      </w:r>
      <w:r w:rsidR="00127205" w:rsidRPr="008A38F4">
        <w:instrText>Mattern</w:instrText>
      </w:r>
      <w:r w:rsidR="00127205">
        <w:instrText xml:space="preserve">" </w:instrText>
      </w:r>
      <w:r w:rsidR="00127205">
        <w:fldChar w:fldCharType="end"/>
      </w:r>
      <w:r w:rsidR="00A66470">
        <w:t xml:space="preserve"> at Pure Oil</w:t>
      </w:r>
      <w:r w:rsidR="00127205">
        <w:fldChar w:fldCharType="begin"/>
      </w:r>
      <w:r w:rsidR="00127205">
        <w:instrText xml:space="preserve"> XE "</w:instrText>
      </w:r>
      <w:r w:rsidR="00127205" w:rsidRPr="00CC03B9">
        <w:instrText>Pure Oil</w:instrText>
      </w:r>
      <w:r w:rsidR="00127205">
        <w:instrText xml:space="preserve">" </w:instrText>
      </w:r>
      <w:r w:rsidR="00127205">
        <w:fldChar w:fldCharType="end"/>
      </w:r>
      <w:r w:rsidR="00A66470">
        <w:t>, Frank Hawkes</w:t>
      </w:r>
      <w:r w:rsidR="00127205">
        <w:fldChar w:fldCharType="begin"/>
      </w:r>
      <w:r w:rsidR="00127205">
        <w:instrText xml:space="preserve"> XE "</w:instrText>
      </w:r>
      <w:r w:rsidR="00127205" w:rsidRPr="001215C7">
        <w:instrText>Hawkes</w:instrText>
      </w:r>
      <w:r w:rsidR="00127205">
        <w:instrText xml:space="preserve">" </w:instrText>
      </w:r>
      <w:r w:rsidR="00127205">
        <w:fldChar w:fldCharType="end"/>
      </w:r>
      <w:r w:rsidR="00A66470">
        <w:t xml:space="preserve"> at Texaco</w:t>
      </w:r>
      <w:r w:rsidR="00127205">
        <w:fldChar w:fldCharType="begin"/>
      </w:r>
      <w:r w:rsidR="00127205">
        <w:instrText xml:space="preserve"> XE "</w:instrText>
      </w:r>
      <w:r w:rsidR="00127205" w:rsidRPr="00330957">
        <w:instrText>Texaco</w:instrText>
      </w:r>
      <w:r w:rsidR="00127205">
        <w:instrText xml:space="preserve">" </w:instrText>
      </w:r>
      <w:r w:rsidR="00127205">
        <w:fldChar w:fldCharType="end"/>
      </w:r>
      <w:r w:rsidR="00A66470">
        <w:t>, Eddie Aldrin</w:t>
      </w:r>
      <w:r w:rsidR="00127205">
        <w:fldChar w:fldCharType="begin"/>
      </w:r>
      <w:r w:rsidR="00127205">
        <w:instrText xml:space="preserve"> XE "</w:instrText>
      </w:r>
      <w:r w:rsidR="00127205" w:rsidRPr="00F841D2">
        <w:instrText>Aldrin</w:instrText>
      </w:r>
      <w:r w:rsidR="00127205">
        <w:instrText xml:space="preserve">" </w:instrText>
      </w:r>
      <w:r w:rsidR="00127205">
        <w:fldChar w:fldCharType="end"/>
      </w:r>
      <w:r w:rsidR="00A66470">
        <w:t xml:space="preserve"> (father of the US astronaut Buzz Aldrin) at Standard Oil</w:t>
      </w:r>
      <w:r w:rsidR="00127205">
        <w:fldChar w:fldCharType="begin"/>
      </w:r>
      <w:r w:rsidR="00127205">
        <w:instrText xml:space="preserve"> XE "</w:instrText>
      </w:r>
      <w:r w:rsidR="00127205" w:rsidRPr="00A17126">
        <w:instrText>Standard Oil</w:instrText>
      </w:r>
      <w:r w:rsidR="00127205">
        <w:instrText xml:space="preserve">" </w:instrText>
      </w:r>
      <w:r w:rsidR="00127205">
        <w:fldChar w:fldCharType="end"/>
      </w:r>
      <w:r w:rsidR="00A66470">
        <w:t>, Billy Parker at Phillips</w:t>
      </w:r>
      <w:r w:rsidR="00127205">
        <w:fldChar w:fldCharType="begin"/>
      </w:r>
      <w:r w:rsidR="00127205">
        <w:instrText xml:space="preserve"> XE "</w:instrText>
      </w:r>
      <w:r w:rsidR="00127205" w:rsidRPr="00BF3B30">
        <w:instrText>Phillips</w:instrText>
      </w:r>
      <w:r w:rsidR="00127205">
        <w:instrText xml:space="preserve">" </w:instrText>
      </w:r>
      <w:r w:rsidR="00127205">
        <w:fldChar w:fldCharType="end"/>
      </w:r>
      <w:r w:rsidR="00A66470">
        <w:t>, Al Williams</w:t>
      </w:r>
      <w:r w:rsidR="000406A3">
        <w:fldChar w:fldCharType="begin"/>
      </w:r>
      <w:r w:rsidR="000406A3">
        <w:instrText xml:space="preserve"> XE "</w:instrText>
      </w:r>
      <w:r w:rsidR="000406A3" w:rsidRPr="00034085">
        <w:instrText>Williams</w:instrText>
      </w:r>
      <w:r w:rsidR="000406A3">
        <w:instrText xml:space="preserve">" </w:instrText>
      </w:r>
      <w:r w:rsidR="000406A3">
        <w:fldChar w:fldCharType="end"/>
      </w:r>
      <w:r w:rsidR="00A66470">
        <w:t xml:space="preserve"> at Gulf</w:t>
      </w:r>
      <w:r w:rsidR="00127205">
        <w:fldChar w:fldCharType="begin"/>
      </w:r>
      <w:r w:rsidR="00127205">
        <w:instrText xml:space="preserve"> XE "</w:instrText>
      </w:r>
      <w:r w:rsidR="00127205" w:rsidRPr="005D11DC">
        <w:instrText>Gulf</w:instrText>
      </w:r>
      <w:r w:rsidR="00127205">
        <w:instrText xml:space="preserve">" </w:instrText>
      </w:r>
      <w:r w:rsidR="00127205">
        <w:fldChar w:fldCharType="end"/>
      </w:r>
      <w:r w:rsidR="00A66470">
        <w:t xml:space="preserve"> and Roscoe Turner</w:t>
      </w:r>
      <w:r w:rsidR="00127205">
        <w:fldChar w:fldCharType="begin"/>
      </w:r>
      <w:r w:rsidR="00127205">
        <w:instrText xml:space="preserve"> XE "</w:instrText>
      </w:r>
      <w:r w:rsidR="00127205" w:rsidRPr="00A0174C">
        <w:instrText>Turner</w:instrText>
      </w:r>
      <w:r w:rsidR="00127205">
        <w:instrText xml:space="preserve">" </w:instrText>
      </w:r>
      <w:r w:rsidR="00127205">
        <w:fldChar w:fldCharType="end"/>
      </w:r>
      <w:r w:rsidR="00A66470">
        <w:t>”</w:t>
      </w:r>
      <w:r w:rsidR="005B76DC">
        <w:t xml:space="preserve"> </w:t>
      </w:r>
      <w:r w:rsidR="00A66470">
        <w:t xml:space="preserve">. </w:t>
      </w:r>
      <w:r w:rsidR="00DD0FCC">
        <w:t xml:space="preserve">The flamboyant </w:t>
      </w:r>
      <w:r w:rsidR="00A66470">
        <w:t>Turner was</w:t>
      </w:r>
      <w:r>
        <w:t xml:space="preserve"> from movie world of Hollywood </w:t>
      </w:r>
      <w:r w:rsidR="00A66470">
        <w:t>and worked for Gilmore Oil Company</w:t>
      </w:r>
      <w:r w:rsidR="00127205">
        <w:fldChar w:fldCharType="begin"/>
      </w:r>
      <w:r w:rsidR="00127205">
        <w:instrText xml:space="preserve"> XE "</w:instrText>
      </w:r>
      <w:r w:rsidR="00127205" w:rsidRPr="00CB5A70">
        <w:instrText>Gilmore Oil Company</w:instrText>
      </w:r>
      <w:r w:rsidR="00127205">
        <w:instrText xml:space="preserve">" </w:instrText>
      </w:r>
      <w:r w:rsidR="00127205">
        <w:fldChar w:fldCharType="end"/>
      </w:r>
      <w:r w:rsidR="00A66470">
        <w:t xml:space="preserve"> and later</w:t>
      </w:r>
      <w:r>
        <w:t xml:space="preserve"> with Chevron</w:t>
      </w:r>
      <w:r w:rsidR="000406A3">
        <w:fldChar w:fldCharType="begin"/>
      </w:r>
      <w:r w:rsidR="000406A3">
        <w:instrText xml:space="preserve"> XE "</w:instrText>
      </w:r>
      <w:r w:rsidR="000406A3" w:rsidRPr="003D079D">
        <w:instrText>Chevron</w:instrText>
      </w:r>
      <w:r w:rsidR="000406A3">
        <w:instrText xml:space="preserve">" </w:instrText>
      </w:r>
      <w:r w:rsidR="000406A3">
        <w:fldChar w:fldCharType="end"/>
      </w:r>
      <w:r>
        <w:t xml:space="preserve"> (</w:t>
      </w:r>
      <w:r w:rsidR="00A66470">
        <w:t xml:space="preserve">he was the </w:t>
      </w:r>
      <w:r>
        <w:t>Winner of the Thompson Trophy</w:t>
      </w:r>
      <w:r w:rsidR="00127205">
        <w:fldChar w:fldCharType="begin"/>
      </w:r>
      <w:r w:rsidR="00127205">
        <w:instrText xml:space="preserve"> XE "</w:instrText>
      </w:r>
      <w:r w:rsidR="00127205" w:rsidRPr="006824A1">
        <w:instrText>Thompson Trophy</w:instrText>
      </w:r>
      <w:r w:rsidR="00127205">
        <w:instrText xml:space="preserve">" </w:instrText>
      </w:r>
      <w:r w:rsidR="00127205">
        <w:fldChar w:fldCharType="end"/>
      </w:r>
      <w:r>
        <w:t xml:space="preserve"> at the 1938 Cleveland National Air Races)</w:t>
      </w:r>
      <w:r w:rsidR="00DD0FCC">
        <w:t>.</w:t>
      </w:r>
    </w:p>
    <w:p w14:paraId="7581CA04" w14:textId="77777777" w:rsidR="00327F4B" w:rsidRDefault="004D2ACD" w:rsidP="00890FB4">
      <w:pPr>
        <w:pStyle w:val="Caption"/>
      </w:pPr>
      <w:r>
        <w:t>Photo 25</w:t>
      </w:r>
      <w:r w:rsidR="00327F4B">
        <w:t>. James Doolittle circa 1929</w:t>
      </w:r>
    </w:p>
    <w:p w14:paraId="0F2FE854" w14:textId="77777777" w:rsidR="00327F4B" w:rsidRPr="00327F4B" w:rsidRDefault="004D2ACD" w:rsidP="0088337E">
      <w:pPr>
        <w:pStyle w:val="Picture"/>
      </w:pPr>
      <w:r>
        <w:rPr>
          <w:noProof/>
          <w:lang w:eastAsia="en-AU"/>
        </w:rPr>
        <w:drawing>
          <wp:inline distT="0" distB="0" distL="0" distR="0" wp14:anchorId="354CBDC0" wp14:editId="5C1834F5">
            <wp:extent cx="2000249" cy="2353235"/>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7734" cy="2362041"/>
                    </a:xfrm>
                    <a:prstGeom prst="rect">
                      <a:avLst/>
                    </a:prstGeom>
                    <a:noFill/>
                  </pic:spPr>
                </pic:pic>
              </a:graphicData>
            </a:graphic>
          </wp:inline>
        </w:drawing>
      </w:r>
    </w:p>
    <w:p w14:paraId="3BF08F25" w14:textId="77777777" w:rsidR="0088337E" w:rsidRDefault="0088337E">
      <w:pPr>
        <w:rPr>
          <w:i/>
          <w:spacing w:val="-5"/>
          <w:sz w:val="22"/>
        </w:rPr>
      </w:pPr>
      <w:r>
        <w:br w:type="page"/>
      </w:r>
    </w:p>
    <w:p w14:paraId="16B053DD" w14:textId="77777777" w:rsidR="00CE0AA4" w:rsidRDefault="00CE0AA4" w:rsidP="00890FB4">
      <w:pPr>
        <w:pStyle w:val="Caption"/>
      </w:pPr>
      <w:r>
        <w:lastRenderedPageBreak/>
        <w:t xml:space="preserve">Photo </w:t>
      </w:r>
      <w:r w:rsidR="00360669">
        <w:t>26</w:t>
      </w:r>
      <w:r w:rsidR="00327F4B">
        <w:t>.</w:t>
      </w:r>
      <w:r>
        <w:t xml:space="preserve"> Texaco Company plane of Frank Hawkes on display at Chicago Science &amp; Technology Museum (2006</w:t>
      </w:r>
      <w:r w:rsidR="00BD3D1E">
        <w:t>)</w:t>
      </w:r>
      <w:r>
        <w:t xml:space="preserve">. </w:t>
      </w:r>
    </w:p>
    <w:p w14:paraId="058DFB76" w14:textId="77777777" w:rsidR="00A90775" w:rsidRDefault="004D2ACD" w:rsidP="0088337E">
      <w:pPr>
        <w:pStyle w:val="Picture"/>
      </w:pPr>
      <w:r>
        <w:rPr>
          <w:noProof/>
          <w:lang w:eastAsia="en-AU"/>
        </w:rPr>
        <w:drawing>
          <wp:inline distT="0" distB="0" distL="0" distR="0" wp14:anchorId="27B47C6A" wp14:editId="5215A714">
            <wp:extent cx="5687060" cy="4275455"/>
            <wp:effectExtent l="0" t="0" r="0" b="0"/>
            <wp:docPr id="18" name="Picture 18" descr="1930 Texac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30 Texaco N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7060" cy="4275455"/>
                    </a:xfrm>
                    <a:prstGeom prst="rect">
                      <a:avLst/>
                    </a:prstGeom>
                    <a:noFill/>
                    <a:ln>
                      <a:noFill/>
                    </a:ln>
                  </pic:spPr>
                </pic:pic>
              </a:graphicData>
            </a:graphic>
          </wp:inline>
        </w:drawing>
      </w:r>
    </w:p>
    <w:p w14:paraId="32F49DDB" w14:textId="77777777" w:rsidR="00A90775" w:rsidRDefault="004D2ACD" w:rsidP="00890FB4">
      <w:pPr>
        <w:pStyle w:val="Caption"/>
      </w:pPr>
      <w:r>
        <w:t>Photo 27</w:t>
      </w:r>
      <w:r w:rsidR="00A90775">
        <w:t>. Will D</w:t>
      </w:r>
      <w:r w:rsidR="00653DF3">
        <w:t>.</w:t>
      </w:r>
      <w:r w:rsidR="00A90775">
        <w:t xml:space="preserve"> Parker – Phillips Petroleum circa 1929</w:t>
      </w:r>
    </w:p>
    <w:p w14:paraId="6D58B90A" w14:textId="77777777" w:rsidR="00CF0691" w:rsidRDefault="004D2ACD" w:rsidP="00890FB4">
      <w:pPr>
        <w:pStyle w:val="Caption"/>
      </w:pPr>
      <w:r>
        <w:rPr>
          <w:noProof/>
          <w:lang w:eastAsia="en-AU"/>
        </w:rPr>
        <w:drawing>
          <wp:inline distT="0" distB="0" distL="0" distR="0" wp14:anchorId="23B7896D" wp14:editId="531FE84C">
            <wp:extent cx="2363470" cy="3048000"/>
            <wp:effectExtent l="0" t="0" r="0" b="0"/>
            <wp:docPr id="19" name="Picture 19" descr="1929 Will d Parker - Phil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9 Will d Parker - Phillip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3470" cy="3048000"/>
                    </a:xfrm>
                    <a:prstGeom prst="rect">
                      <a:avLst/>
                    </a:prstGeom>
                    <a:noFill/>
                    <a:ln>
                      <a:noFill/>
                    </a:ln>
                  </pic:spPr>
                </pic:pic>
              </a:graphicData>
            </a:graphic>
          </wp:inline>
        </w:drawing>
      </w:r>
      <w:r w:rsidR="00CE0AA4">
        <w:br w:type="page"/>
      </w:r>
      <w:r w:rsidR="00CE0AA4">
        <w:lastRenderedPageBreak/>
        <w:t xml:space="preserve">Photo </w:t>
      </w:r>
      <w:r w:rsidR="00360669">
        <w:t>28</w:t>
      </w:r>
      <w:r w:rsidR="00CE0AA4">
        <w:t>. Al Williams and US Navy Curtiss Racer circa 1923</w:t>
      </w:r>
    </w:p>
    <w:p w14:paraId="7FBFB6B4" w14:textId="77777777" w:rsidR="00CE0AA4" w:rsidRPr="00CE0AA4" w:rsidRDefault="004D2ACD" w:rsidP="0088337E">
      <w:pPr>
        <w:pStyle w:val="Picture"/>
      </w:pPr>
      <w:r>
        <w:rPr>
          <w:noProof/>
          <w:lang w:eastAsia="en-AU"/>
        </w:rPr>
        <w:drawing>
          <wp:inline distT="0" distB="0" distL="0" distR="0" wp14:anchorId="0A1F9350" wp14:editId="78632685">
            <wp:extent cx="5703570" cy="3268980"/>
            <wp:effectExtent l="0" t="0" r="0" b="0"/>
            <wp:docPr id="20" name="Picture 20" descr="1923 Al Williams USN Curtiss Racer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3 Al Williams USN Curtiss Racer edi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03570" cy="3268980"/>
                    </a:xfrm>
                    <a:prstGeom prst="rect">
                      <a:avLst/>
                    </a:prstGeom>
                    <a:noFill/>
                    <a:ln>
                      <a:noFill/>
                    </a:ln>
                  </pic:spPr>
                </pic:pic>
              </a:graphicData>
            </a:graphic>
          </wp:inline>
        </w:drawing>
      </w:r>
    </w:p>
    <w:p w14:paraId="78D1242E" w14:textId="77777777" w:rsidR="006C408C" w:rsidRDefault="004D2ACD" w:rsidP="00890FB4">
      <w:pPr>
        <w:pStyle w:val="Caption"/>
        <w:rPr>
          <w:iCs/>
        </w:rPr>
      </w:pPr>
      <w:r>
        <w:t>Photo 29</w:t>
      </w:r>
      <w:r w:rsidR="006C408C">
        <w:t>. Al Williams with his Gulf Hawk circa 1936</w:t>
      </w:r>
    </w:p>
    <w:p w14:paraId="0A65DE3E" w14:textId="77777777" w:rsidR="006C408C" w:rsidRPr="006C408C" w:rsidRDefault="004D2ACD" w:rsidP="0088337E">
      <w:pPr>
        <w:pStyle w:val="Picture"/>
      </w:pPr>
      <w:r w:rsidRPr="00E52B99">
        <w:rPr>
          <w:noProof/>
          <w:lang w:eastAsia="en-AU"/>
        </w:rPr>
        <w:drawing>
          <wp:inline distT="0" distB="0" distL="0" distR="0" wp14:anchorId="0EC9C0F1" wp14:editId="6CFBA481">
            <wp:extent cx="5757545" cy="3853815"/>
            <wp:effectExtent l="0" t="0" r="0" b="0"/>
            <wp:docPr id="21" name="Picture 21" descr="1936 Gulf Oil Al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36 Gulf Oil Al William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7545" cy="3853815"/>
                    </a:xfrm>
                    <a:prstGeom prst="rect">
                      <a:avLst/>
                    </a:prstGeom>
                    <a:noFill/>
                    <a:ln>
                      <a:noFill/>
                    </a:ln>
                  </pic:spPr>
                </pic:pic>
              </a:graphicData>
            </a:graphic>
          </wp:inline>
        </w:drawing>
      </w:r>
    </w:p>
    <w:p w14:paraId="010BA8CC" w14:textId="77777777" w:rsidR="00CF0691" w:rsidRPr="00CF0691" w:rsidRDefault="006C408C" w:rsidP="00890FB4">
      <w:pPr>
        <w:pStyle w:val="Caption"/>
      </w:pPr>
      <w:r>
        <w:br w:type="page"/>
      </w:r>
      <w:r w:rsidR="006D7FF6" w:rsidRPr="00CF0691">
        <w:lastRenderedPageBreak/>
        <w:t xml:space="preserve">Photo </w:t>
      </w:r>
      <w:r w:rsidR="00360669">
        <w:t>30</w:t>
      </w:r>
      <w:r w:rsidR="00327F4B">
        <w:t>.</w:t>
      </w:r>
      <w:r w:rsidR="006D7FF6" w:rsidRPr="00CF0691">
        <w:t xml:space="preserve"> Col. Roscoe Turner and pet lion cub </w:t>
      </w:r>
      <w:r w:rsidR="001C6E27">
        <w:t>“</w:t>
      </w:r>
      <w:r w:rsidR="004D2ACD">
        <w:t>Gilmore”</w:t>
      </w:r>
      <w:r w:rsidR="004D2ACD" w:rsidRPr="00CF0691">
        <w:t xml:space="preserve"> circa</w:t>
      </w:r>
      <w:r w:rsidR="006D7FF6" w:rsidRPr="00CF0691">
        <w:t xml:space="preserve"> 1930</w:t>
      </w:r>
      <w:r w:rsidR="006643A2">
        <w:t>.</w:t>
      </w:r>
    </w:p>
    <w:p w14:paraId="37575D65" w14:textId="77777777" w:rsidR="00DD0FCC" w:rsidRDefault="004D2ACD" w:rsidP="0088337E">
      <w:pPr>
        <w:pStyle w:val="Picture"/>
      </w:pPr>
      <w:r>
        <w:rPr>
          <w:noProof/>
          <w:lang w:eastAsia="en-AU"/>
        </w:rPr>
        <w:drawing>
          <wp:inline distT="0" distB="0" distL="0" distR="0" wp14:anchorId="0CE2E998" wp14:editId="78282217">
            <wp:extent cx="4147497" cy="3609788"/>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9974" cy="3620648"/>
                    </a:xfrm>
                    <a:prstGeom prst="rect">
                      <a:avLst/>
                    </a:prstGeom>
                    <a:noFill/>
                  </pic:spPr>
                </pic:pic>
              </a:graphicData>
            </a:graphic>
          </wp:inline>
        </w:drawing>
      </w:r>
    </w:p>
    <w:p w14:paraId="2DA6C9E1" w14:textId="77777777" w:rsidR="001C6E27" w:rsidRPr="001C6E27" w:rsidRDefault="001C6E27" w:rsidP="0088337E">
      <w:pPr>
        <w:pStyle w:val="BodyText2"/>
      </w:pPr>
      <w:r>
        <w:t xml:space="preserve">“Gilmore’ would accompany Turner in his plane advertising Gilmore Red Lion gasoline. The Gilmore Oil Company in California was </w:t>
      </w:r>
      <w:r w:rsidR="00D11F96">
        <w:t>to be taken over by Socony-</w:t>
      </w:r>
      <w:r>
        <w:t xml:space="preserve">Vacuum </w:t>
      </w:r>
      <w:r w:rsidR="00D11F96">
        <w:t>in 1940</w:t>
      </w:r>
      <w:r>
        <w:t>.</w:t>
      </w:r>
    </w:p>
    <w:p w14:paraId="729B880A" w14:textId="77777777" w:rsidR="00C136A2" w:rsidRDefault="00C136A2" w:rsidP="0088337E">
      <w:pPr>
        <w:pStyle w:val="BodyText2"/>
      </w:pPr>
      <w:r>
        <w:rPr>
          <w:b/>
          <w:bCs/>
        </w:rPr>
        <w:t>Airborne sales force</w:t>
      </w:r>
      <w:r>
        <w:rPr>
          <w:rStyle w:val="EndnoteReference"/>
          <w:b/>
          <w:bCs/>
        </w:rPr>
        <w:endnoteReference w:id="13"/>
      </w:r>
      <w:r>
        <w:t xml:space="preserve">  - Promoting the business of flying Standard Oil Co</w:t>
      </w:r>
      <w:r w:rsidR="00127205">
        <w:t>mpany</w:t>
      </w:r>
      <w:r>
        <w:t xml:space="preserve"> of California</w:t>
      </w:r>
      <w:r w:rsidR="00127205">
        <w:fldChar w:fldCharType="begin"/>
      </w:r>
      <w:r w:rsidR="00127205">
        <w:instrText xml:space="preserve"> XE "</w:instrText>
      </w:r>
      <w:r w:rsidR="00127205" w:rsidRPr="00A5404C">
        <w:instrText>Standard Oil Company of California</w:instrText>
      </w:r>
      <w:r w:rsidR="00127205">
        <w:instrText xml:space="preserve">" </w:instrText>
      </w:r>
      <w:r w:rsidR="00127205">
        <w:fldChar w:fldCharType="end"/>
      </w:r>
      <w:r>
        <w:t xml:space="preserve"> (later to be</w:t>
      </w:r>
      <w:r w:rsidR="00BD3D1E">
        <w:t>come</w:t>
      </w:r>
      <w:r>
        <w:t xml:space="preserve"> Chevron</w:t>
      </w:r>
      <w:r w:rsidR="000406A3">
        <w:fldChar w:fldCharType="begin"/>
      </w:r>
      <w:r w:rsidR="000406A3">
        <w:instrText xml:space="preserve"> XE "</w:instrText>
      </w:r>
      <w:r w:rsidR="000406A3" w:rsidRPr="003D079D">
        <w:instrText>Chevron</w:instrText>
      </w:r>
      <w:r w:rsidR="000406A3">
        <w:instrText xml:space="preserve">" </w:instrText>
      </w:r>
      <w:r w:rsidR="000406A3">
        <w:fldChar w:fldCharType="end"/>
      </w:r>
      <w:r>
        <w:t xml:space="preserve">) further demonstrated its commitment to the young aviation industry by developing its own fleet. The reason was two-fold: to meet business requirements and to make the public aware of the utility of aircraft in business. </w:t>
      </w:r>
    </w:p>
    <w:p w14:paraId="53BED687" w14:textId="77777777" w:rsidR="00C136A2" w:rsidRDefault="00C136A2" w:rsidP="0088337E">
      <w:pPr>
        <w:pStyle w:val="BodyText2"/>
      </w:pPr>
      <w:r>
        <w:t>In 1928, Standard purchased its first plane, a TriMotor Ford, christened ‘Standard of California No. 1’, the plane eventually logged 200,000 miles and carried about 30,000 civic officials, business executives, farmers and Standard employees.</w:t>
      </w:r>
    </w:p>
    <w:p w14:paraId="5B38CC49" w14:textId="77777777" w:rsidR="00501D49" w:rsidRDefault="00501D49" w:rsidP="00890FB4">
      <w:pPr>
        <w:pStyle w:val="Caption"/>
      </w:pPr>
      <w:r>
        <w:t>Photo 31. Standard Oil Company of California (Chevron</w:t>
      </w:r>
      <w:r>
        <w:fldChar w:fldCharType="begin"/>
      </w:r>
      <w:r>
        <w:instrText xml:space="preserve"> XE "</w:instrText>
      </w:r>
      <w:r w:rsidRPr="003D079D">
        <w:instrText>Chevron</w:instrText>
      </w:r>
      <w:r>
        <w:instrText xml:space="preserve">" </w:instrText>
      </w:r>
      <w:r>
        <w:fldChar w:fldCharType="end"/>
      </w:r>
      <w:r>
        <w:t>) Trimotor Ford company plane</w:t>
      </w:r>
    </w:p>
    <w:p w14:paraId="2D020528" w14:textId="77777777" w:rsidR="00501D49" w:rsidRDefault="004D2ACD" w:rsidP="0088337E">
      <w:pPr>
        <w:pStyle w:val="Picture"/>
      </w:pPr>
      <w:r>
        <w:rPr>
          <w:noProof/>
          <w:lang w:eastAsia="en-AU"/>
        </w:rPr>
        <w:drawing>
          <wp:inline distT="0" distB="0" distL="0" distR="0" wp14:anchorId="36B0BD33" wp14:editId="35571649">
            <wp:extent cx="4560570" cy="19431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60570" cy="1943100"/>
                    </a:xfrm>
                    <a:prstGeom prst="rect">
                      <a:avLst/>
                    </a:prstGeom>
                    <a:noFill/>
                  </pic:spPr>
                </pic:pic>
              </a:graphicData>
            </a:graphic>
          </wp:inline>
        </w:drawing>
      </w:r>
    </w:p>
    <w:p w14:paraId="418C93F1" w14:textId="77777777" w:rsidR="00C136A2" w:rsidRDefault="00501D49" w:rsidP="0088337E">
      <w:pPr>
        <w:pStyle w:val="BodyText2"/>
      </w:pPr>
      <w:r>
        <w:br w:type="page"/>
      </w:r>
      <w:r w:rsidR="00C136A2">
        <w:lastRenderedPageBreak/>
        <w:t xml:space="preserve">That same year, Standard coordinated its growing involvement in the aircraft industry by establishing an Aviation Division, which was responsible for activities such as new product development and support for air demonstrations. </w:t>
      </w:r>
    </w:p>
    <w:p w14:paraId="4914582C" w14:textId="77777777" w:rsidR="00C136A2" w:rsidRDefault="00C136A2" w:rsidP="0088337E">
      <w:pPr>
        <w:pStyle w:val="BodyText2"/>
      </w:pPr>
      <w:r>
        <w:t>As a company with a glowing list of endorsements by daredevil aviators, Standard Oil Co</w:t>
      </w:r>
      <w:r w:rsidR="00127205">
        <w:t>mpany</w:t>
      </w:r>
      <w:r>
        <w:t xml:space="preserve"> of California chose the 1929 Cleveland Air Show</w:t>
      </w:r>
      <w:r w:rsidR="00127205">
        <w:fldChar w:fldCharType="begin"/>
      </w:r>
      <w:r w:rsidR="00127205">
        <w:instrText xml:space="preserve"> XE "</w:instrText>
      </w:r>
      <w:r w:rsidR="00127205" w:rsidRPr="00942602">
        <w:instrText>Cleveland Air Show</w:instrText>
      </w:r>
      <w:r w:rsidR="00127205">
        <w:instrText xml:space="preserve">" </w:instrText>
      </w:r>
      <w:r w:rsidR="00127205">
        <w:fldChar w:fldCharType="end"/>
      </w:r>
      <w:r>
        <w:t xml:space="preserve"> as the venue to publicly test the new Stanavo</w:t>
      </w:r>
      <w:r w:rsidR="00127205">
        <w:fldChar w:fldCharType="begin"/>
      </w:r>
      <w:r w:rsidR="00127205">
        <w:instrText xml:space="preserve"> XE "</w:instrText>
      </w:r>
      <w:r w:rsidR="00127205" w:rsidRPr="002B2927">
        <w:instrText>Stanavo</w:instrText>
      </w:r>
      <w:r w:rsidR="00127205">
        <w:instrText xml:space="preserve">" </w:instrText>
      </w:r>
      <w:r w:rsidR="00127205">
        <w:fldChar w:fldCharType="end"/>
      </w:r>
      <w:r>
        <w:t xml:space="preserve"> Aviation Engine Oil. A year after its successful "solo" at the show, the company introduced the product as the "custom-built flyer's oil."</w:t>
      </w:r>
    </w:p>
    <w:p w14:paraId="2C875EBC" w14:textId="77777777" w:rsidR="00C136A2" w:rsidRDefault="00C136A2" w:rsidP="0088337E">
      <w:pPr>
        <w:pStyle w:val="BodyText2"/>
      </w:pPr>
      <w:r>
        <w:t>Standard quickly added Stanavo</w:t>
      </w:r>
      <w:r w:rsidR="00127205">
        <w:fldChar w:fldCharType="begin"/>
      </w:r>
      <w:r w:rsidR="00127205">
        <w:instrText xml:space="preserve"> XE "</w:instrText>
      </w:r>
      <w:r w:rsidR="00127205" w:rsidRPr="002B2927">
        <w:instrText>Stanavo</w:instrText>
      </w:r>
      <w:r w:rsidR="00127205">
        <w:instrText xml:space="preserve">" </w:instrText>
      </w:r>
      <w:r w:rsidR="00127205">
        <w:fldChar w:fldCharType="end"/>
      </w:r>
      <w:r>
        <w:t xml:space="preserve"> Aviation Gasoline and Stanavo Rocker Arm Grease to its new product list, which was promoted by establishing a flying corps of salesmen. Within two years, more than 80 percent of all Western and Hawaiian air-transport companies became regular users of the company's gasoline.</w:t>
      </w:r>
    </w:p>
    <w:p w14:paraId="604A2876" w14:textId="4699B604" w:rsidR="00501D49" w:rsidRDefault="004D2ACD" w:rsidP="00890FB4">
      <w:pPr>
        <w:pStyle w:val="Caption"/>
      </w:pPr>
      <w:r>
        <w:t>Photo 32</w:t>
      </w:r>
      <w:r w:rsidR="00501D49">
        <w:t>. Standard Oil of California (Chevron) aircraft No.</w:t>
      </w:r>
      <w:r w:rsidR="008A2F7A">
        <w:t xml:space="preserve"> </w:t>
      </w:r>
      <w:r w:rsidR="00501D49">
        <w:t>2, one of the fleet to promote Stanavo products</w:t>
      </w:r>
      <w:r w:rsidR="00501D49" w:rsidRPr="00501D49">
        <w:t xml:space="preserve"> </w:t>
      </w:r>
      <w:r w:rsidR="00501D49">
        <w:t>circa 1930.</w:t>
      </w:r>
    </w:p>
    <w:p w14:paraId="17FF32BA" w14:textId="77777777" w:rsidR="00501D49" w:rsidRDefault="004D2ACD" w:rsidP="0088337E">
      <w:pPr>
        <w:pStyle w:val="Picture"/>
      </w:pPr>
      <w:r>
        <w:rPr>
          <w:noProof/>
          <w:lang w:eastAsia="en-AU"/>
        </w:rPr>
        <w:drawing>
          <wp:inline distT="0" distB="0" distL="0" distR="0" wp14:anchorId="68FEB04E" wp14:editId="0DBE8C9C">
            <wp:extent cx="4933731" cy="3550024"/>
            <wp:effectExtent l="0" t="0" r="635" b="0"/>
            <wp:docPr id="24" name="Picture 24" descr="Chevron Aviation No 2_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evron Aviation No 2_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4273" cy="3550414"/>
                    </a:xfrm>
                    <a:prstGeom prst="rect">
                      <a:avLst/>
                    </a:prstGeom>
                    <a:noFill/>
                    <a:ln>
                      <a:noFill/>
                    </a:ln>
                  </pic:spPr>
                </pic:pic>
              </a:graphicData>
            </a:graphic>
          </wp:inline>
        </w:drawing>
      </w:r>
    </w:p>
    <w:p w14:paraId="3449C6B6" w14:textId="77777777" w:rsidR="00BD3D1E" w:rsidRDefault="00C136A2" w:rsidP="0088337E">
      <w:pPr>
        <w:pStyle w:val="BodyText2"/>
      </w:pPr>
      <w:r>
        <w:t xml:space="preserve">In Australia, </w:t>
      </w:r>
      <w:r w:rsidR="00BD3D1E">
        <w:t xml:space="preserve">there were </w:t>
      </w:r>
      <w:r>
        <w:t>men like Captain E. J. Jones</w:t>
      </w:r>
      <w:r w:rsidR="00127205">
        <w:fldChar w:fldCharType="begin"/>
      </w:r>
      <w:r w:rsidR="00127205">
        <w:instrText xml:space="preserve"> XE "</w:instrText>
      </w:r>
      <w:r w:rsidR="00127205" w:rsidRPr="003A0C6D">
        <w:instrText>Jones</w:instrText>
      </w:r>
      <w:r w:rsidR="00127205">
        <w:instrText xml:space="preserve">" </w:instrText>
      </w:r>
      <w:r w:rsidR="00127205">
        <w:fldChar w:fldCharType="end"/>
      </w:r>
      <w:r>
        <w:t xml:space="preserve"> MC, DFC, who was Deputy Controller of Civil Aviation before he joined Shell</w:t>
      </w:r>
      <w:r w:rsidR="008A5A13">
        <w:fldChar w:fldCharType="begin"/>
      </w:r>
      <w:r w:rsidR="008A5A13">
        <w:instrText xml:space="preserve"> XE "</w:instrText>
      </w:r>
      <w:r w:rsidR="008A5A13" w:rsidRPr="00A510EF">
        <w:instrText>Shell</w:instrText>
      </w:r>
      <w:r w:rsidR="008A5A13">
        <w:instrText xml:space="preserve">" </w:instrText>
      </w:r>
      <w:r w:rsidR="008A5A13">
        <w:fldChar w:fldCharType="end"/>
      </w:r>
      <w:r>
        <w:t xml:space="preserve"> in 1929 as Chief Aviation Officer. Squadron Leader Frank C. Penny</w:t>
      </w:r>
      <w:r w:rsidR="00127205">
        <w:fldChar w:fldCharType="begin"/>
      </w:r>
      <w:r w:rsidR="00127205">
        <w:instrText xml:space="preserve"> XE "</w:instrText>
      </w:r>
      <w:r w:rsidR="00127205" w:rsidRPr="00C10BA5">
        <w:instrText>Penny</w:instrText>
      </w:r>
      <w:r w:rsidR="00127205">
        <w:instrText xml:space="preserve">" </w:instrText>
      </w:r>
      <w:r w:rsidR="00127205">
        <w:fldChar w:fldCharType="end"/>
      </w:r>
      <w:r>
        <w:t>, who went to Shell in 1924 direct from a most notable wartime (WWI) and post-war career in the Royal Flying Corp</w:t>
      </w:r>
      <w:r w:rsidR="00127205">
        <w:t>s</w:t>
      </w:r>
      <w:r w:rsidR="00127205">
        <w:fldChar w:fldCharType="begin"/>
      </w:r>
      <w:r w:rsidR="00127205">
        <w:instrText xml:space="preserve"> XE "</w:instrText>
      </w:r>
      <w:r w:rsidR="00127205" w:rsidRPr="00D02B63">
        <w:instrText>Royal Flying Corps</w:instrText>
      </w:r>
      <w:r w:rsidR="00127205">
        <w:instrText xml:space="preserve">" </w:instrText>
      </w:r>
      <w:r w:rsidR="00127205">
        <w:fldChar w:fldCharType="end"/>
      </w:r>
      <w:r>
        <w:t xml:space="preserve"> (RFC) and RAF. </w:t>
      </w:r>
    </w:p>
    <w:p w14:paraId="0D59165A" w14:textId="77777777" w:rsidR="00745950" w:rsidRDefault="00C136A2" w:rsidP="0088337E">
      <w:pPr>
        <w:pStyle w:val="BodyText2"/>
      </w:pPr>
      <w:r>
        <w:t>Vacuum Oil also had their aviation men like Captain Fred Haig</w:t>
      </w:r>
      <w:r w:rsidR="008A5A13">
        <w:fldChar w:fldCharType="begin"/>
      </w:r>
      <w:r w:rsidR="008A5A13">
        <w:instrText xml:space="preserve"> XE "</w:instrText>
      </w:r>
      <w:r w:rsidR="008A5A13" w:rsidRPr="000A0541">
        <w:instrText>Haig</w:instrText>
      </w:r>
      <w:r w:rsidR="008A5A13">
        <w:instrText xml:space="preserve">" </w:instrText>
      </w:r>
      <w:r w:rsidR="008A5A13">
        <w:fldChar w:fldCharType="end"/>
      </w:r>
      <w:r>
        <w:t xml:space="preserve">, who was with the Flying Corps, had been a Qantas pilot and had aero club instructional experience. He was appointed to Vacuum’s aviation department. It was their jobs to foster aviation, and it was partly their job to sort out those among the flying pioneers who had the ability and stability to make aviation more than a ‘fly-by-night’ career. </w:t>
      </w:r>
    </w:p>
    <w:p w14:paraId="2DBB3331" w14:textId="15D0EF6D" w:rsidR="00C136A2" w:rsidRDefault="00C136A2" w:rsidP="0088337E">
      <w:pPr>
        <w:pStyle w:val="BodyText2"/>
      </w:pPr>
      <w:r>
        <w:t xml:space="preserve">Representation was more important than immediate sales; the oil companies had the services and where it was </w:t>
      </w:r>
      <w:r w:rsidR="008A2F7A">
        <w:t>worthwhile,</w:t>
      </w:r>
      <w:r>
        <w:t xml:space="preserve"> they could provide the organisational help, advice on approaches to governments and local bodies. Most of the aviation pioneers were working on a shoestring </w:t>
      </w:r>
      <w:r w:rsidR="00BD3D1E">
        <w:t xml:space="preserve">budget </w:t>
      </w:r>
      <w:r>
        <w:lastRenderedPageBreak/>
        <w:t>financially, and the oil companies in providing and laying down their fuel supplies had to carry many risks. Every major and minor pioneering flight in or out of Australia was preceded by long conferences between the pilot-organisers and the oil company representatives. Routes were planned, maps prepared, supply dumps of fuel laid down at appropriate intervals, with careful timing and allowance for emergencies (of which there would be many). It was all part of the service – months of organisation that, if all went well, paid off with a brief mention or two in the newspaper columns that hailed another milestone in aviation progress.</w:t>
      </w:r>
    </w:p>
    <w:p w14:paraId="01A7B6FF" w14:textId="77777777" w:rsidR="00C136A2" w:rsidRDefault="00C136A2" w:rsidP="0088337E">
      <w:pPr>
        <w:pStyle w:val="BodyText2"/>
      </w:pPr>
      <w:r>
        <w:t>It was not always without misadventure, either. In Australia, when the big East-West Race of 1929 was in progress, with 60 or more aircraft entered for the race from Brisbane, via Sydney, Melbourne, Adelaide and many other points between, to finally Perth. Frank Penny (Shell</w:t>
      </w:r>
      <w:r w:rsidR="008A5A13">
        <w:fldChar w:fldCharType="begin"/>
      </w:r>
      <w:r w:rsidR="008A5A13">
        <w:instrText xml:space="preserve"> XE "</w:instrText>
      </w:r>
      <w:r w:rsidR="008A5A13" w:rsidRPr="00A510EF">
        <w:instrText>Shell</w:instrText>
      </w:r>
      <w:r w:rsidR="008A5A13">
        <w:instrText xml:space="preserve">" </w:instrText>
      </w:r>
      <w:r w:rsidR="008A5A13">
        <w:fldChar w:fldCharType="end"/>
      </w:r>
      <w:r>
        <w:t xml:space="preserve"> Company) was stationed at Rawlinna (a landing field just east of the West Australian gold mining town of Kalgoorlie). He had thousands of four-gallon tins of aviation gasoline stacked in the field. The flyers came and went on their way refuelled, but it was hot 49 deg C (120 F) in the shade – and the tins were bursting all over the place from expansion of the gases in fuel. “Heaven only knows how much was spilled that day,” said Penny.</w:t>
      </w:r>
    </w:p>
    <w:p w14:paraId="1A240019" w14:textId="77777777" w:rsidR="00C136A2" w:rsidRDefault="00C136A2" w:rsidP="0088337E">
      <w:pPr>
        <w:pStyle w:val="BodyText2"/>
      </w:pPr>
      <w:r>
        <w:t>Each of the major companies had its own aircraft. In Australia, Vacuum had the first all-metal De Havilland made in Australia, name</w:t>
      </w:r>
      <w:r w:rsidR="007C77A1">
        <w:t>d</w:t>
      </w:r>
      <w:r>
        <w:t xml:space="preserve"> “Kingfisher”, while Shell</w:t>
      </w:r>
      <w:r w:rsidR="008A5A13">
        <w:fldChar w:fldCharType="begin"/>
      </w:r>
      <w:r w:rsidR="008A5A13">
        <w:instrText xml:space="preserve"> XE "</w:instrText>
      </w:r>
      <w:r w:rsidR="008A5A13" w:rsidRPr="00A510EF">
        <w:instrText>Shell</w:instrText>
      </w:r>
      <w:r w:rsidR="008A5A13">
        <w:instrText xml:space="preserve">" </w:instrText>
      </w:r>
      <w:r w:rsidR="008A5A13">
        <w:fldChar w:fldCharType="end"/>
      </w:r>
      <w:r>
        <w:t xml:space="preserve"> had the “Golden Shell” De Havilland Dragon Rapide</w:t>
      </w:r>
      <w:r w:rsidR="00127205">
        <w:fldChar w:fldCharType="begin"/>
      </w:r>
      <w:r w:rsidR="00127205">
        <w:instrText xml:space="preserve"> XE "</w:instrText>
      </w:r>
      <w:r w:rsidR="00127205" w:rsidRPr="0023360C">
        <w:instrText>De Havilland Dragon Rapide</w:instrText>
      </w:r>
      <w:r w:rsidR="00127205">
        <w:instrText xml:space="preserve">" </w:instrText>
      </w:r>
      <w:r w:rsidR="00127205">
        <w:fldChar w:fldCharType="end"/>
      </w:r>
      <w:r>
        <w:t>. They were flown by company pilots and aviation officers on a wide variety of jobs – inspection of airfields and collection of data for inclusion in information booklets and strip maps which were distributed among pilots and sent overseas to aid incoming pilots. Shell</w:t>
      </w:r>
      <w:r w:rsidR="00127205">
        <w:fldChar w:fldCharType="begin"/>
      </w:r>
      <w:r w:rsidR="00127205">
        <w:instrText xml:space="preserve"> XE "</w:instrText>
      </w:r>
      <w:r w:rsidR="00127205" w:rsidRPr="00850FD2">
        <w:instrText>Shell</w:instrText>
      </w:r>
      <w:r w:rsidR="00127205">
        <w:instrText xml:space="preserve">" </w:instrText>
      </w:r>
      <w:r w:rsidR="00127205">
        <w:fldChar w:fldCharType="end"/>
      </w:r>
      <w:r>
        <w:t xml:space="preserve"> painted the word “SHELL” in large white or silver letters on the roofs of its buildings at aerodromes to aid pilots in locating airfields.</w:t>
      </w:r>
    </w:p>
    <w:p w14:paraId="7224800B" w14:textId="77777777" w:rsidR="007C77A1" w:rsidRDefault="004D2ACD" w:rsidP="00890FB4">
      <w:pPr>
        <w:pStyle w:val="Caption"/>
      </w:pPr>
      <w:r>
        <w:t>Photo 33</w:t>
      </w:r>
      <w:r w:rsidR="006643A2">
        <w:t>.</w:t>
      </w:r>
      <w:r w:rsidR="007C77A1">
        <w:t xml:space="preserve"> </w:t>
      </w:r>
      <w:r w:rsidR="007B01D1">
        <w:t>De Havilland</w:t>
      </w:r>
      <w:r w:rsidR="00231722">
        <w:t xml:space="preserve"> Dragon Rapide</w:t>
      </w:r>
      <w:r w:rsidR="00DB41CE">
        <w:t xml:space="preserve"> – typical of the period (on show at Duxford UK 2005)</w:t>
      </w:r>
    </w:p>
    <w:p w14:paraId="7D511DD7" w14:textId="77777777" w:rsidR="009C338E" w:rsidRDefault="004D2ACD" w:rsidP="0088337E">
      <w:pPr>
        <w:pStyle w:val="Picture"/>
      </w:pPr>
      <w:bookmarkStart w:id="9" w:name="_Toc113346570"/>
      <w:r>
        <w:rPr>
          <w:noProof/>
          <w:lang w:eastAsia="en-AU"/>
        </w:rPr>
        <w:drawing>
          <wp:inline distT="0" distB="0" distL="0" distR="0" wp14:anchorId="62250234" wp14:editId="4070F0F0">
            <wp:extent cx="4681845" cy="3485366"/>
            <wp:effectExtent l="0" t="0" r="508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1377" cy="3492462"/>
                    </a:xfrm>
                    <a:prstGeom prst="rect">
                      <a:avLst/>
                    </a:prstGeom>
                    <a:noFill/>
                  </pic:spPr>
                </pic:pic>
              </a:graphicData>
            </a:graphic>
          </wp:inline>
        </w:drawing>
      </w:r>
    </w:p>
    <w:p w14:paraId="2BF2C2A8" w14:textId="7964948F" w:rsidR="009C338E" w:rsidRDefault="009C338E" w:rsidP="0023656D">
      <w:pPr>
        <w:pStyle w:val="BodyText2"/>
      </w:pPr>
      <w:r>
        <w:t xml:space="preserve">The oil companies supported the industry with competitions, for example in the UK the 1923 Lympne light aircraft fuel economy contest won by an English Electric Wren with a fuel consumption of 87.5 mpg (31 km/L) – it used an ABC </w:t>
      </w:r>
      <w:r w:rsidR="008A2F7A">
        <w:t>two-cylinder</w:t>
      </w:r>
      <w:r>
        <w:t xml:space="preserve"> motorcycle engine. </w:t>
      </w:r>
    </w:p>
    <w:p w14:paraId="1B22831F" w14:textId="77777777" w:rsidR="009C338E" w:rsidRDefault="004D2ACD" w:rsidP="00890FB4">
      <w:pPr>
        <w:pStyle w:val="Caption"/>
      </w:pPr>
      <w:r>
        <w:lastRenderedPageBreak/>
        <w:t>Photo 34</w:t>
      </w:r>
      <w:r w:rsidR="009C338E">
        <w:t>. English Electric Wren 1923</w:t>
      </w:r>
    </w:p>
    <w:p w14:paraId="160CF8CF" w14:textId="77777777" w:rsidR="00653DF3" w:rsidRDefault="004D2ACD" w:rsidP="0088337E">
      <w:pPr>
        <w:pStyle w:val="Picture"/>
      </w:pPr>
      <w:r>
        <w:rPr>
          <w:noProof/>
          <w:lang w:eastAsia="en-AU"/>
        </w:rPr>
        <w:drawing>
          <wp:inline distT="0" distB="0" distL="0" distR="0" wp14:anchorId="64C4D85C" wp14:editId="6EAD1D35">
            <wp:extent cx="5543736" cy="400722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8618" cy="4017981"/>
                    </a:xfrm>
                    <a:prstGeom prst="rect">
                      <a:avLst/>
                    </a:prstGeom>
                    <a:noFill/>
                  </pic:spPr>
                </pic:pic>
              </a:graphicData>
            </a:graphic>
          </wp:inline>
        </w:drawing>
      </w:r>
    </w:p>
    <w:p w14:paraId="0AB1C7B0" w14:textId="77777777" w:rsidR="00653DF3" w:rsidRDefault="00653DF3" w:rsidP="0023656D">
      <w:pPr>
        <w:pStyle w:val="BodyText2"/>
      </w:pPr>
      <w:r>
        <w:t>Note the Shell Aviation Spirit 2-gallon tin marked for the ‘4’ for the trial.</w:t>
      </w:r>
      <w:r>
        <w:rPr>
          <w:rStyle w:val="EndnoteReference"/>
          <w:szCs w:val="24"/>
        </w:rPr>
        <w:endnoteReference w:id="14"/>
      </w:r>
    </w:p>
    <w:p w14:paraId="61465E09" w14:textId="77777777" w:rsidR="00BC4736" w:rsidRDefault="004D2ACD" w:rsidP="00890FB4">
      <w:pPr>
        <w:pStyle w:val="Caption"/>
      </w:pPr>
      <w:r>
        <w:t>Photo 35</w:t>
      </w:r>
      <w:r w:rsidR="00BC4736">
        <w:t>. Aviation refuelling at Gloucester, England by BP Aviation Services, 1928</w:t>
      </w:r>
      <w:r w:rsidR="00BF4D92">
        <w:t>.</w:t>
      </w:r>
      <w:r w:rsidR="00BC4736">
        <w:t xml:space="preserve"> </w:t>
      </w:r>
    </w:p>
    <w:p w14:paraId="63927AD3" w14:textId="77777777" w:rsidR="00BC4736" w:rsidRDefault="004D2ACD" w:rsidP="0088337E">
      <w:pPr>
        <w:pStyle w:val="Picture"/>
      </w:pPr>
      <w:r>
        <w:rPr>
          <w:noProof/>
          <w:lang w:eastAsia="en-AU"/>
        </w:rPr>
        <w:drawing>
          <wp:inline distT="0" distB="0" distL="0" distR="0" wp14:anchorId="024667A7" wp14:editId="62032CA3">
            <wp:extent cx="5533100" cy="2891118"/>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1324" cy="2895415"/>
                    </a:xfrm>
                    <a:prstGeom prst="rect">
                      <a:avLst/>
                    </a:prstGeom>
                    <a:noFill/>
                  </pic:spPr>
                </pic:pic>
              </a:graphicData>
            </a:graphic>
          </wp:inline>
        </w:drawing>
      </w:r>
    </w:p>
    <w:p w14:paraId="057EDEA7" w14:textId="77777777" w:rsidR="00BC4736" w:rsidRDefault="00BC4736" w:rsidP="00A566BA"/>
    <w:p w14:paraId="6F3052A7" w14:textId="77777777" w:rsidR="003F5DF5" w:rsidRDefault="003F5DF5" w:rsidP="00A566BA"/>
    <w:p w14:paraId="2BDFD465" w14:textId="77777777" w:rsidR="00C136A2" w:rsidRPr="004D2ACD" w:rsidRDefault="00C136A2" w:rsidP="0023656D">
      <w:pPr>
        <w:pStyle w:val="Heading1"/>
      </w:pPr>
      <w:r>
        <w:br w:type="page"/>
      </w:r>
      <w:bookmarkStart w:id="10" w:name="_Toc180658510"/>
      <w:r w:rsidRPr="0023656D">
        <w:lastRenderedPageBreak/>
        <w:t xml:space="preserve">“The Race </w:t>
      </w:r>
      <w:r w:rsidR="004D2ACD" w:rsidRPr="0023656D">
        <w:t>I</w:t>
      </w:r>
      <w:r w:rsidRPr="0023656D">
        <w:t>s On” – More Airspeed Records</w:t>
      </w:r>
      <w:bookmarkEnd w:id="10"/>
      <w:r>
        <w:rPr>
          <w:rStyle w:val="EndnoteReference"/>
        </w:rPr>
        <w:endnoteReference w:id="15"/>
      </w:r>
      <w:bookmarkEnd w:id="9"/>
    </w:p>
    <w:p w14:paraId="44E3E6C1" w14:textId="77777777" w:rsidR="00C136A2" w:rsidRDefault="00C136A2" w:rsidP="0088337E">
      <w:pPr>
        <w:pStyle w:val="BodyText2"/>
      </w:pPr>
      <w:r>
        <w:t>The pursuit of more speed was occurring on land, sea and air, and the development of machines continued at a heady pace. One significant event, which attracted international interest, was the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t xml:space="preserve"> that commenced in 1913. Meanwhile the land-based aircraft were still setting records in speed, duration and height. </w:t>
      </w:r>
    </w:p>
    <w:p w14:paraId="76185F90" w14:textId="77777777" w:rsidR="00C136A2" w:rsidRDefault="00C136A2">
      <w:pPr>
        <w:pStyle w:val="Heading7"/>
        <w:framePr w:wrap="around"/>
      </w:pPr>
      <w:r>
        <w:t>Air Speed Records</w:t>
      </w:r>
    </w:p>
    <w:p w14:paraId="20171545" w14:textId="77777777" w:rsidR="00C136A2" w:rsidRPr="00DE4CF8" w:rsidRDefault="00C136A2" w:rsidP="0088337E">
      <w:pPr>
        <w:pStyle w:val="BodyText2"/>
      </w:pPr>
      <w:r w:rsidRPr="00DE4CF8">
        <w:t>The thrill of speed continued from the war years. The focus initially was on aircraft engines and aircraft design, but later special aviation fuels would play an important part in the attainment of new speed records. In this period the (land-based) aircraft achieved the following:</w:t>
      </w:r>
    </w:p>
    <w:p w14:paraId="3097B895" w14:textId="77777777" w:rsidR="00C136A2" w:rsidRDefault="00C136A2" w:rsidP="00890FB4">
      <w:pPr>
        <w:pStyle w:val="Caption"/>
      </w:pPr>
      <w:r>
        <w:t xml:space="preserve">Table </w:t>
      </w:r>
      <w:r w:rsidR="000607DA">
        <w:fldChar w:fldCharType="begin"/>
      </w:r>
      <w:r w:rsidR="000607DA">
        <w:instrText xml:space="preserve"> SEQ Table \* ARABIC </w:instrText>
      </w:r>
      <w:r w:rsidR="000607DA">
        <w:fldChar w:fldCharType="separate"/>
      </w:r>
      <w:r w:rsidR="00032D99">
        <w:rPr>
          <w:noProof/>
        </w:rPr>
        <w:t>1</w:t>
      </w:r>
      <w:r w:rsidR="000607DA">
        <w:rPr>
          <w:noProof/>
        </w:rPr>
        <w:fldChar w:fldCharType="end"/>
      </w:r>
      <w:r>
        <w:t xml:space="preserve">. Air Speed Records </w:t>
      </w:r>
    </w:p>
    <w:tbl>
      <w:tblPr>
        <w:tblW w:w="974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668"/>
        <w:gridCol w:w="1985"/>
        <w:gridCol w:w="1984"/>
        <w:gridCol w:w="2835"/>
        <w:gridCol w:w="1275"/>
      </w:tblGrid>
      <w:tr w:rsidR="00C136A2" w14:paraId="31583391" w14:textId="77777777" w:rsidTr="0023656D">
        <w:tc>
          <w:tcPr>
            <w:tcW w:w="1668" w:type="dxa"/>
          </w:tcPr>
          <w:p w14:paraId="4790EEAA" w14:textId="77777777" w:rsidR="00C136A2" w:rsidRPr="00C56B7C" w:rsidRDefault="00C136A2" w:rsidP="0023656D">
            <w:r w:rsidRPr="00C56B7C">
              <w:t>Date</w:t>
            </w:r>
          </w:p>
        </w:tc>
        <w:tc>
          <w:tcPr>
            <w:tcW w:w="1985" w:type="dxa"/>
          </w:tcPr>
          <w:p w14:paraId="1E20D4FD" w14:textId="77777777" w:rsidR="00C136A2" w:rsidRPr="00C56B7C" w:rsidRDefault="00C136A2" w:rsidP="0023656D">
            <w:r w:rsidRPr="00C56B7C">
              <w:t>Location</w:t>
            </w:r>
          </w:p>
        </w:tc>
        <w:tc>
          <w:tcPr>
            <w:tcW w:w="1984" w:type="dxa"/>
          </w:tcPr>
          <w:p w14:paraId="6C97B098" w14:textId="77777777" w:rsidR="00C136A2" w:rsidRPr="00C56B7C" w:rsidRDefault="00C136A2" w:rsidP="0023656D">
            <w:r w:rsidRPr="00C56B7C">
              <w:t>Pilot</w:t>
            </w:r>
          </w:p>
        </w:tc>
        <w:tc>
          <w:tcPr>
            <w:tcW w:w="2835" w:type="dxa"/>
          </w:tcPr>
          <w:p w14:paraId="125EAA63" w14:textId="77777777" w:rsidR="00C136A2" w:rsidRPr="00C56B7C" w:rsidRDefault="00C136A2" w:rsidP="0023656D">
            <w:r w:rsidRPr="00C56B7C">
              <w:t>Aircraft</w:t>
            </w:r>
          </w:p>
        </w:tc>
        <w:tc>
          <w:tcPr>
            <w:tcW w:w="1275" w:type="dxa"/>
          </w:tcPr>
          <w:p w14:paraId="54BB527C" w14:textId="77777777" w:rsidR="00C136A2" w:rsidRPr="00C56B7C" w:rsidRDefault="00C136A2" w:rsidP="0023656D">
            <w:r w:rsidRPr="00C56B7C">
              <w:t xml:space="preserve">Achieved </w:t>
            </w:r>
            <w:r w:rsidR="00C56B7C">
              <w:t>k</w:t>
            </w:r>
            <w:r w:rsidRPr="00C56B7C">
              <w:t>m/hr</w:t>
            </w:r>
          </w:p>
        </w:tc>
      </w:tr>
      <w:tr w:rsidR="00C136A2" w14:paraId="02F738C3" w14:textId="77777777" w:rsidTr="0023656D">
        <w:tc>
          <w:tcPr>
            <w:tcW w:w="1668" w:type="dxa"/>
          </w:tcPr>
          <w:p w14:paraId="1FBF1752" w14:textId="77777777" w:rsidR="00C136A2" w:rsidRPr="00C56B7C" w:rsidRDefault="00C136A2" w:rsidP="0023656D">
            <w:r w:rsidRPr="00C56B7C">
              <w:t>4 Nov 1920</w:t>
            </w:r>
          </w:p>
        </w:tc>
        <w:tc>
          <w:tcPr>
            <w:tcW w:w="1985" w:type="dxa"/>
          </w:tcPr>
          <w:p w14:paraId="00EE6FDF" w14:textId="77777777" w:rsidR="00C136A2" w:rsidRPr="00C56B7C" w:rsidRDefault="00C136A2" w:rsidP="0023656D">
            <w:r w:rsidRPr="00C56B7C">
              <w:t xml:space="preserve">France </w:t>
            </w:r>
            <w:r w:rsidR="008B547C">
              <w:t>–</w:t>
            </w:r>
            <w:r w:rsidRPr="00C56B7C">
              <w:t>Buc</w:t>
            </w:r>
          </w:p>
        </w:tc>
        <w:tc>
          <w:tcPr>
            <w:tcW w:w="1984" w:type="dxa"/>
          </w:tcPr>
          <w:p w14:paraId="564671A3" w14:textId="77777777" w:rsidR="00C136A2" w:rsidRPr="00C56B7C" w:rsidRDefault="00C136A2" w:rsidP="0023656D">
            <w:r w:rsidRPr="00C56B7C">
              <w:t>Bernard de Romanet</w:t>
            </w:r>
          </w:p>
        </w:tc>
        <w:tc>
          <w:tcPr>
            <w:tcW w:w="2835" w:type="dxa"/>
          </w:tcPr>
          <w:p w14:paraId="678259D3" w14:textId="77777777" w:rsidR="00C136A2" w:rsidRPr="00C56B7C" w:rsidRDefault="00C136A2" w:rsidP="0023656D">
            <w:r w:rsidRPr="00C56B7C">
              <w:t>Spad Herbemont S.29 bis 6</w:t>
            </w:r>
          </w:p>
        </w:tc>
        <w:tc>
          <w:tcPr>
            <w:tcW w:w="1275" w:type="dxa"/>
          </w:tcPr>
          <w:p w14:paraId="0EBCD044" w14:textId="77777777" w:rsidR="00C136A2" w:rsidRPr="00C56B7C" w:rsidRDefault="00C136A2" w:rsidP="0023656D">
            <w:r w:rsidRPr="00C56B7C">
              <w:t>309.013</w:t>
            </w:r>
          </w:p>
          <w:p w14:paraId="7C8E87A8" w14:textId="77777777" w:rsidR="00C136A2" w:rsidRPr="00C56B7C" w:rsidRDefault="00C136A2" w:rsidP="0023656D">
            <w:r w:rsidRPr="00C56B7C">
              <w:t>Official</w:t>
            </w:r>
          </w:p>
        </w:tc>
      </w:tr>
      <w:tr w:rsidR="00C136A2" w14:paraId="130BE663" w14:textId="77777777" w:rsidTr="0023656D">
        <w:tc>
          <w:tcPr>
            <w:tcW w:w="1668" w:type="dxa"/>
          </w:tcPr>
          <w:p w14:paraId="614946B6" w14:textId="77777777" w:rsidR="00C136A2" w:rsidRPr="00C56B7C" w:rsidRDefault="00C136A2" w:rsidP="0023656D">
            <w:r w:rsidRPr="00C56B7C">
              <w:t>18 Nov 1922</w:t>
            </w:r>
          </w:p>
        </w:tc>
        <w:tc>
          <w:tcPr>
            <w:tcW w:w="1985" w:type="dxa"/>
          </w:tcPr>
          <w:p w14:paraId="532AA4F6" w14:textId="77777777" w:rsidR="00C136A2" w:rsidRPr="00C56B7C" w:rsidRDefault="00C136A2" w:rsidP="0023656D">
            <w:r w:rsidRPr="00C56B7C">
              <w:t>USA – Selfridge Field, Michigan</w:t>
            </w:r>
          </w:p>
        </w:tc>
        <w:tc>
          <w:tcPr>
            <w:tcW w:w="1984" w:type="dxa"/>
          </w:tcPr>
          <w:p w14:paraId="260750FA" w14:textId="77777777" w:rsidR="00C136A2" w:rsidRPr="00C56B7C" w:rsidRDefault="00C136A2" w:rsidP="0023656D">
            <w:r w:rsidRPr="00C56B7C">
              <w:t>William Mitchell</w:t>
            </w:r>
            <w:r w:rsidR="00127205" w:rsidRPr="00C56B7C">
              <w:fldChar w:fldCharType="begin"/>
            </w:r>
            <w:r w:rsidR="00127205" w:rsidRPr="00C56B7C">
              <w:instrText xml:space="preserve"> XE "Mitchell" </w:instrText>
            </w:r>
            <w:r w:rsidR="00127205" w:rsidRPr="00C56B7C">
              <w:fldChar w:fldCharType="end"/>
            </w:r>
          </w:p>
        </w:tc>
        <w:tc>
          <w:tcPr>
            <w:tcW w:w="2835" w:type="dxa"/>
          </w:tcPr>
          <w:p w14:paraId="01BA57F9" w14:textId="77777777" w:rsidR="00C136A2" w:rsidRPr="00C56B7C" w:rsidRDefault="00C136A2" w:rsidP="0023656D">
            <w:r w:rsidRPr="00C56B7C">
              <w:t>Curtiss</w:t>
            </w:r>
            <w:r w:rsidR="00D71498" w:rsidRPr="00C56B7C">
              <w:fldChar w:fldCharType="begin"/>
            </w:r>
            <w:r w:rsidR="00D71498" w:rsidRPr="00C56B7C">
              <w:instrText xml:space="preserve"> XE "Curtiss" </w:instrText>
            </w:r>
            <w:r w:rsidR="00D71498" w:rsidRPr="00C56B7C">
              <w:fldChar w:fldCharType="end"/>
            </w:r>
            <w:r w:rsidRPr="00C56B7C">
              <w:t xml:space="preserve"> 32 R-6</w:t>
            </w:r>
            <w:r w:rsidR="00C56B7C">
              <w:t xml:space="preserve"> </w:t>
            </w:r>
            <w:r w:rsidRPr="00C56B7C">
              <w:t>(AS 68563/68564)</w:t>
            </w:r>
          </w:p>
        </w:tc>
        <w:tc>
          <w:tcPr>
            <w:tcW w:w="1275" w:type="dxa"/>
          </w:tcPr>
          <w:p w14:paraId="64CD9411" w14:textId="77777777" w:rsidR="00C136A2" w:rsidRPr="00C56B7C" w:rsidRDefault="00C136A2" w:rsidP="0023656D">
            <w:r w:rsidRPr="00C56B7C">
              <w:t>358.923</w:t>
            </w:r>
          </w:p>
          <w:p w14:paraId="3DB63B40" w14:textId="77777777" w:rsidR="00C136A2" w:rsidRPr="00C56B7C" w:rsidRDefault="00C136A2" w:rsidP="0023656D">
            <w:r w:rsidRPr="00C56B7C">
              <w:t>Official</w:t>
            </w:r>
          </w:p>
        </w:tc>
      </w:tr>
      <w:tr w:rsidR="00C136A2" w14:paraId="50D0A777" w14:textId="77777777" w:rsidTr="0023656D">
        <w:tc>
          <w:tcPr>
            <w:tcW w:w="1668" w:type="dxa"/>
          </w:tcPr>
          <w:p w14:paraId="4A92192A" w14:textId="77777777" w:rsidR="00C136A2" w:rsidRPr="00C56B7C" w:rsidRDefault="00C136A2" w:rsidP="0023656D">
            <w:r w:rsidRPr="00C56B7C">
              <w:t>2 Nov 1923</w:t>
            </w:r>
          </w:p>
        </w:tc>
        <w:tc>
          <w:tcPr>
            <w:tcW w:w="1985" w:type="dxa"/>
          </w:tcPr>
          <w:p w14:paraId="61DC38BF" w14:textId="77777777" w:rsidR="00C136A2" w:rsidRPr="00C56B7C" w:rsidRDefault="00C136A2" w:rsidP="0023656D">
            <w:r w:rsidRPr="00C56B7C">
              <w:t>USA – Curtiss</w:t>
            </w:r>
            <w:r w:rsidR="00D71498" w:rsidRPr="00C56B7C">
              <w:fldChar w:fldCharType="begin"/>
            </w:r>
            <w:r w:rsidR="00D71498" w:rsidRPr="00C56B7C">
              <w:instrText xml:space="preserve"> XE "Curtiss" </w:instrText>
            </w:r>
            <w:r w:rsidR="00D71498" w:rsidRPr="00C56B7C">
              <w:fldChar w:fldCharType="end"/>
            </w:r>
            <w:r w:rsidRPr="00C56B7C">
              <w:t xml:space="preserve"> Field</w:t>
            </w:r>
            <w:r w:rsidR="000406A3" w:rsidRPr="00C56B7C">
              <w:fldChar w:fldCharType="begin"/>
            </w:r>
            <w:r w:rsidR="000406A3" w:rsidRPr="00C56B7C">
              <w:instrText xml:space="preserve"> XE "Curtiss Field" </w:instrText>
            </w:r>
            <w:r w:rsidR="000406A3" w:rsidRPr="00C56B7C">
              <w:fldChar w:fldCharType="end"/>
            </w:r>
            <w:r w:rsidRPr="00C56B7C">
              <w:t>, New York</w:t>
            </w:r>
          </w:p>
        </w:tc>
        <w:tc>
          <w:tcPr>
            <w:tcW w:w="1984" w:type="dxa"/>
          </w:tcPr>
          <w:p w14:paraId="5879E515" w14:textId="77777777" w:rsidR="00C136A2" w:rsidRPr="00C56B7C" w:rsidRDefault="00C136A2" w:rsidP="0023656D">
            <w:r w:rsidRPr="00C56B7C">
              <w:t>Harold J Brow</w:t>
            </w:r>
          </w:p>
        </w:tc>
        <w:tc>
          <w:tcPr>
            <w:tcW w:w="2835" w:type="dxa"/>
          </w:tcPr>
          <w:p w14:paraId="57562D78" w14:textId="77777777" w:rsidR="00C136A2" w:rsidRPr="00C56B7C" w:rsidRDefault="00C136A2" w:rsidP="0023656D">
            <w:r w:rsidRPr="00C56B7C">
              <w:t>Curtiss</w:t>
            </w:r>
            <w:r w:rsidR="00D71498" w:rsidRPr="00C56B7C">
              <w:fldChar w:fldCharType="begin"/>
            </w:r>
            <w:r w:rsidR="00D71498" w:rsidRPr="00C56B7C">
              <w:instrText xml:space="preserve"> XE "Curtiss" </w:instrText>
            </w:r>
            <w:r w:rsidR="00D71498" w:rsidRPr="00C56B7C">
              <w:fldChar w:fldCharType="end"/>
            </w:r>
            <w:r w:rsidRPr="00C56B7C">
              <w:t xml:space="preserve"> 32 R2C-1 (A-6691)</w:t>
            </w:r>
          </w:p>
        </w:tc>
        <w:tc>
          <w:tcPr>
            <w:tcW w:w="1275" w:type="dxa"/>
          </w:tcPr>
          <w:p w14:paraId="201B4271" w14:textId="77777777" w:rsidR="00C136A2" w:rsidRPr="00C56B7C" w:rsidRDefault="00C136A2" w:rsidP="0023656D">
            <w:r w:rsidRPr="00C56B7C">
              <w:t>417.590</w:t>
            </w:r>
          </w:p>
        </w:tc>
      </w:tr>
    </w:tbl>
    <w:p w14:paraId="6FB565D5" w14:textId="77777777" w:rsidR="00C136A2" w:rsidRPr="00DE4CF8" w:rsidRDefault="00DE4CF8" w:rsidP="0088337E">
      <w:pPr>
        <w:pStyle w:val="BodyText2"/>
      </w:pPr>
      <w:r w:rsidRPr="00DE4CF8">
        <w:t>In the US, according to Jimmy Doolittle</w:t>
      </w:r>
      <w:r w:rsidR="00127205">
        <w:fldChar w:fldCharType="begin"/>
      </w:r>
      <w:r w:rsidR="00127205">
        <w:instrText xml:space="preserve"> XE "</w:instrText>
      </w:r>
      <w:r w:rsidR="00127205" w:rsidRPr="00287AA4">
        <w:instrText>Doolittle</w:instrText>
      </w:r>
      <w:r w:rsidR="00127205">
        <w:instrText xml:space="preserve">" </w:instrText>
      </w:r>
      <w:r w:rsidR="00127205">
        <w:fldChar w:fldCharType="end"/>
      </w:r>
      <w:r w:rsidRPr="00DE4CF8">
        <w:t xml:space="preserve"> “Those of us who were flying during the 1920’s knew that if we wanted to try for a record flight, we’d better have the gasoline shipped all the way from California to Ohio, rather than get it from Pennsylvania, right next door.” </w:t>
      </w:r>
    </w:p>
    <w:p w14:paraId="1D1081E9" w14:textId="77777777" w:rsidR="00C136A2" w:rsidRDefault="00C136A2">
      <w:pPr>
        <w:pStyle w:val="Heading7"/>
        <w:framePr w:wrap="around"/>
      </w:pPr>
      <w:r>
        <w:t xml:space="preserve">Records in 1928 </w:t>
      </w:r>
    </w:p>
    <w:p w14:paraId="1D547FEB" w14:textId="77777777" w:rsidR="00C136A2" w:rsidRDefault="00C136A2" w:rsidP="0088337E">
      <w:pPr>
        <w:pStyle w:val="BodyText2"/>
      </w:pPr>
      <w:r>
        <w:t>In 1928 the following records were established and the objectives were as always to fly faster, higher, longer and further than before.</w:t>
      </w:r>
      <w:r w:rsidR="0023656D">
        <w:t xml:space="preserve"> </w:t>
      </w:r>
    </w:p>
    <w:p w14:paraId="4DBC1DA8" w14:textId="77777777" w:rsidR="00C136A2" w:rsidRDefault="00C136A2" w:rsidP="0088337E">
      <w:pPr>
        <w:pStyle w:val="BodyText2"/>
      </w:pPr>
      <w:r>
        <w:t xml:space="preserve">Speed (Land based aircraft): In France with aircraft Bernard 450 Hispana-Suiza, a speed of 448.125 </w:t>
      </w:r>
      <w:r w:rsidR="00C56B7C">
        <w:t>km/hr</w:t>
      </w:r>
      <w:r>
        <w:t xml:space="preserve"> (278.452 mph) was reached. </w:t>
      </w:r>
    </w:p>
    <w:p w14:paraId="44CA9437" w14:textId="77777777" w:rsidR="00C136A2" w:rsidRDefault="00C136A2" w:rsidP="0088337E">
      <w:pPr>
        <w:pStyle w:val="BodyText2"/>
      </w:pPr>
      <w:r>
        <w:t>Altitude: USA Wright “Apache” 425 Pratt &amp; Whitney Wasp in 1927 reached 11,710 m. (38,419 ft)</w:t>
      </w:r>
    </w:p>
    <w:p w14:paraId="2AA4E82F" w14:textId="77777777" w:rsidR="00C136A2" w:rsidRDefault="00C136A2" w:rsidP="0088337E">
      <w:pPr>
        <w:pStyle w:val="BodyText2"/>
      </w:pPr>
      <w:r>
        <w:t>Duration: France 65 hours 25 minutes was set in a Junkers W33.</w:t>
      </w:r>
    </w:p>
    <w:p w14:paraId="136C23A0" w14:textId="0EA0C54D" w:rsidR="00C136A2" w:rsidRDefault="00C136A2" w:rsidP="0088337E">
      <w:pPr>
        <w:pStyle w:val="BodyText2"/>
      </w:pPr>
      <w:r>
        <w:t>Seaplane: Italy Macchi 52bis reached a speed of 512.766 km/hr (381.618 mph). [Comment: this was most likely during flight trials for the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t xml:space="preserve"> Race in the next year, and of interest is that this was faster than the </w:t>
      </w:r>
      <w:r w:rsidR="008A2F7A">
        <w:t>land-based</w:t>
      </w:r>
      <w:r>
        <w:t xml:space="preserve"> aircraft despite the aerodynamic drag of floats on the seaplane.]</w:t>
      </w:r>
    </w:p>
    <w:p w14:paraId="369F6EB8" w14:textId="77777777" w:rsidR="00C136A2" w:rsidRDefault="00C136A2" w:rsidP="00A566BA">
      <w:pPr>
        <w:pStyle w:val="Heading1"/>
      </w:pPr>
      <w:r>
        <w:br w:type="page"/>
      </w:r>
      <w:bookmarkStart w:id="11" w:name="_Toc180658511"/>
      <w:r>
        <w:lastRenderedPageBreak/>
        <w:t>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t xml:space="preserve"> – The ultimate prize for seaplanes</w:t>
      </w:r>
      <w:bookmarkEnd w:id="11"/>
    </w:p>
    <w:p w14:paraId="1D674829" w14:textId="77777777" w:rsidR="00C136A2" w:rsidRDefault="00C136A2" w:rsidP="0088337E">
      <w:pPr>
        <w:pStyle w:val="BodyText2"/>
      </w:pPr>
      <w:r>
        <w:t>The Schneider prize for seaplanes was first announced by Ja</w:t>
      </w:r>
      <w:r w:rsidR="00755E94">
        <w:t>c</w:t>
      </w:r>
      <w:r>
        <w:t>ques Schneider, the French Under-Secretary for Air, in 1911, with a prize of the then huge amount of £1,000. It was meant to encourage progress in civil aviation, but it became a contest primarily about speed</w:t>
      </w:r>
      <w:r w:rsidR="00C56B7C">
        <w:t xml:space="preserve"> and national pride</w:t>
      </w:r>
      <w:r>
        <w:t>.</w:t>
      </w:r>
    </w:p>
    <w:p w14:paraId="1E481308" w14:textId="77777777" w:rsidR="0088337E" w:rsidRDefault="00C136A2" w:rsidP="00890FB4">
      <w:pPr>
        <w:pStyle w:val="Caption"/>
      </w:pPr>
      <w:r>
        <w:t xml:space="preserve">Photo </w:t>
      </w:r>
      <w:r w:rsidR="00360669">
        <w:t>3</w:t>
      </w:r>
      <w:r w:rsidR="00745950">
        <w:t>6</w:t>
      </w:r>
      <w:r w:rsidR="006643A2">
        <w:t>.</w:t>
      </w:r>
      <w:r>
        <w:t xml:space="preserve"> The Schneider Trophy</w:t>
      </w:r>
    </w:p>
    <w:p w14:paraId="4E0ECDFB" w14:textId="77777777" w:rsidR="0088337E" w:rsidRPr="0088337E" w:rsidRDefault="0088337E" w:rsidP="0088337E">
      <w:pPr>
        <w:pStyle w:val="Picture"/>
      </w:pPr>
      <w:r w:rsidRPr="0088337E">
        <w:rPr>
          <w:noProof/>
          <w:lang w:eastAsia="en-AU"/>
        </w:rPr>
        <w:drawing>
          <wp:inline distT="0" distB="0" distL="0" distR="0" wp14:anchorId="2ED4412F" wp14:editId="1FD57BFF">
            <wp:extent cx="3561905" cy="30761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61905" cy="3076190"/>
                    </a:xfrm>
                    <a:prstGeom prst="rect">
                      <a:avLst/>
                    </a:prstGeom>
                  </pic:spPr>
                </pic:pic>
              </a:graphicData>
            </a:graphic>
          </wp:inline>
        </w:drawing>
      </w:r>
    </w:p>
    <w:p w14:paraId="2900F93E" w14:textId="77777777" w:rsidR="00C136A2" w:rsidRDefault="00C136A2" w:rsidP="0088337E">
      <w:pPr>
        <w:pStyle w:val="BodyText2"/>
      </w:pPr>
      <w:r>
        <w:t xml:space="preserve">In the twenties, it was a spur to aircraft development and in the end was seen as a test of a nation’s strengths in aviation technology. It was largely due to the Schneider </w:t>
      </w:r>
      <w:r w:rsidR="00D71498">
        <w:t>T</w:t>
      </w:r>
      <w:r>
        <w:t xml:space="preserve">rophy that aircraft speeds rose from 150 mph (241 </w:t>
      </w:r>
      <w:r w:rsidR="00C56B7C">
        <w:t>k</w:t>
      </w:r>
      <w:r>
        <w:t xml:space="preserve">m/hr) at the end of the First World War, to over 400 mph (644 </w:t>
      </w:r>
      <w:r w:rsidR="00C56B7C">
        <w:t>km/hr</w:t>
      </w:r>
      <w:r>
        <w:t>) in 1931. The race gave birth to the Spitfire</w:t>
      </w:r>
      <w:r w:rsidR="00D71498">
        <w:fldChar w:fldCharType="begin"/>
      </w:r>
      <w:r w:rsidR="00D71498">
        <w:instrText xml:space="preserve"> XE "</w:instrText>
      </w:r>
      <w:r w:rsidR="00D71498" w:rsidRPr="00FB3AAF">
        <w:instrText>Spitfire</w:instrText>
      </w:r>
      <w:r w:rsidR="00D71498">
        <w:instrText xml:space="preserve">" </w:instrText>
      </w:r>
      <w:r w:rsidR="00D71498">
        <w:fldChar w:fldCharType="end"/>
      </w:r>
      <w:r>
        <w:t xml:space="preserve"> and the Italian Macchi</w:t>
      </w:r>
      <w:r w:rsidR="00127205">
        <w:fldChar w:fldCharType="begin"/>
      </w:r>
      <w:r w:rsidR="00127205">
        <w:instrText xml:space="preserve"> XE "</w:instrText>
      </w:r>
      <w:r w:rsidR="00127205" w:rsidRPr="00082534">
        <w:instrText>Macchi</w:instrText>
      </w:r>
      <w:r w:rsidR="00127205">
        <w:instrText xml:space="preserve">" </w:instrText>
      </w:r>
      <w:r w:rsidR="00127205">
        <w:fldChar w:fldCharType="end"/>
      </w:r>
      <w:r>
        <w:t xml:space="preserve"> fighters and established the low drag liquid cooled engine as the fast fighter designers’ principal choice for power. A fashion that only died with the success of the German Focke-Wulf FW 190</w:t>
      </w:r>
      <w:r w:rsidR="00127205">
        <w:fldChar w:fldCharType="begin"/>
      </w:r>
      <w:r w:rsidR="00127205">
        <w:instrText xml:space="preserve"> XE "</w:instrText>
      </w:r>
      <w:r w:rsidR="00127205" w:rsidRPr="00EE3ADC">
        <w:instrText>Focke-Wulf FW 190</w:instrText>
      </w:r>
      <w:r w:rsidR="00127205">
        <w:instrText xml:space="preserve">" </w:instrText>
      </w:r>
      <w:r w:rsidR="00127205">
        <w:fldChar w:fldCharType="end"/>
      </w:r>
      <w:r>
        <w:t xml:space="preserve">, and the American </w:t>
      </w:r>
      <w:r w:rsidR="00D71498">
        <w:t xml:space="preserve">F4U </w:t>
      </w:r>
      <w:r>
        <w:t>Corsair</w:t>
      </w:r>
      <w:r w:rsidR="00D71498">
        <w:fldChar w:fldCharType="begin"/>
      </w:r>
      <w:r w:rsidR="00D71498">
        <w:instrText xml:space="preserve"> XE "</w:instrText>
      </w:r>
      <w:r w:rsidR="00D71498" w:rsidRPr="00C829B7">
        <w:instrText>F4U Corsair</w:instrText>
      </w:r>
      <w:r w:rsidR="00D71498">
        <w:instrText xml:space="preserve">" </w:instrText>
      </w:r>
      <w:r w:rsidR="00D71498">
        <w:fldChar w:fldCharType="end"/>
      </w:r>
      <w:r>
        <w:t xml:space="preserve"> and </w:t>
      </w:r>
      <w:r w:rsidR="00127205">
        <w:t xml:space="preserve">Republic </w:t>
      </w:r>
      <w:r>
        <w:t>Thunderbolt</w:t>
      </w:r>
      <w:r w:rsidR="00D71498">
        <w:fldChar w:fldCharType="begin"/>
      </w:r>
      <w:r w:rsidR="00D71498">
        <w:instrText xml:space="preserve"> XE "</w:instrText>
      </w:r>
      <w:r w:rsidR="00D71498" w:rsidRPr="00C834AD">
        <w:instrText>Republic Thunderbolt</w:instrText>
      </w:r>
      <w:r w:rsidR="00D71498">
        <w:instrText xml:space="preserve">" </w:instrText>
      </w:r>
      <w:r w:rsidR="00D71498">
        <w:fldChar w:fldCharType="end"/>
      </w:r>
      <w:r>
        <w:t xml:space="preserve">, but this however may have been due to other design considerations. </w:t>
      </w:r>
    </w:p>
    <w:p w14:paraId="256677F2" w14:textId="7A1D5EB8" w:rsidR="00C136A2" w:rsidRDefault="00C136A2" w:rsidP="0088337E">
      <w:pPr>
        <w:pStyle w:val="BodyText2"/>
      </w:pPr>
      <w:r>
        <w:t xml:space="preserve">Britain won the trophy in 1914. After the war the first contest, in 1919, was declared void by the judges. In 1920 and 1921 the contest was won by the Italians. The rules said that any nation that won the trophy three years in succession could keep it. </w:t>
      </w:r>
      <w:r w:rsidR="008A2F7A">
        <w:t>So,</w:t>
      </w:r>
      <w:r>
        <w:t xml:space="preserve"> it was a close run thing when the Britain’s Supermarine ‘Sea Lion’ snatched victory by tactical flying in the 1922 race with a speed of 145 mph (233 </w:t>
      </w:r>
      <w:r w:rsidR="00C56B7C">
        <w:t>km/hr</w:t>
      </w:r>
      <w:r>
        <w:t>).</w:t>
      </w:r>
    </w:p>
    <w:p w14:paraId="67145022" w14:textId="77777777" w:rsidR="00C136A2" w:rsidRDefault="00C136A2" w:rsidP="0088337E">
      <w:pPr>
        <w:pStyle w:val="BodyText2"/>
      </w:pPr>
      <w:r>
        <w:t>The next year 1923, saw a technical revolution in the shape of the American Curtiss</w:t>
      </w:r>
      <w:r w:rsidR="00D71498">
        <w:fldChar w:fldCharType="begin"/>
      </w:r>
      <w:r w:rsidR="00D71498">
        <w:instrText xml:space="preserve"> XE "</w:instrText>
      </w:r>
      <w:r w:rsidR="00D71498" w:rsidRPr="00F45848">
        <w:instrText>Curtiss</w:instrText>
      </w:r>
      <w:r w:rsidR="00D71498">
        <w:instrText xml:space="preserve">" </w:instrText>
      </w:r>
      <w:r w:rsidR="00D71498">
        <w:fldChar w:fldCharType="end"/>
      </w:r>
      <w:r>
        <w:t xml:space="preserve"> floatplanes with their in-line liquid cooled engines. The Curtiss won with a speed of 177 mph (285 </w:t>
      </w:r>
      <w:r w:rsidR="00C56B7C">
        <w:t>km/hr</w:t>
      </w:r>
      <w:r>
        <w:t>). Mr. C.R. Fairey of the Fairey Aircraft Company</w:t>
      </w:r>
      <w:r w:rsidR="00D71498">
        <w:fldChar w:fldCharType="begin"/>
      </w:r>
      <w:r w:rsidR="00D71498">
        <w:instrText xml:space="preserve"> XE "</w:instrText>
      </w:r>
      <w:r w:rsidR="00D71498" w:rsidRPr="00432CB4">
        <w:instrText>Fairey Aircraft Company</w:instrText>
      </w:r>
      <w:r w:rsidR="00D71498">
        <w:instrText xml:space="preserve">" </w:instrText>
      </w:r>
      <w:r w:rsidR="00D71498">
        <w:fldChar w:fldCharType="end"/>
      </w:r>
      <w:r>
        <w:t xml:space="preserve"> was so impressed with the new engines, he purchased some and fitted them to a new light bomber, the Fairey Fox. The Fox was so fast that no RAF fighter could catch it. An example of how the race was prompting aircraft development. </w:t>
      </w:r>
    </w:p>
    <w:p w14:paraId="115324A9" w14:textId="77777777" w:rsidR="00C136A2" w:rsidRDefault="00C136A2" w:rsidP="0088337E">
      <w:pPr>
        <w:pStyle w:val="BodyText2"/>
      </w:pPr>
      <w:r>
        <w:t>The 1924 contest was declared void since no other nation turned up to challenge the Americans. In 1925, R.J. Mitchell</w:t>
      </w:r>
      <w:r w:rsidR="00D71498">
        <w:fldChar w:fldCharType="begin"/>
      </w:r>
      <w:r w:rsidR="00D71498">
        <w:instrText xml:space="preserve"> XE "</w:instrText>
      </w:r>
      <w:r w:rsidR="00D71498" w:rsidRPr="004C563B">
        <w:instrText>Mitchell</w:instrText>
      </w:r>
      <w:r w:rsidR="00D71498">
        <w:instrText xml:space="preserve">" </w:instrText>
      </w:r>
      <w:r w:rsidR="00D71498">
        <w:fldChar w:fldCharType="end"/>
      </w:r>
      <w:r>
        <w:t>’s Supermarine S4</w:t>
      </w:r>
      <w:r w:rsidR="00D71498">
        <w:fldChar w:fldCharType="begin"/>
      </w:r>
      <w:r w:rsidR="00D71498">
        <w:instrText xml:space="preserve"> XE "</w:instrText>
      </w:r>
      <w:r w:rsidR="00D71498" w:rsidRPr="00164F66">
        <w:instrText>Supermarine S4</w:instrText>
      </w:r>
      <w:r w:rsidR="00D71498">
        <w:instrText xml:space="preserve">" </w:instrText>
      </w:r>
      <w:r w:rsidR="00D71498">
        <w:fldChar w:fldCharType="end"/>
      </w:r>
      <w:r>
        <w:t xml:space="preserve"> was entered but crashed before the race, the pilot was saved. The Americans won in an aircraft piloted by James Doolittle</w:t>
      </w:r>
      <w:r w:rsidR="00127205">
        <w:fldChar w:fldCharType="begin"/>
      </w:r>
      <w:r w:rsidR="00127205">
        <w:instrText xml:space="preserve"> XE "</w:instrText>
      </w:r>
      <w:r w:rsidR="00127205" w:rsidRPr="00287AA4">
        <w:instrText>Doolittle</w:instrText>
      </w:r>
      <w:r w:rsidR="00127205">
        <w:instrText xml:space="preserve">" </w:instrText>
      </w:r>
      <w:r w:rsidR="00127205">
        <w:fldChar w:fldCharType="end"/>
      </w:r>
      <w:r>
        <w:t xml:space="preserve">, who later went on to win fame with his </w:t>
      </w:r>
      <w:r>
        <w:lastRenderedPageBreak/>
        <w:t>audacious raid on Tokyo during World War II and was a key figure in the development of aviation fuels during his employment with the Shell</w:t>
      </w:r>
      <w:r w:rsidR="008A5A13">
        <w:fldChar w:fldCharType="begin"/>
      </w:r>
      <w:r w:rsidR="008A5A13">
        <w:instrText xml:space="preserve"> XE "</w:instrText>
      </w:r>
      <w:r w:rsidR="008A5A13" w:rsidRPr="00A510EF">
        <w:instrText>Shell</w:instrText>
      </w:r>
      <w:r w:rsidR="008A5A13">
        <w:instrText xml:space="preserve">" </w:instrText>
      </w:r>
      <w:r w:rsidR="008A5A13">
        <w:fldChar w:fldCharType="end"/>
      </w:r>
      <w:r>
        <w:t xml:space="preserve"> Company. The winning speed was 232 mph (373 </w:t>
      </w:r>
      <w:r w:rsidR="00C56B7C">
        <w:t>km/hr</w:t>
      </w:r>
      <w:r>
        <w:t xml:space="preserve">). </w:t>
      </w:r>
    </w:p>
    <w:p w14:paraId="3DB227FC" w14:textId="77777777" w:rsidR="00C136A2" w:rsidRDefault="00C136A2" w:rsidP="00890FB4">
      <w:pPr>
        <w:pStyle w:val="Caption"/>
      </w:pPr>
      <w:r>
        <w:t xml:space="preserve">Photo </w:t>
      </w:r>
      <w:r w:rsidR="00360669">
        <w:t>3</w:t>
      </w:r>
      <w:r w:rsidR="00745950">
        <w:t>7</w:t>
      </w:r>
      <w:r w:rsidR="006643A2">
        <w:t>.</w:t>
      </w:r>
      <w:r>
        <w:t xml:space="preserve"> Jimmy Doolittle</w:t>
      </w:r>
      <w:r w:rsidR="00127205">
        <w:fldChar w:fldCharType="begin"/>
      </w:r>
      <w:r w:rsidR="00127205">
        <w:instrText xml:space="preserve"> XE "</w:instrText>
      </w:r>
      <w:r w:rsidR="00127205" w:rsidRPr="00287AA4">
        <w:instrText>Doolittle</w:instrText>
      </w:r>
      <w:r w:rsidR="00127205">
        <w:instrText xml:space="preserve">" </w:instrText>
      </w:r>
      <w:r w:rsidR="00127205">
        <w:fldChar w:fldCharType="end"/>
      </w:r>
      <w:r>
        <w:t xml:space="preserve"> with his Curtiss Racer 1923</w:t>
      </w:r>
      <w:r w:rsidR="006643A2">
        <w:t>.</w:t>
      </w:r>
      <w:r>
        <w:t xml:space="preserve"> </w:t>
      </w:r>
    </w:p>
    <w:p w14:paraId="76B4B80C" w14:textId="77777777" w:rsidR="00C136A2" w:rsidRDefault="003F5D8C" w:rsidP="0088337E">
      <w:pPr>
        <w:pStyle w:val="Picture"/>
      </w:pPr>
      <w:r>
        <w:rPr>
          <w:noProof/>
          <w:lang w:eastAsia="en-AU"/>
        </w:rPr>
        <w:drawing>
          <wp:inline distT="0" distB="0" distL="0" distR="0" wp14:anchorId="5C02A9E5" wp14:editId="6D3CA23C">
            <wp:extent cx="5308443" cy="3482788"/>
            <wp:effectExtent l="0" t="0" r="698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1071" cy="3491073"/>
                    </a:xfrm>
                    <a:prstGeom prst="rect">
                      <a:avLst/>
                    </a:prstGeom>
                    <a:noFill/>
                  </pic:spPr>
                </pic:pic>
              </a:graphicData>
            </a:graphic>
          </wp:inline>
        </w:drawing>
      </w:r>
    </w:p>
    <w:p w14:paraId="0E05ABD5" w14:textId="77777777" w:rsidR="00C136A2" w:rsidRDefault="00C136A2" w:rsidP="00A566BA">
      <w:r>
        <w:t xml:space="preserve">This aircraft is now located at the </w:t>
      </w:r>
      <w:r w:rsidR="00E80F84">
        <w:t>US</w:t>
      </w:r>
      <w:r>
        <w:t xml:space="preserve"> National Air and Space Museum in Washington. (2002). </w:t>
      </w:r>
    </w:p>
    <w:p w14:paraId="0A9DCD71" w14:textId="77777777" w:rsidR="00C136A2" w:rsidRDefault="00C136A2" w:rsidP="00890FB4">
      <w:pPr>
        <w:pStyle w:val="Caption"/>
      </w:pPr>
      <w:r>
        <w:t xml:space="preserve">Photo </w:t>
      </w:r>
      <w:r w:rsidR="00360669">
        <w:t>3</w:t>
      </w:r>
      <w:r w:rsidR="00745950">
        <w:t>8</w:t>
      </w:r>
      <w:r w:rsidR="00DB41CE">
        <w:t>.</w:t>
      </w:r>
      <w:r>
        <w:t xml:space="preserve"> Curtiss</w:t>
      </w:r>
      <w:r w:rsidR="00D71498">
        <w:fldChar w:fldCharType="begin"/>
      </w:r>
      <w:r w:rsidR="00D71498">
        <w:instrText xml:space="preserve"> XE "</w:instrText>
      </w:r>
      <w:r w:rsidR="00D71498" w:rsidRPr="00F45848">
        <w:instrText>Curtiss</w:instrText>
      </w:r>
      <w:r w:rsidR="00D71498">
        <w:instrText xml:space="preserve">" </w:instrText>
      </w:r>
      <w:r w:rsidR="00D71498">
        <w:fldChar w:fldCharType="end"/>
      </w:r>
      <w:r>
        <w:t xml:space="preserve"> Racer on display at </w:t>
      </w:r>
      <w:r w:rsidR="00E80F84">
        <w:t>US</w:t>
      </w:r>
      <w:r>
        <w:t xml:space="preserve"> National Air &amp; Space Museum Washington (2002)</w:t>
      </w:r>
    </w:p>
    <w:p w14:paraId="62DF3154" w14:textId="77777777" w:rsidR="00745950" w:rsidRPr="00745950" w:rsidRDefault="004D2ACD" w:rsidP="0088337E">
      <w:pPr>
        <w:pStyle w:val="Picture"/>
      </w:pPr>
      <w:r>
        <w:rPr>
          <w:noProof/>
          <w:lang w:eastAsia="en-AU"/>
        </w:rPr>
        <w:drawing>
          <wp:inline distT="0" distB="0" distL="0" distR="0" wp14:anchorId="4A28D527" wp14:editId="1B860EAA">
            <wp:extent cx="5294630" cy="3106420"/>
            <wp:effectExtent l="0" t="0" r="0" b="0"/>
            <wp:docPr id="29" name="Picture 29" descr="CURT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RTIS~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4630" cy="3106420"/>
                    </a:xfrm>
                    <a:prstGeom prst="rect">
                      <a:avLst/>
                    </a:prstGeom>
                    <a:noFill/>
                    <a:ln>
                      <a:noFill/>
                    </a:ln>
                  </pic:spPr>
                </pic:pic>
              </a:graphicData>
            </a:graphic>
          </wp:inline>
        </w:drawing>
      </w:r>
    </w:p>
    <w:p w14:paraId="27745615" w14:textId="77777777" w:rsidR="0088337E" w:rsidRDefault="0088337E" w:rsidP="0088337E">
      <w:pPr>
        <w:pStyle w:val="BodyText2"/>
      </w:pPr>
    </w:p>
    <w:p w14:paraId="3517330E" w14:textId="77777777" w:rsidR="003A10F6" w:rsidRDefault="003A10F6">
      <w:pPr>
        <w:spacing w:after="120"/>
        <w:rPr>
          <w:spacing w:val="-5"/>
        </w:rPr>
      </w:pPr>
      <w:r>
        <w:br w:type="page"/>
      </w:r>
    </w:p>
    <w:p w14:paraId="560E683E" w14:textId="77777777" w:rsidR="00C136A2" w:rsidRDefault="00C136A2" w:rsidP="0088337E">
      <w:pPr>
        <w:pStyle w:val="BodyText2"/>
      </w:pPr>
      <w:r>
        <w:lastRenderedPageBreak/>
        <w:t>The Italians came back forcefully in 1926 with their new sleek Macchi M39</w:t>
      </w:r>
      <w:r w:rsidR="00D71498">
        <w:fldChar w:fldCharType="begin"/>
      </w:r>
      <w:r w:rsidR="00D71498">
        <w:instrText xml:space="preserve"> XE "</w:instrText>
      </w:r>
      <w:r w:rsidR="00D71498" w:rsidRPr="00974612">
        <w:instrText>Macchi M39</w:instrText>
      </w:r>
      <w:r w:rsidR="00D71498">
        <w:instrText xml:space="preserve">" </w:instrText>
      </w:r>
      <w:r w:rsidR="00D71498">
        <w:fldChar w:fldCharType="end"/>
      </w:r>
      <w:r>
        <w:t xml:space="preserve"> winning at 246 mph (396 </w:t>
      </w:r>
      <w:r w:rsidR="00C56B7C">
        <w:t>km/hr</w:t>
      </w:r>
      <w:r>
        <w:t>). The British were not ready to compete that year. In 1927 Mitchell</w:t>
      </w:r>
      <w:r w:rsidR="00D71498">
        <w:fldChar w:fldCharType="begin"/>
      </w:r>
      <w:r w:rsidR="00D71498">
        <w:instrText xml:space="preserve"> XE "</w:instrText>
      </w:r>
      <w:r w:rsidR="00D71498" w:rsidRPr="004C563B">
        <w:instrText>Mitchell</w:instrText>
      </w:r>
      <w:r w:rsidR="00D71498">
        <w:instrText xml:space="preserve">" </w:instrText>
      </w:r>
      <w:r w:rsidR="00D71498">
        <w:fldChar w:fldCharType="end"/>
      </w:r>
      <w:r>
        <w:t xml:space="preserve">’s new aircraft, the </w:t>
      </w:r>
      <w:r w:rsidR="00D71498">
        <w:t xml:space="preserve">Supermarine </w:t>
      </w:r>
      <w:r>
        <w:t>S5</w:t>
      </w:r>
      <w:r w:rsidR="00D71498">
        <w:fldChar w:fldCharType="begin"/>
      </w:r>
      <w:r w:rsidR="00D71498">
        <w:instrText xml:space="preserve"> XE "</w:instrText>
      </w:r>
      <w:r w:rsidR="00D71498" w:rsidRPr="00EE4BD9">
        <w:instrText>Supermarine S5</w:instrText>
      </w:r>
      <w:r w:rsidR="00D71498">
        <w:instrText xml:space="preserve">" </w:instrText>
      </w:r>
      <w:r w:rsidR="00D71498">
        <w:fldChar w:fldCharType="end"/>
      </w:r>
      <w:r>
        <w:t xml:space="preserve">, was ready, in fact the British aircraft industry was there in strength with entries from the Gloster and Shorts companies as well. The effort was only made possible by the backing of the British Government, which also allowed the RAF to participate in the form of serving pilots in the "high speed flight". Two S5s took first and second place and the winning speed was 281 mph (452 </w:t>
      </w:r>
      <w:r w:rsidR="00C56B7C">
        <w:t>km/hr</w:t>
      </w:r>
      <w:r>
        <w:t>).</w:t>
      </w:r>
    </w:p>
    <w:p w14:paraId="01C1E94B" w14:textId="77777777" w:rsidR="002F6F9E" w:rsidRDefault="004D2ACD" w:rsidP="00890FB4">
      <w:pPr>
        <w:pStyle w:val="Caption"/>
      </w:pPr>
      <w:r>
        <w:t>Photo 39</w:t>
      </w:r>
      <w:r w:rsidR="002F6F9E">
        <w:t xml:space="preserve">. </w:t>
      </w:r>
      <w:r w:rsidR="00360669">
        <w:t>British</w:t>
      </w:r>
      <w:r w:rsidR="002F6F9E">
        <w:t xml:space="preserve"> entrants Gloster IVB biplane (foreground) and the sleek Supermarine S5</w:t>
      </w:r>
      <w:r w:rsidR="003F5D8C">
        <w:t xml:space="preserve"> </w:t>
      </w:r>
      <w:r w:rsidR="002F6F9E">
        <w:t>mon</w:t>
      </w:r>
      <w:r w:rsidR="003F5D8C">
        <w:t>o</w:t>
      </w:r>
      <w:r w:rsidR="002F6F9E">
        <w:t>plane in preparation for the 1927 contest in Venice.</w:t>
      </w:r>
    </w:p>
    <w:p w14:paraId="071FA2C3" w14:textId="77777777" w:rsidR="002F6F9E" w:rsidRPr="002F6F9E" w:rsidRDefault="004D2ACD" w:rsidP="0088337E">
      <w:pPr>
        <w:pStyle w:val="Picture"/>
      </w:pPr>
      <w:r>
        <w:rPr>
          <w:noProof/>
          <w:lang w:eastAsia="en-AU"/>
        </w:rPr>
        <w:drawing>
          <wp:inline distT="0" distB="0" distL="0" distR="0" wp14:anchorId="00ED4CE7" wp14:editId="2AABF5CA">
            <wp:extent cx="5386108" cy="2599576"/>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3316" cy="2603055"/>
                    </a:xfrm>
                    <a:prstGeom prst="rect">
                      <a:avLst/>
                    </a:prstGeom>
                    <a:noFill/>
                  </pic:spPr>
                </pic:pic>
              </a:graphicData>
            </a:graphic>
          </wp:inline>
        </w:drawing>
      </w:r>
    </w:p>
    <w:p w14:paraId="63B3D560" w14:textId="77777777" w:rsidR="00C136A2" w:rsidRDefault="00C136A2" w:rsidP="00890FB4">
      <w:pPr>
        <w:pStyle w:val="Caption"/>
      </w:pPr>
      <w:r>
        <w:t xml:space="preserve">Photo </w:t>
      </w:r>
      <w:r w:rsidR="00745950">
        <w:t>40</w:t>
      </w:r>
      <w:r>
        <w:t>.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t xml:space="preserve"> Race 1929 seafront at Calshot U.K. – the crowd watches the Italian competitor.</w:t>
      </w:r>
    </w:p>
    <w:p w14:paraId="050DC01A" w14:textId="77777777" w:rsidR="0088337E" w:rsidRPr="0088337E" w:rsidRDefault="0088337E" w:rsidP="0088337E">
      <w:pPr>
        <w:pStyle w:val="Picture"/>
      </w:pPr>
      <w:r>
        <w:rPr>
          <w:noProof/>
          <w:lang w:eastAsia="en-AU"/>
        </w:rPr>
        <w:drawing>
          <wp:inline distT="0" distB="0" distL="0" distR="0" wp14:anchorId="2200FEE2" wp14:editId="1B3EE16F">
            <wp:extent cx="5207147" cy="336263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5727" cy="3368173"/>
                    </a:xfrm>
                    <a:prstGeom prst="rect">
                      <a:avLst/>
                    </a:prstGeom>
                    <a:noFill/>
                  </pic:spPr>
                </pic:pic>
              </a:graphicData>
            </a:graphic>
          </wp:inline>
        </w:drawing>
      </w:r>
    </w:p>
    <w:p w14:paraId="7B8F4FC7" w14:textId="77777777" w:rsidR="003A10F6" w:rsidRDefault="003A10F6" w:rsidP="00A566BA"/>
    <w:p w14:paraId="43F4772F" w14:textId="77777777" w:rsidR="00C136A2" w:rsidRDefault="00C136A2" w:rsidP="003A10F6">
      <w:pPr>
        <w:pStyle w:val="BodyText2"/>
      </w:pPr>
      <w:r>
        <w:lastRenderedPageBreak/>
        <w:t>After that all nations agreed that a two year gap was needed between races. Aircraft and engines (and fuels) were getting more complex and two years was needed to introduce innovations. So</w:t>
      </w:r>
      <w:r w:rsidR="003F5D8C">
        <w:t>,</w:t>
      </w:r>
      <w:r>
        <w:t xml:space="preserve"> the next contest was held in 1929. However</w:t>
      </w:r>
      <w:r w:rsidR="003F5D8C">
        <w:t>,</w:t>
      </w:r>
      <w:r>
        <w:t xml:space="preserve"> there was a crash of a Supermarine S5</w:t>
      </w:r>
      <w:r w:rsidR="00D71498">
        <w:fldChar w:fldCharType="begin"/>
      </w:r>
      <w:r w:rsidR="00D71498">
        <w:instrText xml:space="preserve"> XE "</w:instrText>
      </w:r>
      <w:r w:rsidR="00D71498" w:rsidRPr="00EE4BD9">
        <w:instrText>Supermarine S5</w:instrText>
      </w:r>
      <w:r w:rsidR="00D71498">
        <w:instrText xml:space="preserve">" </w:instrText>
      </w:r>
      <w:r w:rsidR="00D71498">
        <w:fldChar w:fldCharType="end"/>
      </w:r>
      <w:r>
        <w:t xml:space="preserve"> in which Flight Lieutenant Kinkead</w:t>
      </w:r>
      <w:r w:rsidR="00D71498">
        <w:fldChar w:fldCharType="begin"/>
      </w:r>
      <w:r w:rsidR="00D71498">
        <w:instrText xml:space="preserve"> XE "</w:instrText>
      </w:r>
      <w:r w:rsidR="00D71498" w:rsidRPr="00061903">
        <w:instrText>Kinkead</w:instrText>
      </w:r>
      <w:r w:rsidR="00D71498">
        <w:instrText xml:space="preserve">" </w:instrText>
      </w:r>
      <w:r w:rsidR="00D71498">
        <w:fldChar w:fldCharType="end"/>
      </w:r>
      <w:r>
        <w:t xml:space="preserve"> of the High Speed Flight was killed in 1928.</w:t>
      </w:r>
    </w:p>
    <w:p w14:paraId="148D2383" w14:textId="77777777" w:rsidR="00C136A2" w:rsidRDefault="00C136A2" w:rsidP="003A10F6">
      <w:pPr>
        <w:pStyle w:val="BodyText2"/>
      </w:pPr>
      <w:r>
        <w:t>In 1929, Supermarine had the new S6 ready. This was powered by a new engine from Rolls-Royce</w:t>
      </w:r>
      <w:r w:rsidR="00D71498">
        <w:fldChar w:fldCharType="begin"/>
      </w:r>
      <w:r w:rsidR="00D71498">
        <w:instrText xml:space="preserve"> XE "</w:instrText>
      </w:r>
      <w:r w:rsidR="00D71498" w:rsidRPr="00E21E37">
        <w:instrText>Rolls-Royce</w:instrText>
      </w:r>
      <w:r w:rsidR="00D71498">
        <w:instrText xml:space="preserve">" </w:instrText>
      </w:r>
      <w:r w:rsidR="00D71498">
        <w:fldChar w:fldCharType="end"/>
      </w:r>
      <w:r>
        <w:t xml:space="preserve"> called the "R" that was capable of producing the then staggering power of 1,900 horsepower. The Italians were determined to win the trophy that year, they had an engine of similar power but it weighed a lot more than the Rolls-Royce creation. The Supermarine </w:t>
      </w:r>
      <w:r w:rsidR="00D71498">
        <w:t>S6</w:t>
      </w:r>
      <w:r w:rsidR="00D71498">
        <w:fldChar w:fldCharType="begin"/>
      </w:r>
      <w:r w:rsidR="00D71498">
        <w:instrText xml:space="preserve"> XE "</w:instrText>
      </w:r>
      <w:r w:rsidR="00D71498" w:rsidRPr="009E12B8">
        <w:instrText>Supermarine S6</w:instrText>
      </w:r>
      <w:r w:rsidR="00D71498">
        <w:instrText xml:space="preserve">" </w:instrText>
      </w:r>
      <w:r w:rsidR="00D71498">
        <w:fldChar w:fldCharType="end"/>
      </w:r>
      <w:r w:rsidR="00D71498">
        <w:t xml:space="preserve"> </w:t>
      </w:r>
      <w:r>
        <w:t xml:space="preserve">won with a speed of 328 mph (528 </w:t>
      </w:r>
      <w:r w:rsidR="00C56B7C">
        <w:t>km/hr</w:t>
      </w:r>
      <w:r>
        <w:t>). However, not long afterwards, the British Government withdrew financial support and the British prospect for 1931 looked bleak. The extreme patriot, Lady Houston</w:t>
      </w:r>
      <w:r w:rsidR="00D71498">
        <w:fldChar w:fldCharType="begin"/>
      </w:r>
      <w:r w:rsidR="00D71498">
        <w:instrText xml:space="preserve"> XE "</w:instrText>
      </w:r>
      <w:r w:rsidR="00D71498" w:rsidRPr="00D72937">
        <w:instrText>Houston</w:instrText>
      </w:r>
      <w:r w:rsidR="00D71498">
        <w:instrText xml:space="preserve">" </w:instrText>
      </w:r>
      <w:r w:rsidR="00D71498">
        <w:fldChar w:fldCharType="end"/>
      </w:r>
      <w:r>
        <w:t xml:space="preserve"> stepped in however and gave £100,000 towards the costs. (She also supported the flight over Mount Everest in 1931). </w:t>
      </w:r>
    </w:p>
    <w:p w14:paraId="05981F7A" w14:textId="77777777" w:rsidR="00C136A2" w:rsidRDefault="00C136A2" w:rsidP="003A10F6">
      <w:pPr>
        <w:pStyle w:val="BodyText2"/>
      </w:pPr>
      <w:r>
        <w:t>The “R” engine was boosted to 2,000 horsepower. When Flight Lieutenant John Boothman</w:t>
      </w:r>
      <w:r w:rsidR="00D71498">
        <w:fldChar w:fldCharType="begin"/>
      </w:r>
      <w:r w:rsidR="00D71498">
        <w:instrText xml:space="preserve"> XE "</w:instrText>
      </w:r>
      <w:r w:rsidR="00D71498" w:rsidRPr="00285F58">
        <w:instrText>Boothman</w:instrText>
      </w:r>
      <w:r w:rsidR="00D71498">
        <w:instrText xml:space="preserve">" </w:instrText>
      </w:r>
      <w:r w:rsidR="00D71498">
        <w:fldChar w:fldCharType="end"/>
      </w:r>
      <w:r>
        <w:t xml:space="preserve"> achieved an average speed of 340.</w:t>
      </w:r>
      <w:r w:rsidR="003F5D8C">
        <w:t>3</w:t>
      </w:r>
      <w:r>
        <w:t xml:space="preserve"> mph (547.</w:t>
      </w:r>
      <w:r w:rsidR="003F5D8C">
        <w:t>6</w:t>
      </w:r>
      <w:r>
        <w:t>3 km/h) over the triangular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t xml:space="preserve"> course in the Supermarine S6B</w:t>
      </w:r>
      <w:r w:rsidR="00D71498">
        <w:fldChar w:fldCharType="begin"/>
      </w:r>
      <w:r w:rsidR="00D71498">
        <w:instrText xml:space="preserve"> XE "</w:instrText>
      </w:r>
      <w:r w:rsidR="00D71498" w:rsidRPr="00B47B9C">
        <w:instrText>Supermarine S6B</w:instrText>
      </w:r>
      <w:r w:rsidR="00D71498">
        <w:instrText xml:space="preserve">" </w:instrText>
      </w:r>
      <w:r w:rsidR="00D71498">
        <w:fldChar w:fldCharType="end"/>
      </w:r>
      <w:r>
        <w:t xml:space="preserve"> seaplane on 13 September 1931, this was to make Great Britain the outright winner with three successive victories. This was a new World speed record. It did not last for long however since the S6B broke it again two weeks later, raising it to a staggering 407 mph (655 </w:t>
      </w:r>
      <w:r w:rsidR="00C56B7C">
        <w:t>km/hr</w:t>
      </w:r>
      <w:r>
        <w:t>).</w:t>
      </w:r>
    </w:p>
    <w:p w14:paraId="37FC385A" w14:textId="77777777" w:rsidR="00C136A2" w:rsidRDefault="00C136A2" w:rsidP="00890FB4">
      <w:pPr>
        <w:pStyle w:val="Caption"/>
      </w:pPr>
      <w:r>
        <w:t xml:space="preserve">Photo </w:t>
      </w:r>
      <w:r w:rsidR="00745950">
        <w:t>41</w:t>
      </w:r>
      <w:r>
        <w:t>. The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t xml:space="preserve"> 1929 winner – Supermarine S6B N247</w:t>
      </w:r>
      <w:r>
        <w:rPr>
          <w:rStyle w:val="EndnoteReference"/>
        </w:rPr>
        <w:endnoteReference w:id="16"/>
      </w:r>
    </w:p>
    <w:p w14:paraId="620AB4E7" w14:textId="77777777" w:rsidR="0088337E" w:rsidRPr="0088337E" w:rsidRDefault="0088337E" w:rsidP="0088337E">
      <w:pPr>
        <w:pStyle w:val="Picture"/>
      </w:pPr>
      <w:r>
        <w:rPr>
          <w:noProof/>
          <w:lang w:eastAsia="en-AU"/>
        </w:rPr>
        <w:drawing>
          <wp:inline distT="0" distB="0" distL="0" distR="0" wp14:anchorId="565B196E" wp14:editId="7FEB78B2">
            <wp:extent cx="3345180" cy="17068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5180" cy="1706880"/>
                    </a:xfrm>
                    <a:prstGeom prst="rect">
                      <a:avLst/>
                    </a:prstGeom>
                    <a:noFill/>
                  </pic:spPr>
                </pic:pic>
              </a:graphicData>
            </a:graphic>
          </wp:inline>
        </w:drawing>
      </w:r>
    </w:p>
    <w:p w14:paraId="4FCAE473" w14:textId="77777777" w:rsidR="00045A1C" w:rsidRDefault="004D2ACD" w:rsidP="00890FB4">
      <w:pPr>
        <w:pStyle w:val="Caption"/>
      </w:pPr>
      <w:r>
        <w:t>Photo 42</w:t>
      </w:r>
      <w:r w:rsidR="00045A1C">
        <w:t>.  Refuelling Supermarine S6</w:t>
      </w:r>
      <w:r w:rsidR="00D71498">
        <w:fldChar w:fldCharType="begin"/>
      </w:r>
      <w:r w:rsidR="00D71498">
        <w:instrText xml:space="preserve"> XE "</w:instrText>
      </w:r>
      <w:r w:rsidR="00D71498" w:rsidRPr="009E12B8">
        <w:instrText>Supermarine S6</w:instrText>
      </w:r>
      <w:r w:rsidR="00D71498">
        <w:instrText xml:space="preserve">" </w:instrText>
      </w:r>
      <w:r w:rsidR="00D71498">
        <w:fldChar w:fldCharType="end"/>
      </w:r>
      <w:r w:rsidR="00045A1C">
        <w:t xml:space="preserve"> Number 1495 in 1929</w:t>
      </w:r>
      <w:r w:rsidR="00045A1C">
        <w:rPr>
          <w:rStyle w:val="EndnoteReference"/>
        </w:rPr>
        <w:endnoteReference w:id="17"/>
      </w:r>
    </w:p>
    <w:p w14:paraId="35AAE426" w14:textId="77777777" w:rsidR="001D324F" w:rsidRPr="00C03281" w:rsidRDefault="004D2ACD" w:rsidP="003A10F6">
      <w:pPr>
        <w:pStyle w:val="Picture"/>
      </w:pPr>
      <w:r>
        <w:rPr>
          <w:noProof/>
          <w:lang w:eastAsia="en-AU"/>
        </w:rPr>
        <w:drawing>
          <wp:inline distT="0" distB="0" distL="0" distR="0" wp14:anchorId="07824432" wp14:editId="2B7EEBA3">
            <wp:extent cx="2190972" cy="272626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8604" cy="2735763"/>
                    </a:xfrm>
                    <a:prstGeom prst="rect">
                      <a:avLst/>
                    </a:prstGeom>
                    <a:noFill/>
                  </pic:spPr>
                </pic:pic>
              </a:graphicData>
            </a:graphic>
          </wp:inline>
        </w:drawing>
      </w:r>
    </w:p>
    <w:p w14:paraId="77FF4D82" w14:textId="77777777" w:rsidR="006D5EA7" w:rsidRDefault="00045A1C" w:rsidP="003A10F6">
      <w:pPr>
        <w:pStyle w:val="BodyText2"/>
      </w:pPr>
      <w:r>
        <w:t>(Note the fuel is delivered by hand pumping from drums, typical of such specialized requirements</w:t>
      </w:r>
      <w:r w:rsidR="006D5EA7">
        <w:t>. The chamois filter cloth to remove any water and particulate matter).</w:t>
      </w:r>
    </w:p>
    <w:p w14:paraId="184D6DEA" w14:textId="77777777" w:rsidR="00C136A2" w:rsidRDefault="00C136A2" w:rsidP="003A10F6">
      <w:pPr>
        <w:pStyle w:val="BodyText2"/>
      </w:pPr>
      <w:r>
        <w:lastRenderedPageBreak/>
        <w:t xml:space="preserve">With three successive </w:t>
      </w:r>
      <w:r w:rsidR="004D2ACD">
        <w:t>victories,</w:t>
      </w:r>
      <w:r>
        <w:t xml:space="preserve"> the Schneider </w:t>
      </w:r>
      <w:r w:rsidR="00D71498">
        <w:t>T</w:t>
      </w:r>
      <w:r>
        <w:t>rophy was therefore won outright by Britain, and the competition which had been instituted nearly nineteen years earlier came to an end.  In the process many advances had been made in aircraft design and construction, in engine design, and also in fuel technology.</w:t>
      </w:r>
    </w:p>
    <w:p w14:paraId="6D7E5CE2" w14:textId="77777777" w:rsidR="00C136A2" w:rsidRDefault="00C136A2" w:rsidP="00890FB4">
      <w:pPr>
        <w:pStyle w:val="Caption"/>
      </w:pPr>
      <w:r>
        <w:t xml:space="preserve">Table </w:t>
      </w:r>
      <w:r w:rsidR="000607DA">
        <w:fldChar w:fldCharType="begin"/>
      </w:r>
      <w:r w:rsidR="000607DA">
        <w:instrText xml:space="preserve"> SEQ Table \* ARABIC </w:instrText>
      </w:r>
      <w:r w:rsidR="000607DA">
        <w:fldChar w:fldCharType="separate"/>
      </w:r>
      <w:r w:rsidR="00032D99">
        <w:rPr>
          <w:noProof/>
        </w:rPr>
        <w:t>2</w:t>
      </w:r>
      <w:r w:rsidR="000607DA">
        <w:rPr>
          <w:noProof/>
        </w:rPr>
        <w:fldChar w:fldCharType="end"/>
      </w:r>
      <w:r>
        <w:t>. The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t xml:space="preserve"> Winners</w:t>
      </w:r>
    </w:p>
    <w:tbl>
      <w:tblPr>
        <w:tblW w:w="907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708"/>
        <w:gridCol w:w="1593"/>
        <w:gridCol w:w="1689"/>
        <w:gridCol w:w="1428"/>
        <w:gridCol w:w="2237"/>
        <w:gridCol w:w="1417"/>
      </w:tblGrid>
      <w:tr w:rsidR="00C136A2" w14:paraId="14BCA4E6" w14:textId="77777777" w:rsidTr="006D5EA7">
        <w:tc>
          <w:tcPr>
            <w:tcW w:w="708" w:type="dxa"/>
            <w:tcBorders>
              <w:bottom w:val="single" w:sz="12" w:space="0" w:color="000000"/>
            </w:tcBorders>
          </w:tcPr>
          <w:p w14:paraId="23BE30C1" w14:textId="77777777" w:rsidR="00C136A2" w:rsidRDefault="00C136A2">
            <w:pPr>
              <w:rPr>
                <w:sz w:val="20"/>
              </w:rPr>
            </w:pPr>
            <w:r>
              <w:rPr>
                <w:sz w:val="20"/>
              </w:rPr>
              <w:t>Year</w:t>
            </w:r>
          </w:p>
        </w:tc>
        <w:tc>
          <w:tcPr>
            <w:tcW w:w="1593" w:type="dxa"/>
            <w:tcBorders>
              <w:bottom w:val="single" w:sz="12" w:space="0" w:color="000000"/>
            </w:tcBorders>
          </w:tcPr>
          <w:p w14:paraId="52613042" w14:textId="77777777" w:rsidR="00C136A2" w:rsidRDefault="00C136A2">
            <w:pPr>
              <w:rPr>
                <w:sz w:val="20"/>
              </w:rPr>
            </w:pPr>
            <w:r>
              <w:rPr>
                <w:sz w:val="20"/>
              </w:rPr>
              <w:t>Location</w:t>
            </w:r>
          </w:p>
        </w:tc>
        <w:tc>
          <w:tcPr>
            <w:tcW w:w="1689" w:type="dxa"/>
            <w:tcBorders>
              <w:bottom w:val="single" w:sz="12" w:space="0" w:color="000000"/>
            </w:tcBorders>
          </w:tcPr>
          <w:p w14:paraId="75852D23" w14:textId="77777777" w:rsidR="00C136A2" w:rsidRDefault="00C136A2">
            <w:pPr>
              <w:rPr>
                <w:sz w:val="20"/>
              </w:rPr>
            </w:pPr>
            <w:r>
              <w:rPr>
                <w:sz w:val="20"/>
              </w:rPr>
              <w:t>Pilot</w:t>
            </w:r>
          </w:p>
        </w:tc>
        <w:tc>
          <w:tcPr>
            <w:tcW w:w="1428" w:type="dxa"/>
            <w:tcBorders>
              <w:bottom w:val="single" w:sz="12" w:space="0" w:color="000000"/>
            </w:tcBorders>
          </w:tcPr>
          <w:p w14:paraId="11219DC4" w14:textId="77777777" w:rsidR="00C136A2" w:rsidRDefault="00C136A2">
            <w:pPr>
              <w:rPr>
                <w:sz w:val="20"/>
              </w:rPr>
            </w:pPr>
            <w:r>
              <w:rPr>
                <w:sz w:val="20"/>
              </w:rPr>
              <w:t>Country</w:t>
            </w:r>
          </w:p>
        </w:tc>
        <w:tc>
          <w:tcPr>
            <w:tcW w:w="2237" w:type="dxa"/>
            <w:tcBorders>
              <w:bottom w:val="single" w:sz="12" w:space="0" w:color="000000"/>
            </w:tcBorders>
          </w:tcPr>
          <w:p w14:paraId="51AE1A08" w14:textId="77777777" w:rsidR="00C136A2" w:rsidRDefault="00C136A2">
            <w:pPr>
              <w:rPr>
                <w:sz w:val="20"/>
              </w:rPr>
            </w:pPr>
            <w:r>
              <w:rPr>
                <w:sz w:val="20"/>
              </w:rPr>
              <w:t>Aircraft</w:t>
            </w:r>
          </w:p>
        </w:tc>
        <w:tc>
          <w:tcPr>
            <w:tcW w:w="1417" w:type="dxa"/>
            <w:tcBorders>
              <w:bottom w:val="single" w:sz="12" w:space="0" w:color="000000"/>
            </w:tcBorders>
          </w:tcPr>
          <w:p w14:paraId="1F2976BB" w14:textId="77777777" w:rsidR="00C136A2" w:rsidRDefault="00C136A2">
            <w:pPr>
              <w:rPr>
                <w:sz w:val="20"/>
              </w:rPr>
            </w:pPr>
            <w:r>
              <w:rPr>
                <w:sz w:val="20"/>
              </w:rPr>
              <w:t>Average speed (km/h)</w:t>
            </w:r>
          </w:p>
        </w:tc>
      </w:tr>
      <w:tr w:rsidR="00C136A2" w14:paraId="0CA7962E" w14:textId="77777777" w:rsidTr="006D5EA7">
        <w:tc>
          <w:tcPr>
            <w:tcW w:w="708" w:type="dxa"/>
            <w:tcBorders>
              <w:top w:val="single" w:sz="12" w:space="0" w:color="000000"/>
            </w:tcBorders>
          </w:tcPr>
          <w:p w14:paraId="240ED18A" w14:textId="77777777" w:rsidR="00C136A2" w:rsidRDefault="00C136A2">
            <w:pPr>
              <w:spacing w:before="20" w:after="20"/>
              <w:rPr>
                <w:sz w:val="20"/>
              </w:rPr>
            </w:pPr>
            <w:r>
              <w:rPr>
                <w:sz w:val="20"/>
              </w:rPr>
              <w:t>1913</w:t>
            </w:r>
          </w:p>
        </w:tc>
        <w:tc>
          <w:tcPr>
            <w:tcW w:w="1593" w:type="dxa"/>
            <w:tcBorders>
              <w:top w:val="single" w:sz="12" w:space="0" w:color="000000"/>
            </w:tcBorders>
          </w:tcPr>
          <w:p w14:paraId="678967A2" w14:textId="77777777" w:rsidR="00C136A2" w:rsidRDefault="00C136A2">
            <w:pPr>
              <w:spacing w:before="20" w:after="20"/>
              <w:rPr>
                <w:sz w:val="20"/>
              </w:rPr>
            </w:pPr>
            <w:r>
              <w:rPr>
                <w:sz w:val="20"/>
              </w:rPr>
              <w:t>Monaco</w:t>
            </w:r>
          </w:p>
        </w:tc>
        <w:tc>
          <w:tcPr>
            <w:tcW w:w="1689" w:type="dxa"/>
            <w:tcBorders>
              <w:top w:val="single" w:sz="12" w:space="0" w:color="000000"/>
            </w:tcBorders>
          </w:tcPr>
          <w:p w14:paraId="1D599D27" w14:textId="30ED4947" w:rsidR="00C136A2" w:rsidRDefault="00C136A2">
            <w:pPr>
              <w:spacing w:before="20" w:after="20"/>
              <w:rPr>
                <w:sz w:val="20"/>
              </w:rPr>
            </w:pPr>
            <w:r>
              <w:rPr>
                <w:sz w:val="20"/>
              </w:rPr>
              <w:t>M.</w:t>
            </w:r>
            <w:r w:rsidR="008A2F7A">
              <w:rPr>
                <w:sz w:val="20"/>
              </w:rPr>
              <w:t xml:space="preserve"> </w:t>
            </w:r>
            <w:r>
              <w:rPr>
                <w:sz w:val="20"/>
              </w:rPr>
              <w:t>Prévost</w:t>
            </w:r>
          </w:p>
        </w:tc>
        <w:tc>
          <w:tcPr>
            <w:tcW w:w="1428" w:type="dxa"/>
            <w:tcBorders>
              <w:top w:val="single" w:sz="12" w:space="0" w:color="000000"/>
            </w:tcBorders>
          </w:tcPr>
          <w:p w14:paraId="11EE98D8" w14:textId="77777777" w:rsidR="00C136A2" w:rsidRDefault="00C136A2">
            <w:pPr>
              <w:spacing w:before="20" w:after="20"/>
              <w:rPr>
                <w:sz w:val="20"/>
              </w:rPr>
            </w:pPr>
            <w:r>
              <w:rPr>
                <w:sz w:val="20"/>
              </w:rPr>
              <w:t>France</w:t>
            </w:r>
          </w:p>
        </w:tc>
        <w:tc>
          <w:tcPr>
            <w:tcW w:w="2237" w:type="dxa"/>
            <w:tcBorders>
              <w:top w:val="single" w:sz="12" w:space="0" w:color="000000"/>
            </w:tcBorders>
          </w:tcPr>
          <w:p w14:paraId="096A4860" w14:textId="77777777" w:rsidR="00C136A2" w:rsidRDefault="00C136A2">
            <w:pPr>
              <w:spacing w:before="20" w:after="20"/>
              <w:rPr>
                <w:sz w:val="20"/>
              </w:rPr>
            </w:pPr>
            <w:r>
              <w:rPr>
                <w:sz w:val="20"/>
              </w:rPr>
              <w:t>Deperdussin Monocoque</w:t>
            </w:r>
          </w:p>
        </w:tc>
        <w:tc>
          <w:tcPr>
            <w:tcW w:w="1417" w:type="dxa"/>
            <w:tcBorders>
              <w:top w:val="single" w:sz="12" w:space="0" w:color="000000"/>
            </w:tcBorders>
          </w:tcPr>
          <w:p w14:paraId="4D673D4D" w14:textId="77777777" w:rsidR="00C136A2" w:rsidRDefault="00C136A2" w:rsidP="002F6F9E">
            <w:pPr>
              <w:spacing w:before="20" w:after="20"/>
              <w:rPr>
                <w:sz w:val="20"/>
              </w:rPr>
            </w:pPr>
            <w:r>
              <w:rPr>
                <w:sz w:val="20"/>
              </w:rPr>
              <w:t>72.600</w:t>
            </w:r>
          </w:p>
        </w:tc>
      </w:tr>
      <w:tr w:rsidR="00C136A2" w14:paraId="7A16AA21" w14:textId="77777777" w:rsidTr="006D5EA7">
        <w:tc>
          <w:tcPr>
            <w:tcW w:w="708" w:type="dxa"/>
          </w:tcPr>
          <w:p w14:paraId="14392912" w14:textId="77777777" w:rsidR="00C136A2" w:rsidRDefault="00C136A2">
            <w:pPr>
              <w:spacing w:before="20" w:after="20"/>
              <w:rPr>
                <w:sz w:val="20"/>
              </w:rPr>
            </w:pPr>
            <w:r>
              <w:rPr>
                <w:sz w:val="20"/>
              </w:rPr>
              <w:t>1914</w:t>
            </w:r>
          </w:p>
        </w:tc>
        <w:tc>
          <w:tcPr>
            <w:tcW w:w="1593" w:type="dxa"/>
          </w:tcPr>
          <w:p w14:paraId="6FE96084" w14:textId="77777777" w:rsidR="00C136A2" w:rsidRDefault="00C136A2">
            <w:pPr>
              <w:spacing w:before="20" w:after="20"/>
              <w:rPr>
                <w:sz w:val="20"/>
              </w:rPr>
            </w:pPr>
            <w:r>
              <w:rPr>
                <w:sz w:val="20"/>
              </w:rPr>
              <w:t>Monaco</w:t>
            </w:r>
          </w:p>
        </w:tc>
        <w:tc>
          <w:tcPr>
            <w:tcW w:w="1689" w:type="dxa"/>
          </w:tcPr>
          <w:p w14:paraId="6728A502" w14:textId="1A2102DC" w:rsidR="00C136A2" w:rsidRDefault="00C136A2">
            <w:pPr>
              <w:spacing w:before="20" w:after="20"/>
              <w:rPr>
                <w:sz w:val="20"/>
              </w:rPr>
            </w:pPr>
            <w:r>
              <w:rPr>
                <w:sz w:val="20"/>
              </w:rPr>
              <w:t>C.H.</w:t>
            </w:r>
            <w:r w:rsidR="008A2F7A">
              <w:rPr>
                <w:sz w:val="20"/>
              </w:rPr>
              <w:t xml:space="preserve"> </w:t>
            </w:r>
            <w:r>
              <w:rPr>
                <w:sz w:val="20"/>
              </w:rPr>
              <w:t>Pixton</w:t>
            </w:r>
          </w:p>
        </w:tc>
        <w:tc>
          <w:tcPr>
            <w:tcW w:w="1428" w:type="dxa"/>
          </w:tcPr>
          <w:p w14:paraId="1D4F1DB6" w14:textId="77777777" w:rsidR="00C136A2" w:rsidRDefault="00C136A2">
            <w:pPr>
              <w:spacing w:before="20" w:after="20"/>
              <w:rPr>
                <w:sz w:val="20"/>
              </w:rPr>
            </w:pPr>
            <w:r>
              <w:rPr>
                <w:sz w:val="20"/>
              </w:rPr>
              <w:t>Great Britain</w:t>
            </w:r>
          </w:p>
        </w:tc>
        <w:tc>
          <w:tcPr>
            <w:tcW w:w="2237" w:type="dxa"/>
          </w:tcPr>
          <w:p w14:paraId="7F339CBD" w14:textId="77777777" w:rsidR="00C136A2" w:rsidRDefault="00C136A2">
            <w:pPr>
              <w:spacing w:before="20" w:after="20"/>
              <w:rPr>
                <w:sz w:val="20"/>
              </w:rPr>
            </w:pPr>
            <w:r>
              <w:rPr>
                <w:sz w:val="20"/>
              </w:rPr>
              <w:t>Sopwith 'Tabloid'</w:t>
            </w:r>
          </w:p>
        </w:tc>
        <w:tc>
          <w:tcPr>
            <w:tcW w:w="1417" w:type="dxa"/>
          </w:tcPr>
          <w:p w14:paraId="7A1105C1" w14:textId="77777777" w:rsidR="00C136A2" w:rsidRDefault="00C136A2" w:rsidP="002F6F9E">
            <w:pPr>
              <w:spacing w:before="20" w:after="20"/>
              <w:rPr>
                <w:sz w:val="20"/>
              </w:rPr>
            </w:pPr>
            <w:r>
              <w:rPr>
                <w:sz w:val="20"/>
              </w:rPr>
              <w:t>139.660</w:t>
            </w:r>
          </w:p>
        </w:tc>
      </w:tr>
      <w:tr w:rsidR="00C136A2" w14:paraId="25CE34B0" w14:textId="77777777" w:rsidTr="006D5EA7">
        <w:tc>
          <w:tcPr>
            <w:tcW w:w="708" w:type="dxa"/>
          </w:tcPr>
          <w:p w14:paraId="5289BF47" w14:textId="77777777" w:rsidR="00C136A2" w:rsidRDefault="00C136A2">
            <w:pPr>
              <w:spacing w:before="20" w:after="20"/>
              <w:rPr>
                <w:sz w:val="20"/>
              </w:rPr>
            </w:pPr>
            <w:r>
              <w:rPr>
                <w:sz w:val="20"/>
              </w:rPr>
              <w:t>1919</w:t>
            </w:r>
          </w:p>
        </w:tc>
        <w:tc>
          <w:tcPr>
            <w:tcW w:w="1593" w:type="dxa"/>
          </w:tcPr>
          <w:p w14:paraId="097BFA69" w14:textId="77777777" w:rsidR="00C136A2" w:rsidRDefault="00C136A2">
            <w:pPr>
              <w:spacing w:before="20" w:after="20"/>
              <w:rPr>
                <w:sz w:val="20"/>
              </w:rPr>
            </w:pPr>
            <w:r>
              <w:rPr>
                <w:sz w:val="20"/>
              </w:rPr>
              <w:t>Bournemouth</w:t>
            </w:r>
          </w:p>
        </w:tc>
        <w:tc>
          <w:tcPr>
            <w:tcW w:w="1689" w:type="dxa"/>
          </w:tcPr>
          <w:p w14:paraId="74424C08" w14:textId="77777777" w:rsidR="00C136A2" w:rsidRDefault="00C136A2">
            <w:pPr>
              <w:spacing w:before="20" w:after="20"/>
              <w:rPr>
                <w:sz w:val="20"/>
              </w:rPr>
            </w:pPr>
            <w:r>
              <w:rPr>
                <w:sz w:val="20"/>
              </w:rPr>
              <w:t>Cancelled</w:t>
            </w:r>
          </w:p>
        </w:tc>
        <w:tc>
          <w:tcPr>
            <w:tcW w:w="1428" w:type="dxa"/>
          </w:tcPr>
          <w:p w14:paraId="2E6BD075" w14:textId="77777777" w:rsidR="00C136A2" w:rsidRDefault="00C136A2">
            <w:pPr>
              <w:spacing w:before="20" w:after="20"/>
              <w:rPr>
                <w:sz w:val="20"/>
              </w:rPr>
            </w:pPr>
          </w:p>
        </w:tc>
        <w:tc>
          <w:tcPr>
            <w:tcW w:w="2237" w:type="dxa"/>
          </w:tcPr>
          <w:p w14:paraId="7928F496" w14:textId="77777777" w:rsidR="00C136A2" w:rsidRDefault="00C136A2">
            <w:pPr>
              <w:spacing w:before="20" w:after="20"/>
              <w:rPr>
                <w:sz w:val="20"/>
              </w:rPr>
            </w:pPr>
          </w:p>
        </w:tc>
        <w:tc>
          <w:tcPr>
            <w:tcW w:w="1417" w:type="dxa"/>
          </w:tcPr>
          <w:p w14:paraId="333C27C3" w14:textId="77777777" w:rsidR="00C136A2" w:rsidRDefault="00C136A2" w:rsidP="002F6F9E">
            <w:pPr>
              <w:spacing w:before="20" w:after="20"/>
              <w:rPr>
                <w:sz w:val="20"/>
              </w:rPr>
            </w:pPr>
          </w:p>
        </w:tc>
      </w:tr>
      <w:tr w:rsidR="00C136A2" w14:paraId="639CB3C8" w14:textId="77777777" w:rsidTr="006D5EA7">
        <w:tc>
          <w:tcPr>
            <w:tcW w:w="708" w:type="dxa"/>
          </w:tcPr>
          <w:p w14:paraId="72C81D66" w14:textId="77777777" w:rsidR="00C136A2" w:rsidRDefault="00C136A2">
            <w:pPr>
              <w:spacing w:before="20" w:after="20"/>
              <w:rPr>
                <w:sz w:val="20"/>
              </w:rPr>
            </w:pPr>
            <w:r>
              <w:rPr>
                <w:sz w:val="20"/>
              </w:rPr>
              <w:t>1920</w:t>
            </w:r>
          </w:p>
        </w:tc>
        <w:tc>
          <w:tcPr>
            <w:tcW w:w="1593" w:type="dxa"/>
          </w:tcPr>
          <w:p w14:paraId="021CCD9E" w14:textId="77777777" w:rsidR="00C136A2" w:rsidRDefault="00C136A2">
            <w:pPr>
              <w:spacing w:before="20" w:after="20"/>
              <w:rPr>
                <w:sz w:val="20"/>
              </w:rPr>
            </w:pPr>
            <w:r>
              <w:rPr>
                <w:sz w:val="20"/>
              </w:rPr>
              <w:t>Venezia</w:t>
            </w:r>
          </w:p>
        </w:tc>
        <w:tc>
          <w:tcPr>
            <w:tcW w:w="1689" w:type="dxa"/>
          </w:tcPr>
          <w:p w14:paraId="2608C7BE" w14:textId="7F777222" w:rsidR="00C136A2" w:rsidRDefault="00C136A2">
            <w:pPr>
              <w:spacing w:before="20" w:after="20"/>
              <w:rPr>
                <w:sz w:val="20"/>
              </w:rPr>
            </w:pPr>
            <w:r>
              <w:rPr>
                <w:sz w:val="20"/>
              </w:rPr>
              <w:t>L.</w:t>
            </w:r>
            <w:r w:rsidR="008A2F7A">
              <w:rPr>
                <w:sz w:val="20"/>
              </w:rPr>
              <w:t xml:space="preserve"> </w:t>
            </w:r>
            <w:r>
              <w:rPr>
                <w:sz w:val="20"/>
              </w:rPr>
              <w:t>Bologna</w:t>
            </w:r>
          </w:p>
        </w:tc>
        <w:tc>
          <w:tcPr>
            <w:tcW w:w="1428" w:type="dxa"/>
          </w:tcPr>
          <w:p w14:paraId="39E39759" w14:textId="77777777" w:rsidR="00C136A2" w:rsidRDefault="00C136A2">
            <w:pPr>
              <w:spacing w:before="20" w:after="20"/>
              <w:rPr>
                <w:sz w:val="20"/>
              </w:rPr>
            </w:pPr>
            <w:r>
              <w:rPr>
                <w:sz w:val="20"/>
              </w:rPr>
              <w:t>Italy</w:t>
            </w:r>
          </w:p>
        </w:tc>
        <w:tc>
          <w:tcPr>
            <w:tcW w:w="2237" w:type="dxa"/>
          </w:tcPr>
          <w:p w14:paraId="6B31FB36" w14:textId="77777777" w:rsidR="00C136A2" w:rsidRDefault="00C136A2">
            <w:pPr>
              <w:spacing w:before="20" w:after="20"/>
              <w:rPr>
                <w:sz w:val="20"/>
              </w:rPr>
            </w:pPr>
            <w:r>
              <w:rPr>
                <w:sz w:val="20"/>
              </w:rPr>
              <w:t>SIAI S.12</w:t>
            </w:r>
          </w:p>
        </w:tc>
        <w:tc>
          <w:tcPr>
            <w:tcW w:w="1417" w:type="dxa"/>
          </w:tcPr>
          <w:p w14:paraId="777F2433" w14:textId="77777777" w:rsidR="00C136A2" w:rsidRDefault="00C136A2" w:rsidP="002F6F9E">
            <w:pPr>
              <w:spacing w:before="20" w:after="20"/>
              <w:rPr>
                <w:sz w:val="20"/>
              </w:rPr>
            </w:pPr>
            <w:r>
              <w:rPr>
                <w:sz w:val="20"/>
              </w:rPr>
              <w:t>172.561</w:t>
            </w:r>
          </w:p>
        </w:tc>
      </w:tr>
      <w:tr w:rsidR="00C136A2" w14:paraId="545734F9" w14:textId="77777777" w:rsidTr="006D5EA7">
        <w:tc>
          <w:tcPr>
            <w:tcW w:w="708" w:type="dxa"/>
          </w:tcPr>
          <w:p w14:paraId="0DA9F838" w14:textId="77777777" w:rsidR="00C136A2" w:rsidRDefault="00C136A2">
            <w:pPr>
              <w:spacing w:before="20" w:after="20"/>
              <w:rPr>
                <w:sz w:val="20"/>
              </w:rPr>
            </w:pPr>
            <w:r>
              <w:rPr>
                <w:sz w:val="20"/>
              </w:rPr>
              <w:t>1921</w:t>
            </w:r>
          </w:p>
        </w:tc>
        <w:tc>
          <w:tcPr>
            <w:tcW w:w="1593" w:type="dxa"/>
          </w:tcPr>
          <w:p w14:paraId="4CA439C9" w14:textId="77777777" w:rsidR="00C136A2" w:rsidRDefault="00C136A2">
            <w:pPr>
              <w:spacing w:before="20" w:after="20"/>
              <w:rPr>
                <w:sz w:val="20"/>
              </w:rPr>
            </w:pPr>
            <w:r>
              <w:rPr>
                <w:sz w:val="20"/>
              </w:rPr>
              <w:t>Venezia</w:t>
            </w:r>
          </w:p>
        </w:tc>
        <w:tc>
          <w:tcPr>
            <w:tcW w:w="1689" w:type="dxa"/>
          </w:tcPr>
          <w:p w14:paraId="5349ABC2" w14:textId="77777777" w:rsidR="00C136A2" w:rsidRDefault="00C136A2">
            <w:pPr>
              <w:spacing w:before="20" w:after="20"/>
              <w:rPr>
                <w:sz w:val="20"/>
              </w:rPr>
            </w:pPr>
            <w:r>
              <w:rPr>
                <w:sz w:val="20"/>
              </w:rPr>
              <w:t>G.De Briganti</w:t>
            </w:r>
          </w:p>
        </w:tc>
        <w:tc>
          <w:tcPr>
            <w:tcW w:w="1428" w:type="dxa"/>
          </w:tcPr>
          <w:p w14:paraId="4C4F2637" w14:textId="77777777" w:rsidR="00C136A2" w:rsidRDefault="00C136A2">
            <w:pPr>
              <w:spacing w:before="20" w:after="20"/>
              <w:rPr>
                <w:sz w:val="20"/>
              </w:rPr>
            </w:pPr>
            <w:r>
              <w:rPr>
                <w:sz w:val="20"/>
              </w:rPr>
              <w:t>Italy</w:t>
            </w:r>
          </w:p>
        </w:tc>
        <w:tc>
          <w:tcPr>
            <w:tcW w:w="2237" w:type="dxa"/>
          </w:tcPr>
          <w:p w14:paraId="1379E5AC" w14:textId="77777777" w:rsidR="00C136A2" w:rsidRDefault="00C136A2">
            <w:pPr>
              <w:spacing w:before="20" w:after="20"/>
              <w:rPr>
                <w:sz w:val="20"/>
              </w:rPr>
            </w:pPr>
            <w:r>
              <w:rPr>
                <w:sz w:val="20"/>
              </w:rPr>
              <w:t>Macchi M-7bis</w:t>
            </w:r>
          </w:p>
        </w:tc>
        <w:tc>
          <w:tcPr>
            <w:tcW w:w="1417" w:type="dxa"/>
          </w:tcPr>
          <w:p w14:paraId="466CBB38" w14:textId="77777777" w:rsidR="00C136A2" w:rsidRDefault="00C136A2" w:rsidP="002F6F9E">
            <w:pPr>
              <w:spacing w:before="20" w:after="20"/>
              <w:rPr>
                <w:sz w:val="20"/>
              </w:rPr>
            </w:pPr>
            <w:r>
              <w:rPr>
                <w:sz w:val="20"/>
              </w:rPr>
              <w:t>189.677</w:t>
            </w:r>
          </w:p>
        </w:tc>
      </w:tr>
      <w:tr w:rsidR="00C136A2" w14:paraId="48E6A344" w14:textId="77777777" w:rsidTr="006D5EA7">
        <w:tc>
          <w:tcPr>
            <w:tcW w:w="708" w:type="dxa"/>
          </w:tcPr>
          <w:p w14:paraId="3098284C" w14:textId="77777777" w:rsidR="00C136A2" w:rsidRDefault="00C136A2">
            <w:pPr>
              <w:spacing w:before="20" w:after="20"/>
              <w:rPr>
                <w:sz w:val="20"/>
              </w:rPr>
            </w:pPr>
            <w:r>
              <w:rPr>
                <w:sz w:val="20"/>
              </w:rPr>
              <w:t>1922</w:t>
            </w:r>
          </w:p>
        </w:tc>
        <w:tc>
          <w:tcPr>
            <w:tcW w:w="1593" w:type="dxa"/>
          </w:tcPr>
          <w:p w14:paraId="584EBE67" w14:textId="77777777" w:rsidR="00C136A2" w:rsidRDefault="00C136A2">
            <w:pPr>
              <w:spacing w:before="20" w:after="20"/>
              <w:rPr>
                <w:sz w:val="20"/>
              </w:rPr>
            </w:pPr>
            <w:r>
              <w:rPr>
                <w:sz w:val="20"/>
              </w:rPr>
              <w:t>Napoli</w:t>
            </w:r>
          </w:p>
        </w:tc>
        <w:tc>
          <w:tcPr>
            <w:tcW w:w="1689" w:type="dxa"/>
          </w:tcPr>
          <w:p w14:paraId="5FEB6A9B" w14:textId="53C7BEBD" w:rsidR="00C136A2" w:rsidRDefault="00C136A2">
            <w:pPr>
              <w:spacing w:before="20" w:after="20"/>
              <w:rPr>
                <w:sz w:val="20"/>
              </w:rPr>
            </w:pPr>
            <w:r>
              <w:rPr>
                <w:sz w:val="20"/>
              </w:rPr>
              <w:t>H.C.</w:t>
            </w:r>
            <w:r w:rsidR="008A2F7A">
              <w:rPr>
                <w:sz w:val="20"/>
              </w:rPr>
              <w:t xml:space="preserve"> </w:t>
            </w:r>
            <w:r>
              <w:rPr>
                <w:sz w:val="20"/>
              </w:rPr>
              <w:t>Baird</w:t>
            </w:r>
          </w:p>
        </w:tc>
        <w:tc>
          <w:tcPr>
            <w:tcW w:w="1428" w:type="dxa"/>
          </w:tcPr>
          <w:p w14:paraId="65659971" w14:textId="77777777" w:rsidR="00C136A2" w:rsidRDefault="00C136A2">
            <w:pPr>
              <w:spacing w:before="20" w:after="20"/>
              <w:rPr>
                <w:sz w:val="20"/>
              </w:rPr>
            </w:pPr>
            <w:r>
              <w:rPr>
                <w:sz w:val="20"/>
              </w:rPr>
              <w:t>Great Britain</w:t>
            </w:r>
          </w:p>
        </w:tc>
        <w:tc>
          <w:tcPr>
            <w:tcW w:w="2237" w:type="dxa"/>
          </w:tcPr>
          <w:p w14:paraId="05BC7BCA" w14:textId="77777777" w:rsidR="00C136A2" w:rsidRDefault="00C136A2">
            <w:pPr>
              <w:spacing w:before="20" w:after="20"/>
              <w:rPr>
                <w:sz w:val="20"/>
              </w:rPr>
            </w:pPr>
            <w:r>
              <w:rPr>
                <w:sz w:val="20"/>
              </w:rPr>
              <w:t>Supermarine Sea Lion II</w:t>
            </w:r>
          </w:p>
        </w:tc>
        <w:tc>
          <w:tcPr>
            <w:tcW w:w="1417" w:type="dxa"/>
          </w:tcPr>
          <w:p w14:paraId="2AE5B1E7" w14:textId="77777777" w:rsidR="00C136A2" w:rsidRDefault="00C136A2" w:rsidP="002F6F9E">
            <w:pPr>
              <w:spacing w:before="20" w:after="20"/>
              <w:rPr>
                <w:sz w:val="20"/>
              </w:rPr>
            </w:pPr>
            <w:r>
              <w:rPr>
                <w:sz w:val="20"/>
              </w:rPr>
              <w:t>234.516</w:t>
            </w:r>
          </w:p>
        </w:tc>
      </w:tr>
      <w:tr w:rsidR="00C136A2" w14:paraId="71838EE5" w14:textId="77777777" w:rsidTr="006D5EA7">
        <w:tc>
          <w:tcPr>
            <w:tcW w:w="708" w:type="dxa"/>
          </w:tcPr>
          <w:p w14:paraId="531231F5" w14:textId="77777777" w:rsidR="00C136A2" w:rsidRDefault="00C136A2">
            <w:pPr>
              <w:spacing w:before="20" w:after="20"/>
              <w:rPr>
                <w:sz w:val="20"/>
              </w:rPr>
            </w:pPr>
            <w:r>
              <w:rPr>
                <w:sz w:val="20"/>
              </w:rPr>
              <w:t>1923</w:t>
            </w:r>
          </w:p>
        </w:tc>
        <w:tc>
          <w:tcPr>
            <w:tcW w:w="1593" w:type="dxa"/>
          </w:tcPr>
          <w:p w14:paraId="7C135E10" w14:textId="77777777" w:rsidR="00C136A2" w:rsidRDefault="00C136A2">
            <w:pPr>
              <w:spacing w:before="20" w:after="20"/>
              <w:rPr>
                <w:sz w:val="20"/>
              </w:rPr>
            </w:pPr>
            <w:r>
              <w:rPr>
                <w:sz w:val="20"/>
              </w:rPr>
              <w:t>Cowes</w:t>
            </w:r>
          </w:p>
        </w:tc>
        <w:tc>
          <w:tcPr>
            <w:tcW w:w="1689" w:type="dxa"/>
          </w:tcPr>
          <w:p w14:paraId="0E0C98C2" w14:textId="246275BE" w:rsidR="00C136A2" w:rsidRDefault="00C136A2">
            <w:pPr>
              <w:spacing w:before="20" w:after="20"/>
              <w:rPr>
                <w:sz w:val="20"/>
              </w:rPr>
            </w:pPr>
            <w:r>
              <w:rPr>
                <w:sz w:val="20"/>
              </w:rPr>
              <w:t>D.</w:t>
            </w:r>
            <w:r w:rsidR="008A2F7A">
              <w:rPr>
                <w:sz w:val="20"/>
              </w:rPr>
              <w:t xml:space="preserve"> </w:t>
            </w:r>
            <w:r>
              <w:rPr>
                <w:sz w:val="20"/>
              </w:rPr>
              <w:t>Rittenhouse</w:t>
            </w:r>
          </w:p>
        </w:tc>
        <w:tc>
          <w:tcPr>
            <w:tcW w:w="1428" w:type="dxa"/>
          </w:tcPr>
          <w:p w14:paraId="144CF138" w14:textId="77777777" w:rsidR="00C136A2" w:rsidRDefault="00E80F84">
            <w:pPr>
              <w:spacing w:before="20" w:after="20"/>
              <w:rPr>
                <w:sz w:val="20"/>
              </w:rPr>
            </w:pPr>
            <w:r>
              <w:rPr>
                <w:sz w:val="20"/>
              </w:rPr>
              <w:t>USA</w:t>
            </w:r>
          </w:p>
        </w:tc>
        <w:tc>
          <w:tcPr>
            <w:tcW w:w="2237" w:type="dxa"/>
          </w:tcPr>
          <w:p w14:paraId="66CEA14C" w14:textId="77777777" w:rsidR="00C136A2" w:rsidRDefault="00C136A2">
            <w:pPr>
              <w:spacing w:before="20" w:after="20"/>
              <w:rPr>
                <w:sz w:val="20"/>
              </w:rPr>
            </w:pPr>
            <w:r>
              <w:rPr>
                <w:sz w:val="20"/>
              </w:rPr>
              <w:t>Curtiss C.R.3</w:t>
            </w:r>
          </w:p>
        </w:tc>
        <w:tc>
          <w:tcPr>
            <w:tcW w:w="1417" w:type="dxa"/>
          </w:tcPr>
          <w:p w14:paraId="200EC40B" w14:textId="77777777" w:rsidR="00C136A2" w:rsidRDefault="00C136A2" w:rsidP="002F6F9E">
            <w:pPr>
              <w:spacing w:before="20" w:after="20"/>
              <w:rPr>
                <w:sz w:val="20"/>
              </w:rPr>
            </w:pPr>
            <w:r>
              <w:rPr>
                <w:sz w:val="20"/>
              </w:rPr>
              <w:t>285.457</w:t>
            </w:r>
          </w:p>
        </w:tc>
      </w:tr>
      <w:tr w:rsidR="00C136A2" w14:paraId="3A7337C7" w14:textId="77777777" w:rsidTr="006D5EA7">
        <w:tc>
          <w:tcPr>
            <w:tcW w:w="708" w:type="dxa"/>
          </w:tcPr>
          <w:p w14:paraId="5F0DCA2C" w14:textId="77777777" w:rsidR="00C136A2" w:rsidRDefault="00C136A2">
            <w:pPr>
              <w:spacing w:before="20" w:after="20"/>
              <w:rPr>
                <w:sz w:val="20"/>
              </w:rPr>
            </w:pPr>
            <w:r>
              <w:rPr>
                <w:sz w:val="20"/>
              </w:rPr>
              <w:t>1925</w:t>
            </w:r>
          </w:p>
        </w:tc>
        <w:tc>
          <w:tcPr>
            <w:tcW w:w="1593" w:type="dxa"/>
          </w:tcPr>
          <w:p w14:paraId="2F11D1E0" w14:textId="77777777" w:rsidR="00C136A2" w:rsidRDefault="00C136A2">
            <w:pPr>
              <w:spacing w:before="20" w:after="20"/>
              <w:rPr>
                <w:sz w:val="20"/>
              </w:rPr>
            </w:pPr>
            <w:r>
              <w:rPr>
                <w:sz w:val="20"/>
              </w:rPr>
              <w:t>Baltimore</w:t>
            </w:r>
          </w:p>
        </w:tc>
        <w:tc>
          <w:tcPr>
            <w:tcW w:w="1689" w:type="dxa"/>
          </w:tcPr>
          <w:p w14:paraId="59AD5AAF" w14:textId="704BC95F" w:rsidR="00C136A2" w:rsidRDefault="00C136A2">
            <w:pPr>
              <w:spacing w:before="20" w:after="20"/>
              <w:rPr>
                <w:sz w:val="20"/>
              </w:rPr>
            </w:pPr>
            <w:r>
              <w:rPr>
                <w:sz w:val="20"/>
              </w:rPr>
              <w:t>J.</w:t>
            </w:r>
            <w:r w:rsidR="008A2F7A">
              <w:rPr>
                <w:sz w:val="20"/>
              </w:rPr>
              <w:t xml:space="preserve"> </w:t>
            </w:r>
            <w:r>
              <w:rPr>
                <w:sz w:val="20"/>
              </w:rPr>
              <w:t>Doolittle</w:t>
            </w:r>
          </w:p>
        </w:tc>
        <w:tc>
          <w:tcPr>
            <w:tcW w:w="1428" w:type="dxa"/>
          </w:tcPr>
          <w:p w14:paraId="6A7CE362" w14:textId="77777777" w:rsidR="00C136A2" w:rsidRDefault="00E80F84">
            <w:pPr>
              <w:spacing w:before="20" w:after="20"/>
              <w:rPr>
                <w:sz w:val="20"/>
              </w:rPr>
            </w:pPr>
            <w:r>
              <w:rPr>
                <w:sz w:val="20"/>
              </w:rPr>
              <w:t>USA</w:t>
            </w:r>
          </w:p>
        </w:tc>
        <w:tc>
          <w:tcPr>
            <w:tcW w:w="2237" w:type="dxa"/>
          </w:tcPr>
          <w:p w14:paraId="542C1173" w14:textId="77777777" w:rsidR="00C136A2" w:rsidRDefault="00C136A2">
            <w:pPr>
              <w:spacing w:before="20" w:after="20"/>
              <w:rPr>
                <w:sz w:val="20"/>
              </w:rPr>
            </w:pPr>
            <w:r>
              <w:rPr>
                <w:sz w:val="20"/>
              </w:rPr>
              <w:t>Curtiss R3C-2</w:t>
            </w:r>
          </w:p>
        </w:tc>
        <w:tc>
          <w:tcPr>
            <w:tcW w:w="1417" w:type="dxa"/>
          </w:tcPr>
          <w:p w14:paraId="39A6435E" w14:textId="77777777" w:rsidR="00C136A2" w:rsidRDefault="00C136A2" w:rsidP="002F6F9E">
            <w:pPr>
              <w:spacing w:before="20" w:after="20"/>
              <w:rPr>
                <w:sz w:val="20"/>
              </w:rPr>
            </w:pPr>
            <w:r>
              <w:rPr>
                <w:sz w:val="20"/>
              </w:rPr>
              <w:t>374.247</w:t>
            </w:r>
          </w:p>
        </w:tc>
      </w:tr>
      <w:tr w:rsidR="00C136A2" w14:paraId="43A0A282" w14:textId="77777777" w:rsidTr="006D5EA7">
        <w:tc>
          <w:tcPr>
            <w:tcW w:w="708" w:type="dxa"/>
          </w:tcPr>
          <w:p w14:paraId="712FA3D5" w14:textId="77777777" w:rsidR="00C136A2" w:rsidRDefault="00C136A2">
            <w:pPr>
              <w:spacing w:before="20" w:after="20"/>
              <w:rPr>
                <w:sz w:val="20"/>
              </w:rPr>
            </w:pPr>
            <w:r>
              <w:rPr>
                <w:sz w:val="20"/>
              </w:rPr>
              <w:t>1926</w:t>
            </w:r>
          </w:p>
        </w:tc>
        <w:tc>
          <w:tcPr>
            <w:tcW w:w="1593" w:type="dxa"/>
          </w:tcPr>
          <w:p w14:paraId="4BAD1AB7" w14:textId="77777777" w:rsidR="00C136A2" w:rsidRDefault="00C136A2">
            <w:pPr>
              <w:spacing w:before="20" w:after="20"/>
              <w:rPr>
                <w:sz w:val="20"/>
              </w:rPr>
            </w:pPr>
            <w:r>
              <w:rPr>
                <w:sz w:val="20"/>
              </w:rPr>
              <w:t>Hampton Roads</w:t>
            </w:r>
          </w:p>
        </w:tc>
        <w:tc>
          <w:tcPr>
            <w:tcW w:w="1689" w:type="dxa"/>
          </w:tcPr>
          <w:p w14:paraId="4AE6AD88" w14:textId="77777777" w:rsidR="00C136A2" w:rsidRDefault="00C136A2">
            <w:pPr>
              <w:spacing w:before="20" w:after="20"/>
              <w:rPr>
                <w:sz w:val="20"/>
              </w:rPr>
            </w:pPr>
            <w:r>
              <w:rPr>
                <w:sz w:val="20"/>
              </w:rPr>
              <w:t>M.de Bernardi</w:t>
            </w:r>
          </w:p>
        </w:tc>
        <w:tc>
          <w:tcPr>
            <w:tcW w:w="1428" w:type="dxa"/>
          </w:tcPr>
          <w:p w14:paraId="0E9C0616" w14:textId="77777777" w:rsidR="00C136A2" w:rsidRDefault="00C136A2">
            <w:pPr>
              <w:spacing w:before="20" w:after="20"/>
              <w:rPr>
                <w:sz w:val="20"/>
              </w:rPr>
            </w:pPr>
            <w:r>
              <w:rPr>
                <w:sz w:val="20"/>
              </w:rPr>
              <w:t>Italy</w:t>
            </w:r>
          </w:p>
        </w:tc>
        <w:tc>
          <w:tcPr>
            <w:tcW w:w="2237" w:type="dxa"/>
          </w:tcPr>
          <w:p w14:paraId="12A23F01" w14:textId="77777777" w:rsidR="00C136A2" w:rsidRDefault="00C136A2">
            <w:pPr>
              <w:spacing w:before="20" w:after="20"/>
              <w:rPr>
                <w:sz w:val="20"/>
              </w:rPr>
            </w:pPr>
            <w:r>
              <w:rPr>
                <w:sz w:val="20"/>
              </w:rPr>
              <w:t>Macchi M-39</w:t>
            </w:r>
          </w:p>
        </w:tc>
        <w:tc>
          <w:tcPr>
            <w:tcW w:w="1417" w:type="dxa"/>
          </w:tcPr>
          <w:p w14:paraId="7557C800" w14:textId="77777777" w:rsidR="00C136A2" w:rsidRDefault="00C136A2" w:rsidP="002F6F9E">
            <w:pPr>
              <w:spacing w:before="20" w:after="20"/>
              <w:rPr>
                <w:sz w:val="20"/>
              </w:rPr>
            </w:pPr>
            <w:r>
              <w:rPr>
                <w:sz w:val="20"/>
              </w:rPr>
              <w:t>396.612</w:t>
            </w:r>
          </w:p>
        </w:tc>
      </w:tr>
      <w:tr w:rsidR="00C136A2" w14:paraId="1A736FAC" w14:textId="77777777" w:rsidTr="006D5EA7">
        <w:tc>
          <w:tcPr>
            <w:tcW w:w="708" w:type="dxa"/>
          </w:tcPr>
          <w:p w14:paraId="04872E78" w14:textId="77777777" w:rsidR="00C136A2" w:rsidRDefault="00C136A2">
            <w:pPr>
              <w:spacing w:before="20" w:after="20"/>
              <w:rPr>
                <w:sz w:val="20"/>
              </w:rPr>
            </w:pPr>
            <w:r>
              <w:rPr>
                <w:sz w:val="20"/>
              </w:rPr>
              <w:t>1927</w:t>
            </w:r>
          </w:p>
        </w:tc>
        <w:tc>
          <w:tcPr>
            <w:tcW w:w="1593" w:type="dxa"/>
          </w:tcPr>
          <w:p w14:paraId="510E71E2" w14:textId="77777777" w:rsidR="00C136A2" w:rsidRDefault="00C136A2">
            <w:pPr>
              <w:spacing w:before="20" w:after="20"/>
              <w:rPr>
                <w:sz w:val="20"/>
              </w:rPr>
            </w:pPr>
            <w:r>
              <w:rPr>
                <w:sz w:val="20"/>
              </w:rPr>
              <w:t>Venezia</w:t>
            </w:r>
          </w:p>
        </w:tc>
        <w:tc>
          <w:tcPr>
            <w:tcW w:w="1689" w:type="dxa"/>
          </w:tcPr>
          <w:p w14:paraId="3233BF19" w14:textId="26792911" w:rsidR="00C136A2" w:rsidRDefault="00C136A2">
            <w:pPr>
              <w:spacing w:before="20" w:after="20"/>
              <w:rPr>
                <w:sz w:val="20"/>
              </w:rPr>
            </w:pPr>
            <w:r>
              <w:rPr>
                <w:sz w:val="20"/>
              </w:rPr>
              <w:t>S.N.</w:t>
            </w:r>
            <w:r w:rsidR="008A2F7A">
              <w:rPr>
                <w:sz w:val="20"/>
              </w:rPr>
              <w:t xml:space="preserve"> </w:t>
            </w:r>
            <w:r>
              <w:rPr>
                <w:sz w:val="20"/>
              </w:rPr>
              <w:t>Webster</w:t>
            </w:r>
          </w:p>
        </w:tc>
        <w:tc>
          <w:tcPr>
            <w:tcW w:w="1428" w:type="dxa"/>
          </w:tcPr>
          <w:p w14:paraId="0636ED50" w14:textId="77777777" w:rsidR="00C136A2" w:rsidRDefault="00C136A2">
            <w:pPr>
              <w:spacing w:before="20" w:after="20"/>
              <w:rPr>
                <w:sz w:val="20"/>
              </w:rPr>
            </w:pPr>
            <w:r>
              <w:rPr>
                <w:sz w:val="20"/>
              </w:rPr>
              <w:t>Great Britain</w:t>
            </w:r>
          </w:p>
        </w:tc>
        <w:tc>
          <w:tcPr>
            <w:tcW w:w="2237" w:type="dxa"/>
          </w:tcPr>
          <w:p w14:paraId="043AD7A1" w14:textId="1E90761A" w:rsidR="00C136A2" w:rsidRDefault="00C136A2">
            <w:pPr>
              <w:spacing w:before="20" w:after="20"/>
              <w:rPr>
                <w:sz w:val="20"/>
              </w:rPr>
            </w:pPr>
            <w:r>
              <w:rPr>
                <w:sz w:val="20"/>
              </w:rPr>
              <w:t>Supermarine S5</w:t>
            </w:r>
          </w:p>
        </w:tc>
        <w:tc>
          <w:tcPr>
            <w:tcW w:w="1417" w:type="dxa"/>
          </w:tcPr>
          <w:p w14:paraId="606EEC7D" w14:textId="77777777" w:rsidR="00C136A2" w:rsidRDefault="00C136A2" w:rsidP="002F6F9E">
            <w:pPr>
              <w:spacing w:before="20" w:after="20"/>
              <w:rPr>
                <w:sz w:val="20"/>
              </w:rPr>
            </w:pPr>
            <w:r>
              <w:rPr>
                <w:sz w:val="20"/>
              </w:rPr>
              <w:t>453.282</w:t>
            </w:r>
          </w:p>
        </w:tc>
      </w:tr>
      <w:tr w:rsidR="00C136A2" w14:paraId="0CED76D8" w14:textId="77777777" w:rsidTr="006D5EA7">
        <w:tc>
          <w:tcPr>
            <w:tcW w:w="708" w:type="dxa"/>
          </w:tcPr>
          <w:p w14:paraId="598FE16A" w14:textId="77777777" w:rsidR="00C136A2" w:rsidRDefault="00C136A2">
            <w:pPr>
              <w:spacing w:before="20" w:after="20"/>
              <w:rPr>
                <w:sz w:val="20"/>
              </w:rPr>
            </w:pPr>
            <w:r>
              <w:rPr>
                <w:sz w:val="20"/>
              </w:rPr>
              <w:t>1929</w:t>
            </w:r>
          </w:p>
        </w:tc>
        <w:tc>
          <w:tcPr>
            <w:tcW w:w="1593" w:type="dxa"/>
          </w:tcPr>
          <w:p w14:paraId="7FC787BB" w14:textId="77777777" w:rsidR="00C136A2" w:rsidRDefault="00C136A2">
            <w:pPr>
              <w:spacing w:before="20" w:after="20"/>
              <w:rPr>
                <w:sz w:val="20"/>
              </w:rPr>
            </w:pPr>
            <w:r>
              <w:rPr>
                <w:sz w:val="20"/>
              </w:rPr>
              <w:t>Calshot</w:t>
            </w:r>
          </w:p>
        </w:tc>
        <w:tc>
          <w:tcPr>
            <w:tcW w:w="1689" w:type="dxa"/>
          </w:tcPr>
          <w:p w14:paraId="24AF042D" w14:textId="112925DB" w:rsidR="00C136A2" w:rsidRDefault="00C136A2">
            <w:pPr>
              <w:spacing w:before="20" w:after="20"/>
              <w:rPr>
                <w:sz w:val="20"/>
              </w:rPr>
            </w:pPr>
            <w:r>
              <w:rPr>
                <w:sz w:val="20"/>
              </w:rPr>
              <w:t>H.R.D.</w:t>
            </w:r>
            <w:r w:rsidR="008A2F7A">
              <w:rPr>
                <w:sz w:val="20"/>
              </w:rPr>
              <w:t xml:space="preserve"> </w:t>
            </w:r>
            <w:r>
              <w:rPr>
                <w:sz w:val="20"/>
              </w:rPr>
              <w:t>Waghorn</w:t>
            </w:r>
          </w:p>
        </w:tc>
        <w:tc>
          <w:tcPr>
            <w:tcW w:w="1428" w:type="dxa"/>
          </w:tcPr>
          <w:p w14:paraId="693FF3E8" w14:textId="77777777" w:rsidR="00C136A2" w:rsidRDefault="00C136A2">
            <w:pPr>
              <w:spacing w:before="20" w:after="20"/>
              <w:rPr>
                <w:sz w:val="20"/>
              </w:rPr>
            </w:pPr>
            <w:r>
              <w:rPr>
                <w:sz w:val="20"/>
              </w:rPr>
              <w:t>Great Britain</w:t>
            </w:r>
          </w:p>
        </w:tc>
        <w:tc>
          <w:tcPr>
            <w:tcW w:w="2237" w:type="dxa"/>
          </w:tcPr>
          <w:p w14:paraId="557D0903" w14:textId="270F7905" w:rsidR="00C136A2" w:rsidRDefault="00C136A2">
            <w:pPr>
              <w:spacing w:before="20" w:after="20"/>
              <w:rPr>
                <w:sz w:val="20"/>
              </w:rPr>
            </w:pPr>
            <w:r>
              <w:rPr>
                <w:sz w:val="20"/>
              </w:rPr>
              <w:t>Supermarine S6</w:t>
            </w:r>
          </w:p>
        </w:tc>
        <w:tc>
          <w:tcPr>
            <w:tcW w:w="1417" w:type="dxa"/>
          </w:tcPr>
          <w:p w14:paraId="38CF89FD" w14:textId="77777777" w:rsidR="00C136A2" w:rsidRDefault="00C136A2" w:rsidP="002F6F9E">
            <w:pPr>
              <w:spacing w:before="20" w:after="20"/>
              <w:rPr>
                <w:sz w:val="20"/>
              </w:rPr>
            </w:pPr>
            <w:r>
              <w:rPr>
                <w:sz w:val="20"/>
              </w:rPr>
              <w:t>528.867</w:t>
            </w:r>
          </w:p>
        </w:tc>
      </w:tr>
      <w:tr w:rsidR="00C136A2" w14:paraId="42FD3489" w14:textId="77777777" w:rsidTr="006D5EA7">
        <w:tc>
          <w:tcPr>
            <w:tcW w:w="708" w:type="dxa"/>
          </w:tcPr>
          <w:p w14:paraId="0CF4FE56" w14:textId="77777777" w:rsidR="00C136A2" w:rsidRDefault="00C136A2">
            <w:pPr>
              <w:spacing w:before="20" w:after="20"/>
              <w:rPr>
                <w:sz w:val="20"/>
              </w:rPr>
            </w:pPr>
            <w:r>
              <w:rPr>
                <w:sz w:val="20"/>
              </w:rPr>
              <w:t>1931</w:t>
            </w:r>
          </w:p>
        </w:tc>
        <w:tc>
          <w:tcPr>
            <w:tcW w:w="1593" w:type="dxa"/>
          </w:tcPr>
          <w:p w14:paraId="2DCDCFC2" w14:textId="77777777" w:rsidR="00C136A2" w:rsidRDefault="00C136A2">
            <w:pPr>
              <w:spacing w:before="20" w:after="20"/>
              <w:rPr>
                <w:sz w:val="20"/>
              </w:rPr>
            </w:pPr>
            <w:r>
              <w:rPr>
                <w:sz w:val="20"/>
              </w:rPr>
              <w:t>Calshot</w:t>
            </w:r>
          </w:p>
        </w:tc>
        <w:tc>
          <w:tcPr>
            <w:tcW w:w="1689" w:type="dxa"/>
          </w:tcPr>
          <w:p w14:paraId="4BA806E3" w14:textId="729DEA45" w:rsidR="00C136A2" w:rsidRDefault="00C136A2">
            <w:pPr>
              <w:spacing w:before="20" w:after="20"/>
              <w:rPr>
                <w:sz w:val="20"/>
              </w:rPr>
            </w:pPr>
            <w:r>
              <w:rPr>
                <w:sz w:val="20"/>
              </w:rPr>
              <w:t>J.N.</w:t>
            </w:r>
            <w:r w:rsidR="008A2F7A">
              <w:rPr>
                <w:sz w:val="20"/>
              </w:rPr>
              <w:t xml:space="preserve"> </w:t>
            </w:r>
            <w:r>
              <w:rPr>
                <w:sz w:val="20"/>
              </w:rPr>
              <w:t>Boothman</w:t>
            </w:r>
          </w:p>
        </w:tc>
        <w:tc>
          <w:tcPr>
            <w:tcW w:w="1428" w:type="dxa"/>
          </w:tcPr>
          <w:p w14:paraId="081D2243" w14:textId="77777777" w:rsidR="00C136A2" w:rsidRDefault="00C136A2">
            <w:pPr>
              <w:spacing w:before="20" w:after="20"/>
              <w:rPr>
                <w:sz w:val="20"/>
              </w:rPr>
            </w:pPr>
            <w:r>
              <w:rPr>
                <w:sz w:val="20"/>
              </w:rPr>
              <w:t>Great Britain</w:t>
            </w:r>
          </w:p>
        </w:tc>
        <w:tc>
          <w:tcPr>
            <w:tcW w:w="2237" w:type="dxa"/>
          </w:tcPr>
          <w:p w14:paraId="60B8181D" w14:textId="17A289CA" w:rsidR="00C136A2" w:rsidRDefault="00C136A2">
            <w:pPr>
              <w:spacing w:before="20" w:after="20"/>
              <w:rPr>
                <w:sz w:val="20"/>
              </w:rPr>
            </w:pPr>
            <w:r>
              <w:rPr>
                <w:sz w:val="20"/>
              </w:rPr>
              <w:t>Supermarine S6B</w:t>
            </w:r>
          </w:p>
        </w:tc>
        <w:tc>
          <w:tcPr>
            <w:tcW w:w="1417" w:type="dxa"/>
          </w:tcPr>
          <w:p w14:paraId="1181FE15" w14:textId="77777777" w:rsidR="00C136A2" w:rsidRDefault="00C136A2" w:rsidP="002F6F9E">
            <w:pPr>
              <w:spacing w:before="20" w:after="20"/>
              <w:rPr>
                <w:sz w:val="20"/>
              </w:rPr>
            </w:pPr>
            <w:r>
              <w:rPr>
                <w:sz w:val="20"/>
              </w:rPr>
              <w:t>547.633</w:t>
            </w:r>
          </w:p>
        </w:tc>
      </w:tr>
    </w:tbl>
    <w:p w14:paraId="06D53B7F" w14:textId="77777777" w:rsidR="00045A1C" w:rsidRPr="006D5EA7" w:rsidRDefault="00045A1C" w:rsidP="00A566BA"/>
    <w:p w14:paraId="3D5834CE" w14:textId="77777777" w:rsidR="00045A1C" w:rsidRDefault="00045A1C" w:rsidP="00045A1C">
      <w:pPr>
        <w:pStyle w:val="Heading7"/>
        <w:framePr w:wrap="around" w:x="1408" w:y="91"/>
      </w:pPr>
      <w:r>
        <w:rPr>
          <w:i w:val="0"/>
          <w:sz w:val="24"/>
        </w:rPr>
        <w:br w:type="page"/>
      </w:r>
      <w:r>
        <w:t>Racing Fuels for Schneider Trophy</w:t>
      </w:r>
    </w:p>
    <w:p w14:paraId="7BEE891E" w14:textId="0572F337" w:rsidR="00C136A2" w:rsidRDefault="00C136A2" w:rsidP="003A10F6">
      <w:pPr>
        <w:pStyle w:val="BodyText2"/>
      </w:pPr>
      <w:r>
        <w:t>Interest in what could be accomplished by use of special fuels of very high anti-knock value, was also stimulated by the experience of Rolls</w:t>
      </w:r>
      <w:r w:rsidR="00D71498">
        <w:t>-</w:t>
      </w:r>
      <w:r>
        <w:t>Royce in developing the V-12 liquid cooled engine which had enabled Britain to win the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t xml:space="preserve"> was races in 1929 and 1931. One of the key players in the success of the British victories in the Schneider Trophy was F.R.</w:t>
      </w:r>
      <w:r w:rsidR="00156253">
        <w:t xml:space="preserve"> </w:t>
      </w:r>
      <w:r>
        <w:t>Banks</w:t>
      </w:r>
      <w:r w:rsidR="00D71498">
        <w:fldChar w:fldCharType="begin"/>
      </w:r>
      <w:r w:rsidR="00D71498">
        <w:instrText xml:space="preserve"> XE "</w:instrText>
      </w:r>
      <w:r w:rsidR="00D71498" w:rsidRPr="009569CB">
        <w:instrText>Banks</w:instrText>
      </w:r>
      <w:r w:rsidR="00D71498">
        <w:instrText xml:space="preserve">" </w:instrText>
      </w:r>
      <w:r w:rsidR="00D71498">
        <w:fldChar w:fldCharType="end"/>
      </w:r>
      <w:r>
        <w:t xml:space="preserve"> who worked for the Ethyl Gasoline Corp</w:t>
      </w:r>
      <w:r w:rsidR="00D71498">
        <w:t>oration</w:t>
      </w:r>
      <w:r w:rsidR="00D71498">
        <w:fldChar w:fldCharType="begin"/>
      </w:r>
      <w:r w:rsidR="00D71498">
        <w:instrText xml:space="preserve"> XE "</w:instrText>
      </w:r>
      <w:r w:rsidR="00D71498" w:rsidRPr="006B3293">
        <w:instrText>Ethyl Gasoline Corporation</w:instrText>
      </w:r>
      <w:r w:rsidR="00D71498">
        <w:instrText xml:space="preserve">" </w:instrText>
      </w:r>
      <w:r w:rsidR="00D71498">
        <w:fldChar w:fldCharType="end"/>
      </w:r>
      <w:r>
        <w:t xml:space="preserve"> in the UK (the world wide makers of “Ethyl Fluid</w:t>
      </w:r>
      <w:r w:rsidR="00D71498">
        <w:fldChar w:fldCharType="begin"/>
      </w:r>
      <w:r w:rsidR="00D71498">
        <w:instrText xml:space="preserve"> XE "</w:instrText>
      </w:r>
      <w:r w:rsidR="00D71498" w:rsidRPr="00E44B27">
        <w:instrText>Ethyl Fluid</w:instrText>
      </w:r>
      <w:r w:rsidR="00D71498">
        <w:instrText xml:space="preserve">" </w:instrText>
      </w:r>
      <w:r w:rsidR="00D71498">
        <w:fldChar w:fldCharType="end"/>
      </w:r>
      <w:r>
        <w:t>” – Tetra Ethyl Lead</w:t>
      </w:r>
      <w:r w:rsidR="00D71498">
        <w:fldChar w:fldCharType="begin"/>
      </w:r>
      <w:r w:rsidR="00D71498">
        <w:instrText xml:space="preserve"> XE "</w:instrText>
      </w:r>
      <w:r w:rsidR="00D71498" w:rsidRPr="00E1770C">
        <w:instrText>Tetra Ethyl Lead</w:instrText>
      </w:r>
      <w:r w:rsidR="00D71498">
        <w:instrText xml:space="preserve">" </w:instrText>
      </w:r>
      <w:r w:rsidR="00D71498">
        <w:fldChar w:fldCharType="end"/>
      </w:r>
      <w:r>
        <w:t xml:space="preserve"> - the anti-knock agent essential to achieve high octane performance). In his autobiography “I Kept No Diaries” and other publications - The INTAVA</w:t>
      </w:r>
      <w:r w:rsidR="00D71498">
        <w:fldChar w:fldCharType="begin"/>
      </w:r>
      <w:r w:rsidR="00D71498">
        <w:instrText xml:space="preserve"> XE "</w:instrText>
      </w:r>
      <w:r w:rsidR="00D71498" w:rsidRPr="00397CA0">
        <w:instrText>INTAVA</w:instrText>
      </w:r>
      <w:r w:rsidR="00D71498">
        <w:instrText xml:space="preserve">" </w:instrText>
      </w:r>
      <w:r w:rsidR="00D71498">
        <w:fldChar w:fldCharType="end"/>
      </w:r>
      <w:r>
        <w:t xml:space="preserve"> World (after June 1939) “Aviation Fuels and Engines by F.R.</w:t>
      </w:r>
      <w:r w:rsidR="00156253">
        <w:t xml:space="preserve"> </w:t>
      </w:r>
      <w:r>
        <w:t xml:space="preserve">Banks; he explains some of the details of the fuels used in these races. [This paper was also given at the Society of Automotive Engineers on June 7, 1939 at San Francisco, California </w:t>
      </w:r>
      <w:r w:rsidR="00E80F84">
        <w:t>USA</w:t>
      </w:r>
      <w:r>
        <w:t>]</w:t>
      </w:r>
    </w:p>
    <w:p w14:paraId="090F2C47" w14:textId="2F313D3F" w:rsidR="00C136A2" w:rsidRDefault="00C136A2" w:rsidP="003A10F6">
      <w:pPr>
        <w:pStyle w:val="BodyText2"/>
      </w:pPr>
      <w:r>
        <w:t>In 1928, the Rolls</w:t>
      </w:r>
      <w:r w:rsidR="00D71498">
        <w:t>-</w:t>
      </w:r>
      <w:r>
        <w:t>Royce H or Buzzard engine prototype developed 925 HP on a fuel of “80:20” (probably 87 Octane). This was most likely 80% domestic aviation gasoline with 20% Benzol</w:t>
      </w:r>
      <w:r w:rsidR="00D71498">
        <w:fldChar w:fldCharType="begin"/>
      </w:r>
      <w:r w:rsidR="00D71498">
        <w:instrText xml:space="preserve"> XE "</w:instrText>
      </w:r>
      <w:r w:rsidR="00D71498" w:rsidRPr="0001496E">
        <w:instrText>Benzol</w:instrText>
      </w:r>
      <w:r w:rsidR="00D71498">
        <w:instrText xml:space="preserve">" </w:instrText>
      </w:r>
      <w:r w:rsidR="00D71498">
        <w:fldChar w:fldCharType="end"/>
      </w:r>
      <w:r>
        <w:t>. Within a year, now designated ‘R’ (for Racing), an enlarged supercharger and a blend formulated by F.R.</w:t>
      </w:r>
      <w:r w:rsidR="00156253">
        <w:t xml:space="preserve"> </w:t>
      </w:r>
      <w:r>
        <w:t>Banks</w:t>
      </w:r>
      <w:r w:rsidR="00D71498">
        <w:fldChar w:fldCharType="begin"/>
      </w:r>
      <w:r w:rsidR="00D71498">
        <w:instrText xml:space="preserve"> XE "</w:instrText>
      </w:r>
      <w:r w:rsidR="00D71498" w:rsidRPr="009569CB">
        <w:instrText>Banks</w:instrText>
      </w:r>
      <w:r w:rsidR="00D71498">
        <w:instrText xml:space="preserve">" </w:instrText>
      </w:r>
      <w:r w:rsidR="00D71498">
        <w:fldChar w:fldCharType="end"/>
      </w:r>
      <w:r>
        <w:t xml:space="preserve"> of 78% Benzol and 22% light gasoline (Rumanian naphthenic base gasoline</w:t>
      </w:r>
      <w:r w:rsidR="0041678C">
        <w:fldChar w:fldCharType="begin"/>
      </w:r>
      <w:r w:rsidR="0041678C">
        <w:instrText xml:space="preserve"> XE "</w:instrText>
      </w:r>
      <w:r w:rsidR="0041678C" w:rsidRPr="00A511AD">
        <w:instrText>Rumanian naphthenic base gasoline</w:instrText>
      </w:r>
      <w:r w:rsidR="0041678C">
        <w:instrText xml:space="preserve">" </w:instrText>
      </w:r>
      <w:r w:rsidR="0041678C">
        <w:fldChar w:fldCharType="end"/>
      </w:r>
      <w:r>
        <w:t>) with 4cc TEL</w:t>
      </w:r>
      <w:r w:rsidR="0041678C">
        <w:fldChar w:fldCharType="begin"/>
      </w:r>
      <w:r w:rsidR="0041678C">
        <w:instrText xml:space="preserve"> XE "</w:instrText>
      </w:r>
      <w:r w:rsidR="0041678C" w:rsidRPr="00BC43F4">
        <w:instrText>TEL</w:instrText>
      </w:r>
      <w:r w:rsidR="0041678C">
        <w:instrText xml:space="preserve">" </w:instrText>
      </w:r>
      <w:r w:rsidR="0041678C">
        <w:fldChar w:fldCharType="end"/>
      </w:r>
      <w:r>
        <w:t>/IG, the engine was able to achieve 2</w:t>
      </w:r>
      <w:r w:rsidR="00F90026">
        <w:t>,</w:t>
      </w:r>
      <w:r>
        <w:t>320 hp from an octane of 96. [Fuel No.</w:t>
      </w:r>
      <w:r w:rsidR="008A2F7A">
        <w:t xml:space="preserve"> </w:t>
      </w:r>
      <w:r>
        <w:t>1] and subsequently won the 1929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t xml:space="preserve"> with a speed of 329 mph.</w:t>
      </w:r>
    </w:p>
    <w:p w14:paraId="26225452" w14:textId="19FA9F3B" w:rsidR="00C136A2" w:rsidRDefault="00C136A2" w:rsidP="003A10F6">
      <w:pPr>
        <w:pStyle w:val="BodyText2"/>
      </w:pPr>
      <w:r>
        <w:t>For the 1931, race the engine was run at full throttle developing 2,360 hp at 3,200 rpm. In this case, the fuel [Fuel No.</w:t>
      </w:r>
      <w:r w:rsidR="008A2F7A">
        <w:t xml:space="preserve"> </w:t>
      </w:r>
      <w:r>
        <w:t>2] was a blend of 70% Benzol</w:t>
      </w:r>
      <w:r w:rsidR="00D71498">
        <w:fldChar w:fldCharType="begin"/>
      </w:r>
      <w:r w:rsidR="00D71498">
        <w:instrText xml:space="preserve"> XE "</w:instrText>
      </w:r>
      <w:r w:rsidR="00D71498" w:rsidRPr="0001496E">
        <w:instrText>Benzol</w:instrText>
      </w:r>
      <w:r w:rsidR="00D71498">
        <w:instrText xml:space="preserve">" </w:instrText>
      </w:r>
      <w:r w:rsidR="00D71498">
        <w:fldChar w:fldCharType="end"/>
      </w:r>
      <w:r>
        <w:t xml:space="preserve">, 10% </w:t>
      </w:r>
      <w:r w:rsidR="0041678C">
        <w:t>M</w:t>
      </w:r>
      <w:r>
        <w:t>ethanol</w:t>
      </w:r>
      <w:r w:rsidR="0041678C">
        <w:fldChar w:fldCharType="begin"/>
      </w:r>
      <w:r w:rsidR="0041678C">
        <w:instrText xml:space="preserve"> XE "</w:instrText>
      </w:r>
      <w:r w:rsidR="0041678C" w:rsidRPr="0061561D">
        <w:instrText>Methanol</w:instrText>
      </w:r>
      <w:r w:rsidR="0041678C">
        <w:instrText xml:space="preserve">" </w:instrText>
      </w:r>
      <w:r w:rsidR="0041678C">
        <w:fldChar w:fldCharType="end"/>
      </w:r>
      <w:r>
        <w:t xml:space="preserve"> and 20% light gasoline and 4cc TEL/IG with a reported Octane of 95, however the cooling effect of methanol had a greater effect on suppressing detonation in the highly supercharged ‘R’ engine. </w:t>
      </w:r>
      <w:r w:rsidR="008A2F7A">
        <w:t>Again,</w:t>
      </w:r>
      <w:r>
        <w:t xml:space="preserve"> the team was successful with a speed of 340 mph.</w:t>
      </w:r>
    </w:p>
    <w:p w14:paraId="0E098DEE" w14:textId="56BB155A" w:rsidR="00C136A2" w:rsidRDefault="00C136A2" w:rsidP="003A10F6">
      <w:pPr>
        <w:pStyle w:val="BodyText2"/>
      </w:pPr>
      <w:r>
        <w:t>After winning the 1931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t xml:space="preserve">, the same aircraft made an attempt on the world speed record in an effort to break the ‘magic’ 400 mph (664 km/hr). Due to considerations of policy, the engine could not be modified except in minor details in order to obtain the extra power required to </w:t>
      </w:r>
      <w:r>
        <w:lastRenderedPageBreak/>
        <w:t xml:space="preserve">exceed 400 mph. </w:t>
      </w:r>
      <w:r w:rsidR="008A2F7A">
        <w:t>Therefore,</w:t>
      </w:r>
      <w:r>
        <w:t xml:space="preserve"> it was decided to speed up the engine by 200 rpm and alter the fuel to give this power increase. The attempt was successful. The fuel [Fuel No.</w:t>
      </w:r>
      <w:r w:rsidR="008A2F7A">
        <w:t xml:space="preserve"> </w:t>
      </w:r>
      <w:r>
        <w:t>3] was markedly different and comprised mostly of Methanol</w:t>
      </w:r>
      <w:r w:rsidR="0041678C">
        <w:fldChar w:fldCharType="begin"/>
      </w:r>
      <w:r w:rsidR="0041678C">
        <w:instrText xml:space="preserve"> XE "</w:instrText>
      </w:r>
      <w:r w:rsidR="0041678C" w:rsidRPr="00D20FD2">
        <w:instrText>Methanol</w:instrText>
      </w:r>
      <w:r w:rsidR="0041678C">
        <w:instrText xml:space="preserve">" </w:instrText>
      </w:r>
      <w:r w:rsidR="0041678C">
        <w:fldChar w:fldCharType="end"/>
      </w:r>
      <w:r>
        <w:t xml:space="preserve">. The engine achieved nearly 2,600 hp at 3,400 rpm. This is illustrated in the distillation curves for these racing fuels. </w:t>
      </w:r>
    </w:p>
    <w:p w14:paraId="1F96A985" w14:textId="77777777" w:rsidR="00F90026" w:rsidRDefault="00F90026" w:rsidP="00890FB4">
      <w:pPr>
        <w:pStyle w:val="Caption"/>
      </w:pPr>
      <w:r>
        <w:t xml:space="preserve">Graph </w:t>
      </w:r>
      <w:r w:rsidR="00B92603">
        <w:rPr>
          <w:noProof/>
        </w:rPr>
        <w:fldChar w:fldCharType="begin"/>
      </w:r>
      <w:r w:rsidR="00B92603">
        <w:rPr>
          <w:noProof/>
        </w:rPr>
        <w:instrText xml:space="preserve"> SEQ Graph \* ARABIC </w:instrText>
      </w:r>
      <w:r w:rsidR="00B92603">
        <w:rPr>
          <w:noProof/>
        </w:rPr>
        <w:fldChar w:fldCharType="separate"/>
      </w:r>
      <w:r>
        <w:rPr>
          <w:noProof/>
        </w:rPr>
        <w:t>1</w:t>
      </w:r>
      <w:r w:rsidR="00B92603">
        <w:rPr>
          <w:noProof/>
        </w:rPr>
        <w:fldChar w:fldCharType="end"/>
      </w:r>
      <w:r>
        <w:t>. Distillation curves for Racing Fuels Schneider Trophy</w:t>
      </w:r>
      <w:r>
        <w:fldChar w:fldCharType="begin"/>
      </w:r>
      <w:r>
        <w:instrText xml:space="preserve"> XE "</w:instrText>
      </w:r>
      <w:r w:rsidRPr="00233E21">
        <w:instrText>Schneider Trophy</w:instrText>
      </w:r>
      <w:r>
        <w:instrText xml:space="preserve">" </w:instrText>
      </w:r>
      <w:r>
        <w:fldChar w:fldCharType="end"/>
      </w:r>
      <w:r>
        <w:t xml:space="preserve"> 1929 &amp; 1931</w:t>
      </w:r>
    </w:p>
    <w:p w14:paraId="71F226C9" w14:textId="77777777" w:rsidR="003A10F6" w:rsidRPr="003A10F6" w:rsidRDefault="003A10F6" w:rsidP="0030671A">
      <w:pPr>
        <w:pStyle w:val="Picture"/>
      </w:pPr>
      <w:r w:rsidRPr="0030671A">
        <w:rPr>
          <w:noProof/>
          <w:lang w:eastAsia="en-AU"/>
        </w:rPr>
        <w:drawing>
          <wp:inline distT="0" distB="0" distL="0" distR="0" wp14:anchorId="3F228BE7" wp14:editId="2B5E05E5">
            <wp:extent cx="4038600" cy="3268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8600" cy="3268980"/>
                    </a:xfrm>
                    <a:prstGeom prst="rect">
                      <a:avLst/>
                    </a:prstGeom>
                    <a:noFill/>
                  </pic:spPr>
                </pic:pic>
              </a:graphicData>
            </a:graphic>
          </wp:inline>
        </w:drawing>
      </w:r>
    </w:p>
    <w:p w14:paraId="71C6D431" w14:textId="77777777" w:rsidR="00F90026" w:rsidRDefault="00F90026" w:rsidP="003A10F6">
      <w:pPr>
        <w:pStyle w:val="BodyText2"/>
      </w:pPr>
      <w:r>
        <w:t>The above graph illustrates the marked differences in the fuels developed by Banks to achieve these records. Of interest is the narrow boiling range of the fuel used for the 1931 World Record, and the low distorted front-end distillation of the 1931 fuel as a result of the Methanol.</w:t>
      </w:r>
    </w:p>
    <w:p w14:paraId="73C760A5" w14:textId="77777777" w:rsidR="00C136A2" w:rsidRDefault="00C136A2" w:rsidP="003A10F6">
      <w:pPr>
        <w:pStyle w:val="BodyText2"/>
      </w:pPr>
      <w:r>
        <w:t>This was a period of great interest in speed not only in the air, but also on land and across water. The above Fuel No.</w:t>
      </w:r>
      <w:r w:rsidR="00A24E2D">
        <w:t xml:space="preserve"> </w:t>
      </w:r>
      <w:r>
        <w:t>2 was used by Campbell</w:t>
      </w:r>
      <w:r w:rsidR="0041678C">
        <w:fldChar w:fldCharType="begin"/>
      </w:r>
      <w:r w:rsidR="0041678C">
        <w:instrText xml:space="preserve"> XE "</w:instrText>
      </w:r>
      <w:r w:rsidR="0041678C" w:rsidRPr="00201F2D">
        <w:instrText>Campbell</w:instrText>
      </w:r>
      <w:r w:rsidR="0041678C">
        <w:instrText xml:space="preserve">" </w:instrText>
      </w:r>
      <w:r w:rsidR="0041678C">
        <w:fldChar w:fldCharType="end"/>
      </w:r>
      <w:r>
        <w:t xml:space="preserve"> and Eyston</w:t>
      </w:r>
      <w:r w:rsidR="0041678C">
        <w:fldChar w:fldCharType="begin"/>
      </w:r>
      <w:r w:rsidR="0041678C">
        <w:instrText xml:space="preserve"> XE "</w:instrText>
      </w:r>
      <w:r w:rsidR="0041678C" w:rsidRPr="00F16A89">
        <w:instrText>Eyston</w:instrText>
      </w:r>
      <w:r w:rsidR="0041678C">
        <w:instrText xml:space="preserve">" </w:instrText>
      </w:r>
      <w:r w:rsidR="0041678C">
        <w:fldChar w:fldCharType="end"/>
      </w:r>
      <w:r>
        <w:t xml:space="preserve"> in their successful attempt on the World Land Speed record, and Malcolm Campbell would also use the same fuel for his </w:t>
      </w:r>
      <w:r w:rsidR="006D5EA7">
        <w:t>w</w:t>
      </w:r>
      <w:r>
        <w:t xml:space="preserve">ater </w:t>
      </w:r>
      <w:r w:rsidR="006D5EA7">
        <w:t>s</w:t>
      </w:r>
      <w:r>
        <w:t>peed record.</w:t>
      </w:r>
    </w:p>
    <w:p w14:paraId="42D39C18" w14:textId="77777777" w:rsidR="00C136A2" w:rsidRDefault="00C136A2" w:rsidP="003A10F6">
      <w:pPr>
        <w:pStyle w:val="BodyText2"/>
      </w:pPr>
      <w:r>
        <w:t>Table 3</w:t>
      </w:r>
      <w:r w:rsidR="00A24E2D">
        <w:t>.</w:t>
      </w:r>
      <w:r>
        <w:t xml:space="preserve"> shows the fuel properties used in the races.</w:t>
      </w:r>
    </w:p>
    <w:p w14:paraId="4B180BD3" w14:textId="03CA5A2A" w:rsidR="00C136A2" w:rsidRDefault="00C136A2" w:rsidP="003A10F6">
      <w:pPr>
        <w:pStyle w:val="BodyText2"/>
      </w:pPr>
      <w:r>
        <w:t xml:space="preserve">It is interesting to note that these ‘stunt’ fuels, containing high aromatic and alcohol content, cannot be evaluated properly </w:t>
      </w:r>
      <w:r w:rsidR="006E5CAC">
        <w:t xml:space="preserve">based on </w:t>
      </w:r>
      <w:r>
        <w:t>the A.S.T.M</w:t>
      </w:r>
      <w:r w:rsidR="008A2F7A">
        <w:t>.</w:t>
      </w:r>
      <w:r>
        <w:t xml:space="preserve"> - CFR Motor Method</w:t>
      </w:r>
      <w:r w:rsidR="0041678C">
        <w:fldChar w:fldCharType="begin"/>
      </w:r>
      <w:r w:rsidR="0041678C">
        <w:instrText xml:space="preserve"> XE "</w:instrText>
      </w:r>
      <w:r w:rsidR="0041678C" w:rsidRPr="00506AE7">
        <w:instrText>CFR Motor Method</w:instrText>
      </w:r>
      <w:r w:rsidR="0041678C">
        <w:instrText xml:space="preserve">" </w:instrText>
      </w:r>
      <w:r w:rsidR="0041678C">
        <w:fldChar w:fldCharType="end"/>
      </w:r>
      <w:r>
        <w:t xml:space="preserve">. Such fuels were not practical for any purpose other than that for which they were originally intended. </w:t>
      </w:r>
      <w:r w:rsidR="00B86459">
        <w:t xml:space="preserve"> </w:t>
      </w:r>
      <w:r w:rsidR="008A2F7A">
        <w:t>Also,</w:t>
      </w:r>
      <w:r w:rsidR="00ED006E">
        <w:t xml:space="preserve"> o</w:t>
      </w:r>
      <w:r w:rsidR="00A42238">
        <w:t>f note is the significant increase in fuel consumption</w:t>
      </w:r>
      <w:r w:rsidR="00ED006E">
        <w:t xml:space="preserve">, perhaps not a consideration in an attempt on a speed </w:t>
      </w:r>
      <w:r w:rsidR="004D2ACD">
        <w:t>record.</w:t>
      </w:r>
      <w:r w:rsidR="00A42238">
        <w:t xml:space="preserve"> </w:t>
      </w:r>
    </w:p>
    <w:p w14:paraId="748A85F3" w14:textId="77777777" w:rsidR="00C136A2" w:rsidRDefault="002F6F9E" w:rsidP="00890FB4">
      <w:pPr>
        <w:pStyle w:val="Caption"/>
      </w:pPr>
      <w:r>
        <w:br w:type="page"/>
      </w:r>
      <w:r w:rsidR="00C136A2">
        <w:lastRenderedPageBreak/>
        <w:t xml:space="preserve">Table </w:t>
      </w:r>
      <w:r w:rsidR="000607DA">
        <w:fldChar w:fldCharType="begin"/>
      </w:r>
      <w:r w:rsidR="000607DA">
        <w:instrText xml:space="preserve"> SEQ Table \* ARABIC </w:instrText>
      </w:r>
      <w:r w:rsidR="000607DA">
        <w:fldChar w:fldCharType="separate"/>
      </w:r>
      <w:r w:rsidR="00032D99">
        <w:rPr>
          <w:noProof/>
        </w:rPr>
        <w:t>3</w:t>
      </w:r>
      <w:r w:rsidR="000607DA">
        <w:rPr>
          <w:noProof/>
        </w:rPr>
        <w:fldChar w:fldCharType="end"/>
      </w:r>
      <w:r w:rsidR="00DB41CE">
        <w:t>.</w:t>
      </w:r>
      <w:r w:rsidR="00C136A2">
        <w:t xml:space="preserve"> Racing Fuels for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r w:rsidR="00C136A2">
        <w:t xml:space="preserve"> 1929 &amp;1931</w:t>
      </w:r>
    </w:p>
    <w:tbl>
      <w:tblPr>
        <w:tblW w:w="867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829"/>
        <w:gridCol w:w="2021"/>
        <w:gridCol w:w="1985"/>
        <w:gridCol w:w="1842"/>
      </w:tblGrid>
      <w:tr w:rsidR="00C136A2" w14:paraId="410DAA03" w14:textId="77777777" w:rsidTr="006D5EA7">
        <w:trPr>
          <w:trHeight w:val="294"/>
        </w:trPr>
        <w:tc>
          <w:tcPr>
            <w:tcW w:w="2829" w:type="dxa"/>
            <w:tcBorders>
              <w:bottom w:val="single" w:sz="12" w:space="0" w:color="000000"/>
            </w:tcBorders>
          </w:tcPr>
          <w:p w14:paraId="0141B57D" w14:textId="77777777" w:rsidR="00C136A2" w:rsidRDefault="00C136A2" w:rsidP="003A10F6">
            <w:r>
              <w:t>Fuel</w:t>
            </w:r>
          </w:p>
        </w:tc>
        <w:tc>
          <w:tcPr>
            <w:tcW w:w="2021" w:type="dxa"/>
            <w:tcBorders>
              <w:bottom w:val="single" w:sz="12" w:space="0" w:color="000000"/>
            </w:tcBorders>
          </w:tcPr>
          <w:p w14:paraId="50DC39C7" w14:textId="77777777" w:rsidR="00C136A2" w:rsidRDefault="00C136A2" w:rsidP="003A10F6">
            <w:r>
              <w:t>1</w:t>
            </w:r>
          </w:p>
        </w:tc>
        <w:tc>
          <w:tcPr>
            <w:tcW w:w="1985" w:type="dxa"/>
            <w:tcBorders>
              <w:bottom w:val="single" w:sz="12" w:space="0" w:color="000000"/>
            </w:tcBorders>
          </w:tcPr>
          <w:p w14:paraId="2BA15812" w14:textId="77777777" w:rsidR="00C136A2" w:rsidRDefault="00C136A2" w:rsidP="003A10F6">
            <w:r>
              <w:t>2</w:t>
            </w:r>
          </w:p>
        </w:tc>
        <w:tc>
          <w:tcPr>
            <w:tcW w:w="1842" w:type="dxa"/>
            <w:tcBorders>
              <w:bottom w:val="single" w:sz="12" w:space="0" w:color="000000"/>
            </w:tcBorders>
          </w:tcPr>
          <w:p w14:paraId="67BC6222" w14:textId="77777777" w:rsidR="00C136A2" w:rsidRDefault="00C136A2" w:rsidP="003A10F6">
            <w:r>
              <w:t>3</w:t>
            </w:r>
          </w:p>
        </w:tc>
      </w:tr>
      <w:tr w:rsidR="00C136A2" w14:paraId="5324BF21" w14:textId="77777777" w:rsidTr="006D5EA7">
        <w:trPr>
          <w:trHeight w:val="294"/>
        </w:trPr>
        <w:tc>
          <w:tcPr>
            <w:tcW w:w="2829" w:type="dxa"/>
            <w:tcBorders>
              <w:top w:val="single" w:sz="12" w:space="0" w:color="000000"/>
            </w:tcBorders>
          </w:tcPr>
          <w:p w14:paraId="44401200" w14:textId="77777777" w:rsidR="00C136A2" w:rsidRDefault="00C136A2" w:rsidP="003A10F6">
            <w:r>
              <w:t>Race</w:t>
            </w:r>
          </w:p>
        </w:tc>
        <w:tc>
          <w:tcPr>
            <w:tcW w:w="2021" w:type="dxa"/>
            <w:tcBorders>
              <w:top w:val="single" w:sz="12" w:space="0" w:color="000000"/>
            </w:tcBorders>
          </w:tcPr>
          <w:p w14:paraId="68FF6CD4" w14:textId="77777777" w:rsidR="00C136A2" w:rsidRDefault="00C136A2" w:rsidP="003A10F6">
            <w:r>
              <w:t>1929 Schneider Trophy</w:t>
            </w:r>
            <w:r w:rsidR="00127205">
              <w:fldChar w:fldCharType="begin"/>
            </w:r>
            <w:r w:rsidR="00127205">
              <w:instrText xml:space="preserve"> XE "</w:instrText>
            </w:r>
            <w:r w:rsidR="00127205" w:rsidRPr="00233E21">
              <w:instrText>Schneider Trophy</w:instrText>
            </w:r>
            <w:r w:rsidR="00127205">
              <w:instrText xml:space="preserve">" </w:instrText>
            </w:r>
            <w:r w:rsidR="00127205">
              <w:fldChar w:fldCharType="end"/>
            </w:r>
          </w:p>
        </w:tc>
        <w:tc>
          <w:tcPr>
            <w:tcW w:w="1985" w:type="dxa"/>
            <w:tcBorders>
              <w:top w:val="single" w:sz="12" w:space="0" w:color="000000"/>
            </w:tcBorders>
          </w:tcPr>
          <w:p w14:paraId="29FEF143" w14:textId="77777777" w:rsidR="00C136A2" w:rsidRDefault="00C136A2" w:rsidP="003A10F6">
            <w:r>
              <w:t>1931</w:t>
            </w:r>
            <w:r w:rsidR="0041678C">
              <w:t xml:space="preserve"> </w:t>
            </w:r>
            <w:r>
              <w:t>Schneider Trophy</w:t>
            </w:r>
          </w:p>
        </w:tc>
        <w:tc>
          <w:tcPr>
            <w:tcW w:w="1842" w:type="dxa"/>
            <w:tcBorders>
              <w:top w:val="single" w:sz="12" w:space="0" w:color="000000"/>
            </w:tcBorders>
          </w:tcPr>
          <w:p w14:paraId="347A4E90" w14:textId="77777777" w:rsidR="00C136A2" w:rsidRDefault="00C136A2" w:rsidP="003A10F6">
            <w:r>
              <w:t>~1931 World Speed Attempt</w:t>
            </w:r>
          </w:p>
        </w:tc>
      </w:tr>
      <w:tr w:rsidR="00C136A2" w14:paraId="1D30C562" w14:textId="77777777" w:rsidTr="006D5EA7">
        <w:trPr>
          <w:trHeight w:val="294"/>
        </w:trPr>
        <w:tc>
          <w:tcPr>
            <w:tcW w:w="2829" w:type="dxa"/>
          </w:tcPr>
          <w:p w14:paraId="43C54681" w14:textId="77777777" w:rsidR="00C136A2" w:rsidRDefault="00C136A2" w:rsidP="003A10F6">
            <w:r>
              <w:t>Benzole</w:t>
            </w:r>
          </w:p>
        </w:tc>
        <w:tc>
          <w:tcPr>
            <w:tcW w:w="2021" w:type="dxa"/>
          </w:tcPr>
          <w:p w14:paraId="022EA3D3" w14:textId="77777777" w:rsidR="00C136A2" w:rsidRDefault="00C136A2" w:rsidP="003A10F6">
            <w:r>
              <w:t>78%</w:t>
            </w:r>
          </w:p>
        </w:tc>
        <w:tc>
          <w:tcPr>
            <w:tcW w:w="1985" w:type="dxa"/>
          </w:tcPr>
          <w:p w14:paraId="524F8AC7" w14:textId="77777777" w:rsidR="00C136A2" w:rsidRDefault="00C136A2" w:rsidP="003A10F6">
            <w:r>
              <w:t>70%</w:t>
            </w:r>
          </w:p>
        </w:tc>
        <w:tc>
          <w:tcPr>
            <w:tcW w:w="1842" w:type="dxa"/>
          </w:tcPr>
          <w:p w14:paraId="508BC5D1" w14:textId="77777777" w:rsidR="00C136A2" w:rsidRDefault="00C136A2" w:rsidP="003A10F6">
            <w:r>
              <w:t>30%</w:t>
            </w:r>
          </w:p>
        </w:tc>
      </w:tr>
      <w:tr w:rsidR="00C136A2" w14:paraId="45459492" w14:textId="77777777" w:rsidTr="006D5EA7">
        <w:trPr>
          <w:trHeight w:val="294"/>
        </w:trPr>
        <w:tc>
          <w:tcPr>
            <w:tcW w:w="2829" w:type="dxa"/>
          </w:tcPr>
          <w:p w14:paraId="73110E00" w14:textId="77777777" w:rsidR="00C136A2" w:rsidRDefault="00C136A2" w:rsidP="003A10F6">
            <w:r>
              <w:t>Methanol</w:t>
            </w:r>
          </w:p>
        </w:tc>
        <w:tc>
          <w:tcPr>
            <w:tcW w:w="2021" w:type="dxa"/>
          </w:tcPr>
          <w:p w14:paraId="70530830" w14:textId="77777777" w:rsidR="00C136A2" w:rsidRDefault="00C136A2" w:rsidP="003A10F6">
            <w:r>
              <w:t>-</w:t>
            </w:r>
          </w:p>
        </w:tc>
        <w:tc>
          <w:tcPr>
            <w:tcW w:w="1985" w:type="dxa"/>
          </w:tcPr>
          <w:p w14:paraId="3C6E12BF" w14:textId="77777777" w:rsidR="00C136A2" w:rsidRDefault="00C136A2" w:rsidP="003A10F6">
            <w:r>
              <w:t>10%</w:t>
            </w:r>
          </w:p>
        </w:tc>
        <w:tc>
          <w:tcPr>
            <w:tcW w:w="1842" w:type="dxa"/>
          </w:tcPr>
          <w:p w14:paraId="65D20639" w14:textId="77777777" w:rsidR="00C136A2" w:rsidRDefault="00C136A2" w:rsidP="003A10F6">
            <w:r>
              <w:t>60%</w:t>
            </w:r>
          </w:p>
        </w:tc>
      </w:tr>
      <w:tr w:rsidR="00C136A2" w14:paraId="60547F16" w14:textId="77777777" w:rsidTr="006D5EA7">
        <w:trPr>
          <w:trHeight w:val="294"/>
        </w:trPr>
        <w:tc>
          <w:tcPr>
            <w:tcW w:w="2829" w:type="dxa"/>
          </w:tcPr>
          <w:p w14:paraId="1961730B" w14:textId="77777777" w:rsidR="00C136A2" w:rsidRDefault="00C136A2" w:rsidP="003A10F6">
            <w:r>
              <w:t>C.P. Acetone</w:t>
            </w:r>
          </w:p>
        </w:tc>
        <w:tc>
          <w:tcPr>
            <w:tcW w:w="2021" w:type="dxa"/>
          </w:tcPr>
          <w:p w14:paraId="4A8723D8" w14:textId="77777777" w:rsidR="00C136A2" w:rsidRDefault="00C136A2" w:rsidP="003A10F6">
            <w:r>
              <w:t>-</w:t>
            </w:r>
          </w:p>
        </w:tc>
        <w:tc>
          <w:tcPr>
            <w:tcW w:w="1985" w:type="dxa"/>
          </w:tcPr>
          <w:p w14:paraId="3D76EDCF" w14:textId="77777777" w:rsidR="00C136A2" w:rsidRDefault="00C136A2" w:rsidP="003A10F6">
            <w:r>
              <w:t>-</w:t>
            </w:r>
          </w:p>
        </w:tc>
        <w:tc>
          <w:tcPr>
            <w:tcW w:w="1842" w:type="dxa"/>
          </w:tcPr>
          <w:p w14:paraId="168DFDF6" w14:textId="77777777" w:rsidR="00C136A2" w:rsidRDefault="00C136A2" w:rsidP="003A10F6">
            <w:r>
              <w:t>10%</w:t>
            </w:r>
          </w:p>
        </w:tc>
      </w:tr>
      <w:tr w:rsidR="00C136A2" w14:paraId="09D1AD6E" w14:textId="77777777" w:rsidTr="006D5EA7">
        <w:trPr>
          <w:trHeight w:val="294"/>
        </w:trPr>
        <w:tc>
          <w:tcPr>
            <w:tcW w:w="2829" w:type="dxa"/>
          </w:tcPr>
          <w:p w14:paraId="249C5C17" w14:textId="77777777" w:rsidR="00C136A2" w:rsidRDefault="00C136A2" w:rsidP="003A10F6">
            <w:r>
              <w:t>Light Spirit (SG 0.680)</w:t>
            </w:r>
          </w:p>
        </w:tc>
        <w:tc>
          <w:tcPr>
            <w:tcW w:w="2021" w:type="dxa"/>
          </w:tcPr>
          <w:p w14:paraId="1D85A3D1" w14:textId="77777777" w:rsidR="00C136A2" w:rsidRDefault="00C136A2" w:rsidP="003A10F6">
            <w:r>
              <w:t>22%</w:t>
            </w:r>
          </w:p>
        </w:tc>
        <w:tc>
          <w:tcPr>
            <w:tcW w:w="1985" w:type="dxa"/>
          </w:tcPr>
          <w:p w14:paraId="2AEA4B04" w14:textId="77777777" w:rsidR="00C136A2" w:rsidRDefault="00C136A2" w:rsidP="003A10F6">
            <w:r>
              <w:t>20%</w:t>
            </w:r>
          </w:p>
        </w:tc>
        <w:tc>
          <w:tcPr>
            <w:tcW w:w="1842" w:type="dxa"/>
          </w:tcPr>
          <w:p w14:paraId="794C93DE" w14:textId="77777777" w:rsidR="00C136A2" w:rsidRDefault="00C136A2" w:rsidP="003A10F6">
            <w:r>
              <w:t>-</w:t>
            </w:r>
          </w:p>
        </w:tc>
      </w:tr>
      <w:tr w:rsidR="00C136A2" w14:paraId="073BA2DD" w14:textId="77777777" w:rsidTr="006D5EA7">
        <w:trPr>
          <w:trHeight w:val="294"/>
        </w:trPr>
        <w:tc>
          <w:tcPr>
            <w:tcW w:w="2829" w:type="dxa"/>
          </w:tcPr>
          <w:p w14:paraId="4BF6F927" w14:textId="77777777" w:rsidR="00C136A2" w:rsidRDefault="00C136A2" w:rsidP="003A10F6">
            <w:r>
              <w:t>cc TEL/Imp. Gallon</w:t>
            </w:r>
          </w:p>
        </w:tc>
        <w:tc>
          <w:tcPr>
            <w:tcW w:w="2021" w:type="dxa"/>
          </w:tcPr>
          <w:p w14:paraId="5CC11CBE" w14:textId="77777777" w:rsidR="00C136A2" w:rsidRDefault="00C136A2" w:rsidP="003A10F6">
            <w:r>
              <w:t>4</w:t>
            </w:r>
          </w:p>
        </w:tc>
        <w:tc>
          <w:tcPr>
            <w:tcW w:w="1985" w:type="dxa"/>
          </w:tcPr>
          <w:p w14:paraId="77787B1D" w14:textId="77777777" w:rsidR="00C136A2" w:rsidRDefault="00C136A2" w:rsidP="003A10F6">
            <w:r>
              <w:t>4</w:t>
            </w:r>
          </w:p>
        </w:tc>
        <w:tc>
          <w:tcPr>
            <w:tcW w:w="1842" w:type="dxa"/>
          </w:tcPr>
          <w:p w14:paraId="6417FC6C" w14:textId="77777777" w:rsidR="00C136A2" w:rsidRDefault="00C136A2" w:rsidP="003A10F6">
            <w:r>
              <w:t>5</w:t>
            </w:r>
          </w:p>
        </w:tc>
      </w:tr>
      <w:tr w:rsidR="00C136A2" w14:paraId="00690262" w14:textId="77777777" w:rsidTr="006D5EA7">
        <w:trPr>
          <w:trHeight w:val="294"/>
        </w:trPr>
        <w:tc>
          <w:tcPr>
            <w:tcW w:w="2829" w:type="dxa"/>
          </w:tcPr>
          <w:p w14:paraId="15E3B3C8" w14:textId="77777777" w:rsidR="00C136A2" w:rsidRDefault="00C136A2" w:rsidP="003A10F6">
            <w:r>
              <w:t>cc TEL/USG</w:t>
            </w:r>
          </w:p>
        </w:tc>
        <w:tc>
          <w:tcPr>
            <w:tcW w:w="2021" w:type="dxa"/>
          </w:tcPr>
          <w:p w14:paraId="5B74BBAC" w14:textId="77777777" w:rsidR="00C136A2" w:rsidRDefault="00C136A2" w:rsidP="003A10F6">
            <w:r>
              <w:t>3.3</w:t>
            </w:r>
          </w:p>
        </w:tc>
        <w:tc>
          <w:tcPr>
            <w:tcW w:w="1985" w:type="dxa"/>
          </w:tcPr>
          <w:p w14:paraId="2850A248" w14:textId="77777777" w:rsidR="00C136A2" w:rsidRDefault="00C136A2" w:rsidP="003A10F6">
            <w:r>
              <w:t>3.3</w:t>
            </w:r>
          </w:p>
        </w:tc>
        <w:tc>
          <w:tcPr>
            <w:tcW w:w="1842" w:type="dxa"/>
          </w:tcPr>
          <w:p w14:paraId="386E741B" w14:textId="77777777" w:rsidR="00C136A2" w:rsidRDefault="00C136A2" w:rsidP="003A10F6">
            <w:r>
              <w:t>4.1</w:t>
            </w:r>
          </w:p>
        </w:tc>
      </w:tr>
      <w:tr w:rsidR="00C136A2" w14:paraId="5C93DCC4" w14:textId="77777777" w:rsidTr="006D5EA7">
        <w:trPr>
          <w:trHeight w:val="294"/>
        </w:trPr>
        <w:tc>
          <w:tcPr>
            <w:tcW w:w="2829" w:type="dxa"/>
          </w:tcPr>
          <w:p w14:paraId="578D2385" w14:textId="266A46CB" w:rsidR="00C136A2" w:rsidRDefault="00C136A2" w:rsidP="003A10F6">
            <w:r>
              <w:t>Specific Gravity @60</w:t>
            </w:r>
            <w:r w:rsidR="00EB2561" w:rsidRPr="00EB2561">
              <w:rPr>
                <w:vertAlign w:val="superscript"/>
              </w:rPr>
              <w:t>O</w:t>
            </w:r>
            <w:r>
              <w:t>F (24.6</w:t>
            </w:r>
            <w:r w:rsidR="008A2F7A" w:rsidRPr="00EB2561">
              <w:rPr>
                <w:vertAlign w:val="superscript"/>
              </w:rPr>
              <w:t>O</w:t>
            </w:r>
            <w:r>
              <w:t>C)</w:t>
            </w:r>
          </w:p>
        </w:tc>
        <w:tc>
          <w:tcPr>
            <w:tcW w:w="2021" w:type="dxa"/>
          </w:tcPr>
          <w:p w14:paraId="5C988ED1" w14:textId="77777777" w:rsidR="00C136A2" w:rsidRDefault="00C136A2" w:rsidP="003A10F6">
            <w:r>
              <w:t>0.8330</w:t>
            </w:r>
          </w:p>
        </w:tc>
        <w:tc>
          <w:tcPr>
            <w:tcW w:w="1985" w:type="dxa"/>
          </w:tcPr>
          <w:p w14:paraId="63ABC68F" w14:textId="77777777" w:rsidR="00C136A2" w:rsidRDefault="00C136A2" w:rsidP="003A10F6">
            <w:r>
              <w:t>0.8295</w:t>
            </w:r>
          </w:p>
        </w:tc>
        <w:tc>
          <w:tcPr>
            <w:tcW w:w="1842" w:type="dxa"/>
          </w:tcPr>
          <w:p w14:paraId="4FED4599" w14:textId="77777777" w:rsidR="00C136A2" w:rsidRDefault="00C136A2" w:rsidP="003A10F6">
            <w:r>
              <w:t>0.8245</w:t>
            </w:r>
          </w:p>
        </w:tc>
      </w:tr>
      <w:tr w:rsidR="00C136A2" w14:paraId="11BDC991" w14:textId="77777777" w:rsidTr="006D5EA7">
        <w:trPr>
          <w:trHeight w:val="294"/>
        </w:trPr>
        <w:tc>
          <w:tcPr>
            <w:tcW w:w="2829" w:type="dxa"/>
          </w:tcPr>
          <w:p w14:paraId="2F893168" w14:textId="77777777" w:rsidR="00C136A2" w:rsidRDefault="00C136A2" w:rsidP="003A10F6">
            <w:r>
              <w:t>Water Tolerance</w:t>
            </w:r>
          </w:p>
        </w:tc>
        <w:tc>
          <w:tcPr>
            <w:tcW w:w="2021" w:type="dxa"/>
          </w:tcPr>
          <w:p w14:paraId="3D393354" w14:textId="77777777" w:rsidR="00C136A2" w:rsidRDefault="00C136A2" w:rsidP="003A10F6">
            <w:r>
              <w:t>Nil</w:t>
            </w:r>
          </w:p>
        </w:tc>
        <w:tc>
          <w:tcPr>
            <w:tcW w:w="1985" w:type="dxa"/>
          </w:tcPr>
          <w:p w14:paraId="56730178" w14:textId="77777777" w:rsidR="00C136A2" w:rsidRDefault="00C136A2" w:rsidP="003A10F6">
            <w:r>
              <w:t>0.5%</w:t>
            </w:r>
          </w:p>
        </w:tc>
        <w:tc>
          <w:tcPr>
            <w:tcW w:w="1842" w:type="dxa"/>
          </w:tcPr>
          <w:p w14:paraId="150C3E46" w14:textId="77777777" w:rsidR="00C136A2" w:rsidRDefault="00C136A2" w:rsidP="003A10F6">
            <w:r>
              <w:t>14.3%</w:t>
            </w:r>
          </w:p>
        </w:tc>
      </w:tr>
      <w:tr w:rsidR="00C136A2" w14:paraId="4177BD7D" w14:textId="77777777" w:rsidTr="006D5EA7">
        <w:trPr>
          <w:trHeight w:val="294"/>
        </w:trPr>
        <w:tc>
          <w:tcPr>
            <w:tcW w:w="2829" w:type="dxa"/>
          </w:tcPr>
          <w:p w14:paraId="38EA73C0" w14:textId="77777777" w:rsidR="00C136A2" w:rsidRDefault="00C136A2" w:rsidP="003A10F6">
            <w:r>
              <w:t>ASTM Octane Motor</w:t>
            </w:r>
          </w:p>
        </w:tc>
        <w:tc>
          <w:tcPr>
            <w:tcW w:w="2021" w:type="dxa"/>
          </w:tcPr>
          <w:p w14:paraId="15676FCF" w14:textId="77777777" w:rsidR="00C136A2" w:rsidRDefault="00C136A2" w:rsidP="003A10F6">
            <w:r>
              <w:t>96</w:t>
            </w:r>
          </w:p>
        </w:tc>
        <w:tc>
          <w:tcPr>
            <w:tcW w:w="1985" w:type="dxa"/>
          </w:tcPr>
          <w:p w14:paraId="3C39109F" w14:textId="77777777" w:rsidR="00C136A2" w:rsidRDefault="00C136A2" w:rsidP="003A10F6">
            <w:r>
              <w:t>95</w:t>
            </w:r>
          </w:p>
        </w:tc>
        <w:tc>
          <w:tcPr>
            <w:tcW w:w="1842" w:type="dxa"/>
          </w:tcPr>
          <w:p w14:paraId="743F74FB" w14:textId="77777777" w:rsidR="00C136A2" w:rsidRDefault="00C136A2" w:rsidP="003A10F6">
            <w:r>
              <w:t>92</w:t>
            </w:r>
          </w:p>
        </w:tc>
      </w:tr>
      <w:tr w:rsidR="00C136A2" w14:paraId="5166D1D6" w14:textId="77777777" w:rsidTr="006D5EA7">
        <w:trPr>
          <w:trHeight w:val="294"/>
        </w:trPr>
        <w:tc>
          <w:tcPr>
            <w:tcW w:w="2829" w:type="dxa"/>
          </w:tcPr>
          <w:p w14:paraId="29AD4B70" w14:textId="77777777" w:rsidR="00C136A2" w:rsidRDefault="00C136A2" w:rsidP="003A10F6">
            <w:r>
              <w:t>ASTM Octane Motor (Clear)</w:t>
            </w:r>
          </w:p>
        </w:tc>
        <w:tc>
          <w:tcPr>
            <w:tcW w:w="2021" w:type="dxa"/>
          </w:tcPr>
          <w:p w14:paraId="7833D828" w14:textId="77777777" w:rsidR="00C136A2" w:rsidRDefault="00C136A2" w:rsidP="003A10F6">
            <w:r>
              <w:t>91.5</w:t>
            </w:r>
          </w:p>
        </w:tc>
        <w:tc>
          <w:tcPr>
            <w:tcW w:w="1985" w:type="dxa"/>
          </w:tcPr>
          <w:p w14:paraId="77F879E1" w14:textId="77777777" w:rsidR="00C136A2" w:rsidRDefault="00C136A2" w:rsidP="003A10F6">
            <w:r>
              <w:t>92.5</w:t>
            </w:r>
          </w:p>
        </w:tc>
        <w:tc>
          <w:tcPr>
            <w:tcW w:w="1842" w:type="dxa"/>
          </w:tcPr>
          <w:p w14:paraId="1268969D" w14:textId="77777777" w:rsidR="00C136A2" w:rsidRDefault="00C136A2" w:rsidP="003A10F6">
            <w:r>
              <w:t>92</w:t>
            </w:r>
          </w:p>
        </w:tc>
      </w:tr>
      <w:tr w:rsidR="00C136A2" w14:paraId="6768F1C5" w14:textId="77777777" w:rsidTr="006D5EA7">
        <w:trPr>
          <w:cantSplit/>
          <w:trHeight w:val="294"/>
        </w:trPr>
        <w:tc>
          <w:tcPr>
            <w:tcW w:w="8677" w:type="dxa"/>
            <w:gridSpan w:val="4"/>
          </w:tcPr>
          <w:p w14:paraId="708CDF8C" w14:textId="77777777" w:rsidR="00C136A2" w:rsidRDefault="00C136A2" w:rsidP="003A10F6">
            <w:pPr>
              <w:rPr>
                <w:szCs w:val="24"/>
              </w:rPr>
            </w:pPr>
            <w:r>
              <w:t>Calorific Value</w:t>
            </w:r>
          </w:p>
        </w:tc>
      </w:tr>
      <w:tr w:rsidR="00C136A2" w14:paraId="1820E488" w14:textId="77777777" w:rsidTr="006D5EA7">
        <w:trPr>
          <w:trHeight w:val="294"/>
        </w:trPr>
        <w:tc>
          <w:tcPr>
            <w:tcW w:w="2829" w:type="dxa"/>
          </w:tcPr>
          <w:p w14:paraId="401012C5" w14:textId="77777777" w:rsidR="00C136A2" w:rsidRDefault="00C136A2" w:rsidP="003A10F6">
            <w:r>
              <w:t>BTU/Imp. Gallon</w:t>
            </w:r>
          </w:p>
        </w:tc>
        <w:tc>
          <w:tcPr>
            <w:tcW w:w="2021" w:type="dxa"/>
          </w:tcPr>
          <w:p w14:paraId="43ACE13D" w14:textId="77777777" w:rsidR="00C136A2" w:rsidRDefault="00C136A2" w:rsidP="003A10F6">
            <w:r>
              <w:t>154,472</w:t>
            </w:r>
          </w:p>
        </w:tc>
        <w:tc>
          <w:tcPr>
            <w:tcW w:w="1985" w:type="dxa"/>
          </w:tcPr>
          <w:p w14:paraId="5A49BA8C" w14:textId="77777777" w:rsidR="00C136A2" w:rsidRDefault="00C136A2" w:rsidP="003A10F6">
            <w:r>
              <w:t>146,750</w:t>
            </w:r>
          </w:p>
        </w:tc>
        <w:tc>
          <w:tcPr>
            <w:tcW w:w="1842" w:type="dxa"/>
          </w:tcPr>
          <w:p w14:paraId="59868172" w14:textId="77777777" w:rsidR="00C136A2" w:rsidRDefault="00C136A2" w:rsidP="003A10F6">
            <w:r>
              <w:t>104,580</w:t>
            </w:r>
          </w:p>
        </w:tc>
      </w:tr>
      <w:tr w:rsidR="00C136A2" w14:paraId="405376DE" w14:textId="77777777" w:rsidTr="006D5EA7">
        <w:trPr>
          <w:trHeight w:val="294"/>
        </w:trPr>
        <w:tc>
          <w:tcPr>
            <w:tcW w:w="2829" w:type="dxa"/>
          </w:tcPr>
          <w:p w14:paraId="40EC0162" w14:textId="77777777" w:rsidR="00C136A2" w:rsidRDefault="00C136A2" w:rsidP="003A10F6">
            <w:r>
              <w:t>BTU/pound</w:t>
            </w:r>
          </w:p>
        </w:tc>
        <w:tc>
          <w:tcPr>
            <w:tcW w:w="2021" w:type="dxa"/>
          </w:tcPr>
          <w:p w14:paraId="38FDED7C" w14:textId="77777777" w:rsidR="00C136A2" w:rsidRDefault="00C136A2" w:rsidP="003A10F6">
            <w:r>
              <w:t>18,550</w:t>
            </w:r>
          </w:p>
        </w:tc>
        <w:tc>
          <w:tcPr>
            <w:tcW w:w="1985" w:type="dxa"/>
          </w:tcPr>
          <w:p w14:paraId="008C8292" w14:textId="77777777" w:rsidR="00C136A2" w:rsidRDefault="00C136A2" w:rsidP="003A10F6">
            <w:r>
              <w:t>17,710</w:t>
            </w:r>
          </w:p>
        </w:tc>
        <w:tc>
          <w:tcPr>
            <w:tcW w:w="1842" w:type="dxa"/>
          </w:tcPr>
          <w:p w14:paraId="2979CA52" w14:textId="77777777" w:rsidR="00C136A2" w:rsidRDefault="00C136A2" w:rsidP="003A10F6">
            <w:r>
              <w:t>12,685</w:t>
            </w:r>
          </w:p>
        </w:tc>
      </w:tr>
      <w:tr w:rsidR="00C136A2" w14:paraId="7EB91501" w14:textId="77777777" w:rsidTr="006D5EA7">
        <w:trPr>
          <w:cantSplit/>
          <w:trHeight w:val="294"/>
        </w:trPr>
        <w:tc>
          <w:tcPr>
            <w:tcW w:w="8677" w:type="dxa"/>
            <w:gridSpan w:val="4"/>
          </w:tcPr>
          <w:p w14:paraId="5D040823" w14:textId="77777777" w:rsidR="00C136A2" w:rsidRDefault="00C136A2" w:rsidP="003A10F6">
            <w:r>
              <w:t>Latent Heat</w:t>
            </w:r>
          </w:p>
        </w:tc>
      </w:tr>
      <w:tr w:rsidR="00C136A2" w14:paraId="31E76A34" w14:textId="77777777" w:rsidTr="006D5EA7">
        <w:trPr>
          <w:trHeight w:val="294"/>
        </w:trPr>
        <w:tc>
          <w:tcPr>
            <w:tcW w:w="2829" w:type="dxa"/>
          </w:tcPr>
          <w:p w14:paraId="1D67D5F4" w14:textId="77777777" w:rsidR="00C136A2" w:rsidRDefault="00C136A2" w:rsidP="003A10F6">
            <w:r>
              <w:t>BTU/Imp. Gallon</w:t>
            </w:r>
          </w:p>
        </w:tc>
        <w:tc>
          <w:tcPr>
            <w:tcW w:w="2021" w:type="dxa"/>
          </w:tcPr>
          <w:p w14:paraId="3387BE98" w14:textId="77777777" w:rsidR="00C136A2" w:rsidRDefault="00C136A2" w:rsidP="003A10F6">
            <w:r>
              <w:t>1,377</w:t>
            </w:r>
          </w:p>
        </w:tc>
        <w:tc>
          <w:tcPr>
            <w:tcW w:w="1985" w:type="dxa"/>
          </w:tcPr>
          <w:p w14:paraId="79A79599" w14:textId="77777777" w:rsidR="00C136A2" w:rsidRDefault="00C136A2" w:rsidP="003A10F6">
            <w:r>
              <w:t>1,615</w:t>
            </w:r>
          </w:p>
        </w:tc>
        <w:tc>
          <w:tcPr>
            <w:tcW w:w="1842" w:type="dxa"/>
          </w:tcPr>
          <w:p w14:paraId="2D22FA41" w14:textId="77777777" w:rsidR="00C136A2" w:rsidRDefault="00C136A2" w:rsidP="003A10F6">
            <w:r>
              <w:t>2,887</w:t>
            </w:r>
          </w:p>
        </w:tc>
      </w:tr>
      <w:tr w:rsidR="00C136A2" w14:paraId="76E06275" w14:textId="77777777" w:rsidTr="006D5EA7">
        <w:trPr>
          <w:trHeight w:val="294"/>
        </w:trPr>
        <w:tc>
          <w:tcPr>
            <w:tcW w:w="2829" w:type="dxa"/>
          </w:tcPr>
          <w:p w14:paraId="15E21786" w14:textId="77777777" w:rsidR="00C136A2" w:rsidRDefault="00C136A2" w:rsidP="003A10F6">
            <w:r>
              <w:t>BTU/pound</w:t>
            </w:r>
          </w:p>
        </w:tc>
        <w:tc>
          <w:tcPr>
            <w:tcW w:w="2021" w:type="dxa"/>
          </w:tcPr>
          <w:p w14:paraId="1DAD1FDC" w14:textId="77777777" w:rsidR="00C136A2" w:rsidRDefault="00C136A2" w:rsidP="003A10F6">
            <w:r>
              <w:t>166</w:t>
            </w:r>
          </w:p>
        </w:tc>
        <w:tc>
          <w:tcPr>
            <w:tcW w:w="1985" w:type="dxa"/>
          </w:tcPr>
          <w:p w14:paraId="15AC0CE5" w14:textId="77777777" w:rsidR="00C136A2" w:rsidRDefault="00C136A2" w:rsidP="003A10F6">
            <w:r>
              <w:t>195</w:t>
            </w:r>
          </w:p>
        </w:tc>
        <w:tc>
          <w:tcPr>
            <w:tcW w:w="1842" w:type="dxa"/>
          </w:tcPr>
          <w:p w14:paraId="04777C18" w14:textId="77777777" w:rsidR="00C136A2" w:rsidRDefault="00C136A2" w:rsidP="003A10F6">
            <w:r>
              <w:t>350</w:t>
            </w:r>
          </w:p>
        </w:tc>
      </w:tr>
      <w:tr w:rsidR="00C136A2" w14:paraId="11D471AF" w14:textId="77777777" w:rsidTr="006D5EA7">
        <w:trPr>
          <w:trHeight w:val="294"/>
        </w:trPr>
        <w:tc>
          <w:tcPr>
            <w:tcW w:w="2829" w:type="dxa"/>
          </w:tcPr>
          <w:p w14:paraId="192E161F" w14:textId="77777777" w:rsidR="00C136A2" w:rsidRDefault="00C136A2" w:rsidP="003A10F6">
            <w:r>
              <w:t>Brake Horse Power (Max)</w:t>
            </w:r>
          </w:p>
        </w:tc>
        <w:tc>
          <w:tcPr>
            <w:tcW w:w="2021" w:type="dxa"/>
          </w:tcPr>
          <w:p w14:paraId="1813613B" w14:textId="77777777" w:rsidR="00C136A2" w:rsidRDefault="00C136A2" w:rsidP="003A10F6">
            <w:r>
              <w:t>2,320</w:t>
            </w:r>
          </w:p>
        </w:tc>
        <w:tc>
          <w:tcPr>
            <w:tcW w:w="1985" w:type="dxa"/>
          </w:tcPr>
          <w:p w14:paraId="3A85D03A" w14:textId="77777777" w:rsidR="00C136A2" w:rsidRDefault="00C136A2" w:rsidP="003A10F6">
            <w:r>
              <w:t>2,360</w:t>
            </w:r>
          </w:p>
        </w:tc>
        <w:tc>
          <w:tcPr>
            <w:tcW w:w="1842" w:type="dxa"/>
          </w:tcPr>
          <w:p w14:paraId="3A9218F6" w14:textId="77777777" w:rsidR="00C136A2" w:rsidRDefault="00C136A2" w:rsidP="003A10F6">
            <w:r>
              <w:t>2,590</w:t>
            </w:r>
          </w:p>
        </w:tc>
      </w:tr>
      <w:tr w:rsidR="00C136A2" w14:paraId="40E674FC" w14:textId="77777777" w:rsidTr="006D5EA7">
        <w:trPr>
          <w:trHeight w:val="294"/>
        </w:trPr>
        <w:tc>
          <w:tcPr>
            <w:tcW w:w="2829" w:type="dxa"/>
          </w:tcPr>
          <w:p w14:paraId="1E19F1A9" w14:textId="77777777" w:rsidR="00C136A2" w:rsidRDefault="00C136A2" w:rsidP="003A10F6">
            <w:r>
              <w:t>@ RPM</w:t>
            </w:r>
          </w:p>
        </w:tc>
        <w:tc>
          <w:tcPr>
            <w:tcW w:w="2021" w:type="dxa"/>
          </w:tcPr>
          <w:p w14:paraId="6458A4E1" w14:textId="77777777" w:rsidR="00C136A2" w:rsidRDefault="00C136A2" w:rsidP="003A10F6">
            <w:r>
              <w:t>3,200</w:t>
            </w:r>
          </w:p>
        </w:tc>
        <w:tc>
          <w:tcPr>
            <w:tcW w:w="1985" w:type="dxa"/>
          </w:tcPr>
          <w:p w14:paraId="37BA2654" w14:textId="77777777" w:rsidR="00C136A2" w:rsidRDefault="00C136A2" w:rsidP="003A10F6">
            <w:r>
              <w:t>3,200</w:t>
            </w:r>
          </w:p>
        </w:tc>
        <w:tc>
          <w:tcPr>
            <w:tcW w:w="1842" w:type="dxa"/>
          </w:tcPr>
          <w:p w14:paraId="7B5D2F24" w14:textId="77777777" w:rsidR="00C136A2" w:rsidRDefault="00C136A2" w:rsidP="003A10F6">
            <w:r>
              <w:t>3,400</w:t>
            </w:r>
          </w:p>
        </w:tc>
      </w:tr>
      <w:tr w:rsidR="00C136A2" w14:paraId="510B8725" w14:textId="77777777" w:rsidTr="006D5EA7">
        <w:trPr>
          <w:trHeight w:val="294"/>
        </w:trPr>
        <w:tc>
          <w:tcPr>
            <w:tcW w:w="2829" w:type="dxa"/>
          </w:tcPr>
          <w:p w14:paraId="6422B997" w14:textId="77777777" w:rsidR="00C136A2" w:rsidRDefault="00C136A2" w:rsidP="003A10F6">
            <w:r>
              <w:t>Fuel Consumption lb/BHP/hr</w:t>
            </w:r>
          </w:p>
        </w:tc>
        <w:tc>
          <w:tcPr>
            <w:tcW w:w="2021" w:type="dxa"/>
          </w:tcPr>
          <w:p w14:paraId="2336D217" w14:textId="77777777" w:rsidR="00C136A2" w:rsidRDefault="006E5CAC" w:rsidP="003A10F6">
            <w:r>
              <w:t>0.</w:t>
            </w:r>
            <w:r w:rsidR="00C136A2">
              <w:t>64</w:t>
            </w:r>
          </w:p>
        </w:tc>
        <w:tc>
          <w:tcPr>
            <w:tcW w:w="1985" w:type="dxa"/>
          </w:tcPr>
          <w:p w14:paraId="092675FB" w14:textId="77777777" w:rsidR="00C136A2" w:rsidRDefault="006E5CAC" w:rsidP="003A10F6">
            <w:r>
              <w:t>0.</w:t>
            </w:r>
            <w:r w:rsidR="00C136A2">
              <w:t>63</w:t>
            </w:r>
          </w:p>
        </w:tc>
        <w:tc>
          <w:tcPr>
            <w:tcW w:w="1842" w:type="dxa"/>
          </w:tcPr>
          <w:p w14:paraId="2388C573" w14:textId="77777777" w:rsidR="00C136A2" w:rsidRDefault="006E5CAC" w:rsidP="003A10F6">
            <w:r>
              <w:t>0.</w:t>
            </w:r>
            <w:r w:rsidR="00C136A2">
              <w:t>85</w:t>
            </w:r>
          </w:p>
        </w:tc>
      </w:tr>
    </w:tbl>
    <w:p w14:paraId="424C8363" w14:textId="77777777" w:rsidR="0093412A" w:rsidRDefault="0093412A" w:rsidP="00890FB4">
      <w:pPr>
        <w:pStyle w:val="Caption"/>
      </w:pPr>
    </w:p>
    <w:p w14:paraId="58995786" w14:textId="77777777" w:rsidR="0093412A" w:rsidRDefault="0093412A">
      <w:pPr>
        <w:spacing w:after="120"/>
        <w:rPr>
          <w:i/>
          <w:spacing w:val="-5"/>
          <w:sz w:val="22"/>
        </w:rPr>
      </w:pPr>
      <w:r>
        <w:br w:type="page"/>
      </w:r>
    </w:p>
    <w:p w14:paraId="0DBF90B7" w14:textId="77777777" w:rsidR="00AB2822" w:rsidRDefault="00AB2822" w:rsidP="00890FB4">
      <w:pPr>
        <w:pStyle w:val="Caption"/>
      </w:pPr>
      <w:r>
        <w:lastRenderedPageBreak/>
        <w:t xml:space="preserve">Figure </w:t>
      </w:r>
      <w:r w:rsidR="000607DA">
        <w:fldChar w:fldCharType="begin"/>
      </w:r>
      <w:r w:rsidR="000607DA">
        <w:instrText xml:space="preserve"> SEQ Figure \* ARABIC </w:instrText>
      </w:r>
      <w:r w:rsidR="000607DA">
        <w:fldChar w:fldCharType="separate"/>
      </w:r>
      <w:r w:rsidR="00032D99">
        <w:rPr>
          <w:noProof/>
        </w:rPr>
        <w:t>3</w:t>
      </w:r>
      <w:r w:rsidR="000607DA">
        <w:rPr>
          <w:noProof/>
        </w:rPr>
        <w:fldChar w:fldCharType="end"/>
      </w:r>
      <w:r>
        <w:t xml:space="preserve">. </w:t>
      </w:r>
      <w:r w:rsidR="004A6D4F">
        <w:t>Composition</w:t>
      </w:r>
      <w:r>
        <w:t xml:space="preserve"> of</w:t>
      </w:r>
      <w:r w:rsidR="00DC2D5A">
        <w:t xml:space="preserve"> fuel used by 1929 Schneider Trophy Winner</w:t>
      </w:r>
    </w:p>
    <w:p w14:paraId="091F7894" w14:textId="77777777" w:rsidR="00B4351A" w:rsidRDefault="004D2ACD" w:rsidP="003A10F6">
      <w:pPr>
        <w:pStyle w:val="Picture"/>
      </w:pPr>
      <w:r w:rsidRPr="00AB2822">
        <w:rPr>
          <w:noProof/>
          <w:lang w:eastAsia="en-AU"/>
        </w:rPr>
        <w:drawing>
          <wp:inline distT="0" distB="0" distL="0" distR="0" wp14:anchorId="5114E806" wp14:editId="68B03498">
            <wp:extent cx="4945005" cy="3612699"/>
            <wp:effectExtent l="0" t="0" r="825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63648" cy="3626319"/>
                    </a:xfrm>
                    <a:prstGeom prst="rect">
                      <a:avLst/>
                    </a:prstGeom>
                    <a:noFill/>
                    <a:ln>
                      <a:noFill/>
                    </a:ln>
                  </pic:spPr>
                </pic:pic>
              </a:graphicData>
            </a:graphic>
          </wp:inline>
        </w:drawing>
      </w:r>
    </w:p>
    <w:p w14:paraId="17616CCE" w14:textId="77777777" w:rsidR="003A10F6" w:rsidRDefault="003A10F6" w:rsidP="00890FB4">
      <w:pPr>
        <w:pStyle w:val="Caption"/>
      </w:pPr>
    </w:p>
    <w:p w14:paraId="0F97E6AB" w14:textId="77777777" w:rsidR="00AB2822" w:rsidRDefault="00DC2D5A" w:rsidP="00890FB4">
      <w:pPr>
        <w:pStyle w:val="Caption"/>
      </w:pPr>
      <w:r>
        <w:t xml:space="preserve">Figure </w:t>
      </w:r>
      <w:r w:rsidR="000607DA">
        <w:fldChar w:fldCharType="begin"/>
      </w:r>
      <w:r w:rsidR="000607DA">
        <w:instrText xml:space="preserve"> SEQ Figure \* ARABIC </w:instrText>
      </w:r>
      <w:r w:rsidR="000607DA">
        <w:fldChar w:fldCharType="separate"/>
      </w:r>
      <w:r w:rsidR="00032D99">
        <w:rPr>
          <w:noProof/>
        </w:rPr>
        <w:t>4</w:t>
      </w:r>
      <w:r w:rsidR="000607DA">
        <w:rPr>
          <w:noProof/>
        </w:rPr>
        <w:fldChar w:fldCharType="end"/>
      </w:r>
      <w:r>
        <w:t xml:space="preserve">. </w:t>
      </w:r>
      <w:r w:rsidR="004A6D4F">
        <w:t>Composition</w:t>
      </w:r>
      <w:r>
        <w:t xml:space="preserve"> of fuel used by 1931 Schneider Trophy Winner</w:t>
      </w:r>
    </w:p>
    <w:p w14:paraId="5178DAB4" w14:textId="77777777" w:rsidR="00AB2822" w:rsidRPr="00AB2822" w:rsidRDefault="004D2ACD" w:rsidP="003A10F6">
      <w:pPr>
        <w:pStyle w:val="Picture"/>
      </w:pPr>
      <w:r w:rsidRPr="00AB2822">
        <w:rPr>
          <w:noProof/>
          <w:lang w:eastAsia="en-AU"/>
        </w:rPr>
        <w:drawing>
          <wp:inline distT="0" distB="0" distL="0" distR="0" wp14:anchorId="2BE7E659" wp14:editId="7A7CC19D">
            <wp:extent cx="4943986" cy="3617259"/>
            <wp:effectExtent l="0" t="0" r="952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73963" cy="3639191"/>
                    </a:xfrm>
                    <a:prstGeom prst="rect">
                      <a:avLst/>
                    </a:prstGeom>
                    <a:noFill/>
                    <a:ln>
                      <a:noFill/>
                    </a:ln>
                  </pic:spPr>
                </pic:pic>
              </a:graphicData>
            </a:graphic>
          </wp:inline>
        </w:drawing>
      </w:r>
    </w:p>
    <w:p w14:paraId="246B0827" w14:textId="77777777" w:rsidR="0093412A" w:rsidRDefault="00960D1F" w:rsidP="0093412A">
      <w:pPr>
        <w:pStyle w:val="BodyText2"/>
        <w:rPr>
          <w:i/>
          <w:sz w:val="22"/>
        </w:rPr>
      </w:pPr>
      <w:r>
        <w:t xml:space="preserve">These analyses are distinctly different to that of a typical PONA analysis of aviation gasoline. </w:t>
      </w:r>
      <w:r w:rsidR="0093412A">
        <w:br w:type="page"/>
      </w:r>
    </w:p>
    <w:p w14:paraId="39249510" w14:textId="77777777" w:rsidR="00960D1F" w:rsidRDefault="00A42238" w:rsidP="00890FB4">
      <w:pPr>
        <w:pStyle w:val="Caption"/>
      </w:pPr>
      <w:r>
        <w:lastRenderedPageBreak/>
        <w:t xml:space="preserve">Figure </w:t>
      </w:r>
      <w:r w:rsidR="000607DA">
        <w:fldChar w:fldCharType="begin"/>
      </w:r>
      <w:r w:rsidR="000607DA">
        <w:instrText xml:space="preserve"> SEQ Figure \* ARABIC </w:instrText>
      </w:r>
      <w:r w:rsidR="000607DA">
        <w:fldChar w:fldCharType="separate"/>
      </w:r>
      <w:r w:rsidR="00032D99">
        <w:rPr>
          <w:noProof/>
        </w:rPr>
        <w:t>5</w:t>
      </w:r>
      <w:r w:rsidR="000607DA">
        <w:rPr>
          <w:noProof/>
        </w:rPr>
        <w:fldChar w:fldCharType="end"/>
      </w:r>
      <w:r>
        <w:t>.</w:t>
      </w:r>
      <w:r w:rsidRPr="00A42238">
        <w:t xml:space="preserve"> </w:t>
      </w:r>
      <w:r w:rsidR="00863E9C">
        <w:t>Composition</w:t>
      </w:r>
      <w:r>
        <w:t xml:space="preserve"> of fuel used by 1931 World Record attempt.</w:t>
      </w:r>
    </w:p>
    <w:p w14:paraId="4B7758EF" w14:textId="77777777" w:rsidR="00A42238" w:rsidRPr="00A42238" w:rsidRDefault="004D2ACD" w:rsidP="003A10F6">
      <w:pPr>
        <w:pStyle w:val="Picture"/>
      </w:pPr>
      <w:r w:rsidRPr="00A42238">
        <w:rPr>
          <w:noProof/>
          <w:lang w:eastAsia="en-AU"/>
        </w:rPr>
        <w:drawing>
          <wp:inline distT="0" distB="0" distL="0" distR="0" wp14:anchorId="1F1CA9B6" wp14:editId="29A76065">
            <wp:extent cx="4097554" cy="29991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0747" cy="3008761"/>
                    </a:xfrm>
                    <a:prstGeom prst="rect">
                      <a:avLst/>
                    </a:prstGeom>
                    <a:noFill/>
                    <a:ln>
                      <a:noFill/>
                    </a:ln>
                  </pic:spPr>
                </pic:pic>
              </a:graphicData>
            </a:graphic>
          </wp:inline>
        </w:drawing>
      </w:r>
    </w:p>
    <w:p w14:paraId="3C9BA5A9" w14:textId="3EF8A9FB" w:rsidR="00960D1F" w:rsidRDefault="00EB2561" w:rsidP="003A10F6">
      <w:pPr>
        <w:pStyle w:val="BodyText2"/>
      </w:pPr>
      <w:r>
        <w:t>Again,</w:t>
      </w:r>
      <w:r w:rsidR="00A42238">
        <w:t xml:space="preserve"> this exotic aviation racing fuel bears little resemblance to the typical aviation fuels. The following table illustrates some of the other </w:t>
      </w:r>
      <w:r w:rsidR="00171714">
        <w:t>racing fuels that Banks developed at this time, of note is the use of Ethanol and lower aromatic content, but higher lead content with Fuel No.</w:t>
      </w:r>
      <w:r>
        <w:t xml:space="preserve"> </w:t>
      </w:r>
      <w:r w:rsidR="00171714">
        <w:t xml:space="preserve">4, and variations of the Methanol, Light Spirit, Benzole and lead content for Fuels No.s 5, 6 &amp; 7. Lead contents significantly above 4cc TEL/Imp Gallon would start to present problems with spark plug fouling, however for the </w:t>
      </w:r>
      <w:r>
        <w:t>short-term</w:t>
      </w:r>
      <w:r w:rsidR="00171714">
        <w:t xml:space="preserve"> requirement </w:t>
      </w:r>
      <w:r w:rsidR="002D1842">
        <w:t xml:space="preserve">of these fuels, this was perhaps not an important consideration </w:t>
      </w:r>
      <w:r w:rsidR="00A7358B">
        <w:t>when</w:t>
      </w:r>
      <w:r w:rsidR="002D1842">
        <w:t xml:space="preserve"> striving for records.</w:t>
      </w:r>
    </w:p>
    <w:p w14:paraId="3A2F2042" w14:textId="77777777" w:rsidR="002D1842" w:rsidRDefault="002F6F9E" w:rsidP="00890FB4">
      <w:pPr>
        <w:pStyle w:val="Caption"/>
      </w:pPr>
      <w:r>
        <w:br w:type="page"/>
      </w:r>
      <w:r w:rsidR="002D1842">
        <w:lastRenderedPageBreak/>
        <w:t xml:space="preserve">Table </w:t>
      </w:r>
      <w:r w:rsidR="000607DA">
        <w:fldChar w:fldCharType="begin"/>
      </w:r>
      <w:r w:rsidR="000607DA">
        <w:instrText xml:space="preserve"> SEQ Table \* ARABIC </w:instrText>
      </w:r>
      <w:r w:rsidR="000607DA">
        <w:fldChar w:fldCharType="separate"/>
      </w:r>
      <w:r w:rsidR="00032D99">
        <w:rPr>
          <w:noProof/>
        </w:rPr>
        <w:t>4</w:t>
      </w:r>
      <w:r w:rsidR="000607DA">
        <w:rPr>
          <w:noProof/>
        </w:rPr>
        <w:fldChar w:fldCharType="end"/>
      </w:r>
      <w:r w:rsidR="002D1842">
        <w:t>. Other racing fuels developed by Banks circa 1931</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876"/>
        <w:gridCol w:w="1319"/>
        <w:gridCol w:w="983"/>
        <w:gridCol w:w="1025"/>
        <w:gridCol w:w="1026"/>
      </w:tblGrid>
      <w:tr w:rsidR="00202DDD" w:rsidRPr="00DC2D5A" w14:paraId="4EC96940" w14:textId="77777777" w:rsidTr="00202DDD">
        <w:tc>
          <w:tcPr>
            <w:tcW w:w="2660" w:type="dxa"/>
            <w:shd w:val="clear" w:color="auto" w:fill="auto"/>
          </w:tcPr>
          <w:p w14:paraId="3CF551FA" w14:textId="77777777" w:rsidR="00DC2D5A" w:rsidRPr="00202DDD" w:rsidRDefault="00DC2D5A" w:rsidP="003A10F6">
            <w:r w:rsidRPr="00202DDD">
              <w:t>Fuel</w:t>
            </w:r>
          </w:p>
        </w:tc>
        <w:tc>
          <w:tcPr>
            <w:tcW w:w="1876" w:type="dxa"/>
            <w:shd w:val="clear" w:color="auto" w:fill="auto"/>
          </w:tcPr>
          <w:p w14:paraId="2A56C108" w14:textId="77777777" w:rsidR="00DC2D5A" w:rsidRPr="00202DDD" w:rsidRDefault="00DC2D5A" w:rsidP="003A10F6">
            <w:r w:rsidRPr="00202DDD">
              <w:t>2</w:t>
            </w:r>
          </w:p>
        </w:tc>
        <w:tc>
          <w:tcPr>
            <w:tcW w:w="1319" w:type="dxa"/>
            <w:shd w:val="clear" w:color="auto" w:fill="auto"/>
          </w:tcPr>
          <w:p w14:paraId="5D38283F" w14:textId="77777777" w:rsidR="00DC2D5A" w:rsidRPr="00202DDD" w:rsidRDefault="00DC2D5A" w:rsidP="003A10F6">
            <w:r w:rsidRPr="00202DDD">
              <w:t>4</w:t>
            </w:r>
          </w:p>
        </w:tc>
        <w:tc>
          <w:tcPr>
            <w:tcW w:w="983" w:type="dxa"/>
            <w:shd w:val="clear" w:color="auto" w:fill="auto"/>
          </w:tcPr>
          <w:p w14:paraId="4E6CD8A5" w14:textId="77777777" w:rsidR="00DC2D5A" w:rsidRPr="00202DDD" w:rsidRDefault="00DC2D5A" w:rsidP="003A10F6">
            <w:r w:rsidRPr="00202DDD">
              <w:t>5</w:t>
            </w:r>
          </w:p>
        </w:tc>
        <w:tc>
          <w:tcPr>
            <w:tcW w:w="1025" w:type="dxa"/>
            <w:shd w:val="clear" w:color="auto" w:fill="auto"/>
          </w:tcPr>
          <w:p w14:paraId="40C01107" w14:textId="77777777" w:rsidR="00DC2D5A" w:rsidRPr="00202DDD" w:rsidRDefault="00DC2D5A" w:rsidP="003A10F6">
            <w:r w:rsidRPr="00202DDD">
              <w:t>6</w:t>
            </w:r>
          </w:p>
        </w:tc>
        <w:tc>
          <w:tcPr>
            <w:tcW w:w="1026" w:type="dxa"/>
            <w:shd w:val="clear" w:color="auto" w:fill="auto"/>
          </w:tcPr>
          <w:p w14:paraId="235A0047" w14:textId="77777777" w:rsidR="00DC2D5A" w:rsidRPr="00202DDD" w:rsidRDefault="00DC2D5A" w:rsidP="003A10F6">
            <w:r w:rsidRPr="00202DDD">
              <w:t>7</w:t>
            </w:r>
          </w:p>
        </w:tc>
      </w:tr>
      <w:tr w:rsidR="00202DDD" w:rsidRPr="00DC2D5A" w14:paraId="6EDB2880" w14:textId="77777777" w:rsidTr="00202DDD">
        <w:tc>
          <w:tcPr>
            <w:tcW w:w="2660" w:type="dxa"/>
            <w:shd w:val="clear" w:color="auto" w:fill="auto"/>
          </w:tcPr>
          <w:p w14:paraId="1FD7A4B4" w14:textId="77777777" w:rsidR="00DC2D5A" w:rsidRPr="00202DDD" w:rsidRDefault="00DC2D5A" w:rsidP="003A10F6">
            <w:r w:rsidRPr="00202DDD">
              <w:t>Race</w:t>
            </w:r>
          </w:p>
        </w:tc>
        <w:tc>
          <w:tcPr>
            <w:tcW w:w="1876" w:type="dxa"/>
            <w:shd w:val="clear" w:color="auto" w:fill="auto"/>
          </w:tcPr>
          <w:p w14:paraId="2ED648CF" w14:textId="77777777" w:rsidR="00DC2D5A" w:rsidRPr="00202DDD" w:rsidRDefault="00DC2D5A" w:rsidP="003A10F6">
            <w:r w:rsidRPr="00202DDD">
              <w:t>1931</w:t>
            </w:r>
            <w:r w:rsidR="00960D1F" w:rsidRPr="00202DDD">
              <w:t xml:space="preserve"> </w:t>
            </w:r>
            <w:r w:rsidRPr="00202DDD">
              <w:t>Schneider Trophy</w:t>
            </w:r>
          </w:p>
        </w:tc>
        <w:tc>
          <w:tcPr>
            <w:tcW w:w="1319" w:type="dxa"/>
            <w:shd w:val="clear" w:color="auto" w:fill="auto"/>
          </w:tcPr>
          <w:p w14:paraId="6DB4089C" w14:textId="77777777" w:rsidR="00DC2D5A" w:rsidRPr="00202DDD" w:rsidRDefault="00DC2D5A" w:rsidP="003A10F6">
            <w:r w:rsidRPr="00202DDD">
              <w:t xml:space="preserve">1931 World Speed </w:t>
            </w:r>
            <w:r w:rsidR="00A42238" w:rsidRPr="00202DDD">
              <w:t>Attempt</w:t>
            </w:r>
          </w:p>
        </w:tc>
        <w:tc>
          <w:tcPr>
            <w:tcW w:w="983" w:type="dxa"/>
            <w:shd w:val="clear" w:color="auto" w:fill="auto"/>
          </w:tcPr>
          <w:p w14:paraId="2EBB3997" w14:textId="77777777" w:rsidR="00DC2D5A" w:rsidRPr="00202DDD" w:rsidRDefault="00DC2D5A" w:rsidP="003A10F6">
            <w:r w:rsidRPr="00202DDD">
              <w:t>Racing fuel</w:t>
            </w:r>
          </w:p>
        </w:tc>
        <w:tc>
          <w:tcPr>
            <w:tcW w:w="1025" w:type="dxa"/>
            <w:shd w:val="clear" w:color="auto" w:fill="auto"/>
          </w:tcPr>
          <w:p w14:paraId="5F9D2581" w14:textId="77777777" w:rsidR="00DC2D5A" w:rsidRPr="00202DDD" w:rsidRDefault="00DC2D5A" w:rsidP="003A10F6">
            <w:r w:rsidRPr="00202DDD">
              <w:t>Racing fuel</w:t>
            </w:r>
          </w:p>
        </w:tc>
        <w:tc>
          <w:tcPr>
            <w:tcW w:w="1026" w:type="dxa"/>
            <w:shd w:val="clear" w:color="auto" w:fill="auto"/>
          </w:tcPr>
          <w:p w14:paraId="2AB4A2ED" w14:textId="77777777" w:rsidR="00DC2D5A" w:rsidRPr="00202DDD" w:rsidRDefault="00DC2D5A" w:rsidP="003A10F6">
            <w:r w:rsidRPr="00202DDD">
              <w:t>Racing fuel</w:t>
            </w:r>
          </w:p>
        </w:tc>
      </w:tr>
      <w:tr w:rsidR="00960D1F" w:rsidRPr="00DC2D5A" w14:paraId="2E39278B" w14:textId="77777777" w:rsidTr="00202DDD">
        <w:tc>
          <w:tcPr>
            <w:tcW w:w="2660" w:type="dxa"/>
            <w:shd w:val="clear" w:color="auto" w:fill="auto"/>
          </w:tcPr>
          <w:p w14:paraId="68AD9E80" w14:textId="77777777" w:rsidR="00960D1F" w:rsidRPr="00202DDD" w:rsidRDefault="00960D1F" w:rsidP="003A10F6">
            <w:r w:rsidRPr="00202DDD">
              <w:t>Engine</w:t>
            </w:r>
          </w:p>
        </w:tc>
        <w:tc>
          <w:tcPr>
            <w:tcW w:w="1876" w:type="dxa"/>
            <w:shd w:val="clear" w:color="auto" w:fill="auto"/>
          </w:tcPr>
          <w:p w14:paraId="67A672D5" w14:textId="77777777" w:rsidR="00960D1F" w:rsidRPr="00202DDD" w:rsidRDefault="00960D1F" w:rsidP="003A10F6">
            <w:r w:rsidRPr="00202DDD">
              <w:t>Rolls Royce 'R'</w:t>
            </w:r>
          </w:p>
        </w:tc>
        <w:tc>
          <w:tcPr>
            <w:tcW w:w="1319" w:type="dxa"/>
            <w:shd w:val="clear" w:color="auto" w:fill="auto"/>
          </w:tcPr>
          <w:p w14:paraId="77904984" w14:textId="77777777" w:rsidR="00960D1F" w:rsidRPr="00202DDD" w:rsidRDefault="00960D1F" w:rsidP="003A10F6">
            <w:r w:rsidRPr="00202DDD">
              <w:t xml:space="preserve">Fiat </w:t>
            </w:r>
          </w:p>
        </w:tc>
        <w:tc>
          <w:tcPr>
            <w:tcW w:w="3034" w:type="dxa"/>
            <w:gridSpan w:val="3"/>
            <w:vMerge w:val="restart"/>
            <w:shd w:val="clear" w:color="auto" w:fill="auto"/>
          </w:tcPr>
          <w:p w14:paraId="75613B9F" w14:textId="77777777" w:rsidR="00960D1F" w:rsidRPr="00202DDD" w:rsidRDefault="00A42238" w:rsidP="003A10F6">
            <w:r w:rsidRPr="00202DDD">
              <w:t>other</w:t>
            </w:r>
            <w:r w:rsidR="00960D1F" w:rsidRPr="00202DDD">
              <w:t xml:space="preserve"> developments of Fuel 2</w:t>
            </w:r>
          </w:p>
        </w:tc>
      </w:tr>
      <w:tr w:rsidR="00960D1F" w:rsidRPr="00DC2D5A" w14:paraId="74DB876E" w14:textId="77777777" w:rsidTr="00202DDD">
        <w:tc>
          <w:tcPr>
            <w:tcW w:w="2660" w:type="dxa"/>
            <w:shd w:val="clear" w:color="auto" w:fill="auto"/>
          </w:tcPr>
          <w:p w14:paraId="61AEBECF" w14:textId="77777777" w:rsidR="00960D1F" w:rsidRPr="00202DDD" w:rsidRDefault="00960D1F" w:rsidP="003A10F6">
            <w:r w:rsidRPr="00202DDD">
              <w:t>Use</w:t>
            </w:r>
          </w:p>
        </w:tc>
        <w:tc>
          <w:tcPr>
            <w:tcW w:w="1876" w:type="dxa"/>
            <w:shd w:val="clear" w:color="auto" w:fill="auto"/>
          </w:tcPr>
          <w:p w14:paraId="07DAF7B3" w14:textId="77777777" w:rsidR="00960D1F" w:rsidRPr="00202DDD" w:rsidRDefault="00960D1F" w:rsidP="003A10F6">
            <w:r w:rsidRPr="00202DDD">
              <w:t>Campbell &amp; Eyston Land, Campbell water</w:t>
            </w:r>
          </w:p>
        </w:tc>
        <w:tc>
          <w:tcPr>
            <w:tcW w:w="1319" w:type="dxa"/>
            <w:shd w:val="clear" w:color="auto" w:fill="auto"/>
          </w:tcPr>
          <w:p w14:paraId="765D4219" w14:textId="77777777" w:rsidR="00960D1F" w:rsidRPr="00202DDD" w:rsidRDefault="00960D1F" w:rsidP="003A10F6">
            <w:r w:rsidRPr="00202DDD">
              <w:t>Racing</w:t>
            </w:r>
          </w:p>
        </w:tc>
        <w:tc>
          <w:tcPr>
            <w:tcW w:w="3034" w:type="dxa"/>
            <w:gridSpan w:val="3"/>
            <w:vMerge/>
            <w:shd w:val="clear" w:color="auto" w:fill="auto"/>
          </w:tcPr>
          <w:p w14:paraId="72BDC27F" w14:textId="77777777" w:rsidR="00960D1F" w:rsidRPr="00202DDD" w:rsidRDefault="00960D1F" w:rsidP="003A10F6"/>
        </w:tc>
      </w:tr>
      <w:tr w:rsidR="00202DDD" w:rsidRPr="00DC2D5A" w14:paraId="69961343" w14:textId="77777777" w:rsidTr="00202DDD">
        <w:tc>
          <w:tcPr>
            <w:tcW w:w="2660" w:type="dxa"/>
            <w:shd w:val="clear" w:color="auto" w:fill="auto"/>
          </w:tcPr>
          <w:p w14:paraId="24E78C8F" w14:textId="77777777" w:rsidR="00DC2D5A" w:rsidRPr="00202DDD" w:rsidRDefault="00DC2D5A" w:rsidP="003A10F6">
            <w:r w:rsidRPr="00202DDD">
              <w:t xml:space="preserve">SRN Aviation gasoline 74 MON </w:t>
            </w:r>
          </w:p>
        </w:tc>
        <w:tc>
          <w:tcPr>
            <w:tcW w:w="1876" w:type="dxa"/>
            <w:shd w:val="clear" w:color="auto" w:fill="auto"/>
          </w:tcPr>
          <w:p w14:paraId="62081EB1" w14:textId="77777777" w:rsidR="00DC2D5A" w:rsidRPr="00202DDD" w:rsidRDefault="00DC2D5A" w:rsidP="003A10F6">
            <w:r w:rsidRPr="00202DDD">
              <w:t>-</w:t>
            </w:r>
          </w:p>
        </w:tc>
        <w:tc>
          <w:tcPr>
            <w:tcW w:w="1319" w:type="dxa"/>
            <w:shd w:val="clear" w:color="auto" w:fill="auto"/>
          </w:tcPr>
          <w:p w14:paraId="6C8E56D9" w14:textId="77777777" w:rsidR="00DC2D5A" w:rsidRPr="00202DDD" w:rsidRDefault="00DC2D5A" w:rsidP="003A10F6">
            <w:r w:rsidRPr="00202DDD">
              <w:t>55%</w:t>
            </w:r>
          </w:p>
        </w:tc>
        <w:tc>
          <w:tcPr>
            <w:tcW w:w="983" w:type="dxa"/>
            <w:shd w:val="clear" w:color="auto" w:fill="auto"/>
          </w:tcPr>
          <w:p w14:paraId="2BA6A7E9" w14:textId="77777777" w:rsidR="00DC2D5A" w:rsidRPr="00202DDD" w:rsidRDefault="00DC2D5A" w:rsidP="003A10F6">
            <w:r w:rsidRPr="00202DDD">
              <w:t>-</w:t>
            </w:r>
          </w:p>
        </w:tc>
        <w:tc>
          <w:tcPr>
            <w:tcW w:w="1025" w:type="dxa"/>
            <w:shd w:val="clear" w:color="auto" w:fill="auto"/>
          </w:tcPr>
          <w:p w14:paraId="338470D5" w14:textId="77777777" w:rsidR="00DC2D5A" w:rsidRPr="00202DDD" w:rsidRDefault="00DC2D5A" w:rsidP="003A10F6">
            <w:r w:rsidRPr="00202DDD">
              <w:t>-</w:t>
            </w:r>
          </w:p>
        </w:tc>
        <w:tc>
          <w:tcPr>
            <w:tcW w:w="1026" w:type="dxa"/>
            <w:shd w:val="clear" w:color="auto" w:fill="auto"/>
          </w:tcPr>
          <w:p w14:paraId="7AE97763" w14:textId="77777777" w:rsidR="00DC2D5A" w:rsidRPr="00202DDD" w:rsidRDefault="00DC2D5A" w:rsidP="003A10F6">
            <w:r w:rsidRPr="00202DDD">
              <w:t>-</w:t>
            </w:r>
          </w:p>
        </w:tc>
      </w:tr>
      <w:tr w:rsidR="00202DDD" w:rsidRPr="00DC2D5A" w14:paraId="7BD784EE" w14:textId="77777777" w:rsidTr="00202DDD">
        <w:tc>
          <w:tcPr>
            <w:tcW w:w="2660" w:type="dxa"/>
            <w:shd w:val="clear" w:color="auto" w:fill="auto"/>
          </w:tcPr>
          <w:p w14:paraId="3D6DECBF" w14:textId="77777777" w:rsidR="00DC2D5A" w:rsidRPr="00202DDD" w:rsidRDefault="00DC2D5A" w:rsidP="003A10F6">
            <w:r w:rsidRPr="00202DDD">
              <w:t>Light Spirit (25-65 Deg C)</w:t>
            </w:r>
          </w:p>
        </w:tc>
        <w:tc>
          <w:tcPr>
            <w:tcW w:w="1876" w:type="dxa"/>
            <w:shd w:val="clear" w:color="auto" w:fill="auto"/>
          </w:tcPr>
          <w:p w14:paraId="3D203B72" w14:textId="77777777" w:rsidR="00DC2D5A" w:rsidRPr="00202DDD" w:rsidRDefault="00DC2D5A" w:rsidP="003A10F6">
            <w:r w:rsidRPr="00202DDD">
              <w:t>-</w:t>
            </w:r>
          </w:p>
        </w:tc>
        <w:tc>
          <w:tcPr>
            <w:tcW w:w="1319" w:type="dxa"/>
            <w:shd w:val="clear" w:color="auto" w:fill="auto"/>
          </w:tcPr>
          <w:p w14:paraId="18955903" w14:textId="77777777" w:rsidR="00DC2D5A" w:rsidRPr="00202DDD" w:rsidRDefault="00DC2D5A" w:rsidP="003A10F6">
            <w:r w:rsidRPr="00202DDD">
              <w:t>-</w:t>
            </w:r>
          </w:p>
        </w:tc>
        <w:tc>
          <w:tcPr>
            <w:tcW w:w="983" w:type="dxa"/>
            <w:shd w:val="clear" w:color="auto" w:fill="auto"/>
          </w:tcPr>
          <w:p w14:paraId="34847E57" w14:textId="77777777" w:rsidR="00DC2D5A" w:rsidRPr="00202DDD" w:rsidRDefault="00DC2D5A" w:rsidP="003A10F6">
            <w:r w:rsidRPr="00202DDD">
              <w:t>20%</w:t>
            </w:r>
          </w:p>
        </w:tc>
        <w:tc>
          <w:tcPr>
            <w:tcW w:w="1025" w:type="dxa"/>
            <w:shd w:val="clear" w:color="auto" w:fill="auto"/>
          </w:tcPr>
          <w:p w14:paraId="59EF9690" w14:textId="77777777" w:rsidR="00DC2D5A" w:rsidRPr="00202DDD" w:rsidRDefault="00DC2D5A" w:rsidP="003A10F6">
            <w:r w:rsidRPr="00202DDD">
              <w:t>20%</w:t>
            </w:r>
          </w:p>
        </w:tc>
        <w:tc>
          <w:tcPr>
            <w:tcW w:w="1026" w:type="dxa"/>
            <w:shd w:val="clear" w:color="auto" w:fill="auto"/>
          </w:tcPr>
          <w:p w14:paraId="576FECAD" w14:textId="77777777" w:rsidR="00DC2D5A" w:rsidRPr="00202DDD" w:rsidRDefault="00DC2D5A" w:rsidP="003A10F6">
            <w:r w:rsidRPr="00202DDD">
              <w:t>-</w:t>
            </w:r>
          </w:p>
        </w:tc>
      </w:tr>
      <w:tr w:rsidR="00202DDD" w:rsidRPr="00DC2D5A" w14:paraId="460EE36D" w14:textId="77777777" w:rsidTr="00202DDD">
        <w:tc>
          <w:tcPr>
            <w:tcW w:w="2660" w:type="dxa"/>
            <w:shd w:val="clear" w:color="auto" w:fill="auto"/>
          </w:tcPr>
          <w:p w14:paraId="1613A7BC" w14:textId="77777777" w:rsidR="00DC2D5A" w:rsidRPr="00202DDD" w:rsidRDefault="00DC2D5A" w:rsidP="003A10F6">
            <w:r w:rsidRPr="00202DDD">
              <w:t>Benzole</w:t>
            </w:r>
          </w:p>
        </w:tc>
        <w:tc>
          <w:tcPr>
            <w:tcW w:w="1876" w:type="dxa"/>
            <w:shd w:val="clear" w:color="auto" w:fill="auto"/>
          </w:tcPr>
          <w:p w14:paraId="0B1681C9" w14:textId="77777777" w:rsidR="00DC2D5A" w:rsidRPr="00202DDD" w:rsidRDefault="00DC2D5A" w:rsidP="003A10F6">
            <w:r w:rsidRPr="00202DDD">
              <w:t>70%</w:t>
            </w:r>
          </w:p>
        </w:tc>
        <w:tc>
          <w:tcPr>
            <w:tcW w:w="1319" w:type="dxa"/>
            <w:shd w:val="clear" w:color="auto" w:fill="auto"/>
          </w:tcPr>
          <w:p w14:paraId="797DAF1E" w14:textId="77777777" w:rsidR="00DC2D5A" w:rsidRPr="00202DDD" w:rsidRDefault="00DC2D5A" w:rsidP="003A10F6">
            <w:r w:rsidRPr="00202DDD">
              <w:t>22%</w:t>
            </w:r>
          </w:p>
        </w:tc>
        <w:tc>
          <w:tcPr>
            <w:tcW w:w="983" w:type="dxa"/>
            <w:shd w:val="clear" w:color="auto" w:fill="auto"/>
          </w:tcPr>
          <w:p w14:paraId="65B40D74" w14:textId="77777777" w:rsidR="00DC2D5A" w:rsidRPr="00202DDD" w:rsidRDefault="00DC2D5A" w:rsidP="003A10F6">
            <w:r w:rsidRPr="00202DDD">
              <w:t>60%</w:t>
            </w:r>
          </w:p>
        </w:tc>
        <w:tc>
          <w:tcPr>
            <w:tcW w:w="1025" w:type="dxa"/>
            <w:shd w:val="clear" w:color="auto" w:fill="auto"/>
          </w:tcPr>
          <w:p w14:paraId="47750936" w14:textId="77777777" w:rsidR="00DC2D5A" w:rsidRPr="00202DDD" w:rsidRDefault="00DC2D5A" w:rsidP="003A10F6">
            <w:r w:rsidRPr="00202DDD">
              <w:t>60%</w:t>
            </w:r>
          </w:p>
        </w:tc>
        <w:tc>
          <w:tcPr>
            <w:tcW w:w="1026" w:type="dxa"/>
            <w:shd w:val="clear" w:color="auto" w:fill="auto"/>
          </w:tcPr>
          <w:p w14:paraId="6FEF2FEF" w14:textId="77777777" w:rsidR="00DC2D5A" w:rsidRPr="00202DDD" w:rsidRDefault="00DC2D5A" w:rsidP="003A10F6">
            <w:r w:rsidRPr="00202DDD">
              <w:t>70%</w:t>
            </w:r>
          </w:p>
        </w:tc>
      </w:tr>
      <w:tr w:rsidR="00202DDD" w:rsidRPr="00DC2D5A" w14:paraId="769E63BF" w14:textId="77777777" w:rsidTr="00202DDD">
        <w:tc>
          <w:tcPr>
            <w:tcW w:w="2660" w:type="dxa"/>
            <w:shd w:val="clear" w:color="auto" w:fill="auto"/>
          </w:tcPr>
          <w:p w14:paraId="4437B353" w14:textId="77777777" w:rsidR="00DC2D5A" w:rsidRPr="00202DDD" w:rsidRDefault="00DC2D5A" w:rsidP="003A10F6">
            <w:r w:rsidRPr="00202DDD">
              <w:t>Methanol</w:t>
            </w:r>
          </w:p>
        </w:tc>
        <w:tc>
          <w:tcPr>
            <w:tcW w:w="1876" w:type="dxa"/>
            <w:shd w:val="clear" w:color="auto" w:fill="auto"/>
          </w:tcPr>
          <w:p w14:paraId="27E7521E" w14:textId="77777777" w:rsidR="00DC2D5A" w:rsidRPr="00202DDD" w:rsidRDefault="00DC2D5A" w:rsidP="003A10F6">
            <w:r w:rsidRPr="00202DDD">
              <w:t>10%</w:t>
            </w:r>
          </w:p>
        </w:tc>
        <w:tc>
          <w:tcPr>
            <w:tcW w:w="1319" w:type="dxa"/>
            <w:shd w:val="clear" w:color="auto" w:fill="auto"/>
          </w:tcPr>
          <w:p w14:paraId="70461001" w14:textId="77777777" w:rsidR="00DC2D5A" w:rsidRPr="00202DDD" w:rsidRDefault="00DC2D5A" w:rsidP="003A10F6">
            <w:r w:rsidRPr="00202DDD">
              <w:t>-</w:t>
            </w:r>
          </w:p>
        </w:tc>
        <w:tc>
          <w:tcPr>
            <w:tcW w:w="983" w:type="dxa"/>
            <w:shd w:val="clear" w:color="auto" w:fill="auto"/>
          </w:tcPr>
          <w:p w14:paraId="4AE0DEAA" w14:textId="77777777" w:rsidR="00DC2D5A" w:rsidRPr="00202DDD" w:rsidRDefault="00DC2D5A" w:rsidP="003A10F6">
            <w:r w:rsidRPr="00202DDD">
              <w:t>20%</w:t>
            </w:r>
          </w:p>
        </w:tc>
        <w:tc>
          <w:tcPr>
            <w:tcW w:w="1025" w:type="dxa"/>
            <w:shd w:val="clear" w:color="auto" w:fill="auto"/>
          </w:tcPr>
          <w:p w14:paraId="2FCAF39B" w14:textId="77777777" w:rsidR="00DC2D5A" w:rsidRPr="00202DDD" w:rsidRDefault="00DC2D5A" w:rsidP="003A10F6">
            <w:r w:rsidRPr="00202DDD">
              <w:t>20%</w:t>
            </w:r>
          </w:p>
        </w:tc>
        <w:tc>
          <w:tcPr>
            <w:tcW w:w="1026" w:type="dxa"/>
            <w:shd w:val="clear" w:color="auto" w:fill="auto"/>
          </w:tcPr>
          <w:p w14:paraId="17F03E9A" w14:textId="77777777" w:rsidR="00DC2D5A" w:rsidRPr="00202DDD" w:rsidRDefault="00DC2D5A" w:rsidP="003A10F6">
            <w:r w:rsidRPr="00202DDD">
              <w:t>10%</w:t>
            </w:r>
          </w:p>
        </w:tc>
      </w:tr>
      <w:tr w:rsidR="00202DDD" w:rsidRPr="00DC2D5A" w14:paraId="51102659" w14:textId="77777777" w:rsidTr="00202DDD">
        <w:tc>
          <w:tcPr>
            <w:tcW w:w="2660" w:type="dxa"/>
            <w:shd w:val="clear" w:color="auto" w:fill="auto"/>
          </w:tcPr>
          <w:p w14:paraId="3565935E" w14:textId="77777777" w:rsidR="00DC2D5A" w:rsidRPr="00202DDD" w:rsidRDefault="00DC2D5A" w:rsidP="003A10F6">
            <w:r w:rsidRPr="00202DDD">
              <w:t>Ethanol</w:t>
            </w:r>
          </w:p>
        </w:tc>
        <w:tc>
          <w:tcPr>
            <w:tcW w:w="1876" w:type="dxa"/>
            <w:shd w:val="clear" w:color="auto" w:fill="auto"/>
          </w:tcPr>
          <w:p w14:paraId="14D35617" w14:textId="77777777" w:rsidR="00DC2D5A" w:rsidRPr="00202DDD" w:rsidRDefault="00DC2D5A" w:rsidP="003A10F6">
            <w:r w:rsidRPr="00202DDD">
              <w:t>-</w:t>
            </w:r>
          </w:p>
        </w:tc>
        <w:tc>
          <w:tcPr>
            <w:tcW w:w="1319" w:type="dxa"/>
            <w:shd w:val="clear" w:color="auto" w:fill="auto"/>
          </w:tcPr>
          <w:p w14:paraId="0A9A7B23" w14:textId="77777777" w:rsidR="00DC2D5A" w:rsidRPr="00202DDD" w:rsidRDefault="00DC2D5A" w:rsidP="003A10F6">
            <w:r w:rsidRPr="00202DDD">
              <w:t>23%</w:t>
            </w:r>
          </w:p>
        </w:tc>
        <w:tc>
          <w:tcPr>
            <w:tcW w:w="983" w:type="dxa"/>
            <w:shd w:val="clear" w:color="auto" w:fill="auto"/>
          </w:tcPr>
          <w:p w14:paraId="6372ABD4" w14:textId="77777777" w:rsidR="00DC2D5A" w:rsidRPr="00202DDD" w:rsidRDefault="00DC2D5A" w:rsidP="003A10F6">
            <w:r w:rsidRPr="00202DDD">
              <w:t>-</w:t>
            </w:r>
          </w:p>
        </w:tc>
        <w:tc>
          <w:tcPr>
            <w:tcW w:w="1025" w:type="dxa"/>
            <w:shd w:val="clear" w:color="auto" w:fill="auto"/>
          </w:tcPr>
          <w:p w14:paraId="4136D41C" w14:textId="77777777" w:rsidR="00DC2D5A" w:rsidRPr="00202DDD" w:rsidRDefault="00DC2D5A" w:rsidP="003A10F6">
            <w:r w:rsidRPr="00202DDD">
              <w:t>-</w:t>
            </w:r>
          </w:p>
        </w:tc>
        <w:tc>
          <w:tcPr>
            <w:tcW w:w="1026" w:type="dxa"/>
            <w:shd w:val="clear" w:color="auto" w:fill="auto"/>
          </w:tcPr>
          <w:p w14:paraId="6F7405D1" w14:textId="77777777" w:rsidR="00DC2D5A" w:rsidRPr="00202DDD" w:rsidRDefault="00DC2D5A" w:rsidP="003A10F6">
            <w:r w:rsidRPr="00202DDD">
              <w:t>-</w:t>
            </w:r>
          </w:p>
        </w:tc>
      </w:tr>
      <w:tr w:rsidR="00202DDD" w:rsidRPr="00DC2D5A" w14:paraId="50372C81" w14:textId="77777777" w:rsidTr="00202DDD">
        <w:tc>
          <w:tcPr>
            <w:tcW w:w="2660" w:type="dxa"/>
            <w:shd w:val="clear" w:color="auto" w:fill="auto"/>
          </w:tcPr>
          <w:p w14:paraId="739C153F" w14:textId="77777777" w:rsidR="00DC2D5A" w:rsidRPr="00202DDD" w:rsidRDefault="00DC2D5A" w:rsidP="003A10F6">
            <w:r w:rsidRPr="00202DDD">
              <w:t>Light Spirit (SG 0.680)</w:t>
            </w:r>
          </w:p>
        </w:tc>
        <w:tc>
          <w:tcPr>
            <w:tcW w:w="1876" w:type="dxa"/>
            <w:shd w:val="clear" w:color="auto" w:fill="auto"/>
          </w:tcPr>
          <w:p w14:paraId="45E807D3" w14:textId="77777777" w:rsidR="00DC2D5A" w:rsidRPr="00202DDD" w:rsidRDefault="00DC2D5A" w:rsidP="003A10F6">
            <w:r w:rsidRPr="00202DDD">
              <w:t>20%</w:t>
            </w:r>
          </w:p>
        </w:tc>
        <w:tc>
          <w:tcPr>
            <w:tcW w:w="1319" w:type="dxa"/>
            <w:shd w:val="clear" w:color="auto" w:fill="auto"/>
          </w:tcPr>
          <w:p w14:paraId="7180FFE4" w14:textId="77777777" w:rsidR="00DC2D5A" w:rsidRPr="00202DDD" w:rsidRDefault="00DC2D5A" w:rsidP="003A10F6">
            <w:r w:rsidRPr="00202DDD">
              <w:t>-</w:t>
            </w:r>
          </w:p>
        </w:tc>
        <w:tc>
          <w:tcPr>
            <w:tcW w:w="983" w:type="dxa"/>
            <w:shd w:val="clear" w:color="auto" w:fill="auto"/>
          </w:tcPr>
          <w:p w14:paraId="7CE5D0A6" w14:textId="77777777" w:rsidR="00DC2D5A" w:rsidRPr="00202DDD" w:rsidRDefault="00DC2D5A" w:rsidP="003A10F6">
            <w:r w:rsidRPr="00202DDD">
              <w:t>-</w:t>
            </w:r>
          </w:p>
        </w:tc>
        <w:tc>
          <w:tcPr>
            <w:tcW w:w="1025" w:type="dxa"/>
            <w:shd w:val="clear" w:color="auto" w:fill="auto"/>
          </w:tcPr>
          <w:p w14:paraId="17827634" w14:textId="77777777" w:rsidR="00DC2D5A" w:rsidRPr="00202DDD" w:rsidRDefault="00DC2D5A" w:rsidP="003A10F6">
            <w:r w:rsidRPr="00202DDD">
              <w:t>-</w:t>
            </w:r>
          </w:p>
        </w:tc>
        <w:tc>
          <w:tcPr>
            <w:tcW w:w="1026" w:type="dxa"/>
            <w:shd w:val="clear" w:color="auto" w:fill="auto"/>
          </w:tcPr>
          <w:p w14:paraId="02FD7326" w14:textId="77777777" w:rsidR="00DC2D5A" w:rsidRPr="00202DDD" w:rsidRDefault="00DC2D5A" w:rsidP="003A10F6">
            <w:r w:rsidRPr="00202DDD">
              <w:t>20%</w:t>
            </w:r>
          </w:p>
        </w:tc>
      </w:tr>
      <w:tr w:rsidR="00202DDD" w:rsidRPr="00DC2D5A" w14:paraId="381FF583" w14:textId="77777777" w:rsidTr="00202DDD">
        <w:tc>
          <w:tcPr>
            <w:tcW w:w="2660" w:type="dxa"/>
            <w:shd w:val="clear" w:color="auto" w:fill="auto"/>
          </w:tcPr>
          <w:p w14:paraId="6FB33771" w14:textId="77777777" w:rsidR="00DC2D5A" w:rsidRPr="00202DDD" w:rsidRDefault="00DC2D5A" w:rsidP="003A10F6">
            <w:r w:rsidRPr="00202DDD">
              <w:t>cc TEL/Imp. Gallon</w:t>
            </w:r>
          </w:p>
        </w:tc>
        <w:tc>
          <w:tcPr>
            <w:tcW w:w="1876" w:type="dxa"/>
            <w:shd w:val="clear" w:color="auto" w:fill="auto"/>
          </w:tcPr>
          <w:p w14:paraId="4962CE14" w14:textId="77777777" w:rsidR="00DC2D5A" w:rsidRPr="00202DDD" w:rsidRDefault="00DC2D5A" w:rsidP="003A10F6">
            <w:r w:rsidRPr="00202DDD">
              <w:t>4</w:t>
            </w:r>
          </w:p>
        </w:tc>
        <w:tc>
          <w:tcPr>
            <w:tcW w:w="1319" w:type="dxa"/>
            <w:shd w:val="clear" w:color="auto" w:fill="auto"/>
          </w:tcPr>
          <w:p w14:paraId="6E88C1FC" w14:textId="77777777" w:rsidR="00DC2D5A" w:rsidRPr="00202DDD" w:rsidRDefault="00DC2D5A" w:rsidP="003A10F6">
            <w:r w:rsidRPr="00202DDD">
              <w:t>7</w:t>
            </w:r>
          </w:p>
        </w:tc>
        <w:tc>
          <w:tcPr>
            <w:tcW w:w="983" w:type="dxa"/>
            <w:shd w:val="clear" w:color="auto" w:fill="auto"/>
          </w:tcPr>
          <w:p w14:paraId="0F86CFE5" w14:textId="77777777" w:rsidR="00DC2D5A" w:rsidRPr="00202DDD" w:rsidRDefault="00DC2D5A" w:rsidP="003A10F6">
            <w:r w:rsidRPr="00202DDD">
              <w:t>10</w:t>
            </w:r>
          </w:p>
        </w:tc>
        <w:tc>
          <w:tcPr>
            <w:tcW w:w="1025" w:type="dxa"/>
            <w:shd w:val="clear" w:color="auto" w:fill="auto"/>
          </w:tcPr>
          <w:p w14:paraId="41E234AC" w14:textId="77777777" w:rsidR="00DC2D5A" w:rsidRPr="00202DDD" w:rsidRDefault="00DC2D5A" w:rsidP="003A10F6">
            <w:r w:rsidRPr="00202DDD">
              <w:t>4</w:t>
            </w:r>
          </w:p>
        </w:tc>
        <w:tc>
          <w:tcPr>
            <w:tcW w:w="1026" w:type="dxa"/>
            <w:shd w:val="clear" w:color="auto" w:fill="auto"/>
          </w:tcPr>
          <w:p w14:paraId="1E0B71F8" w14:textId="77777777" w:rsidR="00DC2D5A" w:rsidRPr="00202DDD" w:rsidRDefault="00DC2D5A" w:rsidP="003A10F6">
            <w:r w:rsidRPr="00202DDD">
              <w:t>7</w:t>
            </w:r>
          </w:p>
        </w:tc>
      </w:tr>
      <w:tr w:rsidR="00202DDD" w:rsidRPr="00DC2D5A" w14:paraId="3628820C" w14:textId="77777777" w:rsidTr="00202DDD">
        <w:tc>
          <w:tcPr>
            <w:tcW w:w="2660" w:type="dxa"/>
            <w:shd w:val="clear" w:color="auto" w:fill="auto"/>
          </w:tcPr>
          <w:p w14:paraId="3D1A61D4" w14:textId="77777777" w:rsidR="00DC2D5A" w:rsidRPr="00202DDD" w:rsidRDefault="00DC2D5A" w:rsidP="003A10F6">
            <w:r w:rsidRPr="00202DDD">
              <w:t>cc TEL/USG</w:t>
            </w:r>
          </w:p>
        </w:tc>
        <w:tc>
          <w:tcPr>
            <w:tcW w:w="1876" w:type="dxa"/>
            <w:shd w:val="clear" w:color="auto" w:fill="auto"/>
          </w:tcPr>
          <w:p w14:paraId="3827E78B" w14:textId="77777777" w:rsidR="00DC2D5A" w:rsidRPr="00202DDD" w:rsidRDefault="00DC2D5A" w:rsidP="003A10F6">
            <w:r w:rsidRPr="00202DDD">
              <w:t>3.3</w:t>
            </w:r>
          </w:p>
        </w:tc>
        <w:tc>
          <w:tcPr>
            <w:tcW w:w="1319" w:type="dxa"/>
            <w:shd w:val="clear" w:color="auto" w:fill="auto"/>
          </w:tcPr>
          <w:p w14:paraId="6DEA9E0E" w14:textId="77777777" w:rsidR="00DC2D5A" w:rsidRPr="00202DDD" w:rsidRDefault="00DC2D5A" w:rsidP="003A10F6">
            <w:r w:rsidRPr="00202DDD">
              <w:t>5.8</w:t>
            </w:r>
          </w:p>
        </w:tc>
        <w:tc>
          <w:tcPr>
            <w:tcW w:w="983" w:type="dxa"/>
            <w:shd w:val="clear" w:color="auto" w:fill="auto"/>
          </w:tcPr>
          <w:p w14:paraId="5CBE61C4" w14:textId="77777777" w:rsidR="00DC2D5A" w:rsidRPr="00202DDD" w:rsidRDefault="00DC2D5A" w:rsidP="003A10F6">
            <w:r w:rsidRPr="00202DDD">
              <w:t>8.3</w:t>
            </w:r>
          </w:p>
        </w:tc>
        <w:tc>
          <w:tcPr>
            <w:tcW w:w="1025" w:type="dxa"/>
            <w:shd w:val="clear" w:color="auto" w:fill="auto"/>
          </w:tcPr>
          <w:p w14:paraId="0EB97E96" w14:textId="77777777" w:rsidR="00DC2D5A" w:rsidRPr="00202DDD" w:rsidRDefault="00DC2D5A" w:rsidP="003A10F6">
            <w:r w:rsidRPr="00202DDD">
              <w:t>3.3</w:t>
            </w:r>
          </w:p>
        </w:tc>
        <w:tc>
          <w:tcPr>
            <w:tcW w:w="1026" w:type="dxa"/>
            <w:shd w:val="clear" w:color="auto" w:fill="auto"/>
          </w:tcPr>
          <w:p w14:paraId="7D3A06EC" w14:textId="77777777" w:rsidR="00DC2D5A" w:rsidRPr="00202DDD" w:rsidRDefault="00DC2D5A" w:rsidP="003A10F6">
            <w:r w:rsidRPr="00202DDD">
              <w:t>5.8</w:t>
            </w:r>
          </w:p>
        </w:tc>
      </w:tr>
      <w:tr w:rsidR="00202DDD" w:rsidRPr="00DC2D5A" w14:paraId="7D724E65" w14:textId="77777777" w:rsidTr="00202DDD">
        <w:tc>
          <w:tcPr>
            <w:tcW w:w="2660" w:type="dxa"/>
            <w:shd w:val="clear" w:color="auto" w:fill="auto"/>
          </w:tcPr>
          <w:p w14:paraId="4B11D901" w14:textId="1759607E" w:rsidR="00DC2D5A" w:rsidRPr="00202DDD" w:rsidRDefault="00DC2D5A" w:rsidP="003A10F6">
            <w:r w:rsidRPr="00202DDD">
              <w:t>Specific Gravity @60</w:t>
            </w:r>
            <w:r w:rsidR="00EB2561" w:rsidRPr="00EB2561">
              <w:rPr>
                <w:vertAlign w:val="superscript"/>
              </w:rPr>
              <w:t>O</w:t>
            </w:r>
            <w:r w:rsidRPr="00202DDD">
              <w:t>F (24.6</w:t>
            </w:r>
            <w:r w:rsidR="00EB2561" w:rsidRPr="00EB2561">
              <w:rPr>
                <w:vertAlign w:val="superscript"/>
              </w:rPr>
              <w:t>O</w:t>
            </w:r>
            <w:r w:rsidRPr="00202DDD">
              <w:t>C)</w:t>
            </w:r>
          </w:p>
        </w:tc>
        <w:tc>
          <w:tcPr>
            <w:tcW w:w="1876" w:type="dxa"/>
            <w:shd w:val="clear" w:color="auto" w:fill="auto"/>
          </w:tcPr>
          <w:p w14:paraId="06BEE29E" w14:textId="77777777" w:rsidR="00DC2D5A" w:rsidRPr="00202DDD" w:rsidRDefault="00DC2D5A" w:rsidP="003A10F6">
            <w:r w:rsidRPr="00202DDD">
              <w:t>0.8295</w:t>
            </w:r>
          </w:p>
        </w:tc>
        <w:tc>
          <w:tcPr>
            <w:tcW w:w="1319" w:type="dxa"/>
            <w:shd w:val="clear" w:color="auto" w:fill="auto"/>
          </w:tcPr>
          <w:p w14:paraId="64088669" w14:textId="77777777" w:rsidR="00DC2D5A" w:rsidRPr="00202DDD" w:rsidRDefault="00DC2D5A" w:rsidP="003A10F6">
            <w:r w:rsidRPr="00202DDD">
              <w:t>0.7705</w:t>
            </w:r>
          </w:p>
        </w:tc>
        <w:tc>
          <w:tcPr>
            <w:tcW w:w="983" w:type="dxa"/>
            <w:shd w:val="clear" w:color="auto" w:fill="auto"/>
          </w:tcPr>
          <w:p w14:paraId="36196122" w14:textId="77777777" w:rsidR="00DC2D5A" w:rsidRPr="00202DDD" w:rsidRDefault="00DC2D5A" w:rsidP="003A10F6">
            <w:r w:rsidRPr="00202DDD">
              <w:t>0.8135</w:t>
            </w:r>
          </w:p>
        </w:tc>
        <w:tc>
          <w:tcPr>
            <w:tcW w:w="1025" w:type="dxa"/>
            <w:shd w:val="clear" w:color="auto" w:fill="auto"/>
          </w:tcPr>
          <w:p w14:paraId="06B019EA" w14:textId="77777777" w:rsidR="00DC2D5A" w:rsidRPr="00202DDD" w:rsidRDefault="00DC2D5A" w:rsidP="003A10F6">
            <w:r w:rsidRPr="00202DDD">
              <w:t>0.8135</w:t>
            </w:r>
          </w:p>
        </w:tc>
        <w:tc>
          <w:tcPr>
            <w:tcW w:w="1026" w:type="dxa"/>
            <w:shd w:val="clear" w:color="auto" w:fill="auto"/>
          </w:tcPr>
          <w:p w14:paraId="2CDEE134" w14:textId="77777777" w:rsidR="00DC2D5A" w:rsidRPr="00202DDD" w:rsidRDefault="00DC2D5A" w:rsidP="003A10F6">
            <w:r w:rsidRPr="00202DDD">
              <w:t>0.8285</w:t>
            </w:r>
          </w:p>
        </w:tc>
      </w:tr>
      <w:tr w:rsidR="00202DDD" w:rsidRPr="00DC2D5A" w14:paraId="1B2EA0AA" w14:textId="77777777" w:rsidTr="00202DDD">
        <w:tc>
          <w:tcPr>
            <w:tcW w:w="2660" w:type="dxa"/>
            <w:shd w:val="clear" w:color="auto" w:fill="auto"/>
          </w:tcPr>
          <w:p w14:paraId="253675F9" w14:textId="77777777" w:rsidR="00DC2D5A" w:rsidRPr="00202DDD" w:rsidRDefault="00DC2D5A" w:rsidP="003A10F6">
            <w:r w:rsidRPr="00202DDD">
              <w:t>Water Tolerance</w:t>
            </w:r>
          </w:p>
        </w:tc>
        <w:tc>
          <w:tcPr>
            <w:tcW w:w="1876" w:type="dxa"/>
            <w:shd w:val="clear" w:color="auto" w:fill="auto"/>
          </w:tcPr>
          <w:p w14:paraId="35589FE8" w14:textId="77777777" w:rsidR="00DC2D5A" w:rsidRPr="00202DDD" w:rsidRDefault="00DC2D5A" w:rsidP="003A10F6">
            <w:r w:rsidRPr="00202DDD">
              <w:t>0.5%</w:t>
            </w:r>
          </w:p>
        </w:tc>
        <w:tc>
          <w:tcPr>
            <w:tcW w:w="1319" w:type="dxa"/>
            <w:shd w:val="clear" w:color="auto" w:fill="auto"/>
          </w:tcPr>
          <w:p w14:paraId="23FB67F1" w14:textId="77777777" w:rsidR="00DC2D5A" w:rsidRPr="00202DDD" w:rsidRDefault="00DC2D5A" w:rsidP="003A10F6">
            <w:r w:rsidRPr="00202DDD">
              <w:t>1.7%</w:t>
            </w:r>
          </w:p>
        </w:tc>
        <w:tc>
          <w:tcPr>
            <w:tcW w:w="983" w:type="dxa"/>
            <w:shd w:val="clear" w:color="auto" w:fill="auto"/>
          </w:tcPr>
          <w:p w14:paraId="7ECF4829" w14:textId="77777777" w:rsidR="00DC2D5A" w:rsidRPr="00202DDD" w:rsidRDefault="00DC2D5A" w:rsidP="003A10F6">
            <w:r w:rsidRPr="00202DDD">
              <w:t>1.1%</w:t>
            </w:r>
          </w:p>
        </w:tc>
        <w:tc>
          <w:tcPr>
            <w:tcW w:w="1025" w:type="dxa"/>
            <w:shd w:val="clear" w:color="auto" w:fill="auto"/>
          </w:tcPr>
          <w:p w14:paraId="71105543" w14:textId="77777777" w:rsidR="00DC2D5A" w:rsidRPr="00202DDD" w:rsidRDefault="00DC2D5A" w:rsidP="003A10F6">
            <w:r w:rsidRPr="00202DDD">
              <w:t>1.1%</w:t>
            </w:r>
          </w:p>
        </w:tc>
        <w:tc>
          <w:tcPr>
            <w:tcW w:w="1026" w:type="dxa"/>
            <w:shd w:val="clear" w:color="auto" w:fill="auto"/>
          </w:tcPr>
          <w:p w14:paraId="1AA3DBA9" w14:textId="77777777" w:rsidR="00DC2D5A" w:rsidRPr="00202DDD" w:rsidRDefault="00DC2D5A" w:rsidP="003A10F6">
            <w:r w:rsidRPr="00202DDD">
              <w:t>0.5%</w:t>
            </w:r>
          </w:p>
        </w:tc>
      </w:tr>
      <w:tr w:rsidR="00202DDD" w:rsidRPr="00DC2D5A" w14:paraId="54538EB3" w14:textId="77777777" w:rsidTr="00202DDD">
        <w:tc>
          <w:tcPr>
            <w:tcW w:w="2660" w:type="dxa"/>
            <w:shd w:val="clear" w:color="auto" w:fill="auto"/>
          </w:tcPr>
          <w:p w14:paraId="66D64B0F" w14:textId="77777777" w:rsidR="00DC2D5A" w:rsidRPr="00202DDD" w:rsidRDefault="00DC2D5A" w:rsidP="003A10F6">
            <w:r w:rsidRPr="00202DDD">
              <w:t>ASTM Octane Motor</w:t>
            </w:r>
          </w:p>
        </w:tc>
        <w:tc>
          <w:tcPr>
            <w:tcW w:w="1876" w:type="dxa"/>
            <w:shd w:val="clear" w:color="auto" w:fill="auto"/>
          </w:tcPr>
          <w:p w14:paraId="460A6C38" w14:textId="77777777" w:rsidR="00DC2D5A" w:rsidRPr="00202DDD" w:rsidRDefault="00DC2D5A" w:rsidP="003A10F6">
            <w:r w:rsidRPr="00202DDD">
              <w:t>95</w:t>
            </w:r>
          </w:p>
        </w:tc>
        <w:tc>
          <w:tcPr>
            <w:tcW w:w="1319" w:type="dxa"/>
            <w:shd w:val="clear" w:color="auto" w:fill="auto"/>
          </w:tcPr>
          <w:p w14:paraId="18E67E28" w14:textId="77777777" w:rsidR="00DC2D5A" w:rsidRPr="00202DDD" w:rsidRDefault="00DC2D5A" w:rsidP="003A10F6">
            <w:r w:rsidRPr="00202DDD">
              <w:t>90.5</w:t>
            </w:r>
          </w:p>
        </w:tc>
        <w:tc>
          <w:tcPr>
            <w:tcW w:w="983" w:type="dxa"/>
            <w:shd w:val="clear" w:color="auto" w:fill="auto"/>
          </w:tcPr>
          <w:p w14:paraId="5D8287E4" w14:textId="77777777" w:rsidR="00DC2D5A" w:rsidRPr="00202DDD" w:rsidRDefault="00DC2D5A" w:rsidP="003A10F6">
            <w:r w:rsidRPr="00202DDD">
              <w:t>96</w:t>
            </w:r>
          </w:p>
        </w:tc>
        <w:tc>
          <w:tcPr>
            <w:tcW w:w="1025" w:type="dxa"/>
            <w:shd w:val="clear" w:color="auto" w:fill="auto"/>
          </w:tcPr>
          <w:p w14:paraId="73A41AFA" w14:textId="77777777" w:rsidR="00DC2D5A" w:rsidRPr="00202DDD" w:rsidRDefault="00DC2D5A" w:rsidP="003A10F6">
            <w:r w:rsidRPr="00202DDD">
              <w:t>95</w:t>
            </w:r>
          </w:p>
        </w:tc>
        <w:tc>
          <w:tcPr>
            <w:tcW w:w="1026" w:type="dxa"/>
            <w:shd w:val="clear" w:color="auto" w:fill="auto"/>
          </w:tcPr>
          <w:p w14:paraId="79ABF143" w14:textId="77777777" w:rsidR="00DC2D5A" w:rsidRPr="00202DDD" w:rsidRDefault="00DC2D5A" w:rsidP="003A10F6">
            <w:r w:rsidRPr="00202DDD">
              <w:t>96</w:t>
            </w:r>
          </w:p>
        </w:tc>
      </w:tr>
      <w:tr w:rsidR="00202DDD" w:rsidRPr="00DC2D5A" w14:paraId="7AEA8C08" w14:textId="77777777" w:rsidTr="00202DDD">
        <w:tc>
          <w:tcPr>
            <w:tcW w:w="2660" w:type="dxa"/>
            <w:shd w:val="clear" w:color="auto" w:fill="auto"/>
          </w:tcPr>
          <w:p w14:paraId="24965081" w14:textId="77777777" w:rsidR="00DC2D5A" w:rsidRPr="00202DDD" w:rsidRDefault="00DC2D5A" w:rsidP="003A10F6">
            <w:r w:rsidRPr="00202DDD">
              <w:t>ASTM Octane Motor (Clear)</w:t>
            </w:r>
          </w:p>
        </w:tc>
        <w:tc>
          <w:tcPr>
            <w:tcW w:w="1876" w:type="dxa"/>
            <w:shd w:val="clear" w:color="auto" w:fill="auto"/>
          </w:tcPr>
          <w:p w14:paraId="359B38C9" w14:textId="77777777" w:rsidR="00DC2D5A" w:rsidRPr="00202DDD" w:rsidRDefault="00DC2D5A" w:rsidP="003A10F6">
            <w:r w:rsidRPr="00202DDD">
              <w:t>92.5</w:t>
            </w:r>
          </w:p>
        </w:tc>
        <w:tc>
          <w:tcPr>
            <w:tcW w:w="1319" w:type="dxa"/>
            <w:shd w:val="clear" w:color="auto" w:fill="auto"/>
          </w:tcPr>
          <w:p w14:paraId="1EDE3B48" w14:textId="77777777" w:rsidR="00DC2D5A" w:rsidRPr="00202DDD" w:rsidRDefault="00DC2D5A" w:rsidP="003A10F6">
            <w:r w:rsidRPr="00202DDD">
              <w:t>88</w:t>
            </w:r>
          </w:p>
        </w:tc>
        <w:tc>
          <w:tcPr>
            <w:tcW w:w="983" w:type="dxa"/>
            <w:shd w:val="clear" w:color="auto" w:fill="auto"/>
          </w:tcPr>
          <w:p w14:paraId="4E94FED7" w14:textId="77777777" w:rsidR="00DC2D5A" w:rsidRPr="00202DDD" w:rsidRDefault="00DC2D5A" w:rsidP="003A10F6">
            <w:r w:rsidRPr="00202DDD">
              <w:t>93</w:t>
            </w:r>
          </w:p>
        </w:tc>
        <w:tc>
          <w:tcPr>
            <w:tcW w:w="1025" w:type="dxa"/>
            <w:shd w:val="clear" w:color="auto" w:fill="auto"/>
          </w:tcPr>
          <w:p w14:paraId="45015519" w14:textId="77777777" w:rsidR="00DC2D5A" w:rsidRPr="00202DDD" w:rsidRDefault="00DC2D5A" w:rsidP="003A10F6">
            <w:r w:rsidRPr="00202DDD">
              <w:t>93</w:t>
            </w:r>
          </w:p>
        </w:tc>
        <w:tc>
          <w:tcPr>
            <w:tcW w:w="1026" w:type="dxa"/>
            <w:shd w:val="clear" w:color="auto" w:fill="auto"/>
          </w:tcPr>
          <w:p w14:paraId="5F2A7580" w14:textId="77777777" w:rsidR="00DC2D5A" w:rsidRPr="00202DDD" w:rsidRDefault="00DC2D5A" w:rsidP="003A10F6">
            <w:r w:rsidRPr="00202DDD">
              <w:t>92.5</w:t>
            </w:r>
          </w:p>
        </w:tc>
      </w:tr>
      <w:tr w:rsidR="00960D1F" w:rsidRPr="00DC2D5A" w14:paraId="2C2F8166" w14:textId="77777777" w:rsidTr="00202DDD">
        <w:tc>
          <w:tcPr>
            <w:tcW w:w="8889" w:type="dxa"/>
            <w:gridSpan w:val="6"/>
            <w:shd w:val="clear" w:color="auto" w:fill="auto"/>
          </w:tcPr>
          <w:p w14:paraId="130B1BA0" w14:textId="77777777" w:rsidR="00960D1F" w:rsidRPr="00202DDD" w:rsidRDefault="00960D1F" w:rsidP="003A10F6">
            <w:r w:rsidRPr="00202DDD">
              <w:t>Calorific Value</w:t>
            </w:r>
          </w:p>
        </w:tc>
      </w:tr>
      <w:tr w:rsidR="00202DDD" w:rsidRPr="00DC2D5A" w14:paraId="5C34271E" w14:textId="77777777" w:rsidTr="00202DDD">
        <w:tc>
          <w:tcPr>
            <w:tcW w:w="2660" w:type="dxa"/>
            <w:shd w:val="clear" w:color="auto" w:fill="auto"/>
          </w:tcPr>
          <w:p w14:paraId="3583E957" w14:textId="77777777" w:rsidR="00DC2D5A" w:rsidRPr="00202DDD" w:rsidRDefault="00DC2D5A" w:rsidP="003A10F6">
            <w:r w:rsidRPr="00202DDD">
              <w:t>BTU/Imp. Gallon</w:t>
            </w:r>
          </w:p>
        </w:tc>
        <w:tc>
          <w:tcPr>
            <w:tcW w:w="1876" w:type="dxa"/>
            <w:shd w:val="clear" w:color="auto" w:fill="auto"/>
          </w:tcPr>
          <w:p w14:paraId="209B8CCB" w14:textId="77777777" w:rsidR="00DC2D5A" w:rsidRPr="00202DDD" w:rsidRDefault="00DC2D5A" w:rsidP="003A10F6">
            <w:r w:rsidRPr="00202DDD">
              <w:t>146,750</w:t>
            </w:r>
          </w:p>
        </w:tc>
        <w:tc>
          <w:tcPr>
            <w:tcW w:w="1319" w:type="dxa"/>
            <w:shd w:val="clear" w:color="auto" w:fill="auto"/>
          </w:tcPr>
          <w:p w14:paraId="0A750797" w14:textId="77777777" w:rsidR="00DC2D5A" w:rsidRPr="00202DDD" w:rsidRDefault="00DC2D5A" w:rsidP="003A10F6">
            <w:r w:rsidRPr="00202DDD">
              <w:t>139,777</w:t>
            </w:r>
          </w:p>
        </w:tc>
        <w:tc>
          <w:tcPr>
            <w:tcW w:w="983" w:type="dxa"/>
            <w:shd w:val="clear" w:color="auto" w:fill="auto"/>
          </w:tcPr>
          <w:p w14:paraId="46B0D60A" w14:textId="77777777" w:rsidR="00DC2D5A" w:rsidRPr="00202DDD" w:rsidRDefault="00DC2D5A" w:rsidP="003A10F6">
            <w:r w:rsidRPr="00202DDD">
              <w:t>137,120</w:t>
            </w:r>
          </w:p>
        </w:tc>
        <w:tc>
          <w:tcPr>
            <w:tcW w:w="1025" w:type="dxa"/>
            <w:shd w:val="clear" w:color="auto" w:fill="auto"/>
          </w:tcPr>
          <w:p w14:paraId="09102197" w14:textId="77777777" w:rsidR="00DC2D5A" w:rsidRPr="00202DDD" w:rsidRDefault="00DC2D5A" w:rsidP="003A10F6">
            <w:r w:rsidRPr="00202DDD">
              <w:t>137,120</w:t>
            </w:r>
          </w:p>
        </w:tc>
        <w:tc>
          <w:tcPr>
            <w:tcW w:w="1026" w:type="dxa"/>
            <w:shd w:val="clear" w:color="auto" w:fill="auto"/>
          </w:tcPr>
          <w:p w14:paraId="4AE55D2B" w14:textId="77777777" w:rsidR="00DC2D5A" w:rsidRPr="00202DDD" w:rsidRDefault="00DC2D5A" w:rsidP="003A10F6">
            <w:r w:rsidRPr="00202DDD">
              <w:t>146,750</w:t>
            </w:r>
          </w:p>
        </w:tc>
      </w:tr>
      <w:tr w:rsidR="00202DDD" w:rsidRPr="00DC2D5A" w14:paraId="4C7CDD43" w14:textId="77777777" w:rsidTr="00202DDD">
        <w:tc>
          <w:tcPr>
            <w:tcW w:w="2660" w:type="dxa"/>
            <w:shd w:val="clear" w:color="auto" w:fill="auto"/>
          </w:tcPr>
          <w:p w14:paraId="57CD8456" w14:textId="77777777" w:rsidR="00DC2D5A" w:rsidRPr="00202DDD" w:rsidRDefault="00DC2D5A" w:rsidP="003A10F6">
            <w:r w:rsidRPr="00202DDD">
              <w:t>BTU/pound</w:t>
            </w:r>
          </w:p>
        </w:tc>
        <w:tc>
          <w:tcPr>
            <w:tcW w:w="1876" w:type="dxa"/>
            <w:shd w:val="clear" w:color="auto" w:fill="auto"/>
          </w:tcPr>
          <w:p w14:paraId="025ABA4D" w14:textId="77777777" w:rsidR="00DC2D5A" w:rsidRPr="00202DDD" w:rsidRDefault="00DC2D5A" w:rsidP="003A10F6">
            <w:r w:rsidRPr="00202DDD">
              <w:t>17,710</w:t>
            </w:r>
          </w:p>
        </w:tc>
        <w:tc>
          <w:tcPr>
            <w:tcW w:w="1319" w:type="dxa"/>
            <w:shd w:val="clear" w:color="auto" w:fill="auto"/>
          </w:tcPr>
          <w:p w14:paraId="6DA9D464" w14:textId="77777777" w:rsidR="00DC2D5A" w:rsidRPr="00202DDD" w:rsidRDefault="00DC2D5A" w:rsidP="003A10F6">
            <w:r w:rsidRPr="00202DDD">
              <w:t>18,140</w:t>
            </w:r>
          </w:p>
        </w:tc>
        <w:tc>
          <w:tcPr>
            <w:tcW w:w="983" w:type="dxa"/>
            <w:shd w:val="clear" w:color="auto" w:fill="auto"/>
          </w:tcPr>
          <w:p w14:paraId="2745F7EB" w14:textId="77777777" w:rsidR="00DC2D5A" w:rsidRPr="00202DDD" w:rsidRDefault="00DC2D5A" w:rsidP="003A10F6">
            <w:r w:rsidRPr="00202DDD">
              <w:t>16,860</w:t>
            </w:r>
          </w:p>
        </w:tc>
        <w:tc>
          <w:tcPr>
            <w:tcW w:w="1025" w:type="dxa"/>
            <w:shd w:val="clear" w:color="auto" w:fill="auto"/>
          </w:tcPr>
          <w:p w14:paraId="4244B907" w14:textId="77777777" w:rsidR="00DC2D5A" w:rsidRPr="00202DDD" w:rsidRDefault="00DC2D5A" w:rsidP="003A10F6">
            <w:r w:rsidRPr="00202DDD">
              <w:t>16,860</w:t>
            </w:r>
          </w:p>
        </w:tc>
        <w:tc>
          <w:tcPr>
            <w:tcW w:w="1026" w:type="dxa"/>
            <w:shd w:val="clear" w:color="auto" w:fill="auto"/>
          </w:tcPr>
          <w:p w14:paraId="617B2665" w14:textId="77777777" w:rsidR="00DC2D5A" w:rsidRPr="00202DDD" w:rsidRDefault="00DC2D5A" w:rsidP="003A10F6">
            <w:r w:rsidRPr="00202DDD">
              <w:t>17,710</w:t>
            </w:r>
          </w:p>
        </w:tc>
      </w:tr>
      <w:tr w:rsidR="00960D1F" w:rsidRPr="00DC2D5A" w14:paraId="79916251" w14:textId="77777777" w:rsidTr="00202DDD">
        <w:tc>
          <w:tcPr>
            <w:tcW w:w="8889" w:type="dxa"/>
            <w:gridSpan w:val="6"/>
            <w:shd w:val="clear" w:color="auto" w:fill="auto"/>
          </w:tcPr>
          <w:p w14:paraId="6D4134BF" w14:textId="77777777" w:rsidR="00960D1F" w:rsidRPr="00202DDD" w:rsidRDefault="00960D1F" w:rsidP="003A10F6">
            <w:r w:rsidRPr="00202DDD">
              <w:t>Latent Heat</w:t>
            </w:r>
          </w:p>
        </w:tc>
      </w:tr>
      <w:tr w:rsidR="00202DDD" w:rsidRPr="00DC2D5A" w14:paraId="4946AAFF" w14:textId="77777777" w:rsidTr="00202DDD">
        <w:tc>
          <w:tcPr>
            <w:tcW w:w="2660" w:type="dxa"/>
            <w:shd w:val="clear" w:color="auto" w:fill="auto"/>
          </w:tcPr>
          <w:p w14:paraId="5975C306" w14:textId="77777777" w:rsidR="00DC2D5A" w:rsidRPr="00202DDD" w:rsidRDefault="00DC2D5A" w:rsidP="003A10F6">
            <w:r w:rsidRPr="00202DDD">
              <w:t>BTU/Imp. Gallon</w:t>
            </w:r>
          </w:p>
        </w:tc>
        <w:tc>
          <w:tcPr>
            <w:tcW w:w="1876" w:type="dxa"/>
            <w:shd w:val="clear" w:color="auto" w:fill="auto"/>
          </w:tcPr>
          <w:p w14:paraId="15C791ED" w14:textId="77777777" w:rsidR="00DC2D5A" w:rsidRPr="00202DDD" w:rsidRDefault="00DC2D5A" w:rsidP="003A10F6">
            <w:r w:rsidRPr="00202DDD">
              <w:t>1,615</w:t>
            </w:r>
          </w:p>
        </w:tc>
        <w:tc>
          <w:tcPr>
            <w:tcW w:w="1319" w:type="dxa"/>
            <w:shd w:val="clear" w:color="auto" w:fill="auto"/>
          </w:tcPr>
          <w:p w14:paraId="2435F549" w14:textId="77777777" w:rsidR="00DC2D5A" w:rsidRPr="00202DDD" w:rsidRDefault="00DC2D5A" w:rsidP="003A10F6">
            <w:r w:rsidRPr="00202DDD">
              <w:t>1,522</w:t>
            </w:r>
          </w:p>
        </w:tc>
        <w:tc>
          <w:tcPr>
            <w:tcW w:w="983" w:type="dxa"/>
            <w:shd w:val="clear" w:color="auto" w:fill="auto"/>
          </w:tcPr>
          <w:p w14:paraId="450FB03C" w14:textId="77777777" w:rsidR="00DC2D5A" w:rsidRPr="00202DDD" w:rsidRDefault="00DC2D5A" w:rsidP="003A10F6">
            <w:r w:rsidRPr="00202DDD">
              <w:t>1,678</w:t>
            </w:r>
          </w:p>
        </w:tc>
        <w:tc>
          <w:tcPr>
            <w:tcW w:w="1025" w:type="dxa"/>
            <w:shd w:val="clear" w:color="auto" w:fill="auto"/>
          </w:tcPr>
          <w:p w14:paraId="05E8C8EA" w14:textId="77777777" w:rsidR="00DC2D5A" w:rsidRPr="00202DDD" w:rsidRDefault="00DC2D5A" w:rsidP="003A10F6">
            <w:r w:rsidRPr="00202DDD">
              <w:t>1,678</w:t>
            </w:r>
          </w:p>
        </w:tc>
        <w:tc>
          <w:tcPr>
            <w:tcW w:w="1026" w:type="dxa"/>
            <w:shd w:val="clear" w:color="auto" w:fill="auto"/>
          </w:tcPr>
          <w:p w14:paraId="4E7067B0" w14:textId="77777777" w:rsidR="00DC2D5A" w:rsidRPr="00202DDD" w:rsidRDefault="00DC2D5A" w:rsidP="003A10F6">
            <w:r w:rsidRPr="00202DDD">
              <w:t>1,615</w:t>
            </w:r>
          </w:p>
        </w:tc>
      </w:tr>
      <w:tr w:rsidR="00202DDD" w:rsidRPr="00DC2D5A" w14:paraId="422A2B59" w14:textId="77777777" w:rsidTr="00202DDD">
        <w:tc>
          <w:tcPr>
            <w:tcW w:w="2660" w:type="dxa"/>
            <w:shd w:val="clear" w:color="auto" w:fill="auto"/>
          </w:tcPr>
          <w:p w14:paraId="371ACD3B" w14:textId="77777777" w:rsidR="00DC2D5A" w:rsidRPr="00202DDD" w:rsidRDefault="00DC2D5A" w:rsidP="003A10F6">
            <w:r w:rsidRPr="00202DDD">
              <w:t>BTU/pound</w:t>
            </w:r>
          </w:p>
        </w:tc>
        <w:tc>
          <w:tcPr>
            <w:tcW w:w="1876" w:type="dxa"/>
            <w:shd w:val="clear" w:color="auto" w:fill="auto"/>
          </w:tcPr>
          <w:p w14:paraId="1A402D0C" w14:textId="77777777" w:rsidR="00DC2D5A" w:rsidRPr="00202DDD" w:rsidRDefault="00DC2D5A" w:rsidP="003A10F6">
            <w:r w:rsidRPr="00202DDD">
              <w:t>195</w:t>
            </w:r>
          </w:p>
        </w:tc>
        <w:tc>
          <w:tcPr>
            <w:tcW w:w="1319" w:type="dxa"/>
            <w:shd w:val="clear" w:color="auto" w:fill="auto"/>
          </w:tcPr>
          <w:p w14:paraId="2B0CEC51" w14:textId="77777777" w:rsidR="00DC2D5A" w:rsidRPr="00202DDD" w:rsidRDefault="00DC2D5A" w:rsidP="003A10F6">
            <w:r w:rsidRPr="00202DDD">
              <w:t>198</w:t>
            </w:r>
          </w:p>
        </w:tc>
        <w:tc>
          <w:tcPr>
            <w:tcW w:w="983" w:type="dxa"/>
            <w:shd w:val="clear" w:color="auto" w:fill="auto"/>
          </w:tcPr>
          <w:p w14:paraId="29D2B9CA" w14:textId="77777777" w:rsidR="00DC2D5A" w:rsidRPr="00202DDD" w:rsidRDefault="00DC2D5A" w:rsidP="003A10F6">
            <w:r w:rsidRPr="00202DDD">
              <w:t>206</w:t>
            </w:r>
          </w:p>
        </w:tc>
        <w:tc>
          <w:tcPr>
            <w:tcW w:w="1025" w:type="dxa"/>
            <w:shd w:val="clear" w:color="auto" w:fill="auto"/>
          </w:tcPr>
          <w:p w14:paraId="142E5679" w14:textId="77777777" w:rsidR="00DC2D5A" w:rsidRPr="00202DDD" w:rsidRDefault="00DC2D5A" w:rsidP="003A10F6">
            <w:r w:rsidRPr="00202DDD">
              <w:t>206</w:t>
            </w:r>
          </w:p>
        </w:tc>
        <w:tc>
          <w:tcPr>
            <w:tcW w:w="1026" w:type="dxa"/>
            <w:shd w:val="clear" w:color="auto" w:fill="auto"/>
          </w:tcPr>
          <w:p w14:paraId="50B81C80" w14:textId="77777777" w:rsidR="00DC2D5A" w:rsidRPr="00202DDD" w:rsidRDefault="00DC2D5A" w:rsidP="003A10F6">
            <w:r w:rsidRPr="00202DDD">
              <w:t>195</w:t>
            </w:r>
          </w:p>
        </w:tc>
      </w:tr>
    </w:tbl>
    <w:p w14:paraId="66CDCECB" w14:textId="77777777" w:rsidR="002F6F9E" w:rsidRDefault="002F6F9E" w:rsidP="003A10F6"/>
    <w:p w14:paraId="00833D4F" w14:textId="77777777" w:rsidR="00C136A2" w:rsidRDefault="002F6F9E" w:rsidP="00A566BA">
      <w:pPr>
        <w:pStyle w:val="Heading1"/>
      </w:pPr>
      <w:r>
        <w:br w:type="page"/>
      </w:r>
      <w:bookmarkStart w:id="12" w:name="_Toc180658512"/>
      <w:r w:rsidR="00C136A2">
        <w:lastRenderedPageBreak/>
        <w:t>Epilogue for 1929</w:t>
      </w:r>
      <w:bookmarkEnd w:id="12"/>
    </w:p>
    <w:p w14:paraId="45D3A0F8" w14:textId="77777777" w:rsidR="00C136A2" w:rsidRDefault="00C136A2" w:rsidP="00A566BA">
      <w:r>
        <w:t>In this period 1920 to 1929, the sleek monoplane emerged and triumphed. Major developments were made in aircraft design and performance. The “golden years of aviation” had started and the public’s imagination on aviation was fired. On the technical front, the complexities and vagaries of “engine knock</w:t>
      </w:r>
      <w:r w:rsidR="0041678C">
        <w:fldChar w:fldCharType="begin"/>
      </w:r>
      <w:r w:rsidR="0041678C">
        <w:instrText xml:space="preserve"> XE "</w:instrText>
      </w:r>
      <w:r w:rsidR="0041678C" w:rsidRPr="00717832">
        <w:instrText>engine knock</w:instrText>
      </w:r>
      <w:r w:rsidR="0041678C">
        <w:instrText xml:space="preserve">" </w:instrText>
      </w:r>
      <w:r w:rsidR="0041678C">
        <w:fldChar w:fldCharType="end"/>
      </w:r>
      <w:r>
        <w:t>” were now being understood. The word “Octane</w:t>
      </w:r>
      <w:r w:rsidR="0041678C">
        <w:fldChar w:fldCharType="begin"/>
      </w:r>
      <w:r w:rsidR="0041678C">
        <w:instrText xml:space="preserve"> XE "</w:instrText>
      </w:r>
      <w:r w:rsidR="0041678C" w:rsidRPr="00250D85">
        <w:instrText>Octane</w:instrText>
      </w:r>
      <w:r w:rsidR="0041678C">
        <w:instrText xml:space="preserve">" </w:instrText>
      </w:r>
      <w:r w:rsidR="0041678C">
        <w:fldChar w:fldCharType="end"/>
      </w:r>
      <w:r>
        <w:t>” and “Leaded Gasoline</w:t>
      </w:r>
      <w:r w:rsidR="0041678C">
        <w:fldChar w:fldCharType="begin"/>
      </w:r>
      <w:r w:rsidR="0041678C">
        <w:instrText xml:space="preserve"> XE "</w:instrText>
      </w:r>
      <w:r w:rsidR="0041678C" w:rsidRPr="00325B5E">
        <w:instrText>Leaded Gasoline</w:instrText>
      </w:r>
      <w:r w:rsidR="0041678C">
        <w:instrText xml:space="preserve">" </w:instrText>
      </w:r>
      <w:r w:rsidR="0041678C">
        <w:fldChar w:fldCharType="end"/>
      </w:r>
      <w:r>
        <w:t xml:space="preserve">” were now in the aviation fuel </w:t>
      </w:r>
      <w:r w:rsidR="00243F01">
        <w:t>lexicon</w:t>
      </w:r>
      <w:r w:rsidR="00A7358B">
        <w:t>.</w:t>
      </w:r>
    </w:p>
    <w:p w14:paraId="62D31672" w14:textId="77777777" w:rsidR="00C136A2" w:rsidRDefault="00C136A2" w:rsidP="00A566BA">
      <w:r>
        <w:t>Air races and speed were a feature of this era and would continue for some decades.</w:t>
      </w:r>
    </w:p>
    <w:p w14:paraId="5710FC3D" w14:textId="5518B1CC" w:rsidR="00C136A2" w:rsidRDefault="00C136A2" w:rsidP="00A566BA">
      <w:r>
        <w:t xml:space="preserve">In the </w:t>
      </w:r>
      <w:r w:rsidR="004B7747">
        <w:t>19</w:t>
      </w:r>
      <w:r>
        <w:t>20’s</w:t>
      </w:r>
      <w:r w:rsidR="0041678C">
        <w:t>,</w:t>
      </w:r>
      <w:r>
        <w:t xml:space="preserve"> it was quoted that aviation was the third most interesting thing to the press after murder and divorce</w:t>
      </w:r>
      <w:r w:rsidR="00A7358B">
        <w:t>,</w:t>
      </w:r>
      <w:r>
        <w:t xml:space="preserve"> because it was about accidents and daring men.</w:t>
      </w:r>
    </w:p>
    <w:p w14:paraId="41A98E6C" w14:textId="77777777" w:rsidR="00C136A2" w:rsidRDefault="00C136A2" w:rsidP="00A566BA">
      <w:r>
        <w:t>In the succeeding years the United States developed trans</w:t>
      </w:r>
      <w:r w:rsidR="0041678C">
        <w:t>-</w:t>
      </w:r>
      <w:r>
        <w:t>continental mail services. Canada developed air survey and forest patrols. Germany developed municipal aerodromes and passenger carrying aircraft, as did France. England developed the outlines of the Imperial Airways from England to Australia with a branch to South Africa.</w:t>
      </w:r>
      <w:r w:rsidR="00243F01">
        <w:t xml:space="preserve"> The Netherlands established air routes to the East Indies.</w:t>
      </w:r>
    </w:p>
    <w:p w14:paraId="20C98C0B" w14:textId="77777777" w:rsidR="00C136A2" w:rsidRDefault="00C136A2" w:rsidP="00A566BA">
      <w:r>
        <w:t xml:space="preserve">But, perhaps the last word for this period is best left to </w:t>
      </w:r>
      <w:r w:rsidR="004D2ACD">
        <w:t>Janes “</w:t>
      </w:r>
      <w:r>
        <w:t>All the Aircraft of the World – 1928”</w:t>
      </w:r>
      <w:r>
        <w:rPr>
          <w:rStyle w:val="EndnoteReference"/>
        </w:rPr>
        <w:endnoteReference w:id="18"/>
      </w:r>
      <w:r>
        <w:t xml:space="preserve"> </w:t>
      </w:r>
    </w:p>
    <w:p w14:paraId="6F0E4E6C" w14:textId="77777777" w:rsidR="00C136A2" w:rsidRDefault="00C136A2" w:rsidP="00A566BA">
      <w:r>
        <w:t xml:space="preserve">‘To be killed in an aeroplane during the Great War was a glorious death in which honour was attached to the victim. To be killed in an accident to a civil aircraft after the War came to be regarded as a slightly elaborate form of suicide, and so air transport did not leap into popularity.’ </w:t>
      </w:r>
    </w:p>
    <w:p w14:paraId="12E36991" w14:textId="77777777" w:rsidR="00C136A2" w:rsidRDefault="004D2ACD" w:rsidP="00890FB4">
      <w:pPr>
        <w:pStyle w:val="Caption"/>
      </w:pPr>
      <w:r>
        <w:t>Photo 43</w:t>
      </w:r>
      <w:r w:rsidR="005366E2">
        <w:t xml:space="preserve">. Daredevil Ormer Locklear walks on the wing of a Curtiss Jenny, </w:t>
      </w:r>
      <w:r w:rsidR="00745950">
        <w:t xml:space="preserve">circa </w:t>
      </w:r>
      <w:r w:rsidR="005366E2">
        <w:t xml:space="preserve">1920 (NASM) </w:t>
      </w:r>
    </w:p>
    <w:p w14:paraId="39559B8B" w14:textId="77777777" w:rsidR="005366E2" w:rsidRPr="005366E2" w:rsidRDefault="004D2ACD" w:rsidP="003A10F6">
      <w:pPr>
        <w:pStyle w:val="Picture"/>
      </w:pPr>
      <w:r>
        <w:rPr>
          <w:noProof/>
          <w:lang w:eastAsia="en-AU"/>
        </w:rPr>
        <w:drawing>
          <wp:inline distT="0" distB="0" distL="0" distR="0" wp14:anchorId="1529BBCA" wp14:editId="7D15F797">
            <wp:extent cx="4521835" cy="3695065"/>
            <wp:effectExtent l="0" t="0" r="0" b="0"/>
            <wp:docPr id="35" name="Picture 35" descr="1920 Wing walker Ormer Locklear Curtiss Jenny N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20 Wing walker Ormer Locklear Curtiss Jenny NAS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21835" cy="3695065"/>
                    </a:xfrm>
                    <a:prstGeom prst="rect">
                      <a:avLst/>
                    </a:prstGeom>
                    <a:noFill/>
                    <a:ln>
                      <a:noFill/>
                    </a:ln>
                  </pic:spPr>
                </pic:pic>
              </a:graphicData>
            </a:graphic>
          </wp:inline>
        </w:drawing>
      </w:r>
    </w:p>
    <w:p w14:paraId="243D025B" w14:textId="77777777" w:rsidR="00C136A2" w:rsidRDefault="00C136A2" w:rsidP="00A566BA"/>
    <w:p w14:paraId="53903540" w14:textId="77777777" w:rsidR="005366E2" w:rsidRDefault="005366E2" w:rsidP="00A566BA">
      <w:pPr>
        <w:sectPr w:rsidR="005366E2" w:rsidSect="000E2D38">
          <w:footerReference w:type="first" r:id="rId61"/>
          <w:endnotePr>
            <w:numFmt w:val="decimal"/>
          </w:endnotePr>
          <w:pgSz w:w="11907" w:h="16839" w:code="9"/>
          <w:pgMar w:top="1701" w:right="1134" w:bottom="1701" w:left="1701" w:header="567" w:footer="1418" w:gutter="0"/>
          <w:cols w:space="360"/>
          <w:titlePg/>
        </w:sectPr>
      </w:pPr>
    </w:p>
    <w:p w14:paraId="5E57AA12" w14:textId="77777777" w:rsidR="00C136A2" w:rsidRDefault="00C136A2" w:rsidP="00A566BA">
      <w:pPr>
        <w:pStyle w:val="Heading1"/>
      </w:pPr>
      <w:bookmarkStart w:id="13" w:name="_Toc180658513"/>
      <w:r>
        <w:lastRenderedPageBreak/>
        <w:t>Index</w:t>
      </w:r>
      <w:bookmarkEnd w:id="13"/>
      <w:r>
        <w:t xml:space="preserve"> </w:t>
      </w:r>
    </w:p>
    <w:p w14:paraId="293A07B3" w14:textId="77777777" w:rsidR="00890FB4" w:rsidRPr="00890FB4" w:rsidRDefault="00D65B8C" w:rsidP="00A566BA">
      <w:pPr>
        <w:rPr>
          <w:noProof/>
          <w:sz w:val="18"/>
          <w:szCs w:val="18"/>
        </w:rPr>
        <w:sectPr w:rsidR="00890FB4" w:rsidRPr="00890FB4" w:rsidSect="00890FB4">
          <w:headerReference w:type="default" r:id="rId62"/>
          <w:footerReference w:type="default" r:id="rId63"/>
          <w:headerReference w:type="first" r:id="rId64"/>
          <w:endnotePr>
            <w:numFmt w:val="decimal"/>
          </w:endnotePr>
          <w:type w:val="continuous"/>
          <w:pgSz w:w="11907" w:h="16839" w:code="1"/>
          <w:pgMar w:top="1418" w:right="2041" w:bottom="1701" w:left="2279" w:header="958" w:footer="1701" w:gutter="0"/>
          <w:cols w:num="4" w:space="240"/>
        </w:sectPr>
      </w:pPr>
      <w:r w:rsidRPr="00D65B8C">
        <w:rPr>
          <w:sz w:val="18"/>
          <w:szCs w:val="18"/>
        </w:rPr>
        <w:fldChar w:fldCharType="begin"/>
      </w:r>
      <w:r w:rsidRPr="00D65B8C">
        <w:rPr>
          <w:sz w:val="18"/>
          <w:szCs w:val="18"/>
        </w:rPr>
        <w:instrText xml:space="preserve"> INDEX \e "</w:instrText>
      </w:r>
      <w:r w:rsidRPr="00D65B8C">
        <w:rPr>
          <w:sz w:val="18"/>
          <w:szCs w:val="18"/>
        </w:rPr>
        <w:tab/>
        <w:instrText xml:space="preserve">" \h "A" \c "2" \z "3081" </w:instrText>
      </w:r>
      <w:r w:rsidRPr="00D65B8C">
        <w:rPr>
          <w:sz w:val="18"/>
          <w:szCs w:val="18"/>
        </w:rPr>
        <w:fldChar w:fldCharType="separate"/>
      </w:r>
    </w:p>
    <w:p w14:paraId="324625CF"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A</w:t>
      </w:r>
    </w:p>
    <w:p w14:paraId="4825507D"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Aldrin</w:t>
      </w:r>
      <w:r w:rsidRPr="00890FB4">
        <w:rPr>
          <w:rFonts w:ascii="Garamond" w:hAnsi="Garamond"/>
          <w:noProof/>
        </w:rPr>
        <w:tab/>
        <w:t>23</w:t>
      </w:r>
    </w:p>
    <w:p w14:paraId="5A8DA087"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Atlantic Extra Heavy Oil</w:t>
      </w:r>
      <w:r w:rsidRPr="00890FB4">
        <w:rPr>
          <w:rFonts w:ascii="Garamond" w:hAnsi="Garamond"/>
          <w:noProof/>
        </w:rPr>
        <w:tab/>
        <w:t>20</w:t>
      </w:r>
    </w:p>
    <w:p w14:paraId="06544213"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Atlantic Lubrication Grease</w:t>
      </w:r>
      <w:r w:rsidRPr="00890FB4">
        <w:rPr>
          <w:rFonts w:ascii="Garamond" w:hAnsi="Garamond"/>
          <w:noProof/>
        </w:rPr>
        <w:tab/>
        <w:t>20</w:t>
      </w:r>
    </w:p>
    <w:p w14:paraId="69777D03"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Atlantic Union</w:t>
      </w:r>
      <w:r w:rsidRPr="00890FB4">
        <w:rPr>
          <w:rFonts w:ascii="Garamond" w:hAnsi="Garamond"/>
          <w:noProof/>
        </w:rPr>
        <w:tab/>
        <w:t>20</w:t>
      </w:r>
    </w:p>
    <w:p w14:paraId="2803B914"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Australian Flying Corps</w:t>
      </w:r>
      <w:r w:rsidRPr="00890FB4">
        <w:rPr>
          <w:rFonts w:ascii="Garamond" w:hAnsi="Garamond"/>
          <w:noProof/>
        </w:rPr>
        <w:tab/>
        <w:t>17</w:t>
      </w:r>
    </w:p>
    <w:p w14:paraId="31DFF7B4"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Avro</w:t>
      </w:r>
      <w:r w:rsidRPr="00890FB4">
        <w:rPr>
          <w:rFonts w:ascii="Garamond" w:hAnsi="Garamond"/>
          <w:noProof/>
        </w:rPr>
        <w:tab/>
        <w:t>17, 19, 21</w:t>
      </w:r>
    </w:p>
    <w:p w14:paraId="782E7A25"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B</w:t>
      </w:r>
    </w:p>
    <w:p w14:paraId="2A10E1C4"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Banks</w:t>
      </w:r>
      <w:r w:rsidRPr="00890FB4">
        <w:rPr>
          <w:rFonts w:ascii="Garamond" w:hAnsi="Garamond"/>
          <w:noProof/>
        </w:rPr>
        <w:tab/>
        <w:t>35</w:t>
      </w:r>
    </w:p>
    <w:p w14:paraId="64B1EDA6"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Benzol</w:t>
      </w:r>
      <w:r w:rsidRPr="00890FB4">
        <w:rPr>
          <w:rFonts w:ascii="Garamond" w:hAnsi="Garamond"/>
          <w:noProof/>
        </w:rPr>
        <w:tab/>
        <w:t>35</w:t>
      </w:r>
    </w:p>
    <w:p w14:paraId="18F6E428"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Boothman</w:t>
      </w:r>
      <w:r w:rsidRPr="00890FB4">
        <w:rPr>
          <w:rFonts w:ascii="Garamond" w:hAnsi="Garamond"/>
          <w:noProof/>
        </w:rPr>
        <w:tab/>
        <w:t>34</w:t>
      </w:r>
    </w:p>
    <w:p w14:paraId="529B86C1"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BP Australia</w:t>
      </w:r>
      <w:r w:rsidRPr="00890FB4">
        <w:rPr>
          <w:rFonts w:ascii="Garamond" w:hAnsi="Garamond"/>
          <w:noProof/>
        </w:rPr>
        <w:tab/>
        <w:t>23</w:t>
      </w:r>
    </w:p>
    <w:p w14:paraId="338D8B1B"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Briggs</w:t>
      </w:r>
      <w:r w:rsidRPr="00890FB4">
        <w:rPr>
          <w:rFonts w:ascii="Garamond" w:hAnsi="Garamond"/>
          <w:noProof/>
        </w:rPr>
        <w:tab/>
        <w:t>17</w:t>
      </w:r>
    </w:p>
    <w:p w14:paraId="581E615A"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Byrd</w:t>
      </w:r>
      <w:r w:rsidRPr="00890FB4">
        <w:rPr>
          <w:rFonts w:ascii="Garamond" w:hAnsi="Garamond"/>
          <w:noProof/>
        </w:rPr>
        <w:tab/>
        <w:t>15</w:t>
      </w:r>
    </w:p>
    <w:p w14:paraId="20898BAB"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C</w:t>
      </w:r>
    </w:p>
    <w:p w14:paraId="57BFEE05"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Caltex</w:t>
      </w:r>
      <w:r w:rsidRPr="00890FB4">
        <w:rPr>
          <w:rFonts w:ascii="Garamond" w:hAnsi="Garamond"/>
          <w:noProof/>
        </w:rPr>
        <w:tab/>
        <w:t>23</w:t>
      </w:r>
    </w:p>
    <w:p w14:paraId="791B19EB"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Campbell</w:t>
      </w:r>
      <w:r w:rsidRPr="00890FB4">
        <w:rPr>
          <w:rFonts w:ascii="Garamond" w:hAnsi="Garamond"/>
          <w:noProof/>
        </w:rPr>
        <w:tab/>
        <w:t>36</w:t>
      </w:r>
    </w:p>
    <w:p w14:paraId="1FBE3FFD"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Cave-Brown-Cave</w:t>
      </w:r>
      <w:r w:rsidRPr="00890FB4">
        <w:rPr>
          <w:rFonts w:ascii="Garamond" w:hAnsi="Garamond"/>
          <w:noProof/>
        </w:rPr>
        <w:tab/>
        <w:t>11</w:t>
      </w:r>
    </w:p>
    <w:p w14:paraId="60A98AE0"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CFR Motor Method</w:t>
      </w:r>
      <w:r w:rsidRPr="00890FB4">
        <w:rPr>
          <w:rFonts w:ascii="Garamond" w:hAnsi="Garamond"/>
          <w:noProof/>
        </w:rPr>
        <w:tab/>
        <w:t>36</w:t>
      </w:r>
    </w:p>
    <w:p w14:paraId="63419587"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Chevron</w:t>
      </w:r>
      <w:r w:rsidRPr="00890FB4">
        <w:rPr>
          <w:rFonts w:ascii="Garamond" w:hAnsi="Garamond"/>
          <w:noProof/>
        </w:rPr>
        <w:tab/>
        <w:t>15, 23, 26</w:t>
      </w:r>
    </w:p>
    <w:p w14:paraId="66125A4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Cleveland Air Show</w:t>
      </w:r>
      <w:r w:rsidRPr="00890FB4">
        <w:rPr>
          <w:rFonts w:ascii="Garamond" w:hAnsi="Garamond"/>
          <w:noProof/>
        </w:rPr>
        <w:tab/>
        <w:t>27</w:t>
      </w:r>
    </w:p>
    <w:p w14:paraId="691EF1EB"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Coli</w:t>
      </w:r>
      <w:r w:rsidRPr="00890FB4">
        <w:rPr>
          <w:rFonts w:ascii="Garamond" w:hAnsi="Garamond"/>
          <w:noProof/>
        </w:rPr>
        <w:tab/>
        <w:t>15</w:t>
      </w:r>
    </w:p>
    <w:p w14:paraId="6333BC2E"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Commonwealth Oil Refineries</w:t>
      </w:r>
      <w:r w:rsidRPr="00890FB4">
        <w:rPr>
          <w:rFonts w:ascii="Garamond" w:hAnsi="Garamond"/>
          <w:noProof/>
        </w:rPr>
        <w:tab/>
        <w:t>23</w:t>
      </w:r>
    </w:p>
    <w:p w14:paraId="52C71B8F"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Curtiss</w:t>
      </w:r>
      <w:r w:rsidRPr="00890FB4">
        <w:rPr>
          <w:rFonts w:ascii="Garamond" w:hAnsi="Garamond"/>
          <w:noProof/>
        </w:rPr>
        <w:tab/>
        <w:t>15, 30, 31, 32</w:t>
      </w:r>
    </w:p>
    <w:p w14:paraId="3B79178A"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Curtiss Field</w:t>
      </w:r>
      <w:r w:rsidRPr="00890FB4">
        <w:rPr>
          <w:rFonts w:ascii="Garamond" w:hAnsi="Garamond"/>
          <w:noProof/>
        </w:rPr>
        <w:tab/>
        <w:t>15, 30</w:t>
      </w:r>
    </w:p>
    <w:p w14:paraId="2F88D3C3"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D</w:t>
      </w:r>
    </w:p>
    <w:p w14:paraId="2F30B662"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Darwin</w:t>
      </w:r>
      <w:r w:rsidRPr="00890FB4">
        <w:rPr>
          <w:rFonts w:ascii="Garamond" w:hAnsi="Garamond"/>
          <w:noProof/>
        </w:rPr>
        <w:tab/>
        <w:t>11, 17</w:t>
      </w:r>
    </w:p>
    <w:p w14:paraId="7AD19F92"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De Havilland Dragon Rapide</w:t>
      </w:r>
      <w:r w:rsidRPr="00890FB4">
        <w:rPr>
          <w:rFonts w:ascii="Garamond" w:hAnsi="Garamond"/>
          <w:noProof/>
        </w:rPr>
        <w:tab/>
        <w:t>28</w:t>
      </w:r>
    </w:p>
    <w:p w14:paraId="56E3994D"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deGaris</w:t>
      </w:r>
      <w:r w:rsidRPr="00890FB4">
        <w:rPr>
          <w:rFonts w:ascii="Garamond" w:hAnsi="Garamond"/>
          <w:noProof/>
        </w:rPr>
        <w:tab/>
        <w:t>17</w:t>
      </w:r>
    </w:p>
    <w:p w14:paraId="747D0326"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Doolittle</w:t>
      </w:r>
      <w:r w:rsidRPr="00890FB4">
        <w:rPr>
          <w:rFonts w:ascii="Garamond" w:hAnsi="Garamond"/>
          <w:noProof/>
        </w:rPr>
        <w:tab/>
        <w:t>23, 30, 31, 32</w:t>
      </w:r>
    </w:p>
    <w:p w14:paraId="7AEEC362"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Douglas Cruiser</w:t>
      </w:r>
      <w:r w:rsidRPr="00890FB4">
        <w:rPr>
          <w:rFonts w:ascii="Garamond" w:hAnsi="Garamond"/>
          <w:noProof/>
        </w:rPr>
        <w:tab/>
        <w:t>1, 12, 13, 14</w:t>
      </w:r>
    </w:p>
    <w:p w14:paraId="34CA8D19"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E</w:t>
      </w:r>
    </w:p>
    <w:p w14:paraId="5993D3B8"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Eagle Farm Airport</w:t>
      </w:r>
      <w:r w:rsidRPr="00890FB4">
        <w:rPr>
          <w:rFonts w:ascii="Garamond" w:hAnsi="Garamond"/>
          <w:noProof/>
        </w:rPr>
        <w:tab/>
        <w:t>20</w:t>
      </w:r>
    </w:p>
    <w:p w14:paraId="172E194E"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engine knock</w:t>
      </w:r>
      <w:r w:rsidRPr="00890FB4">
        <w:rPr>
          <w:rFonts w:ascii="Garamond" w:hAnsi="Garamond"/>
          <w:noProof/>
        </w:rPr>
        <w:tab/>
        <w:t>41</w:t>
      </w:r>
    </w:p>
    <w:p w14:paraId="5E8D888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Esso</w:t>
      </w:r>
      <w:r w:rsidRPr="00890FB4">
        <w:rPr>
          <w:rFonts w:ascii="Garamond" w:hAnsi="Garamond"/>
          <w:noProof/>
        </w:rPr>
        <w:tab/>
        <w:t>20</w:t>
      </w:r>
    </w:p>
    <w:p w14:paraId="76BC3A13"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Ethyl Fluid</w:t>
      </w:r>
      <w:r w:rsidRPr="00890FB4">
        <w:rPr>
          <w:rFonts w:ascii="Garamond" w:hAnsi="Garamond"/>
          <w:noProof/>
        </w:rPr>
        <w:tab/>
        <w:t>35</w:t>
      </w:r>
    </w:p>
    <w:p w14:paraId="2E0CD53A"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Ethyl Gasoline Corporation</w:t>
      </w:r>
      <w:r w:rsidRPr="00890FB4">
        <w:rPr>
          <w:rFonts w:ascii="Garamond" w:hAnsi="Garamond"/>
          <w:noProof/>
        </w:rPr>
        <w:tab/>
        <w:t>35</w:t>
      </w:r>
    </w:p>
    <w:p w14:paraId="3D5CE252"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Eyston</w:t>
      </w:r>
      <w:r w:rsidRPr="00890FB4">
        <w:rPr>
          <w:rFonts w:ascii="Garamond" w:hAnsi="Garamond"/>
          <w:noProof/>
        </w:rPr>
        <w:tab/>
        <w:t>36</w:t>
      </w:r>
    </w:p>
    <w:p w14:paraId="2F632BDF"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F</w:t>
      </w:r>
    </w:p>
    <w:p w14:paraId="0A96D9D0"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F4U Corsair</w:t>
      </w:r>
      <w:r w:rsidRPr="00890FB4">
        <w:rPr>
          <w:rFonts w:ascii="Garamond" w:hAnsi="Garamond"/>
          <w:noProof/>
        </w:rPr>
        <w:tab/>
        <w:t>31</w:t>
      </w:r>
    </w:p>
    <w:p w14:paraId="582EC532"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Fairey Aircraft Company</w:t>
      </w:r>
      <w:r w:rsidRPr="00890FB4">
        <w:rPr>
          <w:rFonts w:ascii="Garamond" w:hAnsi="Garamond"/>
          <w:noProof/>
        </w:rPr>
        <w:tab/>
        <w:t>31</w:t>
      </w:r>
    </w:p>
    <w:p w14:paraId="154FF7B1"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Focke-Wulf FW 190</w:t>
      </w:r>
      <w:r w:rsidRPr="00890FB4">
        <w:rPr>
          <w:rFonts w:ascii="Garamond" w:hAnsi="Garamond"/>
          <w:noProof/>
        </w:rPr>
        <w:tab/>
        <w:t>31</w:t>
      </w:r>
    </w:p>
    <w:p w14:paraId="37DE03B0"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Frankfurt</w:t>
      </w:r>
      <w:r w:rsidRPr="00890FB4">
        <w:rPr>
          <w:rFonts w:ascii="Garamond" w:hAnsi="Garamond"/>
          <w:noProof/>
        </w:rPr>
        <w:tab/>
        <w:t>4</w:t>
      </w:r>
    </w:p>
    <w:p w14:paraId="5B404E3A"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G</w:t>
      </w:r>
    </w:p>
    <w:p w14:paraId="4D05F85D"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Gargoyle Mobiloil BB</w:t>
      </w:r>
      <w:r w:rsidRPr="00890FB4">
        <w:rPr>
          <w:rFonts w:ascii="Garamond" w:hAnsi="Garamond"/>
          <w:noProof/>
        </w:rPr>
        <w:tab/>
        <w:t>20</w:t>
      </w:r>
    </w:p>
    <w:p w14:paraId="7915D3D6"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Gilmore Oil Company</w:t>
      </w:r>
      <w:r w:rsidRPr="00890FB4">
        <w:rPr>
          <w:rFonts w:ascii="Garamond" w:hAnsi="Garamond"/>
          <w:noProof/>
        </w:rPr>
        <w:tab/>
        <w:t>23</w:t>
      </w:r>
    </w:p>
    <w:p w14:paraId="556CA098"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Goble</w:t>
      </w:r>
      <w:r w:rsidRPr="00890FB4">
        <w:rPr>
          <w:rFonts w:ascii="Garamond" w:hAnsi="Garamond"/>
          <w:noProof/>
        </w:rPr>
        <w:tab/>
        <w:t>18</w:t>
      </w:r>
    </w:p>
    <w:p w14:paraId="4359B7C4"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Gulf</w:t>
      </w:r>
      <w:r w:rsidRPr="00890FB4">
        <w:rPr>
          <w:rFonts w:ascii="Garamond" w:hAnsi="Garamond"/>
          <w:noProof/>
        </w:rPr>
        <w:tab/>
        <w:t>23</w:t>
      </w:r>
    </w:p>
    <w:p w14:paraId="63EBBE28"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H</w:t>
      </w:r>
    </w:p>
    <w:p w14:paraId="65EAEA35"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H. C. Sleigh</w:t>
      </w:r>
      <w:r w:rsidRPr="00890FB4">
        <w:rPr>
          <w:rFonts w:ascii="Garamond" w:hAnsi="Garamond"/>
          <w:noProof/>
        </w:rPr>
        <w:tab/>
        <w:t>23</w:t>
      </w:r>
    </w:p>
    <w:p w14:paraId="0027DFC1"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Haig</w:t>
      </w:r>
      <w:r w:rsidRPr="00890FB4">
        <w:rPr>
          <w:rFonts w:ascii="Garamond" w:hAnsi="Garamond"/>
          <w:noProof/>
        </w:rPr>
        <w:tab/>
        <w:t>21, 27</w:t>
      </w:r>
    </w:p>
    <w:p w14:paraId="14BFA331"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Hawkes</w:t>
      </w:r>
      <w:r w:rsidRPr="00890FB4">
        <w:rPr>
          <w:rFonts w:ascii="Garamond" w:hAnsi="Garamond"/>
          <w:noProof/>
        </w:rPr>
        <w:tab/>
        <w:t>23</w:t>
      </w:r>
    </w:p>
    <w:p w14:paraId="16E44B7F"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Hinkler</w:t>
      </w:r>
      <w:r w:rsidRPr="00890FB4">
        <w:rPr>
          <w:rFonts w:ascii="Garamond" w:hAnsi="Garamond"/>
          <w:noProof/>
        </w:rPr>
        <w:tab/>
        <w:t>19</w:t>
      </w:r>
    </w:p>
    <w:p w14:paraId="4F310DED"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HMAS Albatross</w:t>
      </w:r>
      <w:r w:rsidRPr="00890FB4">
        <w:rPr>
          <w:rFonts w:ascii="Garamond" w:hAnsi="Garamond"/>
          <w:noProof/>
        </w:rPr>
        <w:tab/>
        <w:t>18</w:t>
      </w:r>
    </w:p>
    <w:p w14:paraId="27F01160"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HMAS Sydney</w:t>
      </w:r>
      <w:r w:rsidRPr="00890FB4">
        <w:rPr>
          <w:rFonts w:ascii="Garamond" w:hAnsi="Garamond"/>
          <w:noProof/>
        </w:rPr>
        <w:tab/>
        <w:t>18</w:t>
      </w:r>
    </w:p>
    <w:p w14:paraId="3FD7587B"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Houston</w:t>
      </w:r>
      <w:r w:rsidRPr="00890FB4">
        <w:rPr>
          <w:rFonts w:ascii="Garamond" w:hAnsi="Garamond"/>
          <w:noProof/>
        </w:rPr>
        <w:tab/>
        <w:t>34</w:t>
      </w:r>
    </w:p>
    <w:p w14:paraId="436A40E6"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Howard</w:t>
      </w:r>
      <w:r w:rsidRPr="00890FB4">
        <w:rPr>
          <w:rFonts w:ascii="Garamond" w:hAnsi="Garamond"/>
          <w:noProof/>
        </w:rPr>
        <w:tab/>
        <w:t>17</w:t>
      </w:r>
    </w:p>
    <w:p w14:paraId="5E4885B4"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Hudson Fysh</w:t>
      </w:r>
      <w:r w:rsidRPr="00890FB4">
        <w:rPr>
          <w:rFonts w:ascii="Garamond" w:hAnsi="Garamond"/>
          <w:noProof/>
        </w:rPr>
        <w:tab/>
        <w:t>17</w:t>
      </w:r>
    </w:p>
    <w:p w14:paraId="1F3E358A"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I</w:t>
      </w:r>
    </w:p>
    <w:p w14:paraId="3098BF3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INTAVA</w:t>
      </w:r>
      <w:r w:rsidRPr="00890FB4">
        <w:rPr>
          <w:rFonts w:ascii="Garamond" w:hAnsi="Garamond"/>
          <w:noProof/>
        </w:rPr>
        <w:tab/>
        <w:t>35</w:t>
      </w:r>
    </w:p>
    <w:p w14:paraId="6EED1AF0"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J</w:t>
      </w:r>
    </w:p>
    <w:p w14:paraId="192F6798"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Jones</w:t>
      </w:r>
      <w:r w:rsidRPr="00890FB4">
        <w:rPr>
          <w:rFonts w:ascii="Garamond" w:hAnsi="Garamond"/>
          <w:noProof/>
        </w:rPr>
        <w:tab/>
        <w:t>27</w:t>
      </w:r>
    </w:p>
    <w:p w14:paraId="4AA5F62E"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K</w:t>
      </w:r>
    </w:p>
    <w:p w14:paraId="5BE212E2"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Kingsford-Smith</w:t>
      </w:r>
      <w:r w:rsidRPr="00890FB4">
        <w:rPr>
          <w:rFonts w:ascii="Garamond" w:hAnsi="Garamond"/>
          <w:noProof/>
        </w:rPr>
        <w:tab/>
        <w:t>19, 20, 21, 44</w:t>
      </w:r>
    </w:p>
    <w:p w14:paraId="0AFB4F95"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Kinkead</w:t>
      </w:r>
      <w:r w:rsidRPr="00890FB4">
        <w:rPr>
          <w:rFonts w:ascii="Garamond" w:hAnsi="Garamond"/>
          <w:noProof/>
        </w:rPr>
        <w:tab/>
        <w:t>34</w:t>
      </w:r>
    </w:p>
    <w:p w14:paraId="6628B4AF"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L</w:t>
      </w:r>
    </w:p>
    <w:p w14:paraId="42A88833"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Langley Field</w:t>
      </w:r>
      <w:r w:rsidRPr="00890FB4">
        <w:rPr>
          <w:rFonts w:ascii="Garamond" w:hAnsi="Garamond"/>
          <w:noProof/>
        </w:rPr>
        <w:tab/>
        <w:t>12</w:t>
      </w:r>
    </w:p>
    <w:p w14:paraId="567DD236"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Le Bourget Field</w:t>
      </w:r>
      <w:r w:rsidRPr="00890FB4">
        <w:rPr>
          <w:rFonts w:ascii="Garamond" w:hAnsi="Garamond"/>
          <w:noProof/>
        </w:rPr>
        <w:tab/>
        <w:t>15</w:t>
      </w:r>
    </w:p>
    <w:p w14:paraId="33F6389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Leaded Gasoline</w:t>
      </w:r>
      <w:r w:rsidRPr="00890FB4">
        <w:rPr>
          <w:rFonts w:ascii="Garamond" w:hAnsi="Garamond"/>
          <w:noProof/>
        </w:rPr>
        <w:tab/>
        <w:t>41</w:t>
      </w:r>
    </w:p>
    <w:p w14:paraId="07E68E18"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Lindbergh</w:t>
      </w:r>
      <w:r w:rsidRPr="00890FB4">
        <w:rPr>
          <w:rFonts w:ascii="Garamond" w:hAnsi="Garamond"/>
          <w:noProof/>
        </w:rPr>
        <w:tab/>
        <w:t>15</w:t>
      </w:r>
    </w:p>
    <w:p w14:paraId="32E5E4E5"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Livock</w:t>
      </w:r>
      <w:r w:rsidRPr="00890FB4">
        <w:rPr>
          <w:rFonts w:ascii="Garamond" w:hAnsi="Garamond"/>
          <w:noProof/>
        </w:rPr>
        <w:tab/>
        <w:t>11</w:t>
      </w:r>
    </w:p>
    <w:p w14:paraId="388AE52E"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Lyon</w:t>
      </w:r>
      <w:r w:rsidRPr="00890FB4">
        <w:rPr>
          <w:rFonts w:ascii="Garamond" w:hAnsi="Garamond"/>
          <w:noProof/>
        </w:rPr>
        <w:tab/>
        <w:t>19</w:t>
      </w:r>
    </w:p>
    <w:p w14:paraId="4386F432"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M</w:t>
      </w:r>
    </w:p>
    <w:p w14:paraId="2B52FDE1"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Macchi</w:t>
      </w:r>
      <w:r w:rsidRPr="00890FB4">
        <w:rPr>
          <w:rFonts w:ascii="Garamond" w:hAnsi="Garamond"/>
          <w:noProof/>
        </w:rPr>
        <w:tab/>
        <w:t>31</w:t>
      </w:r>
    </w:p>
    <w:p w14:paraId="29E260CE"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Macchi M39</w:t>
      </w:r>
      <w:r w:rsidRPr="00890FB4">
        <w:rPr>
          <w:rFonts w:ascii="Garamond" w:hAnsi="Garamond"/>
          <w:noProof/>
        </w:rPr>
        <w:tab/>
        <w:t>33</w:t>
      </w:r>
    </w:p>
    <w:p w14:paraId="6CA87DE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Mascot Aerodrome</w:t>
      </w:r>
      <w:r w:rsidRPr="00890FB4">
        <w:rPr>
          <w:rFonts w:ascii="Garamond" w:hAnsi="Garamond"/>
          <w:noProof/>
        </w:rPr>
        <w:tab/>
        <w:t>17</w:t>
      </w:r>
    </w:p>
    <w:p w14:paraId="16F3C4B1"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Mattern</w:t>
      </w:r>
      <w:r w:rsidRPr="00890FB4">
        <w:rPr>
          <w:rFonts w:ascii="Garamond" w:hAnsi="Garamond"/>
          <w:noProof/>
        </w:rPr>
        <w:tab/>
        <w:t>23</w:t>
      </w:r>
    </w:p>
    <w:p w14:paraId="20CD7AD1"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McGinness</w:t>
      </w:r>
      <w:r w:rsidRPr="00890FB4">
        <w:rPr>
          <w:rFonts w:ascii="Garamond" w:hAnsi="Garamond"/>
          <w:noProof/>
        </w:rPr>
        <w:tab/>
        <w:t>17</w:t>
      </w:r>
    </w:p>
    <w:p w14:paraId="05ED6677"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McIntosh</w:t>
      </w:r>
      <w:r w:rsidRPr="00890FB4">
        <w:rPr>
          <w:rFonts w:ascii="Garamond" w:hAnsi="Garamond"/>
          <w:noProof/>
        </w:rPr>
        <w:tab/>
        <w:t>17</w:t>
      </w:r>
    </w:p>
    <w:p w14:paraId="7F80A217"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McIntyre</w:t>
      </w:r>
      <w:r w:rsidRPr="00890FB4">
        <w:rPr>
          <w:rFonts w:ascii="Garamond" w:hAnsi="Garamond"/>
          <w:noProof/>
        </w:rPr>
        <w:tab/>
        <w:t>18</w:t>
      </w:r>
    </w:p>
    <w:p w14:paraId="04D75BC6"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Methanol</w:t>
      </w:r>
      <w:r w:rsidRPr="00890FB4">
        <w:rPr>
          <w:rFonts w:ascii="Garamond" w:hAnsi="Garamond"/>
          <w:noProof/>
        </w:rPr>
        <w:tab/>
        <w:t>35, 36</w:t>
      </w:r>
    </w:p>
    <w:p w14:paraId="54E86184"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Mitchell</w:t>
      </w:r>
      <w:r w:rsidRPr="00890FB4">
        <w:rPr>
          <w:rFonts w:ascii="Garamond" w:hAnsi="Garamond"/>
          <w:noProof/>
        </w:rPr>
        <w:tab/>
        <w:t>4, 30, 31, 33</w:t>
      </w:r>
    </w:p>
    <w:p w14:paraId="71F1F3B2"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Mobil Oil</w:t>
      </w:r>
      <w:r w:rsidRPr="00890FB4">
        <w:rPr>
          <w:rFonts w:ascii="Garamond" w:hAnsi="Garamond"/>
          <w:noProof/>
        </w:rPr>
        <w:tab/>
        <w:t>23</w:t>
      </w:r>
    </w:p>
    <w:p w14:paraId="6A1EDF55"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N</w:t>
      </w:r>
    </w:p>
    <w:p w14:paraId="3D6AC0D5"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Nungesser</w:t>
      </w:r>
      <w:r w:rsidRPr="00890FB4">
        <w:rPr>
          <w:rFonts w:ascii="Garamond" w:hAnsi="Garamond"/>
          <w:noProof/>
        </w:rPr>
        <w:tab/>
        <w:t>15</w:t>
      </w:r>
    </w:p>
    <w:p w14:paraId="43747602"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O</w:t>
      </w:r>
    </w:p>
    <w:p w14:paraId="65E00144"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Octane</w:t>
      </w:r>
      <w:r w:rsidRPr="00890FB4">
        <w:rPr>
          <w:rFonts w:ascii="Garamond" w:hAnsi="Garamond"/>
          <w:noProof/>
        </w:rPr>
        <w:tab/>
        <w:t>41</w:t>
      </w:r>
    </w:p>
    <w:p w14:paraId="5D9D8609"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Orteig</w:t>
      </w:r>
      <w:r w:rsidRPr="00890FB4">
        <w:rPr>
          <w:rFonts w:ascii="Garamond" w:hAnsi="Garamond"/>
          <w:noProof/>
        </w:rPr>
        <w:tab/>
        <w:t>15</w:t>
      </w:r>
    </w:p>
    <w:p w14:paraId="7F2BFC87"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Ostfriesland</w:t>
      </w:r>
      <w:r w:rsidRPr="00890FB4">
        <w:rPr>
          <w:rFonts w:ascii="Garamond" w:hAnsi="Garamond"/>
          <w:noProof/>
        </w:rPr>
        <w:tab/>
        <w:t>4</w:t>
      </w:r>
    </w:p>
    <w:p w14:paraId="5583D182"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lastRenderedPageBreak/>
        <w:t>P</w:t>
      </w:r>
    </w:p>
    <w:p w14:paraId="3D095BD7"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Parer</w:t>
      </w:r>
      <w:r w:rsidRPr="00890FB4">
        <w:rPr>
          <w:rFonts w:ascii="Garamond" w:hAnsi="Garamond"/>
          <w:noProof/>
        </w:rPr>
        <w:tab/>
        <w:t>17</w:t>
      </w:r>
    </w:p>
    <w:p w14:paraId="2B152B5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Penny</w:t>
      </w:r>
      <w:r w:rsidRPr="00890FB4">
        <w:rPr>
          <w:rFonts w:ascii="Garamond" w:hAnsi="Garamond"/>
          <w:noProof/>
        </w:rPr>
        <w:tab/>
        <w:t>27</w:t>
      </w:r>
    </w:p>
    <w:p w14:paraId="662D439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Pershing</w:t>
      </w:r>
      <w:r w:rsidRPr="00890FB4">
        <w:rPr>
          <w:rFonts w:ascii="Garamond" w:hAnsi="Garamond"/>
          <w:noProof/>
        </w:rPr>
        <w:tab/>
        <w:t>4</w:t>
      </w:r>
    </w:p>
    <w:p w14:paraId="718793AE"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Phillips</w:t>
      </w:r>
      <w:r w:rsidRPr="00890FB4">
        <w:rPr>
          <w:rFonts w:ascii="Garamond" w:hAnsi="Garamond"/>
          <w:noProof/>
        </w:rPr>
        <w:tab/>
        <w:t>23</w:t>
      </w:r>
    </w:p>
    <w:p w14:paraId="79397C82"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Plume Motor Spirit</w:t>
      </w:r>
      <w:r w:rsidRPr="00890FB4">
        <w:rPr>
          <w:rFonts w:ascii="Garamond" w:hAnsi="Garamond"/>
          <w:noProof/>
        </w:rPr>
        <w:tab/>
        <w:t>20</w:t>
      </w:r>
    </w:p>
    <w:p w14:paraId="2D6A82A3"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Point Cook</w:t>
      </w:r>
      <w:r w:rsidRPr="00890FB4">
        <w:rPr>
          <w:rFonts w:ascii="Garamond" w:hAnsi="Garamond"/>
          <w:noProof/>
        </w:rPr>
        <w:tab/>
        <w:t>11, 18</w:t>
      </w:r>
    </w:p>
    <w:p w14:paraId="6A2260FB"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Pure Oil</w:t>
      </w:r>
      <w:r w:rsidRPr="00890FB4">
        <w:rPr>
          <w:rFonts w:ascii="Garamond" w:hAnsi="Garamond"/>
          <w:noProof/>
        </w:rPr>
        <w:tab/>
        <w:t>23</w:t>
      </w:r>
    </w:p>
    <w:p w14:paraId="43EF7F1C"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R</w:t>
      </w:r>
    </w:p>
    <w:p w14:paraId="55EC2DA9"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Randwick</w:t>
      </w:r>
      <w:r w:rsidRPr="00890FB4">
        <w:rPr>
          <w:rFonts w:ascii="Garamond" w:hAnsi="Garamond"/>
          <w:noProof/>
        </w:rPr>
        <w:tab/>
        <w:t>18</w:t>
      </w:r>
    </w:p>
    <w:p w14:paraId="60A09A16"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Red Crown</w:t>
      </w:r>
      <w:r w:rsidRPr="00890FB4">
        <w:rPr>
          <w:rFonts w:ascii="Garamond" w:hAnsi="Garamond"/>
          <w:noProof/>
        </w:rPr>
        <w:tab/>
        <w:t>12, 13, 15, 16</w:t>
      </w:r>
    </w:p>
    <w:p w14:paraId="0C443B33"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Republic Thunderbolt</w:t>
      </w:r>
      <w:r w:rsidRPr="00890FB4">
        <w:rPr>
          <w:rFonts w:ascii="Garamond" w:hAnsi="Garamond"/>
          <w:noProof/>
        </w:rPr>
        <w:tab/>
        <w:t>31</w:t>
      </w:r>
    </w:p>
    <w:p w14:paraId="309FDB03"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Richmond Refinery</w:t>
      </w:r>
      <w:r w:rsidRPr="00890FB4">
        <w:rPr>
          <w:rFonts w:ascii="Garamond" w:hAnsi="Garamond"/>
          <w:noProof/>
        </w:rPr>
        <w:tab/>
        <w:t>15</w:t>
      </w:r>
    </w:p>
    <w:p w14:paraId="7FA1C080"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Rolls-Royce</w:t>
      </w:r>
      <w:r w:rsidRPr="00890FB4">
        <w:rPr>
          <w:rFonts w:ascii="Garamond" w:hAnsi="Garamond"/>
          <w:noProof/>
        </w:rPr>
        <w:tab/>
        <w:t>34</w:t>
      </w:r>
    </w:p>
    <w:p w14:paraId="7B62FA76"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Round The World Flight</w:t>
      </w:r>
      <w:r w:rsidRPr="00890FB4">
        <w:rPr>
          <w:rFonts w:ascii="Garamond" w:hAnsi="Garamond"/>
          <w:noProof/>
        </w:rPr>
        <w:tab/>
        <w:t>12</w:t>
      </w:r>
    </w:p>
    <w:p w14:paraId="1F2F8CC3"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Royal Australian Air Force (RAAF)</w:t>
      </w:r>
      <w:r w:rsidRPr="00890FB4">
        <w:rPr>
          <w:rFonts w:ascii="Garamond" w:hAnsi="Garamond"/>
          <w:noProof/>
        </w:rPr>
        <w:tab/>
        <w:t>17</w:t>
      </w:r>
    </w:p>
    <w:p w14:paraId="7E37CD1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Royal Australian Navy</w:t>
      </w:r>
      <w:r w:rsidRPr="00890FB4">
        <w:rPr>
          <w:rFonts w:ascii="Garamond" w:hAnsi="Garamond"/>
          <w:noProof/>
        </w:rPr>
        <w:tab/>
        <w:t>18</w:t>
      </w:r>
    </w:p>
    <w:p w14:paraId="3DC494D2"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Royal Flying Corps</w:t>
      </w:r>
      <w:r w:rsidRPr="00890FB4">
        <w:rPr>
          <w:rFonts w:ascii="Garamond" w:hAnsi="Garamond"/>
          <w:noProof/>
        </w:rPr>
        <w:tab/>
        <w:t>27</w:t>
      </w:r>
    </w:p>
    <w:p w14:paraId="398E1AA0"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Rumanian naphthenic base gasoline</w:t>
      </w:r>
      <w:r w:rsidRPr="00890FB4">
        <w:rPr>
          <w:rFonts w:ascii="Garamond" w:hAnsi="Garamond"/>
          <w:noProof/>
        </w:rPr>
        <w:tab/>
        <w:t>35</w:t>
      </w:r>
    </w:p>
    <w:p w14:paraId="1BA039E7"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Ryan (Aircraft) Company</w:t>
      </w:r>
      <w:r w:rsidRPr="00890FB4">
        <w:rPr>
          <w:rFonts w:ascii="Garamond" w:hAnsi="Garamond"/>
          <w:noProof/>
        </w:rPr>
        <w:tab/>
        <w:t>15</w:t>
      </w:r>
    </w:p>
    <w:p w14:paraId="6CDA1B39"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Ryan Airlines</w:t>
      </w:r>
      <w:r w:rsidRPr="00890FB4">
        <w:rPr>
          <w:rFonts w:ascii="Garamond" w:hAnsi="Garamond"/>
          <w:noProof/>
        </w:rPr>
        <w:tab/>
        <w:t>15</w:t>
      </w:r>
    </w:p>
    <w:p w14:paraId="06533E6A"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S</w:t>
      </w:r>
    </w:p>
    <w:p w14:paraId="428E20C7"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Schneider Trophy</w:t>
      </w:r>
      <w:r w:rsidRPr="00890FB4">
        <w:rPr>
          <w:rFonts w:ascii="Garamond" w:hAnsi="Garamond"/>
          <w:noProof/>
        </w:rPr>
        <w:tab/>
        <w:t>23, 30, 31, 33, 34, 35, 36, 37</w:t>
      </w:r>
    </w:p>
    <w:p w14:paraId="618C5BF1"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Shell</w:t>
      </w:r>
      <w:r w:rsidRPr="00890FB4">
        <w:rPr>
          <w:rFonts w:ascii="Garamond" w:hAnsi="Garamond"/>
          <w:noProof/>
        </w:rPr>
        <w:tab/>
        <w:t>23, 27, 28, 32</w:t>
      </w:r>
    </w:p>
    <w:p w14:paraId="60B00AB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Southern Cross</w:t>
      </w:r>
      <w:r w:rsidRPr="00890FB4">
        <w:rPr>
          <w:rFonts w:ascii="Garamond" w:hAnsi="Garamond"/>
          <w:noProof/>
        </w:rPr>
        <w:tab/>
        <w:t>19, 20, 21, 44</w:t>
      </w:r>
    </w:p>
    <w:p w14:paraId="5C98B47F"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Southern Cross Junior</w:t>
      </w:r>
      <w:r w:rsidRPr="00890FB4">
        <w:rPr>
          <w:rFonts w:ascii="Garamond" w:hAnsi="Garamond"/>
          <w:noProof/>
        </w:rPr>
        <w:tab/>
        <w:t>21</w:t>
      </w:r>
    </w:p>
    <w:p w14:paraId="6951630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Spirit of St. Louis</w:t>
      </w:r>
      <w:r w:rsidRPr="00890FB4">
        <w:rPr>
          <w:rFonts w:ascii="Garamond" w:hAnsi="Garamond"/>
          <w:noProof/>
        </w:rPr>
        <w:tab/>
        <w:t>15, 16</w:t>
      </w:r>
    </w:p>
    <w:p w14:paraId="7251A750"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Spitfire</w:t>
      </w:r>
      <w:r w:rsidRPr="00890FB4">
        <w:rPr>
          <w:rFonts w:ascii="Garamond" w:hAnsi="Garamond"/>
          <w:noProof/>
        </w:rPr>
        <w:tab/>
        <w:t>31</w:t>
      </w:r>
    </w:p>
    <w:p w14:paraId="418C8DBE"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Stanavo</w:t>
      </w:r>
      <w:r w:rsidRPr="00890FB4">
        <w:rPr>
          <w:rFonts w:ascii="Garamond" w:hAnsi="Garamond"/>
          <w:noProof/>
        </w:rPr>
        <w:tab/>
        <w:t>27</w:t>
      </w:r>
    </w:p>
    <w:p w14:paraId="4826783B"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Standard Oil</w:t>
      </w:r>
      <w:r w:rsidRPr="00890FB4">
        <w:rPr>
          <w:rFonts w:ascii="Garamond" w:hAnsi="Garamond"/>
          <w:noProof/>
        </w:rPr>
        <w:tab/>
        <w:t>23</w:t>
      </w:r>
    </w:p>
    <w:p w14:paraId="06DF50D8"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Standard Oil Company of California</w:t>
      </w:r>
      <w:r w:rsidRPr="00890FB4">
        <w:rPr>
          <w:rFonts w:ascii="Garamond" w:hAnsi="Garamond"/>
          <w:noProof/>
        </w:rPr>
        <w:tab/>
        <w:t>15, 26</w:t>
      </w:r>
    </w:p>
    <w:p w14:paraId="402D270A"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Supermarine S4</w:t>
      </w:r>
      <w:r w:rsidRPr="00890FB4">
        <w:rPr>
          <w:rFonts w:ascii="Garamond" w:hAnsi="Garamond"/>
          <w:noProof/>
        </w:rPr>
        <w:tab/>
        <w:t>31</w:t>
      </w:r>
    </w:p>
    <w:p w14:paraId="1F3F89CB"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Supermarine S5</w:t>
      </w:r>
      <w:r w:rsidRPr="00890FB4">
        <w:rPr>
          <w:rFonts w:ascii="Garamond" w:hAnsi="Garamond"/>
          <w:noProof/>
        </w:rPr>
        <w:tab/>
        <w:t>33, 34</w:t>
      </w:r>
    </w:p>
    <w:p w14:paraId="6395FE72"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Supermarine S6</w:t>
      </w:r>
      <w:r w:rsidRPr="00890FB4">
        <w:rPr>
          <w:rFonts w:ascii="Garamond" w:hAnsi="Garamond"/>
          <w:noProof/>
        </w:rPr>
        <w:tab/>
        <w:t>34</w:t>
      </w:r>
    </w:p>
    <w:p w14:paraId="0C4F431E"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Supermarine S6B</w:t>
      </w:r>
      <w:r w:rsidRPr="00890FB4">
        <w:rPr>
          <w:rFonts w:ascii="Garamond" w:hAnsi="Garamond"/>
          <w:noProof/>
        </w:rPr>
        <w:tab/>
        <w:t>34</w:t>
      </w:r>
    </w:p>
    <w:p w14:paraId="57CE985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Supermarine Southampton</w:t>
      </w:r>
      <w:r w:rsidRPr="00890FB4">
        <w:rPr>
          <w:rFonts w:ascii="Garamond" w:hAnsi="Garamond"/>
          <w:noProof/>
        </w:rPr>
        <w:tab/>
        <w:t>11</w:t>
      </w:r>
    </w:p>
    <w:p w14:paraId="2BB7DFAF"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T</w:t>
      </w:r>
    </w:p>
    <w:p w14:paraId="480D0362"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TEL</w:t>
      </w:r>
      <w:r w:rsidRPr="00890FB4">
        <w:rPr>
          <w:rFonts w:ascii="Garamond" w:hAnsi="Garamond"/>
          <w:noProof/>
        </w:rPr>
        <w:tab/>
        <w:t>35</w:t>
      </w:r>
    </w:p>
    <w:p w14:paraId="36479308"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Tetra Ethyl Lead</w:t>
      </w:r>
      <w:r w:rsidRPr="00890FB4">
        <w:rPr>
          <w:rFonts w:ascii="Garamond" w:hAnsi="Garamond"/>
          <w:noProof/>
        </w:rPr>
        <w:tab/>
        <w:t>35</w:t>
      </w:r>
    </w:p>
    <w:p w14:paraId="72E057DF"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Texaco</w:t>
      </w:r>
      <w:r w:rsidRPr="00890FB4">
        <w:rPr>
          <w:rFonts w:ascii="Garamond" w:hAnsi="Garamond"/>
          <w:noProof/>
        </w:rPr>
        <w:tab/>
        <w:t>23</w:t>
      </w:r>
    </w:p>
    <w:p w14:paraId="2397E82B"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Thompson Trophy</w:t>
      </w:r>
      <w:r w:rsidRPr="00890FB4">
        <w:rPr>
          <w:rFonts w:ascii="Garamond" w:hAnsi="Garamond"/>
          <w:noProof/>
        </w:rPr>
        <w:tab/>
        <w:t>23</w:t>
      </w:r>
    </w:p>
    <w:p w14:paraId="15B291AA"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Turner</w:t>
      </w:r>
      <w:r w:rsidRPr="00890FB4">
        <w:rPr>
          <w:rFonts w:ascii="Garamond" w:hAnsi="Garamond"/>
          <w:noProof/>
        </w:rPr>
        <w:tab/>
        <w:t>23</w:t>
      </w:r>
    </w:p>
    <w:p w14:paraId="7E8AEAA4"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U</w:t>
      </w:r>
    </w:p>
    <w:p w14:paraId="32588526"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U.S. Army Air Services</w:t>
      </w:r>
      <w:r w:rsidRPr="00890FB4">
        <w:rPr>
          <w:rFonts w:ascii="Garamond" w:hAnsi="Garamond"/>
          <w:noProof/>
        </w:rPr>
        <w:tab/>
        <w:t>12</w:t>
      </w:r>
    </w:p>
    <w:p w14:paraId="08F8C81E"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Ulm</w:t>
      </w:r>
      <w:r w:rsidRPr="00890FB4">
        <w:rPr>
          <w:rFonts w:ascii="Garamond" w:hAnsi="Garamond"/>
          <w:noProof/>
        </w:rPr>
        <w:tab/>
        <w:t>19, 20</w:t>
      </w:r>
    </w:p>
    <w:p w14:paraId="4B21DB0C"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Union Motor Spirit</w:t>
      </w:r>
      <w:r w:rsidRPr="00890FB4">
        <w:rPr>
          <w:rFonts w:ascii="Garamond" w:hAnsi="Garamond"/>
          <w:noProof/>
        </w:rPr>
        <w:tab/>
        <w:t>20</w:t>
      </w:r>
    </w:p>
    <w:p w14:paraId="6CDD4561"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V</w:t>
      </w:r>
    </w:p>
    <w:p w14:paraId="7FBB9B43"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Vacuum</w:t>
      </w:r>
      <w:r w:rsidRPr="00890FB4">
        <w:rPr>
          <w:rFonts w:ascii="Garamond" w:hAnsi="Garamond"/>
          <w:noProof/>
        </w:rPr>
        <w:tab/>
        <w:t>23</w:t>
      </w:r>
    </w:p>
    <w:p w14:paraId="5B405173"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Vacuum Oil</w:t>
      </w:r>
      <w:r w:rsidRPr="00890FB4">
        <w:rPr>
          <w:rFonts w:ascii="Garamond" w:hAnsi="Garamond"/>
          <w:noProof/>
        </w:rPr>
        <w:tab/>
        <w:t>20</w:t>
      </w:r>
    </w:p>
    <w:p w14:paraId="4D818936"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Vacuum Oil Company</w:t>
      </w:r>
      <w:r w:rsidRPr="00890FB4">
        <w:rPr>
          <w:rFonts w:ascii="Garamond" w:hAnsi="Garamond"/>
          <w:noProof/>
        </w:rPr>
        <w:tab/>
        <w:t>20</w:t>
      </w:r>
    </w:p>
    <w:p w14:paraId="7D79ADB0" w14:textId="77777777" w:rsidR="00890FB4" w:rsidRPr="00890FB4" w:rsidRDefault="00890FB4">
      <w:pPr>
        <w:pStyle w:val="IndexHeading"/>
        <w:keepNext/>
        <w:tabs>
          <w:tab w:val="right" w:leader="dot" w:pos="3423"/>
        </w:tabs>
        <w:rPr>
          <w:rFonts w:ascii="Garamond" w:eastAsiaTheme="minorEastAsia" w:hAnsi="Garamond" w:cstheme="minorBidi"/>
          <w:b w:val="0"/>
          <w:bCs w:val="0"/>
          <w:noProof/>
          <w:sz w:val="18"/>
          <w:szCs w:val="18"/>
        </w:rPr>
      </w:pPr>
      <w:r w:rsidRPr="00890FB4">
        <w:rPr>
          <w:rFonts w:ascii="Garamond" w:hAnsi="Garamond"/>
          <w:noProof/>
          <w:sz w:val="18"/>
          <w:szCs w:val="18"/>
        </w:rPr>
        <w:t>W</w:t>
      </w:r>
    </w:p>
    <w:p w14:paraId="4009274F"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Wackett</w:t>
      </w:r>
      <w:r w:rsidRPr="00890FB4">
        <w:rPr>
          <w:rFonts w:ascii="Garamond" w:hAnsi="Garamond"/>
          <w:noProof/>
        </w:rPr>
        <w:tab/>
        <w:t>18</w:t>
      </w:r>
    </w:p>
    <w:p w14:paraId="3A35CA9B"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Warner</w:t>
      </w:r>
      <w:r w:rsidRPr="00890FB4">
        <w:rPr>
          <w:rFonts w:ascii="Garamond" w:hAnsi="Garamond"/>
          <w:noProof/>
        </w:rPr>
        <w:tab/>
        <w:t>19</w:t>
      </w:r>
    </w:p>
    <w:p w14:paraId="3CAA6C08" w14:textId="77777777" w:rsidR="00890FB4" w:rsidRPr="00890FB4" w:rsidRDefault="00890FB4">
      <w:pPr>
        <w:pStyle w:val="Index1"/>
        <w:tabs>
          <w:tab w:val="right" w:leader="dot" w:pos="3423"/>
        </w:tabs>
        <w:rPr>
          <w:rFonts w:ascii="Garamond" w:hAnsi="Garamond"/>
          <w:noProof/>
        </w:rPr>
      </w:pPr>
      <w:r w:rsidRPr="00890FB4">
        <w:rPr>
          <w:rFonts w:ascii="Garamond" w:hAnsi="Garamond"/>
          <w:noProof/>
        </w:rPr>
        <w:t>Williams</w:t>
      </w:r>
      <w:r w:rsidRPr="00890FB4">
        <w:rPr>
          <w:rFonts w:ascii="Garamond" w:hAnsi="Garamond"/>
          <w:noProof/>
        </w:rPr>
        <w:tab/>
        <w:t>17, 23</w:t>
      </w:r>
    </w:p>
    <w:p w14:paraId="7EDA2A24" w14:textId="128F9454" w:rsidR="00890FB4" w:rsidRDefault="00890FB4" w:rsidP="00A566BA">
      <w:pPr>
        <w:rPr>
          <w:noProof/>
          <w:sz w:val="18"/>
          <w:szCs w:val="18"/>
        </w:rPr>
        <w:sectPr w:rsidR="00890FB4" w:rsidSect="00890FB4">
          <w:endnotePr>
            <w:numFmt w:val="decimal"/>
          </w:endnotePr>
          <w:type w:val="continuous"/>
          <w:pgSz w:w="11907" w:h="16839" w:code="1"/>
          <w:pgMar w:top="1418" w:right="2041" w:bottom="1701" w:left="2279" w:header="958" w:footer="1701" w:gutter="0"/>
          <w:cols w:num="2" w:space="720"/>
        </w:sectPr>
      </w:pPr>
    </w:p>
    <w:p w14:paraId="3824CE5F" w14:textId="4732B1C2" w:rsidR="00C136A2" w:rsidRPr="00E60A4E" w:rsidRDefault="00D65B8C" w:rsidP="00A566BA">
      <w:pPr>
        <w:rPr>
          <w:sz w:val="18"/>
          <w:szCs w:val="18"/>
        </w:rPr>
        <w:sectPr w:rsidR="00C136A2" w:rsidRPr="00E60A4E" w:rsidSect="00890FB4">
          <w:endnotePr>
            <w:numFmt w:val="decimal"/>
          </w:endnotePr>
          <w:type w:val="continuous"/>
          <w:pgSz w:w="11907" w:h="16839" w:code="1"/>
          <w:pgMar w:top="1418" w:right="2041" w:bottom="1701" w:left="2279" w:header="958" w:footer="1701" w:gutter="0"/>
          <w:cols w:num="4" w:space="240"/>
        </w:sectPr>
      </w:pPr>
      <w:r w:rsidRPr="00D65B8C">
        <w:rPr>
          <w:sz w:val="18"/>
          <w:szCs w:val="18"/>
        </w:rPr>
        <w:fldChar w:fldCharType="end"/>
      </w:r>
      <w:r w:rsidR="008252D7" w:rsidRPr="00D65B8C">
        <w:rPr>
          <w:sz w:val="18"/>
          <w:szCs w:val="18"/>
        </w:rPr>
        <w:t xml:space="preserve"> </w:t>
      </w:r>
    </w:p>
    <w:p w14:paraId="770DE5AE" w14:textId="77777777" w:rsidR="00C136A2" w:rsidRDefault="00C136A2" w:rsidP="00A566BA">
      <w:pPr>
        <w:pStyle w:val="Heading1"/>
      </w:pPr>
      <w:bookmarkStart w:id="14" w:name="_Toc180658514"/>
      <w:r>
        <w:lastRenderedPageBreak/>
        <w:t>References</w:t>
      </w:r>
      <w:bookmarkEnd w:id="14"/>
    </w:p>
    <w:sectPr w:rsidR="00C136A2" w:rsidSect="002F3B38">
      <w:headerReference w:type="default" r:id="rId65"/>
      <w:footerReference w:type="default" r:id="rId66"/>
      <w:headerReference w:type="first" r:id="rId67"/>
      <w:endnotePr>
        <w:numFmt w:val="decimal"/>
      </w:endnotePr>
      <w:pgSz w:w="11907" w:h="16839" w:code="9"/>
      <w:pgMar w:top="1701" w:right="1418" w:bottom="1701" w:left="1701" w:header="567" w:footer="14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82F91" w14:textId="77777777" w:rsidR="000607DA" w:rsidRDefault="000607DA">
      <w:r>
        <w:separator/>
      </w:r>
    </w:p>
  </w:endnote>
  <w:endnote w:type="continuationSeparator" w:id="0">
    <w:p w14:paraId="314C5951" w14:textId="77777777" w:rsidR="000607DA" w:rsidRDefault="000607DA">
      <w:r>
        <w:continuationSeparator/>
      </w:r>
    </w:p>
  </w:endnote>
  <w:endnote w:id="1">
    <w:p w14:paraId="3B8543BD" w14:textId="77777777" w:rsidR="00F529A7" w:rsidRPr="00754755" w:rsidRDefault="00F529A7" w:rsidP="002B0333">
      <w:pPr>
        <w:pStyle w:val="EndnoteText"/>
      </w:pPr>
      <w:r>
        <w:rPr>
          <w:rStyle w:val="EndnoteReference"/>
        </w:rPr>
        <w:endnoteRef/>
      </w:r>
      <w:r>
        <w:t xml:space="preserve"> </w:t>
      </w:r>
      <w:r w:rsidRPr="00754755">
        <w:t>Ormer Locklear was known for a stunt called "the transfer," in which he switched from one plane to another while in mid-air. Credits - © 2002 National Air and Space Museum, Smithsonian Institution (SI Neg 85-12327)</w:t>
      </w:r>
    </w:p>
  </w:endnote>
  <w:endnote w:id="2">
    <w:p w14:paraId="0284811B" w14:textId="77777777" w:rsidR="00F529A7" w:rsidRDefault="00F529A7" w:rsidP="002B0333">
      <w:pPr>
        <w:pStyle w:val="EndnoteText"/>
      </w:pPr>
      <w:r>
        <w:rPr>
          <w:rStyle w:val="EndnoteReference"/>
        </w:rPr>
        <w:endnoteRef/>
      </w:r>
      <w:r>
        <w:t xml:space="preserve"> Web site: </w:t>
      </w:r>
      <w:hyperlink r:id="rId1" w:history="1">
        <w:r>
          <w:rPr>
            <w:rStyle w:val="Hyperlink"/>
          </w:rPr>
          <w:t>http://www.nationalaviation.org/museum_enshrinee.asp?eraid=2&amp;enshrineeid=275</w:t>
        </w:r>
      </w:hyperlink>
      <w:r>
        <w:t xml:space="preserve"> , Accessed Sept 4, 2003</w:t>
      </w:r>
    </w:p>
  </w:endnote>
  <w:endnote w:id="3">
    <w:p w14:paraId="30599B50" w14:textId="77777777" w:rsidR="00F529A7" w:rsidRDefault="00F529A7" w:rsidP="002B0333">
      <w:pPr>
        <w:pStyle w:val="EndnoteText"/>
      </w:pPr>
      <w:r>
        <w:rPr>
          <w:rStyle w:val="EndnoteReference"/>
        </w:rPr>
        <w:endnoteRef/>
      </w:r>
      <w:r>
        <w:t xml:space="preserve">Web site </w:t>
      </w:r>
      <w:hyperlink r:id="rId2" w:history="1">
        <w:r>
          <w:rPr>
            <w:rStyle w:val="Hyperlink"/>
          </w:rPr>
          <w:t>http://users.chariot.net.au/~theburfs/index_mil.html</w:t>
        </w:r>
      </w:hyperlink>
      <w:r>
        <w:t xml:space="preserve"> Accessed Dec 30, 2003</w:t>
      </w:r>
    </w:p>
  </w:endnote>
  <w:endnote w:id="4">
    <w:p w14:paraId="78A80FDF" w14:textId="77777777" w:rsidR="00F529A7" w:rsidRDefault="00F529A7" w:rsidP="002B0333">
      <w:pPr>
        <w:pStyle w:val="EndnoteText"/>
      </w:pPr>
      <w:r>
        <w:rPr>
          <w:rStyle w:val="EndnoteReference"/>
        </w:rPr>
        <w:endnoteRef/>
      </w:r>
      <w:r>
        <w:t xml:space="preserve"> US National Air and Space Museum Washington D.C. USA – Display ‘First World Flight’</w:t>
      </w:r>
    </w:p>
  </w:endnote>
  <w:endnote w:id="5">
    <w:p w14:paraId="6275DD9D" w14:textId="77777777" w:rsidR="00F529A7" w:rsidRDefault="00F529A7" w:rsidP="002B0333">
      <w:pPr>
        <w:pStyle w:val="EndnoteText"/>
      </w:pPr>
      <w:r>
        <w:rPr>
          <w:rStyle w:val="EndnoteReference"/>
        </w:rPr>
        <w:endnoteRef/>
      </w:r>
      <w:r>
        <w:t xml:space="preserve"> Official Report of the US Army Air Service Around the World Flight - ©USAF Academy Library Special Collections - Maj. Gen. Leigh Wade collection.</w:t>
      </w:r>
    </w:p>
  </w:endnote>
  <w:endnote w:id="6">
    <w:p w14:paraId="5EC3B6C3" w14:textId="77777777" w:rsidR="00F529A7" w:rsidRDefault="00F529A7" w:rsidP="002B0333">
      <w:pPr>
        <w:pStyle w:val="EndnoteText"/>
      </w:pPr>
      <w:r>
        <w:rPr>
          <w:rStyle w:val="EndnoteReference"/>
        </w:rPr>
        <w:endnoteRef/>
      </w:r>
      <w:r>
        <w:t xml:space="preserve"> Web Site: </w:t>
      </w:r>
      <w:hyperlink r:id="rId3" w:history="1">
        <w:r>
          <w:rPr>
            <w:rStyle w:val="Hyperlink"/>
          </w:rPr>
          <w:t>http://www.chevron.com/learning_center/history/topic/aviation/</w:t>
        </w:r>
      </w:hyperlink>
      <w:r>
        <w:t xml:space="preserve"> Accessed Sept. 11, 2003</w:t>
      </w:r>
    </w:p>
  </w:endnote>
  <w:endnote w:id="7">
    <w:p w14:paraId="154731CE" w14:textId="77777777" w:rsidR="00F529A7" w:rsidRDefault="00F529A7" w:rsidP="002B0333">
      <w:pPr>
        <w:tabs>
          <w:tab w:val="left" w:pos="284"/>
        </w:tabs>
        <w:ind w:left="284" w:hanging="284"/>
      </w:pPr>
      <w:r>
        <w:rPr>
          <w:rStyle w:val="EndnoteReference"/>
        </w:rPr>
        <w:endnoteRef/>
      </w:r>
      <w:r>
        <w:t xml:space="preserve"> Australian Aviation History Time Lines Web site </w:t>
      </w:r>
      <w:hyperlink r:id="rId4" w:anchor="preww1" w:history="1">
        <w:r>
          <w:rPr>
            <w:rStyle w:val="Hyperlink"/>
          </w:rPr>
          <w:t>http://users.chariot.net.au/~theburfs/aahistpage1.html#preww1</w:t>
        </w:r>
      </w:hyperlink>
      <w:r>
        <w:t xml:space="preserve"> Accessed April 8, 2003</w:t>
      </w:r>
    </w:p>
  </w:endnote>
  <w:endnote w:id="8">
    <w:p w14:paraId="674E72F1" w14:textId="084D750F" w:rsidR="00F529A7" w:rsidRPr="009C2B40" w:rsidRDefault="00F529A7" w:rsidP="002B0333">
      <w:pPr>
        <w:pStyle w:val="EndnoteText"/>
      </w:pPr>
      <w:r>
        <w:rPr>
          <w:rStyle w:val="EndnoteReference"/>
        </w:rPr>
        <w:endnoteRef/>
      </w:r>
      <w:r>
        <w:t xml:space="preserve"> </w:t>
      </w:r>
      <w:r w:rsidRPr="009C2B40">
        <w:t>Australian Aviation History Time Lines - Web</w:t>
      </w:r>
      <w:r w:rsidR="004B7747" w:rsidRPr="009C2B40">
        <w:t>site</w:t>
      </w:r>
      <w:r w:rsidRPr="009C2B40">
        <w:t xml:space="preserve"> accessed June 1, 2002 - http://users.chariot.net.au/~theburfs/aahistpage1.html#preww1</w:t>
      </w:r>
    </w:p>
  </w:endnote>
  <w:endnote w:id="9">
    <w:p w14:paraId="479C6FDA" w14:textId="77777777" w:rsidR="00F529A7" w:rsidRDefault="00F529A7" w:rsidP="002B0333">
      <w:pPr>
        <w:pStyle w:val="EndnoteText"/>
      </w:pPr>
      <w:r>
        <w:rPr>
          <w:rStyle w:val="EndnoteReference"/>
        </w:rPr>
        <w:endnoteRef/>
      </w:r>
      <w:r>
        <w:t xml:space="preserve"> Web Site </w:t>
      </w:r>
      <w:hyperlink r:id="rId5" w:history="1">
        <w:r>
          <w:rPr>
            <w:rStyle w:val="Hyperlink"/>
          </w:rPr>
          <w:t>http://www.austhighcomm.org.fj/media/2003/smith_landing.htm</w:t>
        </w:r>
      </w:hyperlink>
      <w:r>
        <w:t xml:space="preserve"> Accessed Sept 11, 2003</w:t>
      </w:r>
    </w:p>
  </w:endnote>
  <w:endnote w:id="10">
    <w:p w14:paraId="577BD20A" w14:textId="77777777" w:rsidR="00F529A7" w:rsidRDefault="00F529A7" w:rsidP="002B0333">
      <w:pPr>
        <w:pStyle w:val="EndnoteText"/>
      </w:pPr>
      <w:r>
        <w:rPr>
          <w:rStyle w:val="EndnoteReference"/>
        </w:rPr>
        <w:endnoteRef/>
      </w:r>
      <w:r>
        <w:t xml:space="preserve"> Web Site </w:t>
      </w:r>
      <w:hyperlink r:id="rId6" w:history="1">
        <w:r>
          <w:rPr>
            <w:rStyle w:val="Hyperlink"/>
          </w:rPr>
          <w:t>http://www.curbe.com/QVA/qva/smithy.htm</w:t>
        </w:r>
      </w:hyperlink>
      <w:r>
        <w:t xml:space="preserve"> Accessed Sept 11, 2003 (Kingsford-Smith</w:t>
      </w:r>
      <w:r>
        <w:fldChar w:fldCharType="begin"/>
      </w:r>
      <w:r>
        <w:instrText xml:space="preserve"> XE "</w:instrText>
      </w:r>
      <w:r w:rsidRPr="00DA2144">
        <w:instrText>Kingsford-Smith</w:instrText>
      </w:r>
      <w:r>
        <w:instrText xml:space="preserve">" </w:instrText>
      </w:r>
      <w:r>
        <w:fldChar w:fldCharType="end"/>
      </w:r>
      <w:r>
        <w:t xml:space="preserve"> &amp; Southern Cross</w:t>
      </w:r>
      <w:r>
        <w:fldChar w:fldCharType="begin"/>
      </w:r>
      <w:r>
        <w:instrText xml:space="preserve"> XE "</w:instrText>
      </w:r>
      <w:r w:rsidRPr="00CD398C">
        <w:instrText>Southern Cross</w:instrText>
      </w:r>
      <w:r>
        <w:instrText xml:space="preserve">" </w:instrText>
      </w:r>
      <w:r>
        <w:fldChar w:fldCharType="end"/>
      </w:r>
      <w:r>
        <w:t xml:space="preserve">) </w:t>
      </w:r>
    </w:p>
  </w:endnote>
  <w:endnote w:id="11">
    <w:p w14:paraId="4435AD4A" w14:textId="77777777" w:rsidR="00F529A7" w:rsidRDefault="00F529A7" w:rsidP="002B0333">
      <w:pPr>
        <w:pStyle w:val="EndnoteText"/>
      </w:pPr>
      <w:r>
        <w:rPr>
          <w:rStyle w:val="EndnoteReference"/>
        </w:rPr>
        <w:endnoteRef/>
      </w:r>
      <w:r>
        <w:t xml:space="preserve"> Exxon-Mobil (in-house magazine) “Connection” June 2003 Issue 37.</w:t>
      </w:r>
    </w:p>
  </w:endnote>
  <w:endnote w:id="12">
    <w:p w14:paraId="5A45B9B0" w14:textId="77777777" w:rsidR="00F529A7" w:rsidRPr="007665CD" w:rsidRDefault="00F529A7" w:rsidP="007665CD">
      <w:pPr>
        <w:pStyle w:val="BodyText2"/>
        <w:rPr>
          <w:sz w:val="18"/>
          <w:szCs w:val="18"/>
        </w:rPr>
      </w:pPr>
      <w:r>
        <w:rPr>
          <w:rStyle w:val="EndnoteReference"/>
        </w:rPr>
        <w:endnoteRef/>
      </w:r>
      <w:r>
        <w:t xml:space="preserve"> </w:t>
      </w:r>
      <w:r w:rsidRPr="007665CD">
        <w:rPr>
          <w:sz w:val="18"/>
          <w:szCs w:val="18"/>
        </w:rPr>
        <w:t>Exxon-Mobil Connection June 2003</w:t>
      </w:r>
    </w:p>
  </w:endnote>
  <w:endnote w:id="13">
    <w:p w14:paraId="3FF16B8E" w14:textId="77777777" w:rsidR="00F529A7" w:rsidRDefault="00F529A7" w:rsidP="002B0333">
      <w:pPr>
        <w:pStyle w:val="EndnoteText"/>
      </w:pPr>
      <w:r>
        <w:rPr>
          <w:rStyle w:val="EndnoteReference"/>
        </w:rPr>
        <w:endnoteRef/>
      </w:r>
      <w:r>
        <w:t xml:space="preserve"> Web site </w:t>
      </w:r>
      <w:hyperlink r:id="rId7" w:history="1">
        <w:r>
          <w:rPr>
            <w:rStyle w:val="Hyperlink"/>
          </w:rPr>
          <w:t>http://www.chevron.com/learning_center/history/topic/aviation/</w:t>
        </w:r>
      </w:hyperlink>
      <w:r>
        <w:t xml:space="preserve"> Accessed Sept 11, 2003</w:t>
      </w:r>
    </w:p>
  </w:endnote>
  <w:endnote w:id="14">
    <w:p w14:paraId="2BB7FF87" w14:textId="77777777" w:rsidR="00F529A7" w:rsidRPr="009C338E" w:rsidRDefault="00F529A7" w:rsidP="002B0333">
      <w:pPr>
        <w:pStyle w:val="EndnoteText"/>
      </w:pPr>
      <w:r>
        <w:rPr>
          <w:rStyle w:val="EndnoteReference"/>
        </w:rPr>
        <w:endnoteRef/>
      </w:r>
      <w:r>
        <w:t xml:space="preserve"> Science Museum, London display May 2006. </w:t>
      </w:r>
    </w:p>
  </w:endnote>
  <w:endnote w:id="15">
    <w:p w14:paraId="4CD2A8D2" w14:textId="77777777" w:rsidR="00F529A7" w:rsidRDefault="00F529A7" w:rsidP="002B0333">
      <w:pPr>
        <w:pStyle w:val="EndnoteText"/>
      </w:pPr>
      <w:r>
        <w:rPr>
          <w:rStyle w:val="EndnoteReference"/>
        </w:rPr>
        <w:endnoteRef/>
      </w:r>
      <w:r>
        <w:t xml:space="preserve"> “World Speed Record Aircraft” by Ferdinand Kasman F.C.W. -Cologne - June 1990. Leicestershire Library (UK) Call No. 639.1334.</w:t>
      </w:r>
    </w:p>
  </w:endnote>
  <w:endnote w:id="16">
    <w:p w14:paraId="48A364C5" w14:textId="77777777" w:rsidR="00F529A7" w:rsidRDefault="00F529A7" w:rsidP="002B0333">
      <w:pPr>
        <w:pStyle w:val="EndnoteText"/>
      </w:pPr>
      <w:r>
        <w:rPr>
          <w:rStyle w:val="EndnoteReference"/>
        </w:rPr>
        <w:endnoteRef/>
      </w:r>
      <w:r>
        <w:t xml:space="preserve"> Web Site: </w:t>
      </w:r>
      <w:hyperlink r:id="rId8" w:history="1">
        <w:r>
          <w:rPr>
            <w:rStyle w:val="Hyperlink"/>
          </w:rPr>
          <w:t>http://www.supermarine-spitfire.co.uk/schneider_trophy.htm</w:t>
        </w:r>
      </w:hyperlink>
      <w:r>
        <w:t xml:space="preserve"> , Accessed Sept 11, 2003</w:t>
      </w:r>
    </w:p>
  </w:endnote>
  <w:endnote w:id="17">
    <w:p w14:paraId="3F5DA34C" w14:textId="77777777" w:rsidR="00F529A7" w:rsidRDefault="00F529A7" w:rsidP="002B0333">
      <w:pPr>
        <w:pStyle w:val="EndnoteText"/>
      </w:pPr>
      <w:r>
        <w:rPr>
          <w:rStyle w:val="EndnoteReference"/>
        </w:rPr>
        <w:endnoteRef/>
      </w:r>
      <w:r>
        <w:t xml:space="preserve"> Source: RAF Cosford Museum display April 2005</w:t>
      </w:r>
    </w:p>
  </w:endnote>
  <w:endnote w:id="18">
    <w:p w14:paraId="064E6A43" w14:textId="77777777" w:rsidR="00F529A7" w:rsidRDefault="00F529A7" w:rsidP="002B0333">
      <w:pPr>
        <w:pStyle w:val="EndnoteText"/>
      </w:pPr>
      <w:r>
        <w:rPr>
          <w:rStyle w:val="EndnoteReference"/>
        </w:rPr>
        <w:endnoteRef/>
      </w:r>
      <w:r>
        <w:t xml:space="preserve"> Janes “All the Aircraft of the World 1928” Leicester City Library Shelf 629.13 Leicestershire Library (UK)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5789E" w14:textId="77777777" w:rsidR="00F529A7" w:rsidRDefault="00F529A7" w:rsidP="00D807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613C03" w14:textId="77777777" w:rsidR="00F529A7" w:rsidRDefault="00F529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ACA17" w14:textId="1B0C1D24" w:rsidR="00F529A7" w:rsidRPr="00C0359E" w:rsidRDefault="00F529A7" w:rsidP="00F529A7">
    <w:pPr>
      <w:pStyle w:val="Footer"/>
      <w:jc w:val="center"/>
      <w:rPr>
        <w:sz w:val="16"/>
        <w:szCs w:val="16"/>
      </w:rPr>
    </w:pPr>
    <w:r w:rsidRPr="00F529A7">
      <w:rPr>
        <w:caps/>
        <w:sz w:val="20"/>
      </w:rPr>
      <w:fldChar w:fldCharType="begin"/>
    </w:r>
    <w:r w:rsidRPr="00F529A7">
      <w:rPr>
        <w:caps/>
        <w:sz w:val="20"/>
      </w:rPr>
      <w:instrText xml:space="preserve"> PAGE   \* MERGEFORMAT </w:instrText>
    </w:r>
    <w:r w:rsidRPr="00F529A7">
      <w:rPr>
        <w:caps/>
        <w:sz w:val="20"/>
      </w:rPr>
      <w:fldChar w:fldCharType="separate"/>
    </w:r>
    <w:r w:rsidR="00731448">
      <w:rPr>
        <w:caps/>
        <w:noProof/>
        <w:sz w:val="20"/>
      </w:rPr>
      <w:t>1</w:t>
    </w:r>
    <w:r w:rsidRPr="00F529A7">
      <w:rPr>
        <w:cap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1624C" w14:textId="77777777" w:rsidR="00F529A7" w:rsidRPr="00F529A7" w:rsidRDefault="00F529A7" w:rsidP="00C0359E">
    <w:pPr>
      <w:pStyle w:val="Footer"/>
      <w:jc w:val="center"/>
      <w:rPr>
        <w:sz w:val="20"/>
      </w:rPr>
    </w:pPr>
    <w:r w:rsidRPr="00F529A7">
      <w:rPr>
        <w:rStyle w:val="PageNumber"/>
        <w:sz w:val="20"/>
      </w:rPr>
      <w:fldChar w:fldCharType="begin"/>
    </w:r>
    <w:r w:rsidRPr="00F529A7">
      <w:rPr>
        <w:rStyle w:val="PageNumber"/>
        <w:sz w:val="20"/>
      </w:rPr>
      <w:instrText xml:space="preserve"> PAGE </w:instrText>
    </w:r>
    <w:r w:rsidRPr="00F529A7">
      <w:rPr>
        <w:rStyle w:val="PageNumber"/>
        <w:sz w:val="20"/>
      </w:rPr>
      <w:fldChar w:fldCharType="separate"/>
    </w:r>
    <w:r w:rsidR="000D42DD">
      <w:rPr>
        <w:rStyle w:val="PageNumber"/>
        <w:noProof/>
        <w:sz w:val="20"/>
      </w:rPr>
      <w:t>3</w:t>
    </w:r>
    <w:r w:rsidRPr="00F529A7">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2000B" w14:textId="77777777" w:rsidR="00F529A7" w:rsidRPr="00C0359E" w:rsidRDefault="00F529A7">
    <w:pPr>
      <w:pStyle w:val="Footer"/>
      <w:jc w:val="center"/>
      <w:rPr>
        <w:caps/>
        <w:noProof/>
        <w:sz w:val="16"/>
        <w:szCs w:val="16"/>
      </w:rPr>
    </w:pPr>
    <w:r w:rsidRPr="00C0359E">
      <w:rPr>
        <w:caps/>
        <w:sz w:val="16"/>
        <w:szCs w:val="16"/>
      </w:rPr>
      <w:fldChar w:fldCharType="begin"/>
    </w:r>
    <w:r w:rsidRPr="00C0359E">
      <w:rPr>
        <w:caps/>
        <w:sz w:val="16"/>
        <w:szCs w:val="16"/>
      </w:rPr>
      <w:instrText xml:space="preserve"> PAGE   \* MERGEFORMAT </w:instrText>
    </w:r>
    <w:r w:rsidRPr="00C0359E">
      <w:rPr>
        <w:caps/>
        <w:sz w:val="16"/>
        <w:szCs w:val="16"/>
      </w:rPr>
      <w:fldChar w:fldCharType="separate"/>
    </w:r>
    <w:r w:rsidR="000D42DD">
      <w:rPr>
        <w:caps/>
        <w:noProof/>
        <w:sz w:val="16"/>
        <w:szCs w:val="16"/>
      </w:rPr>
      <w:t>43</w:t>
    </w:r>
    <w:r w:rsidRPr="00C0359E">
      <w:rPr>
        <w:caps/>
        <w:noProof/>
        <w:sz w:val="16"/>
        <w:szCs w:val="16"/>
      </w:rPr>
      <w:fldChar w:fldCharType="end"/>
    </w:r>
  </w:p>
  <w:p w14:paraId="4742F3F5" w14:textId="77777777" w:rsidR="00F529A7" w:rsidRDefault="00F529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2D806" w14:textId="77777777" w:rsidR="00F529A7" w:rsidRPr="00C0359E" w:rsidRDefault="00F529A7">
    <w:pPr>
      <w:pStyle w:val="Footer"/>
      <w:jc w:val="center"/>
      <w:rPr>
        <w:caps/>
        <w:noProof/>
        <w:sz w:val="16"/>
        <w:szCs w:val="16"/>
      </w:rPr>
    </w:pPr>
    <w:r w:rsidRPr="00C0359E">
      <w:rPr>
        <w:caps/>
        <w:sz w:val="16"/>
        <w:szCs w:val="16"/>
      </w:rPr>
      <w:fldChar w:fldCharType="begin"/>
    </w:r>
    <w:r w:rsidRPr="00C0359E">
      <w:rPr>
        <w:caps/>
        <w:sz w:val="16"/>
        <w:szCs w:val="16"/>
      </w:rPr>
      <w:instrText xml:space="preserve"> PAGE   \* MERGEFORMAT </w:instrText>
    </w:r>
    <w:r w:rsidRPr="00C0359E">
      <w:rPr>
        <w:caps/>
        <w:sz w:val="16"/>
        <w:szCs w:val="16"/>
      </w:rPr>
      <w:fldChar w:fldCharType="separate"/>
    </w:r>
    <w:r w:rsidR="000D42DD">
      <w:rPr>
        <w:caps/>
        <w:noProof/>
        <w:sz w:val="16"/>
        <w:szCs w:val="16"/>
      </w:rPr>
      <w:t>44</w:t>
    </w:r>
    <w:r w:rsidRPr="00C0359E">
      <w:rPr>
        <w:caps/>
        <w:noProof/>
        <w:sz w:val="16"/>
        <w:szCs w:val="16"/>
      </w:rPr>
      <w:fldChar w:fldCharType="end"/>
    </w:r>
  </w:p>
  <w:p w14:paraId="4A4A2DF2" w14:textId="77777777" w:rsidR="00F529A7" w:rsidRDefault="00F52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AF1F4" w14:textId="77777777" w:rsidR="000607DA" w:rsidRDefault="000607DA">
      <w:r>
        <w:separator/>
      </w:r>
    </w:p>
  </w:footnote>
  <w:footnote w:type="continuationSeparator" w:id="0">
    <w:p w14:paraId="06BB4E5B" w14:textId="77777777" w:rsidR="000607DA" w:rsidRDefault="00060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96CC0" w14:textId="77777777" w:rsidR="00F529A7" w:rsidRDefault="00F529A7" w:rsidP="00A01C07">
    <w:pPr>
      <w:pStyle w:val="Header"/>
      <w:tabs>
        <w:tab w:val="left" w:pos="4395"/>
        <w:tab w:val="left" w:pos="4820"/>
      </w:tabs>
    </w:pPr>
    <w:r>
      <w:t>history of avgas</w:t>
    </w:r>
    <w:r>
      <w:tab/>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34ED5" w14:textId="77777777" w:rsidR="00F529A7" w:rsidRDefault="00F529A7" w:rsidP="00D8070C">
    <w:pPr>
      <w:pStyle w:val="Header"/>
      <w:tabs>
        <w:tab w:val="left" w:pos="4395"/>
      </w:tabs>
    </w:pPr>
    <w:r>
      <w:t>history of avgas</w:t>
    </w:r>
    <w:r>
      <w:tab/>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017F4" w14:textId="77777777" w:rsidR="00F529A7" w:rsidRDefault="00F529A7">
    <w:pPr>
      <w:pStyle w:val="Header"/>
      <w:tabs>
        <w:tab w:val="left" w:pos="4395"/>
      </w:tabs>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DFC67" w14:textId="77777777" w:rsidR="00F529A7" w:rsidRDefault="00F529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EE9F0" w14:textId="77777777" w:rsidR="00F529A7" w:rsidRDefault="00F529A7">
    <w:pPr>
      <w:pStyle w:val="Header"/>
      <w:tabs>
        <w:tab w:val="left" w:pos="4395"/>
      </w:tabs>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C1838" w14:textId="77777777" w:rsidR="00F529A7" w:rsidRDefault="00F529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115902"/>
    <w:multiLevelType w:val="hybridMultilevel"/>
    <w:tmpl w:val="C1CAF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mLeD8Rklcciv8EnT78FzyPHRZ27CO4hqQHk/9yMqzT6qMIoX4naHV+2RYpIbHeiYleD+9iC2p/MHxiKi46SZDg==" w:salt="jgS02JueFg214sVNNR+97Q=="/>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6556"/>
    <w:rsid w:val="00012FDE"/>
    <w:rsid w:val="000201D6"/>
    <w:rsid w:val="00027837"/>
    <w:rsid w:val="00032D99"/>
    <w:rsid w:val="000406A3"/>
    <w:rsid w:val="00045A1C"/>
    <w:rsid w:val="000607DA"/>
    <w:rsid w:val="000953A3"/>
    <w:rsid w:val="000B589F"/>
    <w:rsid w:val="000D0EFA"/>
    <w:rsid w:val="000D42DD"/>
    <w:rsid w:val="000D60E1"/>
    <w:rsid w:val="000E11F4"/>
    <w:rsid w:val="000E2D38"/>
    <w:rsid w:val="0012065D"/>
    <w:rsid w:val="00121ECA"/>
    <w:rsid w:val="00127205"/>
    <w:rsid w:val="001410F9"/>
    <w:rsid w:val="0014578F"/>
    <w:rsid w:val="00156253"/>
    <w:rsid w:val="0015725B"/>
    <w:rsid w:val="001644AB"/>
    <w:rsid w:val="00171714"/>
    <w:rsid w:val="0018009C"/>
    <w:rsid w:val="001C384F"/>
    <w:rsid w:val="001C6E27"/>
    <w:rsid w:val="001D324F"/>
    <w:rsid w:val="001E0315"/>
    <w:rsid w:val="00202DDD"/>
    <w:rsid w:val="00231722"/>
    <w:rsid w:val="0023383B"/>
    <w:rsid w:val="0023656D"/>
    <w:rsid w:val="00243F01"/>
    <w:rsid w:val="00245213"/>
    <w:rsid w:val="00247A06"/>
    <w:rsid w:val="002541DB"/>
    <w:rsid w:val="00256F04"/>
    <w:rsid w:val="00265242"/>
    <w:rsid w:val="00265CBD"/>
    <w:rsid w:val="00270126"/>
    <w:rsid w:val="002706E6"/>
    <w:rsid w:val="002718E6"/>
    <w:rsid w:val="002B0333"/>
    <w:rsid w:val="002B5BDA"/>
    <w:rsid w:val="002C57CA"/>
    <w:rsid w:val="002D1842"/>
    <w:rsid w:val="002F3B38"/>
    <w:rsid w:val="002F6F9E"/>
    <w:rsid w:val="0030671A"/>
    <w:rsid w:val="00323386"/>
    <w:rsid w:val="00327F4B"/>
    <w:rsid w:val="00331F66"/>
    <w:rsid w:val="00360669"/>
    <w:rsid w:val="00362E9C"/>
    <w:rsid w:val="00376488"/>
    <w:rsid w:val="003A10F6"/>
    <w:rsid w:val="003A54B3"/>
    <w:rsid w:val="003D3977"/>
    <w:rsid w:val="003E51BF"/>
    <w:rsid w:val="003F5D8C"/>
    <w:rsid w:val="003F5DF5"/>
    <w:rsid w:val="00414F39"/>
    <w:rsid w:val="0041678C"/>
    <w:rsid w:val="00423F11"/>
    <w:rsid w:val="00437AF9"/>
    <w:rsid w:val="00460511"/>
    <w:rsid w:val="00471880"/>
    <w:rsid w:val="0048534D"/>
    <w:rsid w:val="00486E44"/>
    <w:rsid w:val="004A6D4F"/>
    <w:rsid w:val="004B7747"/>
    <w:rsid w:val="004D01A7"/>
    <w:rsid w:val="004D2ACD"/>
    <w:rsid w:val="004D421C"/>
    <w:rsid w:val="004F1685"/>
    <w:rsid w:val="00501D49"/>
    <w:rsid w:val="00512224"/>
    <w:rsid w:val="0051409F"/>
    <w:rsid w:val="00515AC6"/>
    <w:rsid w:val="005223C4"/>
    <w:rsid w:val="0053233B"/>
    <w:rsid w:val="005366E2"/>
    <w:rsid w:val="00562BDD"/>
    <w:rsid w:val="005678C7"/>
    <w:rsid w:val="00580785"/>
    <w:rsid w:val="00582F4D"/>
    <w:rsid w:val="00590D1D"/>
    <w:rsid w:val="005B42D3"/>
    <w:rsid w:val="005B48E8"/>
    <w:rsid w:val="005B76DC"/>
    <w:rsid w:val="005D4BEF"/>
    <w:rsid w:val="006375F6"/>
    <w:rsid w:val="00653DF3"/>
    <w:rsid w:val="006643A2"/>
    <w:rsid w:val="006A0A01"/>
    <w:rsid w:val="006B153F"/>
    <w:rsid w:val="006C408C"/>
    <w:rsid w:val="006D5EA7"/>
    <w:rsid w:val="006D7FF6"/>
    <w:rsid w:val="006E5CAC"/>
    <w:rsid w:val="006F6E20"/>
    <w:rsid w:val="00730AD2"/>
    <w:rsid w:val="00731448"/>
    <w:rsid w:val="00734902"/>
    <w:rsid w:val="00744C34"/>
    <w:rsid w:val="00745950"/>
    <w:rsid w:val="00754755"/>
    <w:rsid w:val="00755E94"/>
    <w:rsid w:val="00761855"/>
    <w:rsid w:val="007630D6"/>
    <w:rsid w:val="007665CD"/>
    <w:rsid w:val="007712F5"/>
    <w:rsid w:val="0077347C"/>
    <w:rsid w:val="0078136B"/>
    <w:rsid w:val="00792E16"/>
    <w:rsid w:val="007B01D1"/>
    <w:rsid w:val="007B20FF"/>
    <w:rsid w:val="007B4EA2"/>
    <w:rsid w:val="007C011E"/>
    <w:rsid w:val="007C6AC3"/>
    <w:rsid w:val="007C77A1"/>
    <w:rsid w:val="007D0244"/>
    <w:rsid w:val="008252D7"/>
    <w:rsid w:val="0084218C"/>
    <w:rsid w:val="00852E3E"/>
    <w:rsid w:val="00863E9C"/>
    <w:rsid w:val="0088337E"/>
    <w:rsid w:val="00890FB4"/>
    <w:rsid w:val="00893760"/>
    <w:rsid w:val="00896B4D"/>
    <w:rsid w:val="008A2F7A"/>
    <w:rsid w:val="008A3C2E"/>
    <w:rsid w:val="008A5A13"/>
    <w:rsid w:val="008B547C"/>
    <w:rsid w:val="008B78B0"/>
    <w:rsid w:val="008C6556"/>
    <w:rsid w:val="008D58CD"/>
    <w:rsid w:val="008D6C86"/>
    <w:rsid w:val="00901CEC"/>
    <w:rsid w:val="0091019C"/>
    <w:rsid w:val="0092676A"/>
    <w:rsid w:val="00932429"/>
    <w:rsid w:val="0093412A"/>
    <w:rsid w:val="009414D0"/>
    <w:rsid w:val="009441AF"/>
    <w:rsid w:val="0095375A"/>
    <w:rsid w:val="00956BA0"/>
    <w:rsid w:val="00956DB1"/>
    <w:rsid w:val="00960D1F"/>
    <w:rsid w:val="00965F83"/>
    <w:rsid w:val="009742A5"/>
    <w:rsid w:val="00981318"/>
    <w:rsid w:val="00991063"/>
    <w:rsid w:val="009A0921"/>
    <w:rsid w:val="009B2973"/>
    <w:rsid w:val="009C2B40"/>
    <w:rsid w:val="009C338E"/>
    <w:rsid w:val="009E3C39"/>
    <w:rsid w:val="00A01C07"/>
    <w:rsid w:val="00A2007F"/>
    <w:rsid w:val="00A24E2D"/>
    <w:rsid w:val="00A42238"/>
    <w:rsid w:val="00A46A5E"/>
    <w:rsid w:val="00A566BA"/>
    <w:rsid w:val="00A627CD"/>
    <w:rsid w:val="00A640A7"/>
    <w:rsid w:val="00A66470"/>
    <w:rsid w:val="00A666FF"/>
    <w:rsid w:val="00A7358B"/>
    <w:rsid w:val="00A74F13"/>
    <w:rsid w:val="00A814DF"/>
    <w:rsid w:val="00A90775"/>
    <w:rsid w:val="00A91792"/>
    <w:rsid w:val="00AA26E3"/>
    <w:rsid w:val="00AA7DFE"/>
    <w:rsid w:val="00AB2822"/>
    <w:rsid w:val="00AC4B5E"/>
    <w:rsid w:val="00B4063B"/>
    <w:rsid w:val="00B4351A"/>
    <w:rsid w:val="00B86459"/>
    <w:rsid w:val="00B92603"/>
    <w:rsid w:val="00BA6959"/>
    <w:rsid w:val="00BB0C78"/>
    <w:rsid w:val="00BC4736"/>
    <w:rsid w:val="00BD3D1E"/>
    <w:rsid w:val="00BD64D6"/>
    <w:rsid w:val="00BE3EC0"/>
    <w:rsid w:val="00BE7769"/>
    <w:rsid w:val="00BF4D92"/>
    <w:rsid w:val="00C03281"/>
    <w:rsid w:val="00C0359E"/>
    <w:rsid w:val="00C136A2"/>
    <w:rsid w:val="00C23FEF"/>
    <w:rsid w:val="00C33E72"/>
    <w:rsid w:val="00C37CD1"/>
    <w:rsid w:val="00C475CE"/>
    <w:rsid w:val="00C51BEF"/>
    <w:rsid w:val="00C56B7C"/>
    <w:rsid w:val="00CC206A"/>
    <w:rsid w:val="00CE0AA4"/>
    <w:rsid w:val="00CE1280"/>
    <w:rsid w:val="00CF0691"/>
    <w:rsid w:val="00D0133D"/>
    <w:rsid w:val="00D11F96"/>
    <w:rsid w:val="00D21BF2"/>
    <w:rsid w:val="00D3398F"/>
    <w:rsid w:val="00D44746"/>
    <w:rsid w:val="00D65B8C"/>
    <w:rsid w:val="00D71498"/>
    <w:rsid w:val="00D74225"/>
    <w:rsid w:val="00D8070C"/>
    <w:rsid w:val="00D83CF3"/>
    <w:rsid w:val="00DB41CE"/>
    <w:rsid w:val="00DB5EE0"/>
    <w:rsid w:val="00DC2D5A"/>
    <w:rsid w:val="00DD0FCC"/>
    <w:rsid w:val="00DD3A51"/>
    <w:rsid w:val="00DE4CF8"/>
    <w:rsid w:val="00E03095"/>
    <w:rsid w:val="00E11E2D"/>
    <w:rsid w:val="00E1671F"/>
    <w:rsid w:val="00E31BC7"/>
    <w:rsid w:val="00E376D8"/>
    <w:rsid w:val="00E406C4"/>
    <w:rsid w:val="00E41AFB"/>
    <w:rsid w:val="00E52B99"/>
    <w:rsid w:val="00E60A4E"/>
    <w:rsid w:val="00E64EB4"/>
    <w:rsid w:val="00E65FCD"/>
    <w:rsid w:val="00E80F84"/>
    <w:rsid w:val="00E96852"/>
    <w:rsid w:val="00E97EDE"/>
    <w:rsid w:val="00EB2561"/>
    <w:rsid w:val="00EC709F"/>
    <w:rsid w:val="00ED006E"/>
    <w:rsid w:val="00ED70BA"/>
    <w:rsid w:val="00EF155D"/>
    <w:rsid w:val="00F07F78"/>
    <w:rsid w:val="00F34199"/>
    <w:rsid w:val="00F40628"/>
    <w:rsid w:val="00F41B7E"/>
    <w:rsid w:val="00F51F81"/>
    <w:rsid w:val="00F529A7"/>
    <w:rsid w:val="00F54F96"/>
    <w:rsid w:val="00F70C3D"/>
    <w:rsid w:val="00F70D21"/>
    <w:rsid w:val="00F72887"/>
    <w:rsid w:val="00F769DB"/>
    <w:rsid w:val="00F83486"/>
    <w:rsid w:val="00F834A4"/>
    <w:rsid w:val="00F90026"/>
    <w:rsid w:val="00F9701C"/>
    <w:rsid w:val="00FA15D1"/>
    <w:rsid w:val="00FB036F"/>
    <w:rsid w:val="00FC5F3B"/>
    <w:rsid w:val="00FC785C"/>
    <w:rsid w:val="00FE29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DBE45"/>
  <w15:docId w15:val="{1F70A2B6-FBDD-4A34-B4F1-D050BA661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after="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56D"/>
    <w:pPr>
      <w:spacing w:after="0"/>
    </w:pPr>
    <w:rPr>
      <w:rFonts w:ascii="Garamond" w:hAnsi="Garamond"/>
      <w:sz w:val="24"/>
      <w:lang w:eastAsia="en-US"/>
    </w:rPr>
  </w:style>
  <w:style w:type="paragraph" w:styleId="Heading1">
    <w:name w:val="heading 1"/>
    <w:basedOn w:val="Normal"/>
    <w:next w:val="Normal"/>
    <w:link w:val="Heading1Char"/>
    <w:autoRedefine/>
    <w:qFormat/>
    <w:rsid w:val="00A566BA"/>
    <w:pPr>
      <w:keepNext/>
      <w:spacing w:before="240"/>
      <w:outlineLvl w:val="0"/>
    </w:pPr>
    <w:rPr>
      <w:rFonts w:ascii="Arial Black" w:hAnsi="Arial Black"/>
      <w:color w:val="808080"/>
      <w:spacing w:val="-25"/>
      <w:kern w:val="28"/>
      <w:sz w:val="32"/>
    </w:rPr>
  </w:style>
  <w:style w:type="paragraph" w:styleId="Heading2">
    <w:name w:val="heading 2"/>
    <w:basedOn w:val="Normal"/>
    <w:next w:val="Normal"/>
    <w:qFormat/>
    <w:pPr>
      <w:keepNext/>
      <w:spacing w:line="240" w:lineRule="atLeast"/>
      <w:outlineLvl w:val="1"/>
    </w:pPr>
    <w:rPr>
      <w:rFonts w:ascii="Arial Black" w:hAnsi="Arial Black"/>
      <w:spacing w:val="-10"/>
      <w:kern w:val="28"/>
    </w:rPr>
  </w:style>
  <w:style w:type="paragraph" w:styleId="Heading3">
    <w:name w:val="heading 3"/>
    <w:basedOn w:val="Normal"/>
    <w:next w:val="Normal"/>
    <w:qFormat/>
    <w:pPr>
      <w:keepNext/>
      <w:outlineLvl w:val="2"/>
    </w:pPr>
    <w:rPr>
      <w:rFonts w:ascii="Arial Black" w:hAnsi="Arial Black"/>
      <w:spacing w:val="-5"/>
      <w:sz w:val="18"/>
    </w:rPr>
  </w:style>
  <w:style w:type="paragraph" w:styleId="Heading4">
    <w:name w:val="heading 4"/>
    <w:basedOn w:val="Normal"/>
    <w:next w:val="Normal"/>
    <w:qFormat/>
    <w:pPr>
      <w:keepNext/>
      <w:spacing w:after="240"/>
      <w:outlineLvl w:val="3"/>
    </w:pPr>
    <w:rPr>
      <w:caps/>
      <w:spacing w:val="30"/>
    </w:rPr>
  </w:style>
  <w:style w:type="paragraph" w:styleId="Heading5">
    <w:name w:val="heading 5"/>
    <w:basedOn w:val="Normal"/>
    <w:next w:val="Normal"/>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Normal"/>
    <w:qFormat/>
    <w:pPr>
      <w:keepNext/>
      <w:framePr w:w="1800" w:wrap="around" w:vAnchor="text" w:hAnchor="page" w:x="1201" w:y="1"/>
      <w:outlineLvl w:val="5"/>
    </w:pPr>
  </w:style>
  <w:style w:type="paragraph" w:styleId="Heading7">
    <w:name w:val="heading 7"/>
    <w:basedOn w:val="Normal"/>
    <w:next w:val="Normal"/>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Normal"/>
    <w:qFormat/>
    <w:pPr>
      <w:keepNext/>
      <w:framePr w:w="1860" w:wrap="around" w:vAnchor="text" w:hAnchor="page" w:x="1201" w:y="1"/>
      <w:pBdr>
        <w:top w:val="single" w:sz="24" w:space="0" w:color="auto"/>
        <w:bottom w:val="single" w:sz="6" w:space="0" w:color="auto"/>
      </w:pBdr>
      <w:spacing w:before="60" w:line="320" w:lineRule="exact"/>
      <w:outlineLvl w:val="7"/>
    </w:pPr>
    <w:rPr>
      <w:rFonts w:ascii="Arial Black" w:hAnsi="Arial Black"/>
      <w:caps/>
      <w:spacing w:val="60"/>
      <w:sz w:val="14"/>
    </w:rPr>
  </w:style>
  <w:style w:type="paragraph" w:styleId="Heading9">
    <w:name w:val="heading 9"/>
    <w:basedOn w:val="Normal"/>
    <w:next w:val="Normal"/>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style>
  <w:style w:type="paragraph" w:customStyle="1" w:styleId="BlockQuotation">
    <w:name w:val="Block Quotation"/>
    <w:basedOn w:val="Normal"/>
    <w:next w:val="Normal"/>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customStyle="1" w:styleId="Style2">
    <w:name w:val="Style2"/>
    <w:basedOn w:val="Picture"/>
    <w:qFormat/>
    <w:rsid w:val="00562BDD"/>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Normal"/>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Normal"/>
    <w:link w:val="BodyTextIndentChar"/>
    <w:rsid w:val="00562BDD"/>
    <w:pPr>
      <w:spacing w:before="0"/>
      <w:ind w:firstLine="360"/>
      <w:jc w:val="center"/>
    </w:pPr>
    <w:rPr>
      <w:spacing w:val="-5"/>
    </w:rPr>
  </w:style>
  <w:style w:type="paragraph" w:customStyle="1" w:styleId="BodyTextKeep">
    <w:name w:val="Body Text Keep"/>
    <w:basedOn w:val="Normal"/>
    <w:next w:val="Normal"/>
    <w:rsid w:val="00562BDD"/>
    <w:pPr>
      <w:keepNext/>
      <w:spacing w:before="0"/>
      <w:jc w:val="center"/>
    </w:pPr>
    <w:rPr>
      <w:spacing w:val="-5"/>
    </w:rPr>
  </w:style>
  <w:style w:type="paragraph" w:styleId="Caption">
    <w:name w:val="caption"/>
    <w:basedOn w:val="Normal"/>
    <w:next w:val="Normal"/>
    <w:autoRedefine/>
    <w:qFormat/>
    <w:rsid w:val="00890FB4"/>
    <w:pPr>
      <w:spacing w:after="120"/>
      <w:jc w:val="center"/>
    </w:pPr>
    <w:rPr>
      <w:i/>
      <w:spacing w:val="-5"/>
      <w:sz w:val="22"/>
    </w:rPr>
  </w:style>
  <w:style w:type="paragraph" w:customStyle="1" w:styleId="ChapterLabel">
    <w:name w:val="Chapter Label"/>
    <w:basedOn w:val="Normal"/>
    <w:next w:val="Normal"/>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Normal"/>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Normal"/>
    <w:rsid w:val="00562BDD"/>
    <w:pPr>
      <w:spacing w:before="480" w:after="160"/>
      <w:jc w:val="center"/>
    </w:pPr>
    <w:rPr>
      <w:rFonts w:ascii="Times New Roman" w:hAnsi="Times New Roman"/>
      <w:b/>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Normal"/>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pPr>
    <w:rPr>
      <w:rFonts w:ascii="Wingdings" w:hAnsi="Wingdings"/>
      <w:b/>
      <w:color w:val="FFFFFF"/>
      <w:spacing w:val="-10"/>
      <w:sz w:val="160"/>
    </w:rPr>
  </w:style>
  <w:style w:type="paragraph" w:styleId="Index1">
    <w:name w:val="index 1"/>
    <w:basedOn w:val="Normal"/>
    <w:uiPriority w:val="99"/>
    <w:semiHidden/>
    <w:pPr>
      <w:spacing w:before="0"/>
      <w:ind w:left="240" w:hanging="240"/>
    </w:pPr>
    <w:rPr>
      <w:rFonts w:asciiTheme="minorHAnsi" w:hAnsiTheme="minorHAnsi" w:cstheme="minorHAnsi"/>
      <w:sz w:val="18"/>
      <w:szCs w:val="18"/>
    </w:rPr>
  </w:style>
  <w:style w:type="paragraph" w:styleId="Index2">
    <w:name w:val="index 2"/>
    <w:basedOn w:val="Normal"/>
    <w:semiHidden/>
    <w:pPr>
      <w:spacing w:before="0"/>
      <w:ind w:left="480" w:hanging="240"/>
    </w:pPr>
    <w:rPr>
      <w:rFonts w:asciiTheme="minorHAnsi" w:hAnsiTheme="minorHAnsi" w:cstheme="minorHAnsi"/>
      <w:sz w:val="18"/>
      <w:szCs w:val="18"/>
    </w:rPr>
  </w:style>
  <w:style w:type="paragraph" w:styleId="Index3">
    <w:name w:val="index 3"/>
    <w:basedOn w:val="Normal"/>
    <w:semiHidden/>
    <w:pPr>
      <w:spacing w:before="0"/>
      <w:ind w:left="720" w:hanging="240"/>
    </w:pPr>
    <w:rPr>
      <w:rFonts w:asciiTheme="minorHAnsi" w:hAnsiTheme="minorHAnsi" w:cstheme="minorHAnsi"/>
      <w:sz w:val="18"/>
      <w:szCs w:val="18"/>
    </w:rPr>
  </w:style>
  <w:style w:type="paragraph" w:styleId="Index4">
    <w:name w:val="index 4"/>
    <w:basedOn w:val="Normal"/>
    <w:semiHidden/>
    <w:pPr>
      <w:spacing w:before="0"/>
      <w:ind w:left="960" w:hanging="240"/>
    </w:pPr>
    <w:rPr>
      <w:rFonts w:asciiTheme="minorHAnsi" w:hAnsiTheme="minorHAnsi" w:cstheme="minorHAnsi"/>
      <w:sz w:val="18"/>
      <w:szCs w:val="18"/>
    </w:rPr>
  </w:style>
  <w:style w:type="paragraph" w:styleId="Index5">
    <w:name w:val="index 5"/>
    <w:basedOn w:val="Normal"/>
    <w:semiHidden/>
    <w:pPr>
      <w:spacing w:before="0"/>
      <w:ind w:left="1200" w:hanging="240"/>
    </w:pPr>
    <w:rPr>
      <w:rFonts w:asciiTheme="minorHAnsi" w:hAnsiTheme="minorHAnsi" w:cstheme="minorHAnsi"/>
      <w:sz w:val="18"/>
      <w:szCs w:val="18"/>
    </w:rPr>
  </w:style>
  <w:style w:type="paragraph" w:styleId="Index6">
    <w:name w:val="index 6"/>
    <w:basedOn w:val="Index1"/>
    <w:next w:val="Normal"/>
    <w:semiHidden/>
    <w:pPr>
      <w:ind w:left="1440"/>
    </w:pPr>
  </w:style>
  <w:style w:type="paragraph" w:styleId="Index7">
    <w:name w:val="index 7"/>
    <w:basedOn w:val="Index1"/>
    <w:next w:val="Normal"/>
    <w:semiHidden/>
    <w:pPr>
      <w:ind w:left="1680"/>
    </w:pPr>
  </w:style>
  <w:style w:type="paragraph" w:styleId="Index8">
    <w:name w:val="index 8"/>
    <w:basedOn w:val="Normal"/>
    <w:next w:val="Normal"/>
    <w:semiHidden/>
    <w:pPr>
      <w:spacing w:before="0"/>
      <w:ind w:left="1920" w:hanging="24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Normal"/>
    <w:rsid w:val="00562BDD"/>
    <w:pPr>
      <w:tabs>
        <w:tab w:val="left" w:pos="720"/>
      </w:tabs>
      <w:spacing w:before="0"/>
      <w:ind w:left="360"/>
      <w:jc w:val="center"/>
    </w:pPr>
    <w:rPr>
      <w:spacing w:val="-5"/>
    </w:r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Normal"/>
    <w:pPr>
      <w:ind w:right="0"/>
      <w:jc w:val="left"/>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jc w:val="left"/>
    </w:pPr>
    <w:rPr>
      <w:rFonts w:ascii="Times New Roman" w:hAnsi="Times New Roman"/>
      <w:spacing w:val="0"/>
      <w:sz w:val="20"/>
    </w:rPr>
  </w:style>
  <w:style w:type="paragraph" w:customStyle="1" w:styleId="ListLast">
    <w:name w:val="List Last"/>
    <w:basedOn w:val="List"/>
    <w:next w:val="Normal"/>
    <w:pPr>
      <w:ind w:left="720" w:hanging="360"/>
      <w:jc w:val="left"/>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Normal"/>
    <w:pPr>
      <w:ind w:right="0"/>
      <w:jc w:val="left"/>
    </w:pPr>
    <w:rPr>
      <w:rFonts w:ascii="Times New Roman" w:hAnsi="Times New Roman"/>
      <w:spacing w:val="0"/>
      <w:sz w:val="20"/>
    </w:rPr>
  </w:style>
  <w:style w:type="paragraph" w:styleId="MacroText">
    <w:name w:val="macro"/>
    <w:basedOn w:val="Normal"/>
    <w:semiHidden/>
    <w:rsid w:val="00562BDD"/>
    <w:pPr>
      <w:spacing w:before="0"/>
      <w:jc w:val="center"/>
    </w:pPr>
    <w:rPr>
      <w:rFonts w:ascii="Courier New" w:hAnsi="Courier New"/>
      <w:spacing w:val="-5"/>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pPr>
    <w:rPr>
      <w:rFonts w:ascii="Arial Black" w:hAnsi="Arial Black"/>
      <w:color w:val="FFFFFF"/>
      <w:sz w:val="196"/>
    </w:rPr>
  </w:style>
  <w:style w:type="paragraph" w:customStyle="1" w:styleId="PartSubtitle">
    <w:name w:val="Part Subtitle"/>
    <w:basedOn w:val="Normal"/>
    <w:next w:val="Normal"/>
    <w:pPr>
      <w:keepNext/>
      <w:spacing w:before="360"/>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rPr>
  </w:style>
  <w:style w:type="paragraph" w:customStyle="1" w:styleId="Picture">
    <w:name w:val="Picture"/>
    <w:basedOn w:val="Normal"/>
    <w:next w:val="Caption"/>
    <w:qFormat/>
    <w:rsid w:val="007C011E"/>
    <w:pPr>
      <w:keepNext/>
      <w:spacing w:before="0"/>
      <w:jc w:val="center"/>
    </w:pPr>
    <w:rPr>
      <w:spacing w:val="-5"/>
    </w:rPr>
  </w:style>
  <w:style w:type="paragraph" w:customStyle="1" w:styleId="ReturnAddress">
    <w:name w:val="Return Address"/>
    <w:basedOn w:val="Normal"/>
    <w:rPr>
      <w:spacing w:val="-3"/>
      <w:sz w:val="20"/>
    </w:rPr>
  </w:style>
  <w:style w:type="paragraph" w:customStyle="1" w:styleId="SectionHeading">
    <w:name w:val="Section Heading"/>
    <w:basedOn w:val="Normal"/>
    <w:next w:val="Normal"/>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Normal"/>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pPr>
    <w:rPr>
      <w:rFonts w:ascii="Arial Black" w:hAnsi="Arial Black"/>
      <w:b/>
      <w:spacing w:val="-10"/>
      <w:sz w:val="22"/>
    </w:rPr>
  </w:style>
  <w:style w:type="paragraph" w:styleId="TOC1">
    <w:name w:val="toc 1"/>
    <w:basedOn w:val="Normal"/>
    <w:autoRedefine/>
    <w:semiHidden/>
    <w:rsid w:val="00852E3E"/>
    <w:pPr>
      <w:tabs>
        <w:tab w:val="right" w:leader="dot" w:pos="8931"/>
      </w:tabs>
    </w:pPr>
    <w:rPr>
      <w:rFonts w:ascii="Arial" w:hAnsi="Arial" w:cs="Arial"/>
      <w:b/>
      <w:bCs/>
      <w:caps/>
      <w:szCs w:val="24"/>
    </w:rPr>
  </w:style>
  <w:style w:type="paragraph" w:styleId="TOC2">
    <w:name w:val="toc 2"/>
    <w:basedOn w:val="TOC1"/>
    <w:semiHidden/>
    <w:pPr>
      <w:spacing w:before="240"/>
    </w:pPr>
    <w:rPr>
      <w:rFonts w:ascii="Times New Roman" w:hAnsi="Times New Roman" w:cs="Times New Roman"/>
      <w:caps w:val="0"/>
      <w:sz w:val="20"/>
      <w:szCs w:val="20"/>
    </w:rPr>
  </w:style>
  <w:style w:type="paragraph" w:styleId="TOC3">
    <w:name w:val="toc 3"/>
    <w:basedOn w:val="Normal"/>
    <w:next w:val="Normal"/>
    <w:semiHidden/>
    <w:pPr>
      <w:ind w:left="160"/>
    </w:pPr>
    <w:rPr>
      <w:rFonts w:ascii="Times New Roman" w:hAnsi="Times New Roman"/>
      <w:sz w:val="20"/>
    </w:rPr>
  </w:style>
  <w:style w:type="paragraph" w:styleId="TOC4">
    <w:name w:val="toc 4"/>
    <w:basedOn w:val="Normal"/>
    <w:next w:val="Normal"/>
    <w:semiHidden/>
    <w:pPr>
      <w:ind w:left="320"/>
    </w:pPr>
    <w:rPr>
      <w:rFonts w:ascii="Times New Roman" w:hAnsi="Times New Roman"/>
      <w:sz w:val="20"/>
    </w:rPr>
  </w:style>
  <w:style w:type="paragraph" w:styleId="TOC5">
    <w:name w:val="toc 5"/>
    <w:basedOn w:val="Normal"/>
    <w:next w:val="Normal"/>
    <w:semiHidden/>
    <w:pPr>
      <w:ind w:left="480"/>
    </w:pPr>
    <w:rPr>
      <w:rFonts w:ascii="Times New Roman" w:hAnsi="Times New Roman"/>
      <w:sz w:val="20"/>
    </w:rPr>
  </w:style>
  <w:style w:type="paragraph" w:styleId="TOC6">
    <w:name w:val="toc 6"/>
    <w:basedOn w:val="Normal"/>
    <w:next w:val="Normal"/>
    <w:semiHidden/>
    <w:pPr>
      <w:ind w:left="640"/>
    </w:pPr>
    <w:rPr>
      <w:rFonts w:ascii="Times New Roman" w:hAnsi="Times New Roman"/>
      <w:sz w:val="20"/>
    </w:rPr>
  </w:style>
  <w:style w:type="paragraph" w:styleId="TOC7">
    <w:name w:val="toc 7"/>
    <w:basedOn w:val="Normal"/>
    <w:next w:val="Normal"/>
    <w:semiHidden/>
    <w:pPr>
      <w:ind w:left="800"/>
    </w:pPr>
    <w:rPr>
      <w:rFonts w:ascii="Times New Roman" w:hAnsi="Times New Roman"/>
      <w:sz w:val="20"/>
    </w:rPr>
  </w:style>
  <w:style w:type="paragraph" w:styleId="TOC8">
    <w:name w:val="toc 8"/>
    <w:basedOn w:val="Normal"/>
    <w:next w:val="Normal"/>
    <w:semiHidden/>
    <w:pPr>
      <w:ind w:left="960"/>
    </w:pPr>
    <w:rPr>
      <w:rFonts w:ascii="Times New Roman" w:hAnsi="Times New Roman"/>
      <w:sz w:val="20"/>
    </w:rPr>
  </w:style>
  <w:style w:type="paragraph" w:styleId="TOC9">
    <w:name w:val="toc 9"/>
    <w:basedOn w:val="Normal"/>
    <w:next w:val="Normal"/>
    <w:semiHidden/>
    <w:pPr>
      <w:ind w:left="1120"/>
    </w:pPr>
    <w:rPr>
      <w:rFonts w:ascii="Times New Roman" w:hAnsi="Times New Roman"/>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rFonts w:ascii="Times New Roman" w:hAnsi="Times New Roman"/>
      <w:szCs w:val="24"/>
    </w:rPr>
  </w:style>
  <w:style w:type="character" w:styleId="Strong">
    <w:name w:val="Strong"/>
    <w:qFormat/>
    <w:rPr>
      <w:b/>
      <w:bCs/>
    </w:rPr>
  </w:style>
  <w:style w:type="paragraph" w:styleId="BodyText2">
    <w:name w:val="Body Text 2"/>
    <w:basedOn w:val="Normal"/>
    <w:next w:val="BodyText"/>
    <w:qFormat/>
    <w:rsid w:val="00F529A7"/>
    <w:rPr>
      <w:spacing w:val="-5"/>
    </w:rPr>
  </w:style>
  <w:style w:type="character" w:styleId="FollowedHyperlink">
    <w:name w:val="FollowedHyperlink"/>
    <w:rPr>
      <w:color w:val="800080"/>
      <w:u w:val="single"/>
    </w:rPr>
  </w:style>
  <w:style w:type="paragraph" w:styleId="Index9">
    <w:name w:val="index 9"/>
    <w:basedOn w:val="Normal"/>
    <w:next w:val="Normal"/>
    <w:autoRedefine/>
    <w:semiHidden/>
    <w:rsid w:val="008252D7"/>
    <w:pPr>
      <w:spacing w:before="0"/>
      <w:ind w:left="2160" w:hanging="240"/>
    </w:pPr>
    <w:rPr>
      <w:rFonts w:asciiTheme="minorHAnsi" w:hAnsiTheme="minorHAnsi" w:cstheme="minorHAnsi"/>
      <w:sz w:val="18"/>
      <w:szCs w:val="18"/>
    </w:rPr>
  </w:style>
  <w:style w:type="character" w:customStyle="1" w:styleId="Heading1Char">
    <w:name w:val="Heading 1 Char"/>
    <w:link w:val="Heading1"/>
    <w:rsid w:val="00A566BA"/>
    <w:rPr>
      <w:rFonts w:ascii="Arial Black" w:hAnsi="Arial Black"/>
      <w:color w:val="808080"/>
      <w:spacing w:val="-25"/>
      <w:kern w:val="28"/>
      <w:sz w:val="32"/>
      <w:lang w:eastAsia="en-US"/>
    </w:rPr>
  </w:style>
  <w:style w:type="table" w:styleId="TableGrid">
    <w:name w:val="Table Grid"/>
    <w:basedOn w:val="TableNormal"/>
    <w:rsid w:val="00DC2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562BDD"/>
  </w:style>
  <w:style w:type="paragraph" w:styleId="BalloonText">
    <w:name w:val="Balloon Text"/>
    <w:basedOn w:val="Normal"/>
    <w:link w:val="BalloonTextChar"/>
    <w:rsid w:val="007C6AC3"/>
    <w:pPr>
      <w:spacing w:before="0"/>
    </w:pPr>
    <w:rPr>
      <w:rFonts w:ascii="Tahoma" w:hAnsi="Tahoma" w:cs="Tahoma"/>
      <w:szCs w:val="16"/>
    </w:rPr>
  </w:style>
  <w:style w:type="character" w:customStyle="1" w:styleId="BalloonTextChar">
    <w:name w:val="Balloon Text Char"/>
    <w:basedOn w:val="DefaultParagraphFont"/>
    <w:link w:val="BalloonText"/>
    <w:rsid w:val="007C6AC3"/>
    <w:rPr>
      <w:rFonts w:ascii="Tahoma" w:hAnsi="Tahoma" w:cs="Tahoma"/>
      <w:sz w:val="16"/>
      <w:szCs w:val="16"/>
      <w:lang w:eastAsia="en-US"/>
    </w:rPr>
  </w:style>
  <w:style w:type="paragraph" w:customStyle="1" w:styleId="Style1">
    <w:name w:val="Style1"/>
    <w:basedOn w:val="Picture"/>
    <w:autoRedefine/>
    <w:qFormat/>
    <w:rsid w:val="00A566BA"/>
    <w:rPr>
      <w:noProof/>
      <w:lang w:eastAsia="en-AU"/>
    </w:rPr>
  </w:style>
  <w:style w:type="character" w:customStyle="1" w:styleId="BodyTextChar">
    <w:name w:val="Body Text Char"/>
    <w:basedOn w:val="DefaultParagraphFont"/>
    <w:link w:val="BodyText"/>
    <w:rsid w:val="00562BDD"/>
    <w:rPr>
      <w:rFonts w:ascii="Garamond" w:hAnsi="Garamond"/>
      <w:sz w:val="16"/>
      <w:lang w:eastAsia="en-US"/>
    </w:rPr>
  </w:style>
  <w:style w:type="character" w:customStyle="1" w:styleId="BodyTextIndentChar">
    <w:name w:val="Body Text Indent Char"/>
    <w:basedOn w:val="DefaultParagraphFont"/>
    <w:link w:val="BodyTextIndent"/>
    <w:rsid w:val="00562BDD"/>
    <w:rPr>
      <w:rFonts w:ascii="Garamond" w:hAnsi="Garamond"/>
      <w:spacing w:val="-5"/>
      <w:sz w:val="24"/>
      <w:lang w:eastAsia="en-US"/>
    </w:rPr>
  </w:style>
  <w:style w:type="character" w:customStyle="1" w:styleId="CommentTextChar">
    <w:name w:val="Comment Text Char"/>
    <w:basedOn w:val="DefaultParagraphFont"/>
    <w:link w:val="CommentText"/>
    <w:semiHidden/>
    <w:rsid w:val="00A566BA"/>
    <w:rPr>
      <w:rFonts w:ascii="Garamond" w:hAnsi="Garamond"/>
      <w:sz w:val="16"/>
      <w:lang w:eastAsia="en-US"/>
    </w:rPr>
  </w:style>
  <w:style w:type="paragraph" w:customStyle="1" w:styleId="Style3">
    <w:name w:val="Style3"/>
    <w:basedOn w:val="Picture"/>
    <w:rsid w:val="007C011E"/>
  </w:style>
  <w:style w:type="paragraph" w:styleId="BodyTextFirstIndent2">
    <w:name w:val="Body Text First Indent 2"/>
    <w:basedOn w:val="BodyTextIndent"/>
    <w:link w:val="BodyTextFirstIndent2Char"/>
    <w:unhideWhenUsed/>
    <w:rsid w:val="00BA6959"/>
    <w:pPr>
      <w:spacing w:before="120"/>
      <w:ind w:left="360"/>
      <w:jc w:val="left"/>
    </w:pPr>
    <w:rPr>
      <w:spacing w:val="0"/>
      <w:sz w:val="16"/>
    </w:rPr>
  </w:style>
  <w:style w:type="character" w:customStyle="1" w:styleId="BodyTextFirstIndent2Char">
    <w:name w:val="Body Text First Indent 2 Char"/>
    <w:basedOn w:val="BodyTextIndentChar"/>
    <w:link w:val="BodyTextFirstIndent2"/>
    <w:rsid w:val="00BA6959"/>
    <w:rPr>
      <w:rFonts w:ascii="Garamond" w:hAnsi="Garamond"/>
      <w:spacing w:val="-5"/>
      <w:sz w:val="16"/>
      <w:lang w:eastAsia="en-US"/>
    </w:rPr>
  </w:style>
  <w:style w:type="character" w:customStyle="1" w:styleId="FooterChar">
    <w:name w:val="Footer Char"/>
    <w:basedOn w:val="DefaultParagraphFont"/>
    <w:link w:val="Footer"/>
    <w:uiPriority w:val="99"/>
    <w:rsid w:val="00C0359E"/>
    <w:rPr>
      <w:rFonts w:ascii="Arial Black" w:hAnsi="Arial Black"/>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oter" Target="footer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wmf"/><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wmf"/><Relationship Id="rId61"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wmf"/><Relationship Id="rId67" Type="http://schemas.openxmlformats.org/officeDocument/2006/relationships/header" Target="header6.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eader" Target="header3.xml"/></Relationships>
</file>

<file path=word/_rels/endnotes.xml.rels><?xml version="1.0" encoding="UTF-8" standalone="yes"?>
<Relationships xmlns="http://schemas.openxmlformats.org/package/2006/relationships"><Relationship Id="rId8" Type="http://schemas.openxmlformats.org/officeDocument/2006/relationships/hyperlink" Target="http://www.supermarine-spitfire.co.uk/schneider_trophy.htm" TargetMode="External"/><Relationship Id="rId3" Type="http://schemas.openxmlformats.org/officeDocument/2006/relationships/hyperlink" Target="http://www.chevron.com/learning_center/history/topic/aviation/" TargetMode="External"/><Relationship Id="rId7" Type="http://schemas.openxmlformats.org/officeDocument/2006/relationships/hyperlink" Target="http://www.chevron.com/learning_center/history/topic/aviation/" TargetMode="External"/><Relationship Id="rId2" Type="http://schemas.openxmlformats.org/officeDocument/2006/relationships/hyperlink" Target="http://users.chariot.net.au/~theburfs/index_mil.html" TargetMode="External"/><Relationship Id="rId1" Type="http://schemas.openxmlformats.org/officeDocument/2006/relationships/hyperlink" Target="http://www.nationalaviation.org/museum_enshrinee.asp?eraid=2&amp;enshrineeid=275" TargetMode="External"/><Relationship Id="rId6" Type="http://schemas.openxmlformats.org/officeDocument/2006/relationships/hyperlink" Target="http://www.curbe.com/QVA/qva/smithy.htm" TargetMode="External"/><Relationship Id="rId5" Type="http://schemas.openxmlformats.org/officeDocument/2006/relationships/hyperlink" Target="http://www.austhighcomm.org.fj/media/2003/smith_landing.htm" TargetMode="External"/><Relationship Id="rId4" Type="http://schemas.openxmlformats.org/officeDocument/2006/relationships/hyperlink" Target="http://users.chariot.net.au/~theburfs/aahistpage1.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3D820-0362-4CCE-879C-9857525E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33</TotalTime>
  <Pages>44</Pages>
  <Words>8940</Words>
  <Characters>50964</Characters>
  <Application>Microsoft Office Word</Application>
  <DocSecurity>8</DocSecurity>
  <Lines>424</Lines>
  <Paragraphs>119</Paragraphs>
  <ScaleCrop>false</ScaleCrop>
  <HeadingPairs>
    <vt:vector size="2" baseType="variant">
      <vt:variant>
        <vt:lpstr>Title</vt:lpstr>
      </vt:variant>
      <vt:variant>
        <vt:i4>1</vt:i4>
      </vt:variant>
    </vt:vector>
  </HeadingPairs>
  <TitlesOfParts>
    <vt:vector size="1" baseType="lpstr">
      <vt:lpstr>Chapter 3 Roaring Twenties 1920-1929</vt:lpstr>
    </vt:vector>
  </TitlesOfParts>
  <Company/>
  <LinksUpToDate>false</LinksUpToDate>
  <CharactersWithSpaces>59785</CharactersWithSpaces>
  <SharedDoc>false</SharedDoc>
  <HLinks>
    <vt:vector size="126" baseType="variant">
      <vt:variant>
        <vt:i4>1048625</vt:i4>
      </vt:variant>
      <vt:variant>
        <vt:i4>80</vt:i4>
      </vt:variant>
      <vt:variant>
        <vt:i4>0</vt:i4>
      </vt:variant>
      <vt:variant>
        <vt:i4>5</vt:i4>
      </vt:variant>
      <vt:variant>
        <vt:lpwstr/>
      </vt:variant>
      <vt:variant>
        <vt:lpwstr>_Toc180658514</vt:lpwstr>
      </vt:variant>
      <vt:variant>
        <vt:i4>1048625</vt:i4>
      </vt:variant>
      <vt:variant>
        <vt:i4>74</vt:i4>
      </vt:variant>
      <vt:variant>
        <vt:i4>0</vt:i4>
      </vt:variant>
      <vt:variant>
        <vt:i4>5</vt:i4>
      </vt:variant>
      <vt:variant>
        <vt:lpwstr/>
      </vt:variant>
      <vt:variant>
        <vt:lpwstr>_Toc180658513</vt:lpwstr>
      </vt:variant>
      <vt:variant>
        <vt:i4>1048625</vt:i4>
      </vt:variant>
      <vt:variant>
        <vt:i4>68</vt:i4>
      </vt:variant>
      <vt:variant>
        <vt:i4>0</vt:i4>
      </vt:variant>
      <vt:variant>
        <vt:i4>5</vt:i4>
      </vt:variant>
      <vt:variant>
        <vt:lpwstr/>
      </vt:variant>
      <vt:variant>
        <vt:lpwstr>_Toc180658512</vt:lpwstr>
      </vt:variant>
      <vt:variant>
        <vt:i4>1048625</vt:i4>
      </vt:variant>
      <vt:variant>
        <vt:i4>62</vt:i4>
      </vt:variant>
      <vt:variant>
        <vt:i4>0</vt:i4>
      </vt:variant>
      <vt:variant>
        <vt:i4>5</vt:i4>
      </vt:variant>
      <vt:variant>
        <vt:lpwstr/>
      </vt:variant>
      <vt:variant>
        <vt:lpwstr>_Toc180658511</vt:lpwstr>
      </vt:variant>
      <vt:variant>
        <vt:i4>1048625</vt:i4>
      </vt:variant>
      <vt:variant>
        <vt:i4>56</vt:i4>
      </vt:variant>
      <vt:variant>
        <vt:i4>0</vt:i4>
      </vt:variant>
      <vt:variant>
        <vt:i4>5</vt:i4>
      </vt:variant>
      <vt:variant>
        <vt:lpwstr/>
      </vt:variant>
      <vt:variant>
        <vt:lpwstr>_Toc180658510</vt:lpwstr>
      </vt:variant>
      <vt:variant>
        <vt:i4>1114161</vt:i4>
      </vt:variant>
      <vt:variant>
        <vt:i4>50</vt:i4>
      </vt:variant>
      <vt:variant>
        <vt:i4>0</vt:i4>
      </vt:variant>
      <vt:variant>
        <vt:i4>5</vt:i4>
      </vt:variant>
      <vt:variant>
        <vt:lpwstr/>
      </vt:variant>
      <vt:variant>
        <vt:lpwstr>_Toc180658509</vt:lpwstr>
      </vt:variant>
      <vt:variant>
        <vt:i4>1114161</vt:i4>
      </vt:variant>
      <vt:variant>
        <vt:i4>44</vt:i4>
      </vt:variant>
      <vt:variant>
        <vt:i4>0</vt:i4>
      </vt:variant>
      <vt:variant>
        <vt:i4>5</vt:i4>
      </vt:variant>
      <vt:variant>
        <vt:lpwstr/>
      </vt:variant>
      <vt:variant>
        <vt:lpwstr>_Toc180658508</vt:lpwstr>
      </vt:variant>
      <vt:variant>
        <vt:i4>1114161</vt:i4>
      </vt:variant>
      <vt:variant>
        <vt:i4>38</vt:i4>
      </vt:variant>
      <vt:variant>
        <vt:i4>0</vt:i4>
      </vt:variant>
      <vt:variant>
        <vt:i4>5</vt:i4>
      </vt:variant>
      <vt:variant>
        <vt:lpwstr/>
      </vt:variant>
      <vt:variant>
        <vt:lpwstr>_Toc180658507</vt:lpwstr>
      </vt:variant>
      <vt:variant>
        <vt:i4>1114161</vt:i4>
      </vt:variant>
      <vt:variant>
        <vt:i4>32</vt:i4>
      </vt:variant>
      <vt:variant>
        <vt:i4>0</vt:i4>
      </vt:variant>
      <vt:variant>
        <vt:i4>5</vt:i4>
      </vt:variant>
      <vt:variant>
        <vt:lpwstr/>
      </vt:variant>
      <vt:variant>
        <vt:lpwstr>_Toc180658506</vt:lpwstr>
      </vt:variant>
      <vt:variant>
        <vt:i4>1114161</vt:i4>
      </vt:variant>
      <vt:variant>
        <vt:i4>26</vt:i4>
      </vt:variant>
      <vt:variant>
        <vt:i4>0</vt:i4>
      </vt:variant>
      <vt:variant>
        <vt:i4>5</vt:i4>
      </vt:variant>
      <vt:variant>
        <vt:lpwstr/>
      </vt:variant>
      <vt:variant>
        <vt:lpwstr>_Toc180658505</vt:lpwstr>
      </vt:variant>
      <vt:variant>
        <vt:i4>1114161</vt:i4>
      </vt:variant>
      <vt:variant>
        <vt:i4>20</vt:i4>
      </vt:variant>
      <vt:variant>
        <vt:i4>0</vt:i4>
      </vt:variant>
      <vt:variant>
        <vt:i4>5</vt:i4>
      </vt:variant>
      <vt:variant>
        <vt:lpwstr/>
      </vt:variant>
      <vt:variant>
        <vt:lpwstr>_Toc180658504</vt:lpwstr>
      </vt:variant>
      <vt:variant>
        <vt:i4>1114161</vt:i4>
      </vt:variant>
      <vt:variant>
        <vt:i4>14</vt:i4>
      </vt:variant>
      <vt:variant>
        <vt:i4>0</vt:i4>
      </vt:variant>
      <vt:variant>
        <vt:i4>5</vt:i4>
      </vt:variant>
      <vt:variant>
        <vt:lpwstr/>
      </vt:variant>
      <vt:variant>
        <vt:lpwstr>_Toc180658503</vt:lpwstr>
      </vt:variant>
      <vt:variant>
        <vt:i4>1114161</vt:i4>
      </vt:variant>
      <vt:variant>
        <vt:i4>8</vt:i4>
      </vt:variant>
      <vt:variant>
        <vt:i4>0</vt:i4>
      </vt:variant>
      <vt:variant>
        <vt:i4>5</vt:i4>
      </vt:variant>
      <vt:variant>
        <vt:lpwstr/>
      </vt:variant>
      <vt:variant>
        <vt:lpwstr>_Toc180658501</vt:lpwstr>
      </vt:variant>
      <vt:variant>
        <vt:i4>131187</vt:i4>
      </vt:variant>
      <vt:variant>
        <vt:i4>21</vt:i4>
      </vt:variant>
      <vt:variant>
        <vt:i4>0</vt:i4>
      </vt:variant>
      <vt:variant>
        <vt:i4>5</vt:i4>
      </vt:variant>
      <vt:variant>
        <vt:lpwstr>http://www.supermarine-spitfire.co.uk/schneider_trophy.htm</vt:lpwstr>
      </vt:variant>
      <vt:variant>
        <vt:lpwstr/>
      </vt:variant>
      <vt:variant>
        <vt:i4>5767272</vt:i4>
      </vt:variant>
      <vt:variant>
        <vt:i4>18</vt:i4>
      </vt:variant>
      <vt:variant>
        <vt:i4>0</vt:i4>
      </vt:variant>
      <vt:variant>
        <vt:i4>5</vt:i4>
      </vt:variant>
      <vt:variant>
        <vt:lpwstr>http://www.chevron.com/learning_center/history/topic/aviation/</vt:lpwstr>
      </vt:variant>
      <vt:variant>
        <vt:lpwstr/>
      </vt:variant>
      <vt:variant>
        <vt:i4>7929889</vt:i4>
      </vt:variant>
      <vt:variant>
        <vt:i4>15</vt:i4>
      </vt:variant>
      <vt:variant>
        <vt:i4>0</vt:i4>
      </vt:variant>
      <vt:variant>
        <vt:i4>5</vt:i4>
      </vt:variant>
      <vt:variant>
        <vt:lpwstr>http://www.curbe.com/QVA/qva/smithy.htm</vt:lpwstr>
      </vt:variant>
      <vt:variant>
        <vt:lpwstr/>
      </vt:variant>
      <vt:variant>
        <vt:i4>1179685</vt:i4>
      </vt:variant>
      <vt:variant>
        <vt:i4>12</vt:i4>
      </vt:variant>
      <vt:variant>
        <vt:i4>0</vt:i4>
      </vt:variant>
      <vt:variant>
        <vt:i4>5</vt:i4>
      </vt:variant>
      <vt:variant>
        <vt:lpwstr>http://www.austhighcomm.org.fj/media/2003/smith_landing.htm</vt:lpwstr>
      </vt:variant>
      <vt:variant>
        <vt:lpwstr/>
      </vt:variant>
      <vt:variant>
        <vt:i4>5505037</vt:i4>
      </vt:variant>
      <vt:variant>
        <vt:i4>9</vt:i4>
      </vt:variant>
      <vt:variant>
        <vt:i4>0</vt:i4>
      </vt:variant>
      <vt:variant>
        <vt:i4>5</vt:i4>
      </vt:variant>
      <vt:variant>
        <vt:lpwstr>http://users.chariot.net.au/~theburfs/aahistpage1.html</vt:lpwstr>
      </vt:variant>
      <vt:variant>
        <vt:lpwstr>preww1</vt:lpwstr>
      </vt:variant>
      <vt:variant>
        <vt:i4>5767272</vt:i4>
      </vt:variant>
      <vt:variant>
        <vt:i4>6</vt:i4>
      </vt:variant>
      <vt:variant>
        <vt:i4>0</vt:i4>
      </vt:variant>
      <vt:variant>
        <vt:i4>5</vt:i4>
      </vt:variant>
      <vt:variant>
        <vt:lpwstr>http://www.chevron.com/learning_center/history/topic/aviation/</vt:lpwstr>
      </vt:variant>
      <vt:variant>
        <vt:lpwstr/>
      </vt:variant>
      <vt:variant>
        <vt:i4>2424903</vt:i4>
      </vt:variant>
      <vt:variant>
        <vt:i4>3</vt:i4>
      </vt:variant>
      <vt:variant>
        <vt:i4>0</vt:i4>
      </vt:variant>
      <vt:variant>
        <vt:i4>5</vt:i4>
      </vt:variant>
      <vt:variant>
        <vt:lpwstr>http://users.chariot.net.au/~theburfs/index_mil.html</vt:lpwstr>
      </vt:variant>
      <vt:variant>
        <vt:lpwstr/>
      </vt:variant>
      <vt:variant>
        <vt:i4>131191</vt:i4>
      </vt:variant>
      <vt:variant>
        <vt:i4>0</vt:i4>
      </vt:variant>
      <vt:variant>
        <vt:i4>0</vt:i4>
      </vt:variant>
      <vt:variant>
        <vt:i4>5</vt:i4>
      </vt:variant>
      <vt:variant>
        <vt:lpwstr>http://www.nationalaviation.org/museum_enshrinee.asp?eraid=2&amp;enshrineeid=275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Roaring Twenties 1920-1929</dc:title>
  <dc:subject>Avgas Project</dc:subject>
  <dc:creator>Noel Tresider</dc:creator>
  <cp:lastModifiedBy>Noel Tresider</cp:lastModifiedBy>
  <cp:revision>9</cp:revision>
  <cp:lastPrinted>2004-02-02T00:55:00Z</cp:lastPrinted>
  <dcterms:created xsi:type="dcterms:W3CDTF">2020-10-12T11:47:00Z</dcterms:created>
  <dcterms:modified xsi:type="dcterms:W3CDTF">2021-01-28T06:48:00Z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