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3EE8AE" w14:textId="77777777" w:rsidR="005B2539" w:rsidRDefault="005B2539" w:rsidP="00F57AD5">
      <w:pPr>
        <w:pStyle w:val="PartTitle"/>
        <w:framePr w:w="1629" w:h="2351" w:hRule="exact" w:wrap="notBeside" w:hAnchor="page" w:x="8026" w:y="1441"/>
      </w:pPr>
      <w:r>
        <w:t>Chapter</w:t>
      </w:r>
    </w:p>
    <w:p w14:paraId="567127F0" w14:textId="77777777" w:rsidR="005B2539" w:rsidRDefault="00A37903" w:rsidP="00F57AD5">
      <w:pPr>
        <w:pStyle w:val="PartLabel"/>
        <w:framePr w:w="1629" w:h="2351" w:hRule="exact" w:wrap="notBeside" w:hAnchor="page" w:x="8026" w:y="1441"/>
        <w:rPr>
          <w:spacing w:val="-200"/>
        </w:rPr>
      </w:pPr>
      <w:r>
        <w:rPr>
          <w:spacing w:val="-200"/>
        </w:rPr>
        <w:t>6</w:t>
      </w:r>
    </w:p>
    <w:p w14:paraId="4E15FC07" w14:textId="77777777" w:rsidR="005B2539" w:rsidRDefault="005B2539" w:rsidP="00A5739B">
      <w:pPr>
        <w:pStyle w:val="Title"/>
        <w:spacing w:before="120" w:after="120"/>
      </w:pPr>
      <w:r>
        <w:t>The Golden Years 1930-1938</w:t>
      </w:r>
    </w:p>
    <w:p w14:paraId="3C726A37" w14:textId="77777777" w:rsidR="005B2539" w:rsidRDefault="005B2539" w:rsidP="00A5739B">
      <w:pPr>
        <w:pStyle w:val="Title"/>
        <w:spacing w:before="120" w:after="120"/>
      </w:pPr>
      <w:r>
        <w:t>Part 1</w:t>
      </w:r>
      <w:r w:rsidR="002939C1">
        <w:t xml:space="preserve"> - </w:t>
      </w:r>
      <w:r>
        <w:t>Oil Industry &amp; Aviation</w:t>
      </w:r>
    </w:p>
    <w:p w14:paraId="0C619960" w14:textId="77777777" w:rsidR="00A37903" w:rsidRDefault="00B95B80" w:rsidP="00523A1D">
      <w:pPr>
        <w:pStyle w:val="Caption"/>
      </w:pPr>
      <w:r>
        <w:t xml:space="preserve">Photo </w:t>
      </w:r>
      <w:r w:rsidR="00B930B1">
        <w:rPr>
          <w:noProof/>
        </w:rPr>
        <w:fldChar w:fldCharType="begin"/>
      </w:r>
      <w:r w:rsidR="00B930B1">
        <w:rPr>
          <w:noProof/>
        </w:rPr>
        <w:instrText xml:space="preserve"> SEQ Photo_ \* ARABIC </w:instrText>
      </w:r>
      <w:r w:rsidR="00B930B1">
        <w:rPr>
          <w:noProof/>
        </w:rPr>
        <w:fldChar w:fldCharType="separate"/>
      </w:r>
      <w:r w:rsidR="005F0D4F">
        <w:rPr>
          <w:noProof/>
        </w:rPr>
        <w:t>1</w:t>
      </w:r>
      <w:r w:rsidR="00B930B1">
        <w:rPr>
          <w:noProof/>
        </w:rPr>
        <w:fldChar w:fldCharType="end"/>
      </w:r>
      <w:r w:rsidR="00A37903">
        <w:t xml:space="preserve">. </w:t>
      </w:r>
      <w:r w:rsidR="0085362B">
        <w:t>R</w:t>
      </w:r>
      <w:r w:rsidR="00A37903" w:rsidRPr="00FF77CE">
        <w:t>efuelling</w:t>
      </w:r>
      <w:r w:rsidR="00E34FFE">
        <w:t xml:space="preserve"> Smithy’s ‘Southern Cross’</w:t>
      </w:r>
      <w:r w:rsidR="00A37903" w:rsidRPr="00FF77CE">
        <w:t xml:space="preserve"> </w:t>
      </w:r>
      <w:r w:rsidR="007D3A9F">
        <w:t xml:space="preserve">with Plume Gasoline </w:t>
      </w:r>
      <w:r w:rsidR="00A37903" w:rsidRPr="00FF77CE">
        <w:t>in the 1930’s</w:t>
      </w:r>
      <w:r w:rsidR="00FF77CE" w:rsidRPr="00FF77CE">
        <w:t>.</w:t>
      </w:r>
    </w:p>
    <w:p w14:paraId="17459FBD" w14:textId="77777777" w:rsidR="007A4E10" w:rsidRDefault="00887EFE" w:rsidP="00C9535C">
      <w:pPr>
        <w:pStyle w:val="Picture"/>
      </w:pPr>
      <w:r w:rsidRPr="00307BC2">
        <w:rPr>
          <w:noProof/>
          <w:lang w:eastAsia="en-AU"/>
        </w:rPr>
        <w:drawing>
          <wp:inline distT="0" distB="0" distL="0" distR="0" wp14:anchorId="0C90927B" wp14:editId="2150281E">
            <wp:extent cx="5823417" cy="4545106"/>
            <wp:effectExtent l="0" t="0" r="635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2752" cy="4552392"/>
                    </a:xfrm>
                    <a:prstGeom prst="rect">
                      <a:avLst/>
                    </a:prstGeom>
                    <a:noFill/>
                  </pic:spPr>
                </pic:pic>
              </a:graphicData>
            </a:graphic>
          </wp:inline>
        </w:drawing>
      </w:r>
    </w:p>
    <w:p w14:paraId="650DE169" w14:textId="77777777" w:rsidR="00FD44DC" w:rsidRDefault="00FD44DC" w:rsidP="00C9535C">
      <w:pPr>
        <w:pStyle w:val="BodyText"/>
      </w:pPr>
    </w:p>
    <w:p w14:paraId="608D6B7C" w14:textId="77777777" w:rsidR="00FD44DC" w:rsidRDefault="00FD44DC" w:rsidP="00C9535C">
      <w:pPr>
        <w:pStyle w:val="BodyText"/>
        <w:sectPr w:rsidR="00FD44DC" w:rsidSect="00F72F4A">
          <w:headerReference w:type="default" r:id="rId9"/>
          <w:footerReference w:type="default" r:id="rId10"/>
          <w:headerReference w:type="first" r:id="rId11"/>
          <w:footerReference w:type="first" r:id="rId12"/>
          <w:endnotePr>
            <w:numFmt w:val="decimal"/>
          </w:endnotePr>
          <w:type w:val="continuous"/>
          <w:pgSz w:w="11907" w:h="16839" w:code="9"/>
          <w:pgMar w:top="1701" w:right="1134" w:bottom="1701" w:left="1701" w:header="567" w:footer="851" w:gutter="0"/>
          <w:cols w:space="720"/>
        </w:sectPr>
      </w:pPr>
    </w:p>
    <w:p w14:paraId="2C6154EE" w14:textId="77777777" w:rsidR="005B2539" w:rsidRDefault="005B2539" w:rsidP="00FD44DC">
      <w:pPr>
        <w:pStyle w:val="SectionLabel"/>
        <w:spacing w:before="240" w:after="240" w:line="280" w:lineRule="atLeast"/>
      </w:pPr>
      <w:r>
        <w:rPr>
          <w:spacing w:val="-100"/>
        </w:rPr>
        <w:lastRenderedPageBreak/>
        <w:t>T</w:t>
      </w:r>
      <w:r>
        <w:t>able of Contents</w:t>
      </w:r>
    </w:p>
    <w:p w14:paraId="2D0402FB" w14:textId="77777777" w:rsidR="00F72F4A" w:rsidRDefault="00F72F4A" w:rsidP="00EA52E0">
      <w:pPr>
        <w:pStyle w:val="TOC1"/>
        <w:tabs>
          <w:tab w:val="right" w:leader="dot" w:pos="7577"/>
        </w:tabs>
        <w:spacing w:before="120"/>
        <w:rPr>
          <w:rStyle w:val="Hyperlink"/>
          <w:rFonts w:ascii="Garamond" w:hAnsi="Garamond"/>
          <w:b w:val="0"/>
          <w:color w:val="auto"/>
          <w:sz w:val="22"/>
          <w:szCs w:val="22"/>
        </w:rPr>
        <w:sectPr w:rsidR="00F72F4A" w:rsidSect="00F72F4A">
          <w:footerReference w:type="default" r:id="rId13"/>
          <w:endnotePr>
            <w:numFmt w:val="decimal"/>
          </w:endnotePr>
          <w:pgSz w:w="11907" w:h="16839" w:code="9"/>
          <w:pgMar w:top="1701" w:right="1134" w:bottom="1701" w:left="1701" w:header="567" w:footer="851" w:gutter="0"/>
          <w:cols w:space="720"/>
        </w:sectPr>
      </w:pPr>
    </w:p>
    <w:p w14:paraId="0DF32CD4" w14:textId="77777777" w:rsidR="006F24D0" w:rsidRPr="006F24D0" w:rsidRDefault="009F4146" w:rsidP="006F24D0">
      <w:pPr>
        <w:pStyle w:val="TOC1"/>
        <w:tabs>
          <w:tab w:val="right" w:leader="dot" w:pos="9062"/>
        </w:tabs>
        <w:spacing w:before="120"/>
        <w:rPr>
          <w:rFonts w:ascii="Garamond" w:eastAsiaTheme="minorEastAsia" w:hAnsi="Garamond" w:cstheme="minorBidi"/>
          <w:b w:val="0"/>
          <w:caps w:val="0"/>
          <w:noProof/>
          <w:sz w:val="22"/>
          <w:szCs w:val="22"/>
          <w:lang w:eastAsia="en-AU"/>
        </w:rPr>
      </w:pPr>
      <w:r w:rsidRPr="006F24D0">
        <w:rPr>
          <w:rStyle w:val="Hyperlink"/>
          <w:rFonts w:ascii="Garamond" w:hAnsi="Garamond"/>
          <w:b w:val="0"/>
          <w:sz w:val="22"/>
          <w:szCs w:val="22"/>
        </w:rPr>
        <w:fldChar w:fldCharType="begin"/>
      </w:r>
      <w:r w:rsidRPr="006F24D0">
        <w:rPr>
          <w:rStyle w:val="Hyperlink"/>
          <w:rFonts w:ascii="Garamond" w:hAnsi="Garamond"/>
          <w:b w:val="0"/>
          <w:sz w:val="22"/>
          <w:szCs w:val="22"/>
        </w:rPr>
        <w:instrText xml:space="preserve"> TOC \o "1-1" \h \z </w:instrText>
      </w:r>
      <w:r w:rsidRPr="006F24D0">
        <w:rPr>
          <w:rStyle w:val="Hyperlink"/>
          <w:rFonts w:ascii="Garamond" w:hAnsi="Garamond"/>
          <w:b w:val="0"/>
          <w:sz w:val="22"/>
          <w:szCs w:val="22"/>
        </w:rPr>
        <w:fldChar w:fldCharType="separate"/>
      </w:r>
      <w:hyperlink w:anchor="_Toc21777611" w:history="1">
        <w:r w:rsidR="006F24D0" w:rsidRPr="006F24D0">
          <w:rPr>
            <w:rStyle w:val="Hyperlink"/>
            <w:rFonts w:ascii="Garamond" w:hAnsi="Garamond"/>
            <w:b w:val="0"/>
            <w:caps w:val="0"/>
            <w:noProof/>
            <w:sz w:val="22"/>
            <w:szCs w:val="22"/>
          </w:rPr>
          <w:t>Summary - World Events</w:t>
        </w:r>
        <w:r w:rsidR="006F24D0" w:rsidRPr="006F24D0">
          <w:rPr>
            <w:rFonts w:ascii="Garamond" w:hAnsi="Garamond"/>
            <w:b w:val="0"/>
            <w:caps w:val="0"/>
            <w:noProof/>
            <w:webHidden/>
            <w:sz w:val="22"/>
            <w:szCs w:val="22"/>
          </w:rPr>
          <w:tab/>
        </w:r>
        <w:r w:rsidR="006F24D0" w:rsidRPr="006F24D0">
          <w:rPr>
            <w:rFonts w:ascii="Garamond" w:hAnsi="Garamond"/>
            <w:b w:val="0"/>
            <w:noProof/>
            <w:webHidden/>
            <w:sz w:val="22"/>
            <w:szCs w:val="22"/>
          </w:rPr>
          <w:fldChar w:fldCharType="begin"/>
        </w:r>
        <w:r w:rsidR="006F24D0" w:rsidRPr="006F24D0">
          <w:rPr>
            <w:rFonts w:ascii="Garamond" w:hAnsi="Garamond"/>
            <w:b w:val="0"/>
            <w:noProof/>
            <w:webHidden/>
            <w:sz w:val="22"/>
            <w:szCs w:val="22"/>
          </w:rPr>
          <w:instrText xml:space="preserve"> PAGEREF _Toc21777611 \h </w:instrText>
        </w:r>
        <w:r w:rsidR="006F24D0" w:rsidRPr="006F24D0">
          <w:rPr>
            <w:rFonts w:ascii="Garamond" w:hAnsi="Garamond"/>
            <w:b w:val="0"/>
            <w:noProof/>
            <w:webHidden/>
            <w:sz w:val="22"/>
            <w:szCs w:val="22"/>
          </w:rPr>
        </w:r>
        <w:r w:rsidR="006F24D0" w:rsidRPr="006F24D0">
          <w:rPr>
            <w:rFonts w:ascii="Garamond" w:hAnsi="Garamond"/>
            <w:b w:val="0"/>
            <w:noProof/>
            <w:webHidden/>
            <w:sz w:val="22"/>
            <w:szCs w:val="22"/>
          </w:rPr>
          <w:fldChar w:fldCharType="separate"/>
        </w:r>
        <w:r w:rsidR="006F24D0" w:rsidRPr="006F24D0">
          <w:rPr>
            <w:rFonts w:ascii="Garamond" w:hAnsi="Garamond"/>
            <w:b w:val="0"/>
            <w:caps w:val="0"/>
            <w:noProof/>
            <w:webHidden/>
            <w:sz w:val="22"/>
            <w:szCs w:val="22"/>
          </w:rPr>
          <w:t>4</w:t>
        </w:r>
        <w:r w:rsidR="006F24D0" w:rsidRPr="006F24D0">
          <w:rPr>
            <w:rFonts w:ascii="Garamond" w:hAnsi="Garamond"/>
            <w:b w:val="0"/>
            <w:noProof/>
            <w:webHidden/>
            <w:sz w:val="22"/>
            <w:szCs w:val="22"/>
          </w:rPr>
          <w:fldChar w:fldCharType="end"/>
        </w:r>
      </w:hyperlink>
    </w:p>
    <w:p w14:paraId="450B8C18" w14:textId="77777777" w:rsidR="006F24D0" w:rsidRPr="006F24D0" w:rsidRDefault="000E5CCE" w:rsidP="006F24D0">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77612" w:history="1">
        <w:r w:rsidR="006F24D0" w:rsidRPr="006F24D0">
          <w:rPr>
            <w:rStyle w:val="Hyperlink"/>
            <w:rFonts w:ascii="Garamond" w:hAnsi="Garamond"/>
            <w:b w:val="0"/>
            <w:caps w:val="0"/>
            <w:noProof/>
            <w:sz w:val="22"/>
            <w:szCs w:val="22"/>
          </w:rPr>
          <w:t>The Golden Years Of Aviation, Great Advances &amp; Prelude To War</w:t>
        </w:r>
        <w:r w:rsidR="006F24D0" w:rsidRPr="006F24D0">
          <w:rPr>
            <w:rFonts w:ascii="Garamond" w:hAnsi="Garamond"/>
            <w:b w:val="0"/>
            <w:caps w:val="0"/>
            <w:noProof/>
            <w:webHidden/>
            <w:sz w:val="22"/>
            <w:szCs w:val="22"/>
          </w:rPr>
          <w:tab/>
        </w:r>
        <w:r w:rsidR="006F24D0" w:rsidRPr="006F24D0">
          <w:rPr>
            <w:rFonts w:ascii="Garamond" w:hAnsi="Garamond"/>
            <w:b w:val="0"/>
            <w:noProof/>
            <w:webHidden/>
            <w:sz w:val="22"/>
            <w:szCs w:val="22"/>
          </w:rPr>
          <w:fldChar w:fldCharType="begin"/>
        </w:r>
        <w:r w:rsidR="006F24D0" w:rsidRPr="006F24D0">
          <w:rPr>
            <w:rFonts w:ascii="Garamond" w:hAnsi="Garamond"/>
            <w:b w:val="0"/>
            <w:noProof/>
            <w:webHidden/>
            <w:sz w:val="22"/>
            <w:szCs w:val="22"/>
          </w:rPr>
          <w:instrText xml:space="preserve"> PAGEREF _Toc21777612 \h </w:instrText>
        </w:r>
        <w:r w:rsidR="006F24D0" w:rsidRPr="006F24D0">
          <w:rPr>
            <w:rFonts w:ascii="Garamond" w:hAnsi="Garamond"/>
            <w:b w:val="0"/>
            <w:noProof/>
            <w:webHidden/>
            <w:sz w:val="22"/>
            <w:szCs w:val="22"/>
          </w:rPr>
        </w:r>
        <w:r w:rsidR="006F24D0" w:rsidRPr="006F24D0">
          <w:rPr>
            <w:rFonts w:ascii="Garamond" w:hAnsi="Garamond"/>
            <w:b w:val="0"/>
            <w:noProof/>
            <w:webHidden/>
            <w:sz w:val="22"/>
            <w:szCs w:val="22"/>
          </w:rPr>
          <w:fldChar w:fldCharType="separate"/>
        </w:r>
        <w:r w:rsidR="006F24D0" w:rsidRPr="006F24D0">
          <w:rPr>
            <w:rFonts w:ascii="Garamond" w:hAnsi="Garamond"/>
            <w:b w:val="0"/>
            <w:caps w:val="0"/>
            <w:noProof/>
            <w:webHidden/>
            <w:sz w:val="22"/>
            <w:szCs w:val="22"/>
          </w:rPr>
          <w:t>5</w:t>
        </w:r>
        <w:r w:rsidR="006F24D0" w:rsidRPr="006F24D0">
          <w:rPr>
            <w:rFonts w:ascii="Garamond" w:hAnsi="Garamond"/>
            <w:b w:val="0"/>
            <w:noProof/>
            <w:webHidden/>
            <w:sz w:val="22"/>
            <w:szCs w:val="22"/>
          </w:rPr>
          <w:fldChar w:fldCharType="end"/>
        </w:r>
      </w:hyperlink>
    </w:p>
    <w:p w14:paraId="670A4EB5" w14:textId="77777777" w:rsidR="006F24D0" w:rsidRPr="006F24D0" w:rsidRDefault="000E5CCE" w:rsidP="006F24D0">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77613" w:history="1">
        <w:r w:rsidR="006F24D0" w:rsidRPr="006F24D0">
          <w:rPr>
            <w:rStyle w:val="Hyperlink"/>
            <w:rFonts w:ascii="Garamond" w:hAnsi="Garamond"/>
            <w:b w:val="0"/>
            <w:caps w:val="0"/>
            <w:noProof/>
            <w:sz w:val="22"/>
            <w:szCs w:val="22"/>
          </w:rPr>
          <w:t>“Good-Will” Flights &amp; Aviation Pioneers</w:t>
        </w:r>
        <w:r w:rsidR="006F24D0" w:rsidRPr="006F24D0">
          <w:rPr>
            <w:rFonts w:ascii="Garamond" w:hAnsi="Garamond"/>
            <w:b w:val="0"/>
            <w:caps w:val="0"/>
            <w:noProof/>
            <w:webHidden/>
            <w:sz w:val="22"/>
            <w:szCs w:val="22"/>
          </w:rPr>
          <w:tab/>
        </w:r>
        <w:r w:rsidR="006F24D0" w:rsidRPr="006F24D0">
          <w:rPr>
            <w:rFonts w:ascii="Garamond" w:hAnsi="Garamond"/>
            <w:b w:val="0"/>
            <w:noProof/>
            <w:webHidden/>
            <w:sz w:val="22"/>
            <w:szCs w:val="22"/>
          </w:rPr>
          <w:fldChar w:fldCharType="begin"/>
        </w:r>
        <w:r w:rsidR="006F24D0" w:rsidRPr="006F24D0">
          <w:rPr>
            <w:rFonts w:ascii="Garamond" w:hAnsi="Garamond"/>
            <w:b w:val="0"/>
            <w:noProof/>
            <w:webHidden/>
            <w:sz w:val="22"/>
            <w:szCs w:val="22"/>
          </w:rPr>
          <w:instrText xml:space="preserve"> PAGEREF _Toc21777613 \h </w:instrText>
        </w:r>
        <w:r w:rsidR="006F24D0" w:rsidRPr="006F24D0">
          <w:rPr>
            <w:rFonts w:ascii="Garamond" w:hAnsi="Garamond"/>
            <w:b w:val="0"/>
            <w:noProof/>
            <w:webHidden/>
            <w:sz w:val="22"/>
            <w:szCs w:val="22"/>
          </w:rPr>
        </w:r>
        <w:r w:rsidR="006F24D0" w:rsidRPr="006F24D0">
          <w:rPr>
            <w:rFonts w:ascii="Garamond" w:hAnsi="Garamond"/>
            <w:b w:val="0"/>
            <w:noProof/>
            <w:webHidden/>
            <w:sz w:val="22"/>
            <w:szCs w:val="22"/>
          </w:rPr>
          <w:fldChar w:fldCharType="separate"/>
        </w:r>
        <w:r w:rsidR="006F24D0" w:rsidRPr="006F24D0">
          <w:rPr>
            <w:rFonts w:ascii="Garamond" w:hAnsi="Garamond"/>
            <w:b w:val="0"/>
            <w:caps w:val="0"/>
            <w:noProof/>
            <w:webHidden/>
            <w:sz w:val="22"/>
            <w:szCs w:val="22"/>
          </w:rPr>
          <w:t>6</w:t>
        </w:r>
        <w:r w:rsidR="006F24D0" w:rsidRPr="006F24D0">
          <w:rPr>
            <w:rFonts w:ascii="Garamond" w:hAnsi="Garamond"/>
            <w:b w:val="0"/>
            <w:noProof/>
            <w:webHidden/>
            <w:sz w:val="22"/>
            <w:szCs w:val="22"/>
          </w:rPr>
          <w:fldChar w:fldCharType="end"/>
        </w:r>
      </w:hyperlink>
    </w:p>
    <w:p w14:paraId="117A555E" w14:textId="77777777" w:rsidR="006F24D0" w:rsidRPr="006F24D0" w:rsidRDefault="000E5CCE" w:rsidP="006F24D0">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77614" w:history="1">
        <w:r w:rsidR="006F24D0" w:rsidRPr="006F24D0">
          <w:rPr>
            <w:rStyle w:val="Hyperlink"/>
            <w:rFonts w:ascii="Garamond" w:hAnsi="Garamond"/>
            <w:b w:val="0"/>
            <w:caps w:val="0"/>
            <w:noProof/>
            <w:sz w:val="22"/>
            <w:szCs w:val="22"/>
          </w:rPr>
          <w:t>England To Australia 1934 Macrobertson International Air Race</w:t>
        </w:r>
        <w:r w:rsidR="006F24D0" w:rsidRPr="006F24D0">
          <w:rPr>
            <w:rFonts w:ascii="Garamond" w:hAnsi="Garamond"/>
            <w:b w:val="0"/>
            <w:caps w:val="0"/>
            <w:noProof/>
            <w:webHidden/>
            <w:sz w:val="22"/>
            <w:szCs w:val="22"/>
          </w:rPr>
          <w:tab/>
        </w:r>
        <w:r w:rsidR="006F24D0" w:rsidRPr="006F24D0">
          <w:rPr>
            <w:rFonts w:ascii="Garamond" w:hAnsi="Garamond"/>
            <w:b w:val="0"/>
            <w:noProof/>
            <w:webHidden/>
            <w:sz w:val="22"/>
            <w:szCs w:val="22"/>
          </w:rPr>
          <w:fldChar w:fldCharType="begin"/>
        </w:r>
        <w:r w:rsidR="006F24D0" w:rsidRPr="006F24D0">
          <w:rPr>
            <w:rFonts w:ascii="Garamond" w:hAnsi="Garamond"/>
            <w:b w:val="0"/>
            <w:noProof/>
            <w:webHidden/>
            <w:sz w:val="22"/>
            <w:szCs w:val="22"/>
          </w:rPr>
          <w:instrText xml:space="preserve"> PAGEREF _Toc21777614 \h </w:instrText>
        </w:r>
        <w:r w:rsidR="006F24D0" w:rsidRPr="006F24D0">
          <w:rPr>
            <w:rFonts w:ascii="Garamond" w:hAnsi="Garamond"/>
            <w:b w:val="0"/>
            <w:noProof/>
            <w:webHidden/>
            <w:sz w:val="22"/>
            <w:szCs w:val="22"/>
          </w:rPr>
        </w:r>
        <w:r w:rsidR="006F24D0" w:rsidRPr="006F24D0">
          <w:rPr>
            <w:rFonts w:ascii="Garamond" w:hAnsi="Garamond"/>
            <w:b w:val="0"/>
            <w:noProof/>
            <w:webHidden/>
            <w:sz w:val="22"/>
            <w:szCs w:val="22"/>
          </w:rPr>
          <w:fldChar w:fldCharType="separate"/>
        </w:r>
        <w:r w:rsidR="006F24D0" w:rsidRPr="006F24D0">
          <w:rPr>
            <w:rFonts w:ascii="Garamond" w:hAnsi="Garamond"/>
            <w:b w:val="0"/>
            <w:caps w:val="0"/>
            <w:noProof/>
            <w:webHidden/>
            <w:sz w:val="22"/>
            <w:szCs w:val="22"/>
          </w:rPr>
          <w:t>9</w:t>
        </w:r>
        <w:r w:rsidR="006F24D0" w:rsidRPr="006F24D0">
          <w:rPr>
            <w:rFonts w:ascii="Garamond" w:hAnsi="Garamond"/>
            <w:b w:val="0"/>
            <w:noProof/>
            <w:webHidden/>
            <w:sz w:val="22"/>
            <w:szCs w:val="22"/>
          </w:rPr>
          <w:fldChar w:fldCharType="end"/>
        </w:r>
      </w:hyperlink>
    </w:p>
    <w:p w14:paraId="1D29A1EF" w14:textId="77777777" w:rsidR="006F24D0" w:rsidRPr="006F24D0" w:rsidRDefault="000E5CCE" w:rsidP="006F24D0">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77615" w:history="1">
        <w:r w:rsidR="006F24D0" w:rsidRPr="006F24D0">
          <w:rPr>
            <w:rStyle w:val="Hyperlink"/>
            <w:rFonts w:ascii="Garamond" w:hAnsi="Garamond"/>
            <w:b w:val="0"/>
            <w:caps w:val="0"/>
            <w:noProof/>
            <w:sz w:val="22"/>
            <w:szCs w:val="22"/>
          </w:rPr>
          <w:t>Flying Boats Span The World</w:t>
        </w:r>
        <w:r w:rsidR="006F24D0" w:rsidRPr="006F24D0">
          <w:rPr>
            <w:rFonts w:ascii="Garamond" w:hAnsi="Garamond"/>
            <w:b w:val="0"/>
            <w:caps w:val="0"/>
            <w:noProof/>
            <w:webHidden/>
            <w:sz w:val="22"/>
            <w:szCs w:val="22"/>
          </w:rPr>
          <w:tab/>
        </w:r>
        <w:r w:rsidR="006F24D0" w:rsidRPr="006F24D0">
          <w:rPr>
            <w:rFonts w:ascii="Garamond" w:hAnsi="Garamond"/>
            <w:b w:val="0"/>
            <w:noProof/>
            <w:webHidden/>
            <w:sz w:val="22"/>
            <w:szCs w:val="22"/>
          </w:rPr>
          <w:fldChar w:fldCharType="begin"/>
        </w:r>
        <w:r w:rsidR="006F24D0" w:rsidRPr="006F24D0">
          <w:rPr>
            <w:rFonts w:ascii="Garamond" w:hAnsi="Garamond"/>
            <w:b w:val="0"/>
            <w:noProof/>
            <w:webHidden/>
            <w:sz w:val="22"/>
            <w:szCs w:val="22"/>
          </w:rPr>
          <w:instrText xml:space="preserve"> PAGEREF _Toc21777615 \h </w:instrText>
        </w:r>
        <w:r w:rsidR="006F24D0" w:rsidRPr="006F24D0">
          <w:rPr>
            <w:rFonts w:ascii="Garamond" w:hAnsi="Garamond"/>
            <w:b w:val="0"/>
            <w:noProof/>
            <w:webHidden/>
            <w:sz w:val="22"/>
            <w:szCs w:val="22"/>
          </w:rPr>
        </w:r>
        <w:r w:rsidR="006F24D0" w:rsidRPr="006F24D0">
          <w:rPr>
            <w:rFonts w:ascii="Garamond" w:hAnsi="Garamond"/>
            <w:b w:val="0"/>
            <w:noProof/>
            <w:webHidden/>
            <w:sz w:val="22"/>
            <w:szCs w:val="22"/>
          </w:rPr>
          <w:fldChar w:fldCharType="separate"/>
        </w:r>
        <w:r w:rsidR="006F24D0" w:rsidRPr="006F24D0">
          <w:rPr>
            <w:rFonts w:ascii="Garamond" w:hAnsi="Garamond"/>
            <w:b w:val="0"/>
            <w:caps w:val="0"/>
            <w:noProof/>
            <w:webHidden/>
            <w:sz w:val="22"/>
            <w:szCs w:val="22"/>
          </w:rPr>
          <w:t>16</w:t>
        </w:r>
        <w:r w:rsidR="006F24D0" w:rsidRPr="006F24D0">
          <w:rPr>
            <w:rFonts w:ascii="Garamond" w:hAnsi="Garamond"/>
            <w:b w:val="0"/>
            <w:noProof/>
            <w:webHidden/>
            <w:sz w:val="22"/>
            <w:szCs w:val="22"/>
          </w:rPr>
          <w:fldChar w:fldCharType="end"/>
        </w:r>
      </w:hyperlink>
    </w:p>
    <w:p w14:paraId="61361CCC" w14:textId="77777777" w:rsidR="006F24D0" w:rsidRPr="006F24D0" w:rsidRDefault="000E5CCE" w:rsidP="006F24D0">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77616" w:history="1">
        <w:r w:rsidR="006F24D0" w:rsidRPr="006F24D0">
          <w:rPr>
            <w:rStyle w:val="Hyperlink"/>
            <w:rFonts w:ascii="Garamond" w:hAnsi="Garamond"/>
            <w:b w:val="0"/>
            <w:caps w:val="0"/>
            <w:noProof/>
            <w:sz w:val="22"/>
            <w:szCs w:val="22"/>
          </w:rPr>
          <w:t xml:space="preserve">Oil Companies </w:t>
        </w:r>
        <w:r w:rsidR="006F24D0">
          <w:rPr>
            <w:rStyle w:val="Hyperlink"/>
            <w:rFonts w:ascii="Garamond" w:hAnsi="Garamond"/>
            <w:b w:val="0"/>
            <w:caps w:val="0"/>
            <w:noProof/>
            <w:sz w:val="22"/>
            <w:szCs w:val="22"/>
          </w:rPr>
          <w:t>a</w:t>
        </w:r>
        <w:r w:rsidR="006F24D0" w:rsidRPr="006F24D0">
          <w:rPr>
            <w:rStyle w:val="Hyperlink"/>
            <w:rFonts w:ascii="Garamond" w:hAnsi="Garamond"/>
            <w:b w:val="0"/>
            <w:caps w:val="0"/>
            <w:noProof/>
            <w:sz w:val="22"/>
            <w:szCs w:val="22"/>
          </w:rPr>
          <w:t>nd Aviation</w:t>
        </w:r>
        <w:r w:rsidR="006F24D0" w:rsidRPr="006F24D0">
          <w:rPr>
            <w:rFonts w:ascii="Garamond" w:hAnsi="Garamond"/>
            <w:b w:val="0"/>
            <w:caps w:val="0"/>
            <w:noProof/>
            <w:webHidden/>
            <w:sz w:val="22"/>
            <w:szCs w:val="22"/>
          </w:rPr>
          <w:tab/>
        </w:r>
        <w:r w:rsidR="006F24D0" w:rsidRPr="006F24D0">
          <w:rPr>
            <w:rFonts w:ascii="Garamond" w:hAnsi="Garamond"/>
            <w:b w:val="0"/>
            <w:noProof/>
            <w:webHidden/>
            <w:sz w:val="22"/>
            <w:szCs w:val="22"/>
          </w:rPr>
          <w:fldChar w:fldCharType="begin"/>
        </w:r>
        <w:r w:rsidR="006F24D0" w:rsidRPr="006F24D0">
          <w:rPr>
            <w:rFonts w:ascii="Garamond" w:hAnsi="Garamond"/>
            <w:b w:val="0"/>
            <w:noProof/>
            <w:webHidden/>
            <w:sz w:val="22"/>
            <w:szCs w:val="22"/>
          </w:rPr>
          <w:instrText xml:space="preserve"> PAGEREF _Toc21777616 \h </w:instrText>
        </w:r>
        <w:r w:rsidR="006F24D0" w:rsidRPr="006F24D0">
          <w:rPr>
            <w:rFonts w:ascii="Garamond" w:hAnsi="Garamond"/>
            <w:b w:val="0"/>
            <w:noProof/>
            <w:webHidden/>
            <w:sz w:val="22"/>
            <w:szCs w:val="22"/>
          </w:rPr>
        </w:r>
        <w:r w:rsidR="006F24D0" w:rsidRPr="006F24D0">
          <w:rPr>
            <w:rFonts w:ascii="Garamond" w:hAnsi="Garamond"/>
            <w:b w:val="0"/>
            <w:noProof/>
            <w:webHidden/>
            <w:sz w:val="22"/>
            <w:szCs w:val="22"/>
          </w:rPr>
          <w:fldChar w:fldCharType="separate"/>
        </w:r>
        <w:r w:rsidR="006F24D0" w:rsidRPr="006F24D0">
          <w:rPr>
            <w:rFonts w:ascii="Garamond" w:hAnsi="Garamond"/>
            <w:b w:val="0"/>
            <w:caps w:val="0"/>
            <w:noProof/>
            <w:webHidden/>
            <w:sz w:val="22"/>
            <w:szCs w:val="22"/>
          </w:rPr>
          <w:t>20</w:t>
        </w:r>
        <w:r w:rsidR="006F24D0" w:rsidRPr="006F24D0">
          <w:rPr>
            <w:rFonts w:ascii="Garamond" w:hAnsi="Garamond"/>
            <w:b w:val="0"/>
            <w:noProof/>
            <w:webHidden/>
            <w:sz w:val="22"/>
            <w:szCs w:val="22"/>
          </w:rPr>
          <w:fldChar w:fldCharType="end"/>
        </w:r>
      </w:hyperlink>
    </w:p>
    <w:p w14:paraId="73FBA92E" w14:textId="77777777" w:rsidR="006F24D0" w:rsidRPr="006F24D0" w:rsidRDefault="000E5CCE" w:rsidP="006F24D0">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77617" w:history="1">
        <w:r w:rsidR="006F24D0" w:rsidRPr="006F24D0">
          <w:rPr>
            <w:rStyle w:val="Hyperlink"/>
            <w:rFonts w:ascii="Garamond" w:hAnsi="Garamond"/>
            <w:b w:val="0"/>
            <w:caps w:val="0"/>
            <w:noProof/>
            <w:sz w:val="22"/>
            <w:szCs w:val="22"/>
          </w:rPr>
          <w:t>British Petroleum (Anglo - Iranian)</w:t>
        </w:r>
        <w:r w:rsidR="006F24D0" w:rsidRPr="006F24D0">
          <w:rPr>
            <w:rFonts w:ascii="Garamond" w:hAnsi="Garamond"/>
            <w:b w:val="0"/>
            <w:caps w:val="0"/>
            <w:noProof/>
            <w:webHidden/>
            <w:sz w:val="22"/>
            <w:szCs w:val="22"/>
          </w:rPr>
          <w:tab/>
        </w:r>
        <w:r w:rsidR="006F24D0" w:rsidRPr="006F24D0">
          <w:rPr>
            <w:rFonts w:ascii="Garamond" w:hAnsi="Garamond"/>
            <w:b w:val="0"/>
            <w:noProof/>
            <w:webHidden/>
            <w:sz w:val="22"/>
            <w:szCs w:val="22"/>
          </w:rPr>
          <w:fldChar w:fldCharType="begin"/>
        </w:r>
        <w:r w:rsidR="006F24D0" w:rsidRPr="006F24D0">
          <w:rPr>
            <w:rFonts w:ascii="Garamond" w:hAnsi="Garamond"/>
            <w:b w:val="0"/>
            <w:noProof/>
            <w:webHidden/>
            <w:sz w:val="22"/>
            <w:szCs w:val="22"/>
          </w:rPr>
          <w:instrText xml:space="preserve"> PAGEREF _Toc21777617 \h </w:instrText>
        </w:r>
        <w:r w:rsidR="006F24D0" w:rsidRPr="006F24D0">
          <w:rPr>
            <w:rFonts w:ascii="Garamond" w:hAnsi="Garamond"/>
            <w:b w:val="0"/>
            <w:noProof/>
            <w:webHidden/>
            <w:sz w:val="22"/>
            <w:szCs w:val="22"/>
          </w:rPr>
        </w:r>
        <w:r w:rsidR="006F24D0" w:rsidRPr="006F24D0">
          <w:rPr>
            <w:rFonts w:ascii="Garamond" w:hAnsi="Garamond"/>
            <w:b w:val="0"/>
            <w:noProof/>
            <w:webHidden/>
            <w:sz w:val="22"/>
            <w:szCs w:val="22"/>
          </w:rPr>
          <w:fldChar w:fldCharType="separate"/>
        </w:r>
        <w:r w:rsidR="006F24D0" w:rsidRPr="006F24D0">
          <w:rPr>
            <w:rFonts w:ascii="Garamond" w:hAnsi="Garamond"/>
            <w:b w:val="0"/>
            <w:caps w:val="0"/>
            <w:noProof/>
            <w:webHidden/>
            <w:sz w:val="22"/>
            <w:szCs w:val="22"/>
          </w:rPr>
          <w:t>20</w:t>
        </w:r>
        <w:r w:rsidR="006F24D0" w:rsidRPr="006F24D0">
          <w:rPr>
            <w:rFonts w:ascii="Garamond" w:hAnsi="Garamond"/>
            <w:b w:val="0"/>
            <w:noProof/>
            <w:webHidden/>
            <w:sz w:val="22"/>
            <w:szCs w:val="22"/>
          </w:rPr>
          <w:fldChar w:fldCharType="end"/>
        </w:r>
      </w:hyperlink>
    </w:p>
    <w:p w14:paraId="18963935" w14:textId="77777777" w:rsidR="006F24D0" w:rsidRPr="006F24D0" w:rsidRDefault="000E5CCE" w:rsidP="006F24D0">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77618" w:history="1">
        <w:r w:rsidR="006F24D0" w:rsidRPr="006F24D0">
          <w:rPr>
            <w:rStyle w:val="Hyperlink"/>
            <w:rFonts w:ascii="Garamond" w:hAnsi="Garamond"/>
            <w:b w:val="0"/>
            <w:caps w:val="0"/>
            <w:noProof/>
            <w:sz w:val="22"/>
            <w:szCs w:val="22"/>
          </w:rPr>
          <w:t>Shell Company</w:t>
        </w:r>
        <w:r w:rsidR="006F24D0" w:rsidRPr="006F24D0">
          <w:rPr>
            <w:rFonts w:ascii="Garamond" w:hAnsi="Garamond"/>
            <w:b w:val="0"/>
            <w:caps w:val="0"/>
            <w:noProof/>
            <w:webHidden/>
            <w:sz w:val="22"/>
            <w:szCs w:val="22"/>
          </w:rPr>
          <w:tab/>
        </w:r>
        <w:r w:rsidR="006F24D0" w:rsidRPr="006F24D0">
          <w:rPr>
            <w:rFonts w:ascii="Garamond" w:hAnsi="Garamond"/>
            <w:b w:val="0"/>
            <w:noProof/>
            <w:webHidden/>
            <w:sz w:val="22"/>
            <w:szCs w:val="22"/>
          </w:rPr>
          <w:fldChar w:fldCharType="begin"/>
        </w:r>
        <w:r w:rsidR="006F24D0" w:rsidRPr="006F24D0">
          <w:rPr>
            <w:rFonts w:ascii="Garamond" w:hAnsi="Garamond"/>
            <w:b w:val="0"/>
            <w:noProof/>
            <w:webHidden/>
            <w:sz w:val="22"/>
            <w:szCs w:val="22"/>
          </w:rPr>
          <w:instrText xml:space="preserve"> PAGEREF _Toc21777618 \h </w:instrText>
        </w:r>
        <w:r w:rsidR="006F24D0" w:rsidRPr="006F24D0">
          <w:rPr>
            <w:rFonts w:ascii="Garamond" w:hAnsi="Garamond"/>
            <w:b w:val="0"/>
            <w:noProof/>
            <w:webHidden/>
            <w:sz w:val="22"/>
            <w:szCs w:val="22"/>
          </w:rPr>
        </w:r>
        <w:r w:rsidR="006F24D0" w:rsidRPr="006F24D0">
          <w:rPr>
            <w:rFonts w:ascii="Garamond" w:hAnsi="Garamond"/>
            <w:b w:val="0"/>
            <w:noProof/>
            <w:webHidden/>
            <w:sz w:val="22"/>
            <w:szCs w:val="22"/>
          </w:rPr>
          <w:fldChar w:fldCharType="separate"/>
        </w:r>
        <w:r w:rsidR="006F24D0" w:rsidRPr="006F24D0">
          <w:rPr>
            <w:rFonts w:ascii="Garamond" w:hAnsi="Garamond"/>
            <w:b w:val="0"/>
            <w:caps w:val="0"/>
            <w:noProof/>
            <w:webHidden/>
            <w:sz w:val="22"/>
            <w:szCs w:val="22"/>
          </w:rPr>
          <w:t>21</w:t>
        </w:r>
        <w:r w:rsidR="006F24D0" w:rsidRPr="006F24D0">
          <w:rPr>
            <w:rFonts w:ascii="Garamond" w:hAnsi="Garamond"/>
            <w:b w:val="0"/>
            <w:noProof/>
            <w:webHidden/>
            <w:sz w:val="22"/>
            <w:szCs w:val="22"/>
          </w:rPr>
          <w:fldChar w:fldCharType="end"/>
        </w:r>
      </w:hyperlink>
    </w:p>
    <w:p w14:paraId="561D6485" w14:textId="77777777" w:rsidR="006F24D0" w:rsidRPr="006F24D0" w:rsidRDefault="000E5CCE" w:rsidP="006F24D0">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77619" w:history="1">
        <w:r w:rsidR="006F24D0" w:rsidRPr="006F24D0">
          <w:rPr>
            <w:rStyle w:val="Hyperlink"/>
            <w:rFonts w:ascii="Garamond" w:hAnsi="Garamond"/>
            <w:b w:val="0"/>
            <w:caps w:val="0"/>
            <w:noProof/>
            <w:sz w:val="22"/>
            <w:szCs w:val="22"/>
          </w:rPr>
          <w:t>Stanavo</w:t>
        </w:r>
        <w:r w:rsidR="006F24D0" w:rsidRPr="006F24D0">
          <w:rPr>
            <w:rFonts w:ascii="Garamond" w:hAnsi="Garamond"/>
            <w:b w:val="0"/>
            <w:caps w:val="0"/>
            <w:noProof/>
            <w:webHidden/>
            <w:sz w:val="22"/>
            <w:szCs w:val="22"/>
          </w:rPr>
          <w:tab/>
        </w:r>
        <w:r w:rsidR="006F24D0" w:rsidRPr="006F24D0">
          <w:rPr>
            <w:rFonts w:ascii="Garamond" w:hAnsi="Garamond"/>
            <w:b w:val="0"/>
            <w:noProof/>
            <w:webHidden/>
            <w:sz w:val="22"/>
            <w:szCs w:val="22"/>
          </w:rPr>
          <w:fldChar w:fldCharType="begin"/>
        </w:r>
        <w:r w:rsidR="006F24D0" w:rsidRPr="006F24D0">
          <w:rPr>
            <w:rFonts w:ascii="Garamond" w:hAnsi="Garamond"/>
            <w:b w:val="0"/>
            <w:noProof/>
            <w:webHidden/>
            <w:sz w:val="22"/>
            <w:szCs w:val="22"/>
          </w:rPr>
          <w:instrText xml:space="preserve"> PAGEREF _Toc21777619 \h </w:instrText>
        </w:r>
        <w:r w:rsidR="006F24D0" w:rsidRPr="006F24D0">
          <w:rPr>
            <w:rFonts w:ascii="Garamond" w:hAnsi="Garamond"/>
            <w:b w:val="0"/>
            <w:noProof/>
            <w:webHidden/>
            <w:sz w:val="22"/>
            <w:szCs w:val="22"/>
          </w:rPr>
        </w:r>
        <w:r w:rsidR="006F24D0" w:rsidRPr="006F24D0">
          <w:rPr>
            <w:rFonts w:ascii="Garamond" w:hAnsi="Garamond"/>
            <w:b w:val="0"/>
            <w:noProof/>
            <w:webHidden/>
            <w:sz w:val="22"/>
            <w:szCs w:val="22"/>
          </w:rPr>
          <w:fldChar w:fldCharType="separate"/>
        </w:r>
        <w:r w:rsidR="006F24D0" w:rsidRPr="006F24D0">
          <w:rPr>
            <w:rFonts w:ascii="Garamond" w:hAnsi="Garamond"/>
            <w:b w:val="0"/>
            <w:caps w:val="0"/>
            <w:noProof/>
            <w:webHidden/>
            <w:sz w:val="22"/>
            <w:szCs w:val="22"/>
          </w:rPr>
          <w:t>22</w:t>
        </w:r>
        <w:r w:rsidR="006F24D0" w:rsidRPr="006F24D0">
          <w:rPr>
            <w:rFonts w:ascii="Garamond" w:hAnsi="Garamond"/>
            <w:b w:val="0"/>
            <w:noProof/>
            <w:webHidden/>
            <w:sz w:val="22"/>
            <w:szCs w:val="22"/>
          </w:rPr>
          <w:fldChar w:fldCharType="end"/>
        </w:r>
      </w:hyperlink>
    </w:p>
    <w:p w14:paraId="40A619FC" w14:textId="77777777" w:rsidR="006F24D0" w:rsidRPr="006F24D0" w:rsidRDefault="000E5CCE" w:rsidP="006F24D0">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77620" w:history="1">
        <w:r w:rsidR="006F24D0" w:rsidRPr="006F24D0">
          <w:rPr>
            <w:rStyle w:val="Hyperlink"/>
            <w:rFonts w:ascii="Garamond" w:hAnsi="Garamond"/>
            <w:b w:val="0"/>
            <w:caps w:val="0"/>
            <w:noProof/>
            <w:sz w:val="22"/>
            <w:szCs w:val="22"/>
          </w:rPr>
          <w:t>INTAVA</w:t>
        </w:r>
        <w:r w:rsidR="006F24D0" w:rsidRPr="006F24D0">
          <w:rPr>
            <w:rFonts w:ascii="Garamond" w:hAnsi="Garamond"/>
            <w:b w:val="0"/>
            <w:caps w:val="0"/>
            <w:noProof/>
            <w:webHidden/>
            <w:sz w:val="22"/>
            <w:szCs w:val="22"/>
          </w:rPr>
          <w:tab/>
        </w:r>
        <w:r w:rsidR="006F24D0" w:rsidRPr="006F24D0">
          <w:rPr>
            <w:rFonts w:ascii="Garamond" w:hAnsi="Garamond"/>
            <w:b w:val="0"/>
            <w:noProof/>
            <w:webHidden/>
            <w:sz w:val="22"/>
            <w:szCs w:val="22"/>
          </w:rPr>
          <w:fldChar w:fldCharType="begin"/>
        </w:r>
        <w:r w:rsidR="006F24D0" w:rsidRPr="006F24D0">
          <w:rPr>
            <w:rFonts w:ascii="Garamond" w:hAnsi="Garamond"/>
            <w:b w:val="0"/>
            <w:noProof/>
            <w:webHidden/>
            <w:sz w:val="22"/>
            <w:szCs w:val="22"/>
          </w:rPr>
          <w:instrText xml:space="preserve"> PAGEREF _Toc21777620 \h </w:instrText>
        </w:r>
        <w:r w:rsidR="006F24D0" w:rsidRPr="006F24D0">
          <w:rPr>
            <w:rFonts w:ascii="Garamond" w:hAnsi="Garamond"/>
            <w:b w:val="0"/>
            <w:noProof/>
            <w:webHidden/>
            <w:sz w:val="22"/>
            <w:szCs w:val="22"/>
          </w:rPr>
        </w:r>
        <w:r w:rsidR="006F24D0" w:rsidRPr="006F24D0">
          <w:rPr>
            <w:rFonts w:ascii="Garamond" w:hAnsi="Garamond"/>
            <w:b w:val="0"/>
            <w:noProof/>
            <w:webHidden/>
            <w:sz w:val="22"/>
            <w:szCs w:val="22"/>
          </w:rPr>
          <w:fldChar w:fldCharType="separate"/>
        </w:r>
        <w:r w:rsidR="006F24D0" w:rsidRPr="006F24D0">
          <w:rPr>
            <w:rFonts w:ascii="Garamond" w:hAnsi="Garamond"/>
            <w:b w:val="0"/>
            <w:caps w:val="0"/>
            <w:noProof/>
            <w:webHidden/>
            <w:sz w:val="22"/>
            <w:szCs w:val="22"/>
          </w:rPr>
          <w:t>23</w:t>
        </w:r>
        <w:r w:rsidR="006F24D0" w:rsidRPr="006F24D0">
          <w:rPr>
            <w:rFonts w:ascii="Garamond" w:hAnsi="Garamond"/>
            <w:b w:val="0"/>
            <w:noProof/>
            <w:webHidden/>
            <w:sz w:val="22"/>
            <w:szCs w:val="22"/>
          </w:rPr>
          <w:fldChar w:fldCharType="end"/>
        </w:r>
      </w:hyperlink>
    </w:p>
    <w:p w14:paraId="3F3F9FF4" w14:textId="77777777" w:rsidR="006F24D0" w:rsidRPr="006F24D0" w:rsidRDefault="000E5CCE" w:rsidP="006F24D0">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77621" w:history="1">
        <w:r w:rsidR="006F24D0" w:rsidRPr="006F24D0">
          <w:rPr>
            <w:rStyle w:val="Hyperlink"/>
            <w:rFonts w:ascii="Garamond" w:hAnsi="Garamond"/>
            <w:b w:val="0"/>
            <w:caps w:val="0"/>
            <w:noProof/>
            <w:sz w:val="22"/>
            <w:szCs w:val="22"/>
          </w:rPr>
          <w:t>INVATA Aviation Gasolines</w:t>
        </w:r>
        <w:r w:rsidR="006F24D0" w:rsidRPr="006F24D0">
          <w:rPr>
            <w:rFonts w:ascii="Garamond" w:hAnsi="Garamond"/>
            <w:b w:val="0"/>
            <w:caps w:val="0"/>
            <w:noProof/>
            <w:webHidden/>
            <w:sz w:val="22"/>
            <w:szCs w:val="22"/>
          </w:rPr>
          <w:tab/>
        </w:r>
        <w:r w:rsidR="006F24D0" w:rsidRPr="006F24D0">
          <w:rPr>
            <w:rFonts w:ascii="Garamond" w:hAnsi="Garamond"/>
            <w:b w:val="0"/>
            <w:noProof/>
            <w:webHidden/>
            <w:sz w:val="22"/>
            <w:szCs w:val="22"/>
          </w:rPr>
          <w:fldChar w:fldCharType="begin"/>
        </w:r>
        <w:r w:rsidR="006F24D0" w:rsidRPr="006F24D0">
          <w:rPr>
            <w:rFonts w:ascii="Garamond" w:hAnsi="Garamond"/>
            <w:b w:val="0"/>
            <w:noProof/>
            <w:webHidden/>
            <w:sz w:val="22"/>
            <w:szCs w:val="22"/>
          </w:rPr>
          <w:instrText xml:space="preserve"> PAGEREF _Toc21777621 \h </w:instrText>
        </w:r>
        <w:r w:rsidR="006F24D0" w:rsidRPr="006F24D0">
          <w:rPr>
            <w:rFonts w:ascii="Garamond" w:hAnsi="Garamond"/>
            <w:b w:val="0"/>
            <w:noProof/>
            <w:webHidden/>
            <w:sz w:val="22"/>
            <w:szCs w:val="22"/>
          </w:rPr>
        </w:r>
        <w:r w:rsidR="006F24D0" w:rsidRPr="006F24D0">
          <w:rPr>
            <w:rFonts w:ascii="Garamond" w:hAnsi="Garamond"/>
            <w:b w:val="0"/>
            <w:noProof/>
            <w:webHidden/>
            <w:sz w:val="22"/>
            <w:szCs w:val="22"/>
          </w:rPr>
          <w:fldChar w:fldCharType="separate"/>
        </w:r>
        <w:r w:rsidR="006F24D0" w:rsidRPr="006F24D0">
          <w:rPr>
            <w:rFonts w:ascii="Garamond" w:hAnsi="Garamond"/>
            <w:b w:val="0"/>
            <w:caps w:val="0"/>
            <w:noProof/>
            <w:webHidden/>
            <w:sz w:val="22"/>
            <w:szCs w:val="22"/>
          </w:rPr>
          <w:t>30</w:t>
        </w:r>
        <w:r w:rsidR="006F24D0" w:rsidRPr="006F24D0">
          <w:rPr>
            <w:rFonts w:ascii="Garamond" w:hAnsi="Garamond"/>
            <w:b w:val="0"/>
            <w:noProof/>
            <w:webHidden/>
            <w:sz w:val="22"/>
            <w:szCs w:val="22"/>
          </w:rPr>
          <w:fldChar w:fldCharType="end"/>
        </w:r>
      </w:hyperlink>
    </w:p>
    <w:p w14:paraId="06E83174" w14:textId="77777777" w:rsidR="006F24D0" w:rsidRPr="006F24D0" w:rsidRDefault="000E5CCE" w:rsidP="006F24D0">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77622" w:history="1">
        <w:r w:rsidR="006F24D0" w:rsidRPr="006F24D0">
          <w:rPr>
            <w:rStyle w:val="Hyperlink"/>
            <w:rFonts w:ascii="Garamond" w:hAnsi="Garamond"/>
            <w:b w:val="0"/>
            <w:caps w:val="0"/>
            <w:noProof/>
            <w:sz w:val="22"/>
            <w:szCs w:val="22"/>
          </w:rPr>
          <w:t>INTAVA Aviation Oils</w:t>
        </w:r>
        <w:r w:rsidR="006F24D0" w:rsidRPr="006F24D0">
          <w:rPr>
            <w:rFonts w:ascii="Garamond" w:hAnsi="Garamond"/>
            <w:b w:val="0"/>
            <w:caps w:val="0"/>
            <w:noProof/>
            <w:webHidden/>
            <w:sz w:val="22"/>
            <w:szCs w:val="22"/>
          </w:rPr>
          <w:tab/>
        </w:r>
        <w:r w:rsidR="006F24D0" w:rsidRPr="006F24D0">
          <w:rPr>
            <w:rFonts w:ascii="Garamond" w:hAnsi="Garamond"/>
            <w:b w:val="0"/>
            <w:noProof/>
            <w:webHidden/>
            <w:sz w:val="22"/>
            <w:szCs w:val="22"/>
          </w:rPr>
          <w:fldChar w:fldCharType="begin"/>
        </w:r>
        <w:r w:rsidR="006F24D0" w:rsidRPr="006F24D0">
          <w:rPr>
            <w:rFonts w:ascii="Garamond" w:hAnsi="Garamond"/>
            <w:b w:val="0"/>
            <w:noProof/>
            <w:webHidden/>
            <w:sz w:val="22"/>
            <w:szCs w:val="22"/>
          </w:rPr>
          <w:instrText xml:space="preserve"> PAGEREF _Toc21777622 \h </w:instrText>
        </w:r>
        <w:r w:rsidR="006F24D0" w:rsidRPr="006F24D0">
          <w:rPr>
            <w:rFonts w:ascii="Garamond" w:hAnsi="Garamond"/>
            <w:b w:val="0"/>
            <w:noProof/>
            <w:webHidden/>
            <w:sz w:val="22"/>
            <w:szCs w:val="22"/>
          </w:rPr>
        </w:r>
        <w:r w:rsidR="006F24D0" w:rsidRPr="006F24D0">
          <w:rPr>
            <w:rFonts w:ascii="Garamond" w:hAnsi="Garamond"/>
            <w:b w:val="0"/>
            <w:noProof/>
            <w:webHidden/>
            <w:sz w:val="22"/>
            <w:szCs w:val="22"/>
          </w:rPr>
          <w:fldChar w:fldCharType="separate"/>
        </w:r>
        <w:r w:rsidR="006F24D0" w:rsidRPr="006F24D0">
          <w:rPr>
            <w:rFonts w:ascii="Garamond" w:hAnsi="Garamond"/>
            <w:b w:val="0"/>
            <w:caps w:val="0"/>
            <w:noProof/>
            <w:webHidden/>
            <w:sz w:val="22"/>
            <w:szCs w:val="22"/>
          </w:rPr>
          <w:t>32</w:t>
        </w:r>
        <w:r w:rsidR="006F24D0" w:rsidRPr="006F24D0">
          <w:rPr>
            <w:rFonts w:ascii="Garamond" w:hAnsi="Garamond"/>
            <w:b w:val="0"/>
            <w:noProof/>
            <w:webHidden/>
            <w:sz w:val="22"/>
            <w:szCs w:val="22"/>
          </w:rPr>
          <w:fldChar w:fldCharType="end"/>
        </w:r>
      </w:hyperlink>
    </w:p>
    <w:p w14:paraId="14BDF281" w14:textId="77777777" w:rsidR="006F24D0" w:rsidRPr="006F24D0" w:rsidRDefault="000E5CCE" w:rsidP="006F24D0">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77623" w:history="1">
        <w:r w:rsidR="006F24D0" w:rsidRPr="006F24D0">
          <w:rPr>
            <w:rStyle w:val="Hyperlink"/>
            <w:rFonts w:ascii="Garamond" w:hAnsi="Garamond"/>
            <w:b w:val="0"/>
            <w:caps w:val="0"/>
            <w:noProof/>
            <w:sz w:val="22"/>
            <w:szCs w:val="22"/>
          </w:rPr>
          <w:t>INTAVA Special Products</w:t>
        </w:r>
        <w:r w:rsidR="006F24D0" w:rsidRPr="006F24D0">
          <w:rPr>
            <w:rFonts w:ascii="Garamond" w:hAnsi="Garamond"/>
            <w:b w:val="0"/>
            <w:caps w:val="0"/>
            <w:noProof/>
            <w:webHidden/>
            <w:sz w:val="22"/>
            <w:szCs w:val="22"/>
          </w:rPr>
          <w:tab/>
        </w:r>
        <w:r w:rsidR="006F24D0" w:rsidRPr="006F24D0">
          <w:rPr>
            <w:rFonts w:ascii="Garamond" w:hAnsi="Garamond"/>
            <w:b w:val="0"/>
            <w:noProof/>
            <w:webHidden/>
            <w:sz w:val="22"/>
            <w:szCs w:val="22"/>
          </w:rPr>
          <w:fldChar w:fldCharType="begin"/>
        </w:r>
        <w:r w:rsidR="006F24D0" w:rsidRPr="006F24D0">
          <w:rPr>
            <w:rFonts w:ascii="Garamond" w:hAnsi="Garamond"/>
            <w:b w:val="0"/>
            <w:noProof/>
            <w:webHidden/>
            <w:sz w:val="22"/>
            <w:szCs w:val="22"/>
          </w:rPr>
          <w:instrText xml:space="preserve"> PAGEREF _Toc21777623 \h </w:instrText>
        </w:r>
        <w:r w:rsidR="006F24D0" w:rsidRPr="006F24D0">
          <w:rPr>
            <w:rFonts w:ascii="Garamond" w:hAnsi="Garamond"/>
            <w:b w:val="0"/>
            <w:noProof/>
            <w:webHidden/>
            <w:sz w:val="22"/>
            <w:szCs w:val="22"/>
          </w:rPr>
        </w:r>
        <w:r w:rsidR="006F24D0" w:rsidRPr="006F24D0">
          <w:rPr>
            <w:rFonts w:ascii="Garamond" w:hAnsi="Garamond"/>
            <w:b w:val="0"/>
            <w:noProof/>
            <w:webHidden/>
            <w:sz w:val="22"/>
            <w:szCs w:val="22"/>
          </w:rPr>
          <w:fldChar w:fldCharType="separate"/>
        </w:r>
        <w:r w:rsidR="006F24D0" w:rsidRPr="006F24D0">
          <w:rPr>
            <w:rFonts w:ascii="Garamond" w:hAnsi="Garamond"/>
            <w:b w:val="0"/>
            <w:caps w:val="0"/>
            <w:noProof/>
            <w:webHidden/>
            <w:sz w:val="22"/>
            <w:szCs w:val="22"/>
          </w:rPr>
          <w:t>32</w:t>
        </w:r>
        <w:r w:rsidR="006F24D0" w:rsidRPr="006F24D0">
          <w:rPr>
            <w:rFonts w:ascii="Garamond" w:hAnsi="Garamond"/>
            <w:b w:val="0"/>
            <w:noProof/>
            <w:webHidden/>
            <w:sz w:val="22"/>
            <w:szCs w:val="22"/>
          </w:rPr>
          <w:fldChar w:fldCharType="end"/>
        </w:r>
      </w:hyperlink>
    </w:p>
    <w:p w14:paraId="560CFDA7" w14:textId="77777777" w:rsidR="006F24D0" w:rsidRPr="006F24D0" w:rsidRDefault="000E5CCE" w:rsidP="006F24D0">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77624" w:history="1">
        <w:r w:rsidR="006F24D0" w:rsidRPr="006F24D0">
          <w:rPr>
            <w:rStyle w:val="Hyperlink"/>
            <w:rFonts w:ascii="Garamond" w:hAnsi="Garamond"/>
            <w:b w:val="0"/>
            <w:caps w:val="0"/>
            <w:noProof/>
            <w:sz w:val="22"/>
            <w:szCs w:val="22"/>
          </w:rPr>
          <w:t>Refuelling Services</w:t>
        </w:r>
        <w:r w:rsidR="006F24D0" w:rsidRPr="006F24D0">
          <w:rPr>
            <w:rFonts w:ascii="Garamond" w:hAnsi="Garamond"/>
            <w:b w:val="0"/>
            <w:caps w:val="0"/>
            <w:noProof/>
            <w:webHidden/>
            <w:sz w:val="22"/>
            <w:szCs w:val="22"/>
          </w:rPr>
          <w:tab/>
        </w:r>
        <w:r w:rsidR="006F24D0" w:rsidRPr="006F24D0">
          <w:rPr>
            <w:rFonts w:ascii="Garamond" w:hAnsi="Garamond"/>
            <w:b w:val="0"/>
            <w:noProof/>
            <w:webHidden/>
            <w:sz w:val="22"/>
            <w:szCs w:val="22"/>
          </w:rPr>
          <w:fldChar w:fldCharType="begin"/>
        </w:r>
        <w:r w:rsidR="006F24D0" w:rsidRPr="006F24D0">
          <w:rPr>
            <w:rFonts w:ascii="Garamond" w:hAnsi="Garamond"/>
            <w:b w:val="0"/>
            <w:noProof/>
            <w:webHidden/>
            <w:sz w:val="22"/>
            <w:szCs w:val="22"/>
          </w:rPr>
          <w:instrText xml:space="preserve"> PAGEREF _Toc21777624 \h </w:instrText>
        </w:r>
        <w:r w:rsidR="006F24D0" w:rsidRPr="006F24D0">
          <w:rPr>
            <w:rFonts w:ascii="Garamond" w:hAnsi="Garamond"/>
            <w:b w:val="0"/>
            <w:noProof/>
            <w:webHidden/>
            <w:sz w:val="22"/>
            <w:szCs w:val="22"/>
          </w:rPr>
        </w:r>
        <w:r w:rsidR="006F24D0" w:rsidRPr="006F24D0">
          <w:rPr>
            <w:rFonts w:ascii="Garamond" w:hAnsi="Garamond"/>
            <w:b w:val="0"/>
            <w:noProof/>
            <w:webHidden/>
            <w:sz w:val="22"/>
            <w:szCs w:val="22"/>
          </w:rPr>
          <w:fldChar w:fldCharType="separate"/>
        </w:r>
        <w:r w:rsidR="006F24D0" w:rsidRPr="006F24D0">
          <w:rPr>
            <w:rFonts w:ascii="Garamond" w:hAnsi="Garamond"/>
            <w:b w:val="0"/>
            <w:caps w:val="0"/>
            <w:noProof/>
            <w:webHidden/>
            <w:sz w:val="22"/>
            <w:szCs w:val="22"/>
          </w:rPr>
          <w:t>35</w:t>
        </w:r>
        <w:r w:rsidR="006F24D0" w:rsidRPr="006F24D0">
          <w:rPr>
            <w:rFonts w:ascii="Garamond" w:hAnsi="Garamond"/>
            <w:b w:val="0"/>
            <w:noProof/>
            <w:webHidden/>
            <w:sz w:val="22"/>
            <w:szCs w:val="22"/>
          </w:rPr>
          <w:fldChar w:fldCharType="end"/>
        </w:r>
      </w:hyperlink>
    </w:p>
    <w:p w14:paraId="4B6BD1C0" w14:textId="77777777" w:rsidR="006F24D0" w:rsidRPr="006F24D0" w:rsidRDefault="000E5CCE" w:rsidP="006F24D0">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77625" w:history="1">
        <w:r w:rsidR="006F24D0" w:rsidRPr="006F24D0">
          <w:rPr>
            <w:rStyle w:val="Hyperlink"/>
            <w:rFonts w:ascii="Garamond" w:hAnsi="Garamond"/>
            <w:b w:val="0"/>
            <w:caps w:val="0"/>
            <w:noProof/>
            <w:sz w:val="22"/>
            <w:szCs w:val="22"/>
          </w:rPr>
          <w:t>INTAVA Refuelling Services</w:t>
        </w:r>
        <w:r w:rsidR="006F24D0" w:rsidRPr="006F24D0">
          <w:rPr>
            <w:rFonts w:ascii="Garamond" w:hAnsi="Garamond"/>
            <w:b w:val="0"/>
            <w:caps w:val="0"/>
            <w:noProof/>
            <w:webHidden/>
            <w:sz w:val="22"/>
            <w:szCs w:val="22"/>
          </w:rPr>
          <w:tab/>
        </w:r>
        <w:r w:rsidR="006F24D0" w:rsidRPr="006F24D0">
          <w:rPr>
            <w:rFonts w:ascii="Garamond" w:hAnsi="Garamond"/>
            <w:b w:val="0"/>
            <w:noProof/>
            <w:webHidden/>
            <w:sz w:val="22"/>
            <w:szCs w:val="22"/>
          </w:rPr>
          <w:fldChar w:fldCharType="begin"/>
        </w:r>
        <w:r w:rsidR="006F24D0" w:rsidRPr="006F24D0">
          <w:rPr>
            <w:rFonts w:ascii="Garamond" w:hAnsi="Garamond"/>
            <w:b w:val="0"/>
            <w:noProof/>
            <w:webHidden/>
            <w:sz w:val="22"/>
            <w:szCs w:val="22"/>
          </w:rPr>
          <w:instrText xml:space="preserve"> PAGEREF _Toc21777625 \h </w:instrText>
        </w:r>
        <w:r w:rsidR="006F24D0" w:rsidRPr="006F24D0">
          <w:rPr>
            <w:rFonts w:ascii="Garamond" w:hAnsi="Garamond"/>
            <w:b w:val="0"/>
            <w:noProof/>
            <w:webHidden/>
            <w:sz w:val="22"/>
            <w:szCs w:val="22"/>
          </w:rPr>
        </w:r>
        <w:r w:rsidR="006F24D0" w:rsidRPr="006F24D0">
          <w:rPr>
            <w:rFonts w:ascii="Garamond" w:hAnsi="Garamond"/>
            <w:b w:val="0"/>
            <w:noProof/>
            <w:webHidden/>
            <w:sz w:val="22"/>
            <w:szCs w:val="22"/>
          </w:rPr>
          <w:fldChar w:fldCharType="separate"/>
        </w:r>
        <w:r w:rsidR="006F24D0" w:rsidRPr="006F24D0">
          <w:rPr>
            <w:rFonts w:ascii="Garamond" w:hAnsi="Garamond"/>
            <w:b w:val="0"/>
            <w:caps w:val="0"/>
            <w:noProof/>
            <w:webHidden/>
            <w:sz w:val="22"/>
            <w:szCs w:val="22"/>
          </w:rPr>
          <w:t>35</w:t>
        </w:r>
        <w:r w:rsidR="006F24D0" w:rsidRPr="006F24D0">
          <w:rPr>
            <w:rFonts w:ascii="Garamond" w:hAnsi="Garamond"/>
            <w:b w:val="0"/>
            <w:noProof/>
            <w:webHidden/>
            <w:sz w:val="22"/>
            <w:szCs w:val="22"/>
          </w:rPr>
          <w:fldChar w:fldCharType="end"/>
        </w:r>
      </w:hyperlink>
    </w:p>
    <w:p w14:paraId="025A83AD" w14:textId="77777777" w:rsidR="006F24D0" w:rsidRPr="006F24D0" w:rsidRDefault="000E5CCE" w:rsidP="006F24D0">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77626" w:history="1">
        <w:r w:rsidR="006F24D0" w:rsidRPr="006F24D0">
          <w:rPr>
            <w:rStyle w:val="Hyperlink"/>
            <w:rFonts w:ascii="Garamond" w:hAnsi="Garamond"/>
            <w:b w:val="0"/>
            <w:caps w:val="0"/>
            <w:noProof/>
            <w:sz w:val="22"/>
            <w:szCs w:val="22"/>
          </w:rPr>
          <w:t>Shell Aviation – Refuelling Services</w:t>
        </w:r>
        <w:r w:rsidR="006F24D0" w:rsidRPr="006F24D0">
          <w:rPr>
            <w:rFonts w:ascii="Garamond" w:hAnsi="Garamond"/>
            <w:b w:val="0"/>
            <w:caps w:val="0"/>
            <w:noProof/>
            <w:webHidden/>
            <w:sz w:val="22"/>
            <w:szCs w:val="22"/>
          </w:rPr>
          <w:tab/>
        </w:r>
        <w:r w:rsidR="006F24D0" w:rsidRPr="006F24D0">
          <w:rPr>
            <w:rFonts w:ascii="Garamond" w:hAnsi="Garamond"/>
            <w:b w:val="0"/>
            <w:noProof/>
            <w:webHidden/>
            <w:sz w:val="22"/>
            <w:szCs w:val="22"/>
          </w:rPr>
          <w:fldChar w:fldCharType="begin"/>
        </w:r>
        <w:r w:rsidR="006F24D0" w:rsidRPr="006F24D0">
          <w:rPr>
            <w:rFonts w:ascii="Garamond" w:hAnsi="Garamond"/>
            <w:b w:val="0"/>
            <w:noProof/>
            <w:webHidden/>
            <w:sz w:val="22"/>
            <w:szCs w:val="22"/>
          </w:rPr>
          <w:instrText xml:space="preserve"> PAGEREF _Toc21777626 \h </w:instrText>
        </w:r>
        <w:r w:rsidR="006F24D0" w:rsidRPr="006F24D0">
          <w:rPr>
            <w:rFonts w:ascii="Garamond" w:hAnsi="Garamond"/>
            <w:b w:val="0"/>
            <w:noProof/>
            <w:webHidden/>
            <w:sz w:val="22"/>
            <w:szCs w:val="22"/>
          </w:rPr>
        </w:r>
        <w:r w:rsidR="006F24D0" w:rsidRPr="006F24D0">
          <w:rPr>
            <w:rFonts w:ascii="Garamond" w:hAnsi="Garamond"/>
            <w:b w:val="0"/>
            <w:noProof/>
            <w:webHidden/>
            <w:sz w:val="22"/>
            <w:szCs w:val="22"/>
          </w:rPr>
          <w:fldChar w:fldCharType="separate"/>
        </w:r>
        <w:r w:rsidR="006F24D0" w:rsidRPr="006F24D0">
          <w:rPr>
            <w:rFonts w:ascii="Garamond" w:hAnsi="Garamond"/>
            <w:b w:val="0"/>
            <w:caps w:val="0"/>
            <w:noProof/>
            <w:webHidden/>
            <w:sz w:val="22"/>
            <w:szCs w:val="22"/>
          </w:rPr>
          <w:t>41</w:t>
        </w:r>
        <w:r w:rsidR="006F24D0" w:rsidRPr="006F24D0">
          <w:rPr>
            <w:rFonts w:ascii="Garamond" w:hAnsi="Garamond"/>
            <w:b w:val="0"/>
            <w:noProof/>
            <w:webHidden/>
            <w:sz w:val="22"/>
            <w:szCs w:val="22"/>
          </w:rPr>
          <w:fldChar w:fldCharType="end"/>
        </w:r>
      </w:hyperlink>
    </w:p>
    <w:p w14:paraId="657A3DEA" w14:textId="77777777" w:rsidR="006F24D0" w:rsidRPr="006F24D0" w:rsidRDefault="000E5CCE" w:rsidP="006F24D0">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77627" w:history="1">
        <w:r w:rsidR="006F24D0" w:rsidRPr="006F24D0">
          <w:rPr>
            <w:rStyle w:val="Hyperlink"/>
            <w:rFonts w:ascii="Garamond" w:hAnsi="Garamond"/>
            <w:b w:val="0"/>
            <w:caps w:val="0"/>
            <w:noProof/>
            <w:sz w:val="22"/>
            <w:szCs w:val="22"/>
          </w:rPr>
          <w:t>Safety Fuels</w:t>
        </w:r>
        <w:r w:rsidR="006F24D0" w:rsidRPr="006F24D0">
          <w:rPr>
            <w:rFonts w:ascii="Garamond" w:hAnsi="Garamond"/>
            <w:b w:val="0"/>
            <w:caps w:val="0"/>
            <w:noProof/>
            <w:webHidden/>
            <w:sz w:val="22"/>
            <w:szCs w:val="22"/>
          </w:rPr>
          <w:tab/>
        </w:r>
        <w:r w:rsidR="006F24D0" w:rsidRPr="006F24D0">
          <w:rPr>
            <w:rFonts w:ascii="Garamond" w:hAnsi="Garamond"/>
            <w:b w:val="0"/>
            <w:noProof/>
            <w:webHidden/>
            <w:sz w:val="22"/>
            <w:szCs w:val="22"/>
          </w:rPr>
          <w:fldChar w:fldCharType="begin"/>
        </w:r>
        <w:r w:rsidR="006F24D0" w:rsidRPr="006F24D0">
          <w:rPr>
            <w:rFonts w:ascii="Garamond" w:hAnsi="Garamond"/>
            <w:b w:val="0"/>
            <w:noProof/>
            <w:webHidden/>
            <w:sz w:val="22"/>
            <w:szCs w:val="22"/>
          </w:rPr>
          <w:instrText xml:space="preserve"> PAGEREF _Toc21777627 \h </w:instrText>
        </w:r>
        <w:r w:rsidR="006F24D0" w:rsidRPr="006F24D0">
          <w:rPr>
            <w:rFonts w:ascii="Garamond" w:hAnsi="Garamond"/>
            <w:b w:val="0"/>
            <w:noProof/>
            <w:webHidden/>
            <w:sz w:val="22"/>
            <w:szCs w:val="22"/>
          </w:rPr>
        </w:r>
        <w:r w:rsidR="006F24D0" w:rsidRPr="006F24D0">
          <w:rPr>
            <w:rFonts w:ascii="Garamond" w:hAnsi="Garamond"/>
            <w:b w:val="0"/>
            <w:noProof/>
            <w:webHidden/>
            <w:sz w:val="22"/>
            <w:szCs w:val="22"/>
          </w:rPr>
          <w:fldChar w:fldCharType="separate"/>
        </w:r>
        <w:r w:rsidR="006F24D0" w:rsidRPr="006F24D0">
          <w:rPr>
            <w:rFonts w:ascii="Garamond" w:hAnsi="Garamond"/>
            <w:b w:val="0"/>
            <w:caps w:val="0"/>
            <w:noProof/>
            <w:webHidden/>
            <w:sz w:val="22"/>
            <w:szCs w:val="22"/>
          </w:rPr>
          <w:t>50</w:t>
        </w:r>
        <w:r w:rsidR="006F24D0" w:rsidRPr="006F24D0">
          <w:rPr>
            <w:rFonts w:ascii="Garamond" w:hAnsi="Garamond"/>
            <w:b w:val="0"/>
            <w:noProof/>
            <w:webHidden/>
            <w:sz w:val="22"/>
            <w:szCs w:val="22"/>
          </w:rPr>
          <w:fldChar w:fldCharType="end"/>
        </w:r>
      </w:hyperlink>
    </w:p>
    <w:p w14:paraId="1DA63173" w14:textId="77777777" w:rsidR="006F24D0" w:rsidRPr="006F24D0" w:rsidRDefault="000E5CCE" w:rsidP="006F24D0">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77628" w:history="1">
        <w:r w:rsidR="006F24D0" w:rsidRPr="006F24D0">
          <w:rPr>
            <w:rStyle w:val="Hyperlink"/>
            <w:rFonts w:ascii="Garamond" w:hAnsi="Garamond"/>
            <w:b w:val="0"/>
            <w:caps w:val="0"/>
            <w:noProof/>
            <w:sz w:val="22"/>
            <w:szCs w:val="22"/>
          </w:rPr>
          <w:t>Prelude To World War – Spain, North Africa &amp; China</w:t>
        </w:r>
        <w:r w:rsidR="006F24D0" w:rsidRPr="006F24D0">
          <w:rPr>
            <w:rFonts w:ascii="Garamond" w:hAnsi="Garamond"/>
            <w:b w:val="0"/>
            <w:caps w:val="0"/>
            <w:noProof/>
            <w:webHidden/>
            <w:sz w:val="22"/>
            <w:szCs w:val="22"/>
          </w:rPr>
          <w:tab/>
        </w:r>
        <w:r w:rsidR="006F24D0" w:rsidRPr="006F24D0">
          <w:rPr>
            <w:rFonts w:ascii="Garamond" w:hAnsi="Garamond"/>
            <w:b w:val="0"/>
            <w:noProof/>
            <w:webHidden/>
            <w:sz w:val="22"/>
            <w:szCs w:val="22"/>
          </w:rPr>
          <w:fldChar w:fldCharType="begin"/>
        </w:r>
        <w:r w:rsidR="006F24D0" w:rsidRPr="006F24D0">
          <w:rPr>
            <w:rFonts w:ascii="Garamond" w:hAnsi="Garamond"/>
            <w:b w:val="0"/>
            <w:noProof/>
            <w:webHidden/>
            <w:sz w:val="22"/>
            <w:szCs w:val="22"/>
          </w:rPr>
          <w:instrText xml:space="preserve"> PAGEREF _Toc21777628 \h </w:instrText>
        </w:r>
        <w:r w:rsidR="006F24D0" w:rsidRPr="006F24D0">
          <w:rPr>
            <w:rFonts w:ascii="Garamond" w:hAnsi="Garamond"/>
            <w:b w:val="0"/>
            <w:noProof/>
            <w:webHidden/>
            <w:sz w:val="22"/>
            <w:szCs w:val="22"/>
          </w:rPr>
        </w:r>
        <w:r w:rsidR="006F24D0" w:rsidRPr="006F24D0">
          <w:rPr>
            <w:rFonts w:ascii="Garamond" w:hAnsi="Garamond"/>
            <w:b w:val="0"/>
            <w:noProof/>
            <w:webHidden/>
            <w:sz w:val="22"/>
            <w:szCs w:val="22"/>
          </w:rPr>
          <w:fldChar w:fldCharType="separate"/>
        </w:r>
        <w:r w:rsidR="006F24D0" w:rsidRPr="006F24D0">
          <w:rPr>
            <w:rFonts w:ascii="Garamond" w:hAnsi="Garamond"/>
            <w:b w:val="0"/>
            <w:caps w:val="0"/>
            <w:noProof/>
            <w:webHidden/>
            <w:sz w:val="22"/>
            <w:szCs w:val="22"/>
          </w:rPr>
          <w:t>52</w:t>
        </w:r>
        <w:r w:rsidR="006F24D0" w:rsidRPr="006F24D0">
          <w:rPr>
            <w:rFonts w:ascii="Garamond" w:hAnsi="Garamond"/>
            <w:b w:val="0"/>
            <w:noProof/>
            <w:webHidden/>
            <w:sz w:val="22"/>
            <w:szCs w:val="22"/>
          </w:rPr>
          <w:fldChar w:fldCharType="end"/>
        </w:r>
      </w:hyperlink>
    </w:p>
    <w:p w14:paraId="0BC3C16D" w14:textId="77777777" w:rsidR="006F24D0" w:rsidRPr="006F24D0" w:rsidRDefault="000E5CCE" w:rsidP="006F24D0">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77629" w:history="1">
        <w:r w:rsidR="006F24D0" w:rsidRPr="006F24D0">
          <w:rPr>
            <w:rStyle w:val="Hyperlink"/>
            <w:rFonts w:ascii="Garamond" w:hAnsi="Garamond"/>
            <w:b w:val="0"/>
            <w:caps w:val="0"/>
            <w:noProof/>
            <w:sz w:val="22"/>
            <w:szCs w:val="22"/>
          </w:rPr>
          <w:t>The Air Race Is On” – Airspeed Records</w:t>
        </w:r>
        <w:r w:rsidR="006F24D0" w:rsidRPr="006F24D0">
          <w:rPr>
            <w:rFonts w:ascii="Garamond" w:hAnsi="Garamond"/>
            <w:b w:val="0"/>
            <w:caps w:val="0"/>
            <w:noProof/>
            <w:webHidden/>
            <w:sz w:val="22"/>
            <w:szCs w:val="22"/>
          </w:rPr>
          <w:tab/>
        </w:r>
        <w:r w:rsidR="006F24D0" w:rsidRPr="006F24D0">
          <w:rPr>
            <w:rFonts w:ascii="Garamond" w:hAnsi="Garamond"/>
            <w:b w:val="0"/>
            <w:noProof/>
            <w:webHidden/>
            <w:sz w:val="22"/>
            <w:szCs w:val="22"/>
          </w:rPr>
          <w:fldChar w:fldCharType="begin"/>
        </w:r>
        <w:r w:rsidR="006F24D0" w:rsidRPr="006F24D0">
          <w:rPr>
            <w:rFonts w:ascii="Garamond" w:hAnsi="Garamond"/>
            <w:b w:val="0"/>
            <w:noProof/>
            <w:webHidden/>
            <w:sz w:val="22"/>
            <w:szCs w:val="22"/>
          </w:rPr>
          <w:instrText xml:space="preserve"> PAGEREF _Toc21777629 \h </w:instrText>
        </w:r>
        <w:r w:rsidR="006F24D0" w:rsidRPr="006F24D0">
          <w:rPr>
            <w:rFonts w:ascii="Garamond" w:hAnsi="Garamond"/>
            <w:b w:val="0"/>
            <w:noProof/>
            <w:webHidden/>
            <w:sz w:val="22"/>
            <w:szCs w:val="22"/>
          </w:rPr>
        </w:r>
        <w:r w:rsidR="006F24D0" w:rsidRPr="006F24D0">
          <w:rPr>
            <w:rFonts w:ascii="Garamond" w:hAnsi="Garamond"/>
            <w:b w:val="0"/>
            <w:noProof/>
            <w:webHidden/>
            <w:sz w:val="22"/>
            <w:szCs w:val="22"/>
          </w:rPr>
          <w:fldChar w:fldCharType="separate"/>
        </w:r>
        <w:r w:rsidR="006F24D0" w:rsidRPr="006F24D0">
          <w:rPr>
            <w:rFonts w:ascii="Garamond" w:hAnsi="Garamond"/>
            <w:b w:val="0"/>
            <w:caps w:val="0"/>
            <w:noProof/>
            <w:webHidden/>
            <w:sz w:val="22"/>
            <w:szCs w:val="22"/>
          </w:rPr>
          <w:t>54</w:t>
        </w:r>
        <w:r w:rsidR="006F24D0" w:rsidRPr="006F24D0">
          <w:rPr>
            <w:rFonts w:ascii="Garamond" w:hAnsi="Garamond"/>
            <w:b w:val="0"/>
            <w:noProof/>
            <w:webHidden/>
            <w:sz w:val="22"/>
            <w:szCs w:val="22"/>
          </w:rPr>
          <w:fldChar w:fldCharType="end"/>
        </w:r>
      </w:hyperlink>
    </w:p>
    <w:p w14:paraId="6FE0325C" w14:textId="77777777" w:rsidR="006F24D0" w:rsidRPr="006F24D0" w:rsidRDefault="000E5CCE" w:rsidP="006F24D0">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77630" w:history="1">
        <w:r w:rsidR="006F24D0" w:rsidRPr="006F24D0">
          <w:rPr>
            <w:rStyle w:val="Hyperlink"/>
            <w:rFonts w:ascii="Garamond" w:hAnsi="Garamond"/>
            <w:b w:val="0"/>
            <w:caps w:val="0"/>
            <w:noProof/>
            <w:sz w:val="22"/>
            <w:szCs w:val="22"/>
          </w:rPr>
          <w:t>Index</w:t>
        </w:r>
        <w:r w:rsidR="006F24D0" w:rsidRPr="006F24D0">
          <w:rPr>
            <w:rFonts w:ascii="Garamond" w:hAnsi="Garamond"/>
            <w:b w:val="0"/>
            <w:caps w:val="0"/>
            <w:noProof/>
            <w:webHidden/>
            <w:sz w:val="22"/>
            <w:szCs w:val="22"/>
          </w:rPr>
          <w:tab/>
        </w:r>
        <w:r w:rsidR="006F24D0" w:rsidRPr="006F24D0">
          <w:rPr>
            <w:rFonts w:ascii="Garamond" w:hAnsi="Garamond"/>
            <w:b w:val="0"/>
            <w:noProof/>
            <w:webHidden/>
            <w:sz w:val="22"/>
            <w:szCs w:val="22"/>
          </w:rPr>
          <w:fldChar w:fldCharType="begin"/>
        </w:r>
        <w:r w:rsidR="006F24D0" w:rsidRPr="006F24D0">
          <w:rPr>
            <w:rFonts w:ascii="Garamond" w:hAnsi="Garamond"/>
            <w:b w:val="0"/>
            <w:noProof/>
            <w:webHidden/>
            <w:sz w:val="22"/>
            <w:szCs w:val="22"/>
          </w:rPr>
          <w:instrText xml:space="preserve"> PAGEREF _Toc21777630 \h </w:instrText>
        </w:r>
        <w:r w:rsidR="006F24D0" w:rsidRPr="006F24D0">
          <w:rPr>
            <w:rFonts w:ascii="Garamond" w:hAnsi="Garamond"/>
            <w:b w:val="0"/>
            <w:noProof/>
            <w:webHidden/>
            <w:sz w:val="22"/>
            <w:szCs w:val="22"/>
          </w:rPr>
        </w:r>
        <w:r w:rsidR="006F24D0" w:rsidRPr="006F24D0">
          <w:rPr>
            <w:rFonts w:ascii="Garamond" w:hAnsi="Garamond"/>
            <w:b w:val="0"/>
            <w:noProof/>
            <w:webHidden/>
            <w:sz w:val="22"/>
            <w:szCs w:val="22"/>
          </w:rPr>
          <w:fldChar w:fldCharType="separate"/>
        </w:r>
        <w:r w:rsidR="006F24D0" w:rsidRPr="006F24D0">
          <w:rPr>
            <w:rFonts w:ascii="Garamond" w:hAnsi="Garamond"/>
            <w:b w:val="0"/>
            <w:caps w:val="0"/>
            <w:noProof/>
            <w:webHidden/>
            <w:sz w:val="22"/>
            <w:szCs w:val="22"/>
          </w:rPr>
          <w:t>58</w:t>
        </w:r>
        <w:r w:rsidR="006F24D0" w:rsidRPr="006F24D0">
          <w:rPr>
            <w:rFonts w:ascii="Garamond" w:hAnsi="Garamond"/>
            <w:b w:val="0"/>
            <w:noProof/>
            <w:webHidden/>
            <w:sz w:val="22"/>
            <w:szCs w:val="22"/>
          </w:rPr>
          <w:fldChar w:fldCharType="end"/>
        </w:r>
      </w:hyperlink>
    </w:p>
    <w:p w14:paraId="06F8E35E" w14:textId="77777777" w:rsidR="006F24D0" w:rsidRPr="006F24D0" w:rsidRDefault="000E5CCE" w:rsidP="006F24D0">
      <w:pPr>
        <w:pStyle w:val="TOC1"/>
        <w:tabs>
          <w:tab w:val="right" w:leader="dot" w:pos="9062"/>
        </w:tabs>
        <w:spacing w:before="120"/>
        <w:rPr>
          <w:rFonts w:ascii="Garamond" w:eastAsiaTheme="minorEastAsia" w:hAnsi="Garamond" w:cstheme="minorBidi"/>
          <w:b w:val="0"/>
          <w:caps w:val="0"/>
          <w:noProof/>
          <w:sz w:val="22"/>
          <w:szCs w:val="22"/>
          <w:lang w:eastAsia="en-AU"/>
        </w:rPr>
      </w:pPr>
      <w:hyperlink w:anchor="_Toc21777631" w:history="1">
        <w:r w:rsidR="006F24D0" w:rsidRPr="006F24D0">
          <w:rPr>
            <w:rStyle w:val="Hyperlink"/>
            <w:rFonts w:ascii="Garamond" w:hAnsi="Garamond"/>
            <w:b w:val="0"/>
            <w:caps w:val="0"/>
            <w:noProof/>
            <w:sz w:val="22"/>
            <w:szCs w:val="22"/>
          </w:rPr>
          <w:t>References</w:t>
        </w:r>
        <w:r w:rsidR="006F24D0" w:rsidRPr="006F24D0">
          <w:rPr>
            <w:rFonts w:ascii="Garamond" w:hAnsi="Garamond"/>
            <w:b w:val="0"/>
            <w:caps w:val="0"/>
            <w:noProof/>
            <w:webHidden/>
            <w:sz w:val="22"/>
            <w:szCs w:val="22"/>
          </w:rPr>
          <w:tab/>
        </w:r>
        <w:r w:rsidR="006F24D0" w:rsidRPr="006F24D0">
          <w:rPr>
            <w:rFonts w:ascii="Garamond" w:hAnsi="Garamond"/>
            <w:b w:val="0"/>
            <w:noProof/>
            <w:webHidden/>
            <w:sz w:val="22"/>
            <w:szCs w:val="22"/>
          </w:rPr>
          <w:fldChar w:fldCharType="begin"/>
        </w:r>
        <w:r w:rsidR="006F24D0" w:rsidRPr="006F24D0">
          <w:rPr>
            <w:rFonts w:ascii="Garamond" w:hAnsi="Garamond"/>
            <w:b w:val="0"/>
            <w:noProof/>
            <w:webHidden/>
            <w:sz w:val="22"/>
            <w:szCs w:val="22"/>
          </w:rPr>
          <w:instrText xml:space="preserve"> PAGEREF _Toc21777631 \h </w:instrText>
        </w:r>
        <w:r w:rsidR="006F24D0" w:rsidRPr="006F24D0">
          <w:rPr>
            <w:rFonts w:ascii="Garamond" w:hAnsi="Garamond"/>
            <w:b w:val="0"/>
            <w:noProof/>
            <w:webHidden/>
            <w:sz w:val="22"/>
            <w:szCs w:val="22"/>
          </w:rPr>
        </w:r>
        <w:r w:rsidR="006F24D0" w:rsidRPr="006F24D0">
          <w:rPr>
            <w:rFonts w:ascii="Garamond" w:hAnsi="Garamond"/>
            <w:b w:val="0"/>
            <w:noProof/>
            <w:webHidden/>
            <w:sz w:val="22"/>
            <w:szCs w:val="22"/>
          </w:rPr>
          <w:fldChar w:fldCharType="separate"/>
        </w:r>
        <w:r w:rsidR="006F24D0" w:rsidRPr="006F24D0">
          <w:rPr>
            <w:rFonts w:ascii="Garamond" w:hAnsi="Garamond"/>
            <w:b w:val="0"/>
            <w:caps w:val="0"/>
            <w:noProof/>
            <w:webHidden/>
            <w:sz w:val="22"/>
            <w:szCs w:val="22"/>
          </w:rPr>
          <w:t>60</w:t>
        </w:r>
        <w:r w:rsidR="006F24D0" w:rsidRPr="006F24D0">
          <w:rPr>
            <w:rFonts w:ascii="Garamond" w:hAnsi="Garamond"/>
            <w:b w:val="0"/>
            <w:noProof/>
            <w:webHidden/>
            <w:sz w:val="22"/>
            <w:szCs w:val="22"/>
          </w:rPr>
          <w:fldChar w:fldCharType="end"/>
        </w:r>
      </w:hyperlink>
    </w:p>
    <w:p w14:paraId="15374F03" w14:textId="77777777" w:rsidR="007A4E10" w:rsidRPr="009F4146" w:rsidRDefault="009F4146" w:rsidP="006F24D0">
      <w:pPr>
        <w:pStyle w:val="TOC1"/>
        <w:tabs>
          <w:tab w:val="right" w:leader="dot" w:pos="6804"/>
        </w:tabs>
        <w:spacing w:before="120"/>
        <w:jc w:val="both"/>
        <w:rPr>
          <w:rFonts w:ascii="Garamond" w:hAnsi="Garamond"/>
          <w:b w:val="0"/>
          <w:sz w:val="22"/>
          <w:szCs w:val="22"/>
        </w:rPr>
        <w:sectPr w:rsidR="007A4E10" w:rsidRPr="009F4146" w:rsidSect="00F72F4A">
          <w:endnotePr>
            <w:numFmt w:val="decimal"/>
          </w:endnotePr>
          <w:type w:val="continuous"/>
          <w:pgSz w:w="11907" w:h="16839" w:code="9"/>
          <w:pgMar w:top="1701" w:right="1134" w:bottom="1701" w:left="1701" w:header="567" w:footer="851" w:gutter="0"/>
          <w:cols w:space="720"/>
        </w:sectPr>
      </w:pPr>
      <w:r w:rsidRPr="006F24D0">
        <w:rPr>
          <w:rStyle w:val="Hyperlink"/>
          <w:rFonts w:ascii="Garamond" w:hAnsi="Garamond"/>
          <w:b w:val="0"/>
          <w:sz w:val="22"/>
          <w:szCs w:val="22"/>
        </w:rPr>
        <w:fldChar w:fldCharType="end"/>
      </w:r>
    </w:p>
    <w:p w14:paraId="05DEF2F8" w14:textId="77777777" w:rsidR="00900EA7" w:rsidRPr="009F4146" w:rsidRDefault="009F4146" w:rsidP="009F4146">
      <w:pPr>
        <w:spacing w:after="0"/>
        <w:rPr>
          <w:bCs/>
          <w:color w:val="808080"/>
          <w:spacing w:val="-25"/>
          <w:kern w:val="28"/>
          <w:szCs w:val="22"/>
        </w:rPr>
      </w:pPr>
      <w:r w:rsidRPr="009F4146">
        <w:rPr>
          <w:bCs/>
          <w:szCs w:val="22"/>
        </w:rPr>
        <w:br w:type="page"/>
      </w:r>
    </w:p>
    <w:p w14:paraId="551BD581" w14:textId="77777777" w:rsidR="005B2539" w:rsidRPr="000A21E8" w:rsidRDefault="005B2539" w:rsidP="00FF4A68">
      <w:pPr>
        <w:pStyle w:val="Heading1"/>
      </w:pPr>
      <w:bookmarkStart w:id="0" w:name="_Toc21777611"/>
      <w:r w:rsidRPr="00AF1FCD">
        <w:lastRenderedPageBreak/>
        <w:t>Summary</w:t>
      </w:r>
      <w:r w:rsidR="00EA52E0">
        <w:t xml:space="preserve"> - </w:t>
      </w:r>
      <w:r w:rsidR="000A21E8" w:rsidRPr="000A21E8">
        <w:t>World Events</w:t>
      </w:r>
      <w:bookmarkEnd w:id="0"/>
      <w:r w:rsidR="000A21E8" w:rsidRPr="000A21E8">
        <w:t xml:space="preserve"> </w:t>
      </w:r>
    </w:p>
    <w:p w14:paraId="27DAA5A8" w14:textId="77777777" w:rsidR="005B2539" w:rsidRDefault="005B2539" w:rsidP="00C9535C">
      <w:pPr>
        <w:pStyle w:val="BodyText"/>
      </w:pPr>
      <w:r w:rsidRPr="00900EA7">
        <w:rPr>
          <w:b/>
          <w:bCs/>
        </w:rPr>
        <w:t>1931</w:t>
      </w:r>
      <w:r>
        <w:t xml:space="preserve"> </w:t>
      </w:r>
      <w:r w:rsidR="000A21E8">
        <w:tab/>
      </w:r>
      <w:r>
        <w:t>Sept. 18</w:t>
      </w:r>
      <w:r w:rsidR="000A21E8">
        <w:t xml:space="preserve">, </w:t>
      </w:r>
      <w:r>
        <w:t>Japanese begin conquest of Manchuria.</w:t>
      </w:r>
    </w:p>
    <w:p w14:paraId="0A11F82C" w14:textId="77777777" w:rsidR="005B2539" w:rsidRDefault="005B2539" w:rsidP="00C9535C">
      <w:pPr>
        <w:pStyle w:val="BodyText"/>
      </w:pPr>
      <w:r w:rsidRPr="00900EA7">
        <w:rPr>
          <w:b/>
          <w:bCs/>
        </w:rPr>
        <w:t xml:space="preserve">1932 </w:t>
      </w:r>
      <w:r w:rsidR="000A21E8">
        <w:tab/>
      </w:r>
      <w:r>
        <w:t>March 1</w:t>
      </w:r>
      <w:r w:rsidR="000A21E8">
        <w:t xml:space="preserve">, </w:t>
      </w:r>
      <w:r>
        <w:t>Manchuria becomes Japanese puppet state of Manchukuo</w:t>
      </w:r>
    </w:p>
    <w:p w14:paraId="6E6A772A" w14:textId="77777777" w:rsidR="005B2539" w:rsidRDefault="005B2539" w:rsidP="00C9535C">
      <w:pPr>
        <w:pStyle w:val="BodyText"/>
      </w:pPr>
      <w:r w:rsidRPr="00900EA7">
        <w:rPr>
          <w:b/>
          <w:bCs/>
        </w:rPr>
        <w:t xml:space="preserve">1933 </w:t>
      </w:r>
      <w:r w:rsidR="000A21E8">
        <w:tab/>
      </w:r>
      <w:r>
        <w:t>Jan. 30</w:t>
      </w:r>
      <w:r w:rsidR="000A21E8">
        <w:t xml:space="preserve">, </w:t>
      </w:r>
      <w:r>
        <w:t xml:space="preserve">Adolf Hitler becomes chancellor of Germany. </w:t>
      </w:r>
    </w:p>
    <w:p w14:paraId="056A7588" w14:textId="77777777" w:rsidR="005B2539" w:rsidRDefault="004D509F" w:rsidP="00C9535C">
      <w:pPr>
        <w:pStyle w:val="BodyText"/>
      </w:pPr>
      <w:r>
        <w:tab/>
      </w:r>
      <w:r w:rsidR="005B2539">
        <w:t>March 27</w:t>
      </w:r>
      <w:r w:rsidR="000A21E8">
        <w:t xml:space="preserve">, </w:t>
      </w:r>
      <w:r w:rsidR="005B2539">
        <w:t xml:space="preserve">Japan leaves League of Nations. </w:t>
      </w:r>
    </w:p>
    <w:p w14:paraId="602B8BD7" w14:textId="6F16E2E2" w:rsidR="004D21ED" w:rsidRDefault="004D509F" w:rsidP="00C9535C">
      <w:pPr>
        <w:pStyle w:val="BodyText"/>
      </w:pPr>
      <w:r>
        <w:tab/>
      </w:r>
      <w:r w:rsidR="004D21ED">
        <w:t xml:space="preserve">July 1-15, </w:t>
      </w:r>
      <w:r w:rsidR="00665CF8">
        <w:t>some</w:t>
      </w:r>
      <w:r w:rsidR="004D21ED">
        <w:t xml:space="preserve"> 24 Italian Savoia-Marchetti S55X flying boats, under the command of General </w:t>
      </w:r>
      <w:r>
        <w:tab/>
      </w:r>
      <w:r w:rsidR="004D21ED">
        <w:t xml:space="preserve">Italo Balbo, make the first transatlantic formation flight. The flight between Italy and </w:t>
      </w:r>
      <w:r w:rsidR="00CA0B12">
        <w:t xml:space="preserve">Chicago, </w:t>
      </w:r>
      <w:r w:rsidR="00CA0B12">
        <w:tab/>
      </w:r>
      <w:r w:rsidR="004D21ED">
        <w:t>Illinois is to take part in the Century of Progress Exposition.</w:t>
      </w:r>
    </w:p>
    <w:p w14:paraId="01A0A21B" w14:textId="77777777" w:rsidR="005B2539" w:rsidRDefault="004D509F" w:rsidP="00C9535C">
      <w:pPr>
        <w:pStyle w:val="BodyText"/>
      </w:pPr>
      <w:r>
        <w:tab/>
      </w:r>
      <w:r w:rsidR="005B2539">
        <w:t>Oct. 14</w:t>
      </w:r>
      <w:r w:rsidR="000A21E8">
        <w:t xml:space="preserve">, </w:t>
      </w:r>
      <w:r w:rsidR="005B2539">
        <w:t>Germany leaves League of Nations.</w:t>
      </w:r>
    </w:p>
    <w:p w14:paraId="0A77A7F9" w14:textId="77777777" w:rsidR="004D21ED" w:rsidRPr="004D21ED" w:rsidRDefault="004D21ED" w:rsidP="00C9535C">
      <w:pPr>
        <w:pStyle w:val="BodyText"/>
      </w:pPr>
      <w:r w:rsidRPr="00900EA7">
        <w:rPr>
          <w:b/>
          <w:bCs/>
        </w:rPr>
        <w:t>1934</w:t>
      </w:r>
      <w:r>
        <w:t xml:space="preserve"> </w:t>
      </w:r>
      <w:r w:rsidR="00900EA7">
        <w:tab/>
      </w:r>
      <w:r w:rsidR="000542A4">
        <w:t xml:space="preserve">Feb. 3, The first scheduled trans-ocean airmail service is established between Europe and </w:t>
      </w:r>
      <w:r w:rsidR="004D509F">
        <w:tab/>
      </w:r>
      <w:r w:rsidR="000542A4">
        <w:t xml:space="preserve">South America by Deutche Lufthansa. Flying from Stuttgart to Buenos Aires via Seville, </w:t>
      </w:r>
      <w:r w:rsidR="004D509F">
        <w:tab/>
      </w:r>
      <w:r w:rsidR="000542A4">
        <w:t>Bathurst and Natal. The delivery time is four days.</w:t>
      </w:r>
    </w:p>
    <w:p w14:paraId="2B73BDD9" w14:textId="77777777" w:rsidR="000542A4" w:rsidRDefault="005B2539" w:rsidP="00C9535C">
      <w:pPr>
        <w:pStyle w:val="BodyText"/>
      </w:pPr>
      <w:r w:rsidRPr="00900EA7">
        <w:rPr>
          <w:b/>
          <w:bCs/>
        </w:rPr>
        <w:t>1935</w:t>
      </w:r>
      <w:r>
        <w:t xml:space="preserve"> </w:t>
      </w:r>
      <w:r w:rsidR="000A21E8">
        <w:tab/>
      </w:r>
      <w:r w:rsidR="000542A4">
        <w:t>March 9, Germany announces that the Luftwaffe has been established.</w:t>
      </w:r>
    </w:p>
    <w:p w14:paraId="1246EA44" w14:textId="77777777" w:rsidR="005B2539" w:rsidRDefault="004D509F" w:rsidP="00C9535C">
      <w:pPr>
        <w:pStyle w:val="BodyText"/>
      </w:pPr>
      <w:r>
        <w:tab/>
      </w:r>
      <w:r w:rsidR="005B2539">
        <w:t>March 16</w:t>
      </w:r>
      <w:r w:rsidR="000A21E8">
        <w:t xml:space="preserve">, </w:t>
      </w:r>
      <w:r w:rsidR="005B2539">
        <w:t xml:space="preserve">Hitler reintroduces compulsory military service. </w:t>
      </w:r>
    </w:p>
    <w:p w14:paraId="4595E5EB" w14:textId="77777777" w:rsidR="005B2539" w:rsidRPr="00BE22DD" w:rsidRDefault="004D509F" w:rsidP="00C9535C">
      <w:pPr>
        <w:pStyle w:val="BodyText"/>
        <w:rPr>
          <w:lang w:val="it-IT"/>
        </w:rPr>
      </w:pPr>
      <w:r>
        <w:rPr>
          <w:lang w:val="it-IT"/>
        </w:rPr>
        <w:tab/>
      </w:r>
      <w:r w:rsidR="005B2539" w:rsidRPr="00BE22DD">
        <w:rPr>
          <w:lang w:val="it-IT"/>
        </w:rPr>
        <w:t>Oct. 3</w:t>
      </w:r>
      <w:r w:rsidR="000A21E8" w:rsidRPr="00BE22DD">
        <w:rPr>
          <w:lang w:val="it-IT"/>
        </w:rPr>
        <w:t xml:space="preserve">, </w:t>
      </w:r>
      <w:r w:rsidR="005B2539" w:rsidRPr="00BE22DD">
        <w:rPr>
          <w:lang w:val="it-IT"/>
        </w:rPr>
        <w:t>Benito Mussolini invades Ethiopia.</w:t>
      </w:r>
    </w:p>
    <w:p w14:paraId="22A234D6" w14:textId="443574FD" w:rsidR="005B2539" w:rsidRDefault="005B2539" w:rsidP="00C9535C">
      <w:pPr>
        <w:pStyle w:val="BodyText"/>
      </w:pPr>
      <w:r w:rsidRPr="00900EA7">
        <w:rPr>
          <w:b/>
          <w:bCs/>
        </w:rPr>
        <w:t>1936</w:t>
      </w:r>
      <w:r>
        <w:t xml:space="preserve"> </w:t>
      </w:r>
      <w:r w:rsidR="000A21E8">
        <w:tab/>
      </w:r>
      <w:r>
        <w:t>March 7</w:t>
      </w:r>
      <w:r w:rsidR="000A21E8">
        <w:t xml:space="preserve">, </w:t>
      </w:r>
      <w:r>
        <w:t xml:space="preserve">Hitler remilitarizes </w:t>
      </w:r>
      <w:r w:rsidR="00807BFA">
        <w:t xml:space="preserve">the </w:t>
      </w:r>
      <w:r>
        <w:t xml:space="preserve">Rhineland. </w:t>
      </w:r>
    </w:p>
    <w:p w14:paraId="43D1CA69" w14:textId="77777777" w:rsidR="005B2539" w:rsidRDefault="004D509F" w:rsidP="00C9535C">
      <w:pPr>
        <w:pStyle w:val="BodyText"/>
      </w:pPr>
      <w:r>
        <w:tab/>
      </w:r>
      <w:r w:rsidR="005B2539">
        <w:t>May 5</w:t>
      </w:r>
      <w:r w:rsidR="000A21E8">
        <w:t xml:space="preserve">, </w:t>
      </w:r>
      <w:r w:rsidR="005B2539">
        <w:t xml:space="preserve">Italians capture Addis Ababa, ending major operations in Ethiopia. </w:t>
      </w:r>
    </w:p>
    <w:p w14:paraId="624F01B9" w14:textId="77777777" w:rsidR="000542A4" w:rsidRDefault="004D509F" w:rsidP="00C9535C">
      <w:pPr>
        <w:pStyle w:val="BodyText"/>
      </w:pPr>
      <w:r>
        <w:tab/>
      </w:r>
      <w:r w:rsidR="000542A4">
        <w:t xml:space="preserve">June 6, Socony-Vacuum Oil Company at Paulsboro in New Jersey begins production of 100 </w:t>
      </w:r>
      <w:r>
        <w:tab/>
      </w:r>
      <w:r w:rsidR="000542A4">
        <w:t>octane aviation fuel.</w:t>
      </w:r>
    </w:p>
    <w:p w14:paraId="0C01FF69" w14:textId="77777777" w:rsidR="005B2539" w:rsidRDefault="004D509F" w:rsidP="00C9535C">
      <w:pPr>
        <w:pStyle w:val="BodyText"/>
      </w:pPr>
      <w:r>
        <w:tab/>
      </w:r>
      <w:r w:rsidR="005B2539">
        <w:t>July 17-18</w:t>
      </w:r>
      <w:r w:rsidR="000A21E8">
        <w:t xml:space="preserve">, </w:t>
      </w:r>
      <w:r w:rsidR="005B2539">
        <w:t>Spanish Civil War</w:t>
      </w:r>
      <w:r w:rsidR="00EF457D">
        <w:fldChar w:fldCharType="begin"/>
      </w:r>
      <w:r w:rsidR="00EF457D">
        <w:instrText xml:space="preserve"> XE "</w:instrText>
      </w:r>
      <w:r w:rsidR="00EF457D" w:rsidRPr="00A547C4">
        <w:instrText>Spanish Civil War</w:instrText>
      </w:r>
      <w:r w:rsidR="00EF457D">
        <w:instrText xml:space="preserve">" </w:instrText>
      </w:r>
      <w:r w:rsidR="00EF457D">
        <w:fldChar w:fldCharType="end"/>
      </w:r>
      <w:r w:rsidR="005B2539">
        <w:t xml:space="preserve"> begins. </w:t>
      </w:r>
    </w:p>
    <w:p w14:paraId="43B01385" w14:textId="77777777" w:rsidR="005B2539" w:rsidRDefault="004D509F" w:rsidP="00C9535C">
      <w:pPr>
        <w:pStyle w:val="BodyText"/>
      </w:pPr>
      <w:r>
        <w:tab/>
      </w:r>
      <w:r w:rsidR="005B2539">
        <w:t>Oct. 25</w:t>
      </w:r>
      <w:r w:rsidR="000A21E8">
        <w:t xml:space="preserve">, </w:t>
      </w:r>
      <w:r w:rsidR="005B2539">
        <w:t xml:space="preserve">Germany and Italy form Rome-Berlin Axis. </w:t>
      </w:r>
    </w:p>
    <w:p w14:paraId="54E9ADE1" w14:textId="77777777" w:rsidR="005B2539" w:rsidRDefault="004D509F" w:rsidP="00C9535C">
      <w:pPr>
        <w:pStyle w:val="BodyText"/>
      </w:pPr>
      <w:r>
        <w:tab/>
      </w:r>
      <w:r w:rsidR="005B2539">
        <w:t>Nov. 25</w:t>
      </w:r>
      <w:r w:rsidR="000A21E8">
        <w:t xml:space="preserve">, </w:t>
      </w:r>
      <w:r w:rsidR="005B2539">
        <w:t xml:space="preserve">Germany and Japan sign Anti-Comintern Pact. </w:t>
      </w:r>
    </w:p>
    <w:p w14:paraId="23C08567" w14:textId="77777777" w:rsidR="005B2539" w:rsidRDefault="005B2539" w:rsidP="00C9535C">
      <w:pPr>
        <w:pStyle w:val="BodyText"/>
      </w:pPr>
      <w:r w:rsidRPr="00900EA7">
        <w:rPr>
          <w:b/>
          <w:bCs/>
        </w:rPr>
        <w:t>1937</w:t>
      </w:r>
      <w:r>
        <w:t xml:space="preserve"> </w:t>
      </w:r>
      <w:r w:rsidR="000A21E8">
        <w:tab/>
      </w:r>
      <w:r>
        <w:t>July 7</w:t>
      </w:r>
      <w:r w:rsidR="000A21E8">
        <w:t xml:space="preserve">, </w:t>
      </w:r>
      <w:r>
        <w:t xml:space="preserve">Marco Polo Bridge incident near Peiping sets off Sino-Japanese War. </w:t>
      </w:r>
    </w:p>
    <w:p w14:paraId="2BCA9324" w14:textId="77777777" w:rsidR="005B2539" w:rsidRDefault="004D509F" w:rsidP="00C9535C">
      <w:pPr>
        <w:pStyle w:val="BodyText"/>
      </w:pPr>
      <w:r>
        <w:tab/>
      </w:r>
      <w:r w:rsidR="005B2539">
        <w:t>Dec. 12</w:t>
      </w:r>
      <w:r w:rsidR="000A21E8">
        <w:t xml:space="preserve">, </w:t>
      </w:r>
      <w:r w:rsidR="005B2539">
        <w:t xml:space="preserve">Japanese planes sink United States gunboat Panay in Yangtze River. </w:t>
      </w:r>
    </w:p>
    <w:p w14:paraId="157B93F0" w14:textId="77777777" w:rsidR="005B2539" w:rsidRDefault="004D509F" w:rsidP="00C9535C">
      <w:pPr>
        <w:pStyle w:val="BodyText"/>
      </w:pPr>
      <w:r>
        <w:tab/>
      </w:r>
      <w:r w:rsidR="005B2539">
        <w:t>Dec. 13</w:t>
      </w:r>
      <w:r w:rsidR="000A21E8">
        <w:t xml:space="preserve">, </w:t>
      </w:r>
      <w:r w:rsidR="005B2539">
        <w:t>Japanese sack Nanking.</w:t>
      </w:r>
    </w:p>
    <w:p w14:paraId="40E71915" w14:textId="77777777" w:rsidR="000542A4" w:rsidRDefault="004D509F" w:rsidP="00C9535C">
      <w:pPr>
        <w:pStyle w:val="BodyText"/>
      </w:pPr>
      <w:r>
        <w:tab/>
      </w:r>
      <w:r w:rsidR="000542A4">
        <w:t xml:space="preserve">December 26, Pan American World Airways (Pan-Am) flying-boat 'Samoa Clipper' </w:t>
      </w:r>
      <w:r>
        <w:tab/>
      </w:r>
      <w:r w:rsidR="000542A4">
        <w:t>inaugurates the first air mail and freight service between the USA and New Zealand.</w:t>
      </w:r>
      <w:r w:rsidR="00900EA7">
        <w:tab/>
      </w:r>
    </w:p>
    <w:p w14:paraId="7CBA0B9F" w14:textId="77777777" w:rsidR="005B2539" w:rsidRDefault="005B2539" w:rsidP="00C9535C">
      <w:pPr>
        <w:pStyle w:val="BodyText"/>
      </w:pPr>
      <w:r w:rsidRPr="00900EA7">
        <w:rPr>
          <w:b/>
          <w:bCs/>
        </w:rPr>
        <w:t>1938</w:t>
      </w:r>
      <w:r>
        <w:t xml:space="preserve"> </w:t>
      </w:r>
      <w:r w:rsidR="000A21E8">
        <w:tab/>
      </w:r>
      <w:r>
        <w:t>March 13</w:t>
      </w:r>
      <w:r w:rsidR="000A21E8">
        <w:t xml:space="preserve">, </w:t>
      </w:r>
      <w:r>
        <w:t xml:space="preserve">Hitler annexes Austria. </w:t>
      </w:r>
    </w:p>
    <w:p w14:paraId="085CE088" w14:textId="77777777" w:rsidR="005B2539" w:rsidRDefault="004D509F" w:rsidP="00C9535C">
      <w:pPr>
        <w:pStyle w:val="BodyText"/>
      </w:pPr>
      <w:r>
        <w:tab/>
      </w:r>
      <w:r w:rsidR="005B2539">
        <w:t>Sept. 29-30</w:t>
      </w:r>
      <w:r w:rsidR="000A21E8">
        <w:t xml:space="preserve">, </w:t>
      </w:r>
      <w:r w:rsidR="005B2539">
        <w:t>Munich Conference approves German acquisition of the Sudetenland.</w:t>
      </w:r>
    </w:p>
    <w:p w14:paraId="6E1E67FE" w14:textId="77777777" w:rsidR="005B2539" w:rsidRDefault="005B2539" w:rsidP="00C9535C">
      <w:pPr>
        <w:pStyle w:val="BodyText"/>
      </w:pPr>
    </w:p>
    <w:p w14:paraId="1F886A05" w14:textId="77777777" w:rsidR="005B2539" w:rsidRDefault="005B2539" w:rsidP="00C9535C">
      <w:pPr>
        <w:pStyle w:val="BodyText"/>
        <w:sectPr w:rsidR="005B2539" w:rsidSect="00F72F4A">
          <w:footerReference w:type="default" r:id="rId14"/>
          <w:endnotePr>
            <w:numFmt w:val="decimal"/>
          </w:endnotePr>
          <w:type w:val="continuous"/>
          <w:pgSz w:w="11907" w:h="16839" w:code="9"/>
          <w:pgMar w:top="1701" w:right="1134" w:bottom="1701" w:left="1701" w:header="567" w:footer="851" w:gutter="0"/>
          <w:cols w:space="360"/>
          <w:titlePg/>
        </w:sectPr>
      </w:pPr>
    </w:p>
    <w:p w14:paraId="4F580746" w14:textId="77777777" w:rsidR="00900EA7" w:rsidRDefault="00900EA7">
      <w:pPr>
        <w:rPr>
          <w:rFonts w:ascii="Arial Black" w:hAnsi="Arial Black"/>
          <w:color w:val="808080"/>
          <w:spacing w:val="-35"/>
          <w:kern w:val="28"/>
          <w:sz w:val="32"/>
        </w:rPr>
      </w:pPr>
      <w:r>
        <w:br w:type="page"/>
      </w:r>
    </w:p>
    <w:p w14:paraId="7F1BF0E0" w14:textId="77777777" w:rsidR="005B2539" w:rsidRDefault="005B2539" w:rsidP="00FF4A68">
      <w:pPr>
        <w:pStyle w:val="Heading1"/>
      </w:pPr>
      <w:bookmarkStart w:id="1" w:name="_Toc21777612"/>
      <w:r>
        <w:lastRenderedPageBreak/>
        <w:t xml:space="preserve">The Golden Years of </w:t>
      </w:r>
      <w:r w:rsidR="00404B46">
        <w:t>A</w:t>
      </w:r>
      <w:r>
        <w:t>viation, great advances &amp; prelude to War</w:t>
      </w:r>
      <w:bookmarkEnd w:id="1"/>
    </w:p>
    <w:p w14:paraId="6DF4C984" w14:textId="77777777" w:rsidR="005B2539" w:rsidRDefault="005B2539" w:rsidP="007D3A9F">
      <w:pPr>
        <w:pStyle w:val="StyleChapterSubtitleRight-005cmAfter12ptNotExpan"/>
      </w:pPr>
      <w:r>
        <w:t>The Thirties were the period of new fuels and the development of new processes and fuel research and development.</w:t>
      </w:r>
    </w:p>
    <w:p w14:paraId="62E3CECD" w14:textId="77777777" w:rsidR="007E5663" w:rsidRDefault="005B2539" w:rsidP="00C9535C">
      <w:pPr>
        <w:pStyle w:val="BodyText"/>
      </w:pPr>
      <w:r>
        <w:t xml:space="preserve">At the end of roaring </w:t>
      </w:r>
      <w:r w:rsidR="00B95B80">
        <w:t>twenties,</w:t>
      </w:r>
      <w:r>
        <w:t xml:space="preserve"> the fledgling commercial aviation industry was beginning to establish commercial air route for airmail and passenger transport. Th</w:t>
      </w:r>
      <w:r w:rsidR="007E5663">
        <w:t>e Thirties</w:t>
      </w:r>
      <w:r>
        <w:t xml:space="preserve"> was to be a period of great development in commercial aircraft and routes.</w:t>
      </w:r>
      <w:r w:rsidR="007E5663">
        <w:t xml:space="preserve"> These would need to be supplied with aviation fuel, lubricants and special aviation products around the world, often in new and exotic locations. </w:t>
      </w:r>
    </w:p>
    <w:p w14:paraId="5881866F" w14:textId="77777777" w:rsidR="005B2539" w:rsidRDefault="007E5663" w:rsidP="00C9535C">
      <w:pPr>
        <w:pStyle w:val="BodyText"/>
      </w:pPr>
      <w:r>
        <w:t>New aviation marketing companies and services would be created to meet this need. INTAVA</w:t>
      </w:r>
      <w:r w:rsidR="00082B3D">
        <w:fldChar w:fldCharType="begin"/>
      </w:r>
      <w:r w:rsidR="00082B3D">
        <w:instrText xml:space="preserve"> XE "</w:instrText>
      </w:r>
      <w:r w:rsidR="00082B3D" w:rsidRPr="0023384D">
        <w:instrText>INTAVA</w:instrText>
      </w:r>
      <w:r w:rsidR="00082B3D">
        <w:instrText xml:space="preserve">" </w:instrText>
      </w:r>
      <w:r w:rsidR="00082B3D">
        <w:fldChar w:fldCharType="end"/>
      </w:r>
      <w:r>
        <w:t>, STANAVO</w:t>
      </w:r>
      <w:r w:rsidR="00082B3D">
        <w:fldChar w:fldCharType="begin"/>
      </w:r>
      <w:r w:rsidR="00082B3D">
        <w:instrText xml:space="preserve"> XE "</w:instrText>
      </w:r>
      <w:r w:rsidR="00082B3D" w:rsidRPr="00104A3C">
        <w:instrText>STANAVO</w:instrText>
      </w:r>
      <w:r w:rsidR="00082B3D">
        <w:instrText xml:space="preserve">" </w:instrText>
      </w:r>
      <w:r w:rsidR="00082B3D">
        <w:fldChar w:fldCharType="end"/>
      </w:r>
      <w:r>
        <w:t xml:space="preserve"> and Shell Aviation Service</w:t>
      </w:r>
      <w:r w:rsidR="00082B3D">
        <w:fldChar w:fldCharType="begin"/>
      </w:r>
      <w:r w:rsidR="00082B3D">
        <w:instrText xml:space="preserve"> XE "</w:instrText>
      </w:r>
      <w:r w:rsidR="00082B3D" w:rsidRPr="00B12B0E">
        <w:instrText>Shell Aviation Service</w:instrText>
      </w:r>
      <w:r w:rsidR="00082B3D">
        <w:instrText xml:space="preserve">" </w:instrText>
      </w:r>
      <w:r w:rsidR="00082B3D">
        <w:fldChar w:fldCharType="end"/>
      </w:r>
      <w:r>
        <w:t xml:space="preserve"> would become familiar names to the pilots and airlines, </w:t>
      </w:r>
      <w:r w:rsidR="008D7A91">
        <w:t>and</w:t>
      </w:r>
      <w:r>
        <w:t xml:space="preserve"> to the </w:t>
      </w:r>
      <w:r w:rsidR="005F2416">
        <w:t>air forces of the world.</w:t>
      </w:r>
    </w:p>
    <w:p w14:paraId="7C0F22BE" w14:textId="77777777" w:rsidR="00FD4882" w:rsidRDefault="005F2416" w:rsidP="00C9535C">
      <w:pPr>
        <w:pStyle w:val="BodyText"/>
      </w:pPr>
      <w:r>
        <w:t>This period</w:t>
      </w:r>
      <w:r w:rsidR="00FD4882">
        <w:t xml:space="preserve"> also captured the imagination of the public</w:t>
      </w:r>
      <w:r w:rsidR="00404B46">
        <w:t>,</w:t>
      </w:r>
      <w:r w:rsidR="00FD4882">
        <w:t xml:space="preserve"> and the interest of military. Air races, </w:t>
      </w:r>
      <w:r w:rsidR="00E7625C">
        <w:t>good-will flights</w:t>
      </w:r>
      <w:r w:rsidR="00082B3D">
        <w:fldChar w:fldCharType="begin"/>
      </w:r>
      <w:r w:rsidR="00082B3D">
        <w:instrText xml:space="preserve"> XE "</w:instrText>
      </w:r>
      <w:r w:rsidR="00082B3D" w:rsidRPr="001F748A">
        <w:instrText>good-will flights</w:instrText>
      </w:r>
      <w:r w:rsidR="00082B3D">
        <w:instrText xml:space="preserve">" </w:instrText>
      </w:r>
      <w:r w:rsidR="00082B3D">
        <w:fldChar w:fldCharType="end"/>
      </w:r>
      <w:r w:rsidR="00E7625C">
        <w:t>, air displays</w:t>
      </w:r>
      <w:r w:rsidR="00FD4882">
        <w:t xml:space="preserve"> such as the Hendon</w:t>
      </w:r>
      <w:r w:rsidR="00082B3D">
        <w:fldChar w:fldCharType="begin"/>
      </w:r>
      <w:r w:rsidR="00082B3D">
        <w:instrText xml:space="preserve"> XE "</w:instrText>
      </w:r>
      <w:r w:rsidR="00082B3D" w:rsidRPr="00DD57D8">
        <w:instrText>Hendon</w:instrText>
      </w:r>
      <w:r w:rsidR="00082B3D">
        <w:instrText xml:space="preserve">" </w:instrText>
      </w:r>
      <w:r w:rsidR="00082B3D">
        <w:fldChar w:fldCharType="end"/>
      </w:r>
      <w:r w:rsidR="00FD4882">
        <w:t xml:space="preserve"> 1932 </w:t>
      </w:r>
      <w:r w:rsidR="00E7625C">
        <w:t xml:space="preserve">Air Pageant </w:t>
      </w:r>
      <w:r w:rsidR="00C539C8">
        <w:t>would occur in this period. These were</w:t>
      </w:r>
      <w:r w:rsidR="00FD4882">
        <w:t xml:space="preserve"> the forerunners to </w:t>
      </w:r>
      <w:r w:rsidR="00C539C8">
        <w:t xml:space="preserve">the great aviation exhibitions such as </w:t>
      </w:r>
      <w:r w:rsidR="00FD4882">
        <w:t>Farnborough Air Display</w:t>
      </w:r>
      <w:r w:rsidR="00C539C8">
        <w:t xml:space="preserve"> and </w:t>
      </w:r>
      <w:r w:rsidR="00E7625C">
        <w:t>Paris Air Show</w:t>
      </w:r>
      <w:r w:rsidR="00C539C8">
        <w:t>.</w:t>
      </w:r>
      <w:r w:rsidR="00E7625C">
        <w:t xml:space="preserve"> </w:t>
      </w:r>
    </w:p>
    <w:p w14:paraId="6BB4CBBB" w14:textId="77777777" w:rsidR="00FD4882" w:rsidRPr="00E7625C" w:rsidRDefault="00E7625C" w:rsidP="00523A1D">
      <w:pPr>
        <w:pStyle w:val="Caption"/>
      </w:pPr>
      <w:r>
        <w:t xml:space="preserve">Photo </w:t>
      </w:r>
      <w:r w:rsidR="00B930B1">
        <w:rPr>
          <w:noProof/>
        </w:rPr>
        <w:fldChar w:fldCharType="begin"/>
      </w:r>
      <w:r w:rsidR="00B930B1">
        <w:rPr>
          <w:noProof/>
        </w:rPr>
        <w:instrText xml:space="preserve"> SEQ Photo_ \* ARABIC </w:instrText>
      </w:r>
      <w:r w:rsidR="00B930B1">
        <w:rPr>
          <w:noProof/>
        </w:rPr>
        <w:fldChar w:fldCharType="separate"/>
      </w:r>
      <w:r w:rsidR="005F0D4F">
        <w:rPr>
          <w:noProof/>
        </w:rPr>
        <w:t>2</w:t>
      </w:r>
      <w:r w:rsidR="00B930B1">
        <w:rPr>
          <w:noProof/>
        </w:rPr>
        <w:fldChar w:fldCharType="end"/>
      </w:r>
      <w:r w:rsidR="00082B3D">
        <w:t>.</w:t>
      </w:r>
      <w:r w:rsidRPr="00E7625C">
        <w:t xml:space="preserve"> Hendon 1932 Air Pageant</w:t>
      </w:r>
      <w:r>
        <w:t xml:space="preserve"> showing both RAF and British civil aircraft</w:t>
      </w:r>
      <w:r w:rsidR="00FF77CE">
        <w:t>.</w:t>
      </w:r>
      <w:r>
        <w:t xml:space="preserve"> </w:t>
      </w:r>
    </w:p>
    <w:p w14:paraId="11F8B6C1" w14:textId="77777777" w:rsidR="00FD4882" w:rsidRPr="00FD4882" w:rsidRDefault="00756A00" w:rsidP="00C9535C">
      <w:pPr>
        <w:pStyle w:val="Picture"/>
      </w:pPr>
      <w:r w:rsidRPr="00307BC2">
        <w:rPr>
          <w:noProof/>
          <w:lang w:eastAsia="en-AU"/>
        </w:rPr>
        <w:drawing>
          <wp:inline distT="0" distB="0" distL="0" distR="0" wp14:anchorId="1B1FB98D" wp14:editId="2B1E27F9">
            <wp:extent cx="5789431" cy="4114800"/>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8608" cy="4156860"/>
                    </a:xfrm>
                    <a:prstGeom prst="rect">
                      <a:avLst/>
                    </a:prstGeom>
                    <a:noFill/>
                  </pic:spPr>
                </pic:pic>
              </a:graphicData>
            </a:graphic>
          </wp:inline>
        </w:drawing>
      </w:r>
    </w:p>
    <w:p w14:paraId="0D87BA4C" w14:textId="77777777" w:rsidR="00900EA7" w:rsidRDefault="00900EA7">
      <w:pPr>
        <w:rPr>
          <w:rFonts w:ascii="Arial Black" w:hAnsi="Arial Black"/>
          <w:color w:val="808080"/>
          <w:spacing w:val="-25"/>
          <w:kern w:val="28"/>
          <w:sz w:val="32"/>
        </w:rPr>
      </w:pPr>
      <w:bookmarkStart w:id="2" w:name="_Toc150432852"/>
      <w:bookmarkStart w:id="3" w:name="_Toc150433268"/>
      <w:bookmarkStart w:id="4" w:name="_Toc150433307"/>
      <w:bookmarkStart w:id="5" w:name="_Toc181252756"/>
      <w:r>
        <w:br w:type="page"/>
      </w:r>
    </w:p>
    <w:p w14:paraId="2B02A138" w14:textId="77777777" w:rsidR="005B2539" w:rsidRDefault="005B2539" w:rsidP="00FF4A68">
      <w:pPr>
        <w:pStyle w:val="Heading1"/>
      </w:pPr>
      <w:bookmarkStart w:id="6" w:name="_Toc21777613"/>
      <w:r>
        <w:lastRenderedPageBreak/>
        <w:t>“Good-</w:t>
      </w:r>
      <w:r w:rsidRPr="001062A6">
        <w:t>Will</w:t>
      </w:r>
      <w:r>
        <w:t>” Flights &amp; Aviation Pioneers</w:t>
      </w:r>
      <w:bookmarkEnd w:id="2"/>
      <w:bookmarkEnd w:id="3"/>
      <w:bookmarkEnd w:id="4"/>
      <w:bookmarkEnd w:id="5"/>
      <w:bookmarkEnd w:id="6"/>
    </w:p>
    <w:p w14:paraId="1EEFB03F" w14:textId="77777777" w:rsidR="005B2539" w:rsidRDefault="005B2539">
      <w:pPr>
        <w:pStyle w:val="Heading7"/>
        <w:framePr w:wrap="around"/>
      </w:pPr>
      <w:r>
        <w:t xml:space="preserve">The military </w:t>
      </w:r>
      <w:r w:rsidR="002939C1">
        <w:t>“</w:t>
      </w:r>
      <w:r>
        <w:t>Good-will” flights</w:t>
      </w:r>
    </w:p>
    <w:p w14:paraId="6C491EA0" w14:textId="77777777" w:rsidR="00C539C8" w:rsidRDefault="005B2539" w:rsidP="00C9535C">
      <w:pPr>
        <w:pStyle w:val="BodyText"/>
      </w:pPr>
      <w:r>
        <w:t>During the 1930’s the measure of a nation’s status and prestige was its aviation prowess. The period saw a number of good-will flights</w:t>
      </w:r>
      <w:r w:rsidR="00082B3D">
        <w:fldChar w:fldCharType="begin"/>
      </w:r>
      <w:r w:rsidR="00082B3D">
        <w:instrText xml:space="preserve"> XE "</w:instrText>
      </w:r>
      <w:r w:rsidR="00082B3D" w:rsidRPr="001F748A">
        <w:instrText>good-will flights</w:instrText>
      </w:r>
      <w:r w:rsidR="00082B3D">
        <w:instrText xml:space="preserve">" </w:instrText>
      </w:r>
      <w:r w:rsidR="00082B3D">
        <w:fldChar w:fldCharType="end"/>
      </w:r>
      <w:r w:rsidR="00C539C8">
        <w:t xml:space="preserve"> - </w:t>
      </w:r>
      <w:r>
        <w:t>across the Atlantic Ocean to the Americas by the Italian Air Force</w:t>
      </w:r>
      <w:r w:rsidR="00082B3D">
        <w:fldChar w:fldCharType="begin"/>
      </w:r>
      <w:r w:rsidR="00082B3D">
        <w:instrText xml:space="preserve"> XE "</w:instrText>
      </w:r>
      <w:r w:rsidR="00082B3D" w:rsidRPr="006D6103">
        <w:instrText>Italian Air Force</w:instrText>
      </w:r>
      <w:r w:rsidR="00082B3D">
        <w:instrText xml:space="preserve">" </w:instrText>
      </w:r>
      <w:r w:rsidR="00082B3D">
        <w:fldChar w:fldCharType="end"/>
      </w:r>
      <w:r>
        <w:t xml:space="preserve">; across the African and </w:t>
      </w:r>
      <w:r w:rsidR="00C539C8">
        <w:t xml:space="preserve">Indian </w:t>
      </w:r>
      <w:r>
        <w:t>sub-continent to the Far East by the British Royal Air Force (RAF);</w:t>
      </w:r>
      <w:r w:rsidR="00082B3D">
        <w:fldChar w:fldCharType="begin"/>
      </w:r>
      <w:r w:rsidR="00082B3D">
        <w:instrText xml:space="preserve"> XE "</w:instrText>
      </w:r>
      <w:r w:rsidR="00082B3D" w:rsidRPr="00541536">
        <w:instrText>RAF</w:instrText>
      </w:r>
      <w:r w:rsidR="00082B3D">
        <w:instrText xml:space="preserve">" </w:instrText>
      </w:r>
      <w:r w:rsidR="00082B3D">
        <w:fldChar w:fldCharType="end"/>
      </w:r>
      <w:r>
        <w:t xml:space="preserve"> and round the world flights by the US Army Air Services</w:t>
      </w:r>
      <w:r w:rsidR="006A272A">
        <w:fldChar w:fldCharType="begin"/>
      </w:r>
      <w:r w:rsidR="006A272A">
        <w:instrText xml:space="preserve"> XE "</w:instrText>
      </w:r>
      <w:r w:rsidR="006A272A" w:rsidRPr="005800C4">
        <w:instrText>US Army Air Services</w:instrText>
      </w:r>
      <w:r w:rsidR="006A272A">
        <w:instrText xml:space="preserve">" </w:instrText>
      </w:r>
      <w:r w:rsidR="006A272A">
        <w:fldChar w:fldCharType="end"/>
      </w:r>
      <w:r>
        <w:t xml:space="preserve">.  </w:t>
      </w:r>
    </w:p>
    <w:p w14:paraId="4C28D3BD" w14:textId="6379B0A7" w:rsidR="005B2539" w:rsidRDefault="005B2539" w:rsidP="00C9535C">
      <w:pPr>
        <w:pStyle w:val="BodyText"/>
      </w:pPr>
      <w:r>
        <w:t xml:space="preserve">On July 1, </w:t>
      </w:r>
      <w:r w:rsidR="00B95B80">
        <w:t>1933,</w:t>
      </w:r>
      <w:r>
        <w:t xml:space="preserve"> General Italo Balbo</w:t>
      </w:r>
      <w:r w:rsidR="00082B3D">
        <w:fldChar w:fldCharType="begin"/>
      </w:r>
      <w:r w:rsidR="00082B3D">
        <w:instrText xml:space="preserve"> XE "</w:instrText>
      </w:r>
      <w:r w:rsidR="00082B3D" w:rsidRPr="008E70A4">
        <w:instrText>Balbo</w:instrText>
      </w:r>
      <w:r w:rsidR="00082B3D">
        <w:instrText xml:space="preserve">" </w:instrText>
      </w:r>
      <w:r w:rsidR="00082B3D">
        <w:fldChar w:fldCharType="end"/>
      </w:r>
      <w:r>
        <w:t>, the Air Minister of Italy, led a maritime bomber armada of 24 Savoia-Marchetti</w:t>
      </w:r>
      <w:r w:rsidR="00082B3D">
        <w:fldChar w:fldCharType="begin"/>
      </w:r>
      <w:r w:rsidR="00082B3D">
        <w:instrText xml:space="preserve"> XE "</w:instrText>
      </w:r>
      <w:r w:rsidR="00082B3D" w:rsidRPr="00E017A0">
        <w:instrText>Savoia-Marchetti</w:instrText>
      </w:r>
      <w:r w:rsidR="00082B3D">
        <w:instrText xml:space="preserve">" </w:instrText>
      </w:r>
      <w:r w:rsidR="00082B3D">
        <w:fldChar w:fldCharType="end"/>
      </w:r>
      <w:r>
        <w:t xml:space="preserve"> S.55 twin-hull catamaran flying boats from Orbetello, Italy, to the Century of Progress Exposition in Chicago, Illinois (</w:t>
      </w:r>
      <w:r w:rsidR="00B92DBA">
        <w:t>USA</w:t>
      </w:r>
      <w:r>
        <w:t>), landing at Lake Michigan in just over 48 hours.</w:t>
      </w:r>
      <w:r w:rsidR="00DA422E">
        <w:t xml:space="preserve"> </w:t>
      </w:r>
      <w:r w:rsidR="001111D8">
        <w:t xml:space="preserve">Earlier </w:t>
      </w:r>
      <w:r w:rsidR="00807BFA">
        <w:t xml:space="preserve">in </w:t>
      </w:r>
      <w:r w:rsidR="001111D8">
        <w:t>1931 h</w:t>
      </w:r>
      <w:r w:rsidR="00DA422E">
        <w:t xml:space="preserve">e led another flight </w:t>
      </w:r>
      <w:r w:rsidR="001111D8">
        <w:t xml:space="preserve">across the South Atlantic </w:t>
      </w:r>
      <w:r w:rsidR="00DA422E">
        <w:t xml:space="preserve">from </w:t>
      </w:r>
      <w:r w:rsidR="001111D8">
        <w:t>in Portuguese Guinea to Brazil.</w:t>
      </w:r>
    </w:p>
    <w:p w14:paraId="554FDDFD" w14:textId="77777777" w:rsidR="00DA422E" w:rsidRDefault="00DA422E" w:rsidP="00523A1D">
      <w:pPr>
        <w:pStyle w:val="Caption"/>
      </w:pPr>
      <w:r>
        <w:t xml:space="preserve">Photo  </w:t>
      </w:r>
      <w:r w:rsidR="00B930B1">
        <w:rPr>
          <w:noProof/>
        </w:rPr>
        <w:fldChar w:fldCharType="begin"/>
      </w:r>
      <w:r w:rsidR="00B930B1">
        <w:rPr>
          <w:noProof/>
        </w:rPr>
        <w:instrText xml:space="preserve"> SEQ Photo_ \* ARABIC </w:instrText>
      </w:r>
      <w:r w:rsidR="00B930B1">
        <w:rPr>
          <w:noProof/>
        </w:rPr>
        <w:fldChar w:fldCharType="separate"/>
      </w:r>
      <w:r w:rsidR="005F0D4F">
        <w:rPr>
          <w:noProof/>
        </w:rPr>
        <w:t>3</w:t>
      </w:r>
      <w:r w:rsidR="00B930B1">
        <w:rPr>
          <w:noProof/>
        </w:rPr>
        <w:fldChar w:fldCharType="end"/>
      </w:r>
      <w:r>
        <w:t>. General Italo Balbo</w:t>
      </w:r>
    </w:p>
    <w:p w14:paraId="74041510" w14:textId="77777777" w:rsidR="00DA422E" w:rsidRDefault="00D738C1" w:rsidP="00C9535C">
      <w:pPr>
        <w:pStyle w:val="Picture"/>
      </w:pPr>
      <w:r>
        <w:rPr>
          <w:noProof/>
          <w:lang w:eastAsia="en-AU"/>
        </w:rPr>
        <w:drawing>
          <wp:inline distT="0" distB="0" distL="0" distR="0" wp14:anchorId="3EF03574" wp14:editId="203F6D3F">
            <wp:extent cx="2216505" cy="207856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2991" cy="2131538"/>
                    </a:xfrm>
                    <a:prstGeom prst="rect">
                      <a:avLst/>
                    </a:prstGeom>
                    <a:noFill/>
                  </pic:spPr>
                </pic:pic>
              </a:graphicData>
            </a:graphic>
          </wp:inline>
        </w:drawing>
      </w:r>
    </w:p>
    <w:p w14:paraId="5BA90511" w14:textId="77777777" w:rsidR="005B2539" w:rsidRDefault="005B2539" w:rsidP="00523A1D">
      <w:pPr>
        <w:pStyle w:val="Caption"/>
      </w:pPr>
      <w:r>
        <w:t xml:space="preserve">Photo </w:t>
      </w:r>
      <w:r w:rsidR="00DA422E">
        <w:t>4</w:t>
      </w:r>
      <w:r>
        <w:t>.  The flight of Italian Savoia-Marchett</w:t>
      </w:r>
      <w:r w:rsidR="00B95B80">
        <w:t>i</w:t>
      </w:r>
      <w:r w:rsidR="00082B3D">
        <w:fldChar w:fldCharType="begin"/>
      </w:r>
      <w:r w:rsidR="00082B3D">
        <w:instrText xml:space="preserve"> XE "</w:instrText>
      </w:r>
      <w:r w:rsidR="00082B3D" w:rsidRPr="00E017A0">
        <w:instrText>Savoia-Marchetti</w:instrText>
      </w:r>
      <w:r w:rsidR="00082B3D">
        <w:instrText xml:space="preserve">" </w:instrText>
      </w:r>
      <w:r w:rsidR="00082B3D">
        <w:fldChar w:fldCharType="end"/>
      </w:r>
      <w:r>
        <w:t xml:space="preserve"> S.55 Flying Boat</w:t>
      </w:r>
      <w:r w:rsidR="006A272A">
        <w:t>,</w:t>
      </w:r>
      <w:r>
        <w:t xml:space="preserve"> 193</w:t>
      </w:r>
      <w:r w:rsidR="001111D8">
        <w:t>1</w:t>
      </w:r>
      <w:r w:rsidR="00FF77CE">
        <w:t>.</w:t>
      </w:r>
    </w:p>
    <w:p w14:paraId="7E34398F" w14:textId="77777777" w:rsidR="00DA422E" w:rsidRPr="00DA422E" w:rsidRDefault="00D738C1" w:rsidP="00C9535C">
      <w:pPr>
        <w:pStyle w:val="Picture"/>
      </w:pPr>
      <w:r>
        <w:rPr>
          <w:noProof/>
          <w:lang w:eastAsia="en-AU"/>
        </w:rPr>
        <w:drawing>
          <wp:inline distT="0" distB="0" distL="0" distR="0" wp14:anchorId="3C4ED604" wp14:editId="37751FE9">
            <wp:extent cx="5756645" cy="2474259"/>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8965" cy="2505343"/>
                    </a:xfrm>
                    <a:prstGeom prst="rect">
                      <a:avLst/>
                    </a:prstGeom>
                    <a:noFill/>
                  </pic:spPr>
                </pic:pic>
              </a:graphicData>
            </a:graphic>
          </wp:inline>
        </w:drawing>
      </w:r>
    </w:p>
    <w:p w14:paraId="349121BB" w14:textId="77777777" w:rsidR="00900EA7" w:rsidRDefault="001111D8" w:rsidP="00C9535C">
      <w:pPr>
        <w:pStyle w:val="BodyText"/>
      </w:pPr>
      <w:r>
        <w:t>Other nations were not to be outdone and also sought the prestige of achieving fame and national pride. T</w:t>
      </w:r>
      <w:r w:rsidR="005B2539">
        <w:t>he RAF also flew a group of Southampton Seaplanes from UK to Australia</w:t>
      </w:r>
      <w:r w:rsidR="002939C1">
        <w:t xml:space="preserve"> in 1927</w:t>
      </w:r>
      <w:r w:rsidR="005B2539">
        <w:t xml:space="preserve">. </w:t>
      </w:r>
      <w:r w:rsidR="00B95B80">
        <w:t xml:space="preserve">In addition, a number of aviation heroes and heroines were attempting new aviation feats. </w:t>
      </w:r>
    </w:p>
    <w:p w14:paraId="3EC7C34C" w14:textId="77777777" w:rsidR="005B2539" w:rsidRDefault="005B2539">
      <w:pPr>
        <w:pStyle w:val="Heading7"/>
        <w:framePr w:wrap="around"/>
      </w:pPr>
      <w:r>
        <w:t>Aviation Pioneers</w:t>
      </w:r>
    </w:p>
    <w:p w14:paraId="109C1593" w14:textId="77777777" w:rsidR="005B2539" w:rsidRDefault="005B2539" w:rsidP="00C9535C">
      <w:pPr>
        <w:pStyle w:val="BodyText"/>
      </w:pPr>
      <w:r>
        <w:t xml:space="preserve">The enthusiasm </w:t>
      </w:r>
      <w:r w:rsidR="00C539C8">
        <w:t>o</w:t>
      </w:r>
      <w:r>
        <w:t xml:space="preserve">f the public for aviation continued in this period with both men and women attempting new long distance flights, sometimes at their peril. These </w:t>
      </w:r>
      <w:r>
        <w:lastRenderedPageBreak/>
        <w:t xml:space="preserve">historic flights were the forerunners of the new commercial passenger aviation routes. These heroes and heroines achieved movie star like fame. </w:t>
      </w:r>
      <w:r w:rsidR="00057AD2">
        <w:t xml:space="preserve"> </w:t>
      </w:r>
      <w:r w:rsidR="00D87CC4">
        <w:t xml:space="preserve">Some </w:t>
      </w:r>
      <w:r w:rsidR="00CA7F1E">
        <w:t xml:space="preserve">of these aviation pioneers </w:t>
      </w:r>
      <w:r w:rsidR="00D87CC4">
        <w:t>would be the founders of commercial airlines of this period – people like Lindbergh</w:t>
      </w:r>
      <w:r w:rsidR="00082B3D">
        <w:fldChar w:fldCharType="begin"/>
      </w:r>
      <w:r w:rsidR="00082B3D">
        <w:instrText xml:space="preserve"> XE "</w:instrText>
      </w:r>
      <w:r w:rsidR="00082B3D" w:rsidRPr="00A05D28">
        <w:instrText>Lindbergh</w:instrText>
      </w:r>
      <w:r w:rsidR="00082B3D">
        <w:instrText xml:space="preserve">" </w:instrText>
      </w:r>
      <w:r w:rsidR="00082B3D">
        <w:fldChar w:fldCharType="end"/>
      </w:r>
      <w:r w:rsidR="00D87CC4">
        <w:t xml:space="preserve"> </w:t>
      </w:r>
      <w:r w:rsidR="00E660B4">
        <w:t>who help</w:t>
      </w:r>
      <w:r w:rsidR="00E660B4" w:rsidRPr="00E660B4">
        <w:t xml:space="preserve"> found Transcontinental &amp; Western Air (T&amp;WA), later </w:t>
      </w:r>
      <w:r w:rsidR="00E660B4">
        <w:t xml:space="preserve">to become </w:t>
      </w:r>
      <w:r w:rsidR="00E660B4" w:rsidRPr="00E660B4">
        <w:t>Trans World Airlines</w:t>
      </w:r>
      <w:r w:rsidR="00E660B4">
        <w:t>;</w:t>
      </w:r>
      <w:r w:rsidR="00D87CC4">
        <w:t xml:space="preserve"> Kingsford-Smith</w:t>
      </w:r>
      <w:r w:rsidR="00082B3D">
        <w:fldChar w:fldCharType="begin"/>
      </w:r>
      <w:r w:rsidR="00082B3D">
        <w:instrText xml:space="preserve"> XE "</w:instrText>
      </w:r>
      <w:r w:rsidR="00082B3D" w:rsidRPr="00975BF6">
        <w:instrText>Kingsford-Smith</w:instrText>
      </w:r>
      <w:r w:rsidR="00082B3D">
        <w:instrText xml:space="preserve">" </w:instrText>
      </w:r>
      <w:r w:rsidR="00082B3D">
        <w:fldChar w:fldCharType="end"/>
      </w:r>
      <w:r w:rsidR="00D87CC4">
        <w:t xml:space="preserve"> </w:t>
      </w:r>
      <w:r w:rsidR="00E660B4">
        <w:t>with his</w:t>
      </w:r>
      <w:r w:rsidR="00D87CC4">
        <w:t xml:space="preserve"> Australian National Airways</w:t>
      </w:r>
      <w:r w:rsidR="00082B3D">
        <w:fldChar w:fldCharType="begin"/>
      </w:r>
      <w:r w:rsidR="00082B3D">
        <w:instrText xml:space="preserve"> XE "</w:instrText>
      </w:r>
      <w:r w:rsidR="00082B3D" w:rsidRPr="00DA2A4A">
        <w:instrText>Australian National Airways</w:instrText>
      </w:r>
      <w:r w:rsidR="00082B3D">
        <w:instrText xml:space="preserve">" </w:instrText>
      </w:r>
      <w:r w:rsidR="00082B3D">
        <w:fldChar w:fldCharType="end"/>
      </w:r>
      <w:r w:rsidR="00D87CC4">
        <w:t>, and Hudson-Fysh</w:t>
      </w:r>
      <w:r w:rsidR="00082B3D">
        <w:fldChar w:fldCharType="begin"/>
      </w:r>
      <w:r w:rsidR="00082B3D">
        <w:instrText xml:space="preserve"> XE "</w:instrText>
      </w:r>
      <w:r w:rsidR="00082B3D" w:rsidRPr="00F6683B">
        <w:instrText>Hudson-Fysh</w:instrText>
      </w:r>
      <w:r w:rsidR="00082B3D">
        <w:instrText xml:space="preserve">" </w:instrText>
      </w:r>
      <w:r w:rsidR="00082B3D">
        <w:fldChar w:fldCharType="end"/>
      </w:r>
      <w:r w:rsidR="00D87CC4">
        <w:t xml:space="preserve"> with QANTAS</w:t>
      </w:r>
      <w:r w:rsidR="00082B3D">
        <w:fldChar w:fldCharType="begin"/>
      </w:r>
      <w:r w:rsidR="00082B3D">
        <w:instrText xml:space="preserve"> XE "</w:instrText>
      </w:r>
      <w:r w:rsidR="00082B3D" w:rsidRPr="00C8781C">
        <w:instrText>QANTAS</w:instrText>
      </w:r>
      <w:r w:rsidR="00082B3D">
        <w:instrText xml:space="preserve">" </w:instrText>
      </w:r>
      <w:r w:rsidR="00082B3D">
        <w:fldChar w:fldCharType="end"/>
      </w:r>
      <w:r w:rsidR="00D87CC4">
        <w:t>.</w:t>
      </w:r>
    </w:p>
    <w:p w14:paraId="4EF46F82" w14:textId="77777777" w:rsidR="005B2539" w:rsidRDefault="005B2539" w:rsidP="00C9535C">
      <w:pPr>
        <w:pStyle w:val="BodyText"/>
      </w:pPr>
      <w:r>
        <w:t>Charles Kingsford</w:t>
      </w:r>
      <w:r w:rsidR="003F6CCA">
        <w:t>-</w:t>
      </w:r>
      <w:r>
        <w:t xml:space="preserve">Smith (Australia) </w:t>
      </w:r>
      <w:r w:rsidR="00CA7F1E">
        <w:t xml:space="preserve">had </w:t>
      </w:r>
      <w:r>
        <w:t>conquer</w:t>
      </w:r>
      <w:r w:rsidR="0085700B">
        <w:t>ed</w:t>
      </w:r>
      <w:r>
        <w:t xml:space="preserve"> the Pacific Ocean</w:t>
      </w:r>
      <w:r w:rsidR="009B4B0A">
        <w:t>,</w:t>
      </w:r>
      <w:r>
        <w:t xml:space="preserve"> and </w:t>
      </w:r>
      <w:r w:rsidR="0085700B">
        <w:t xml:space="preserve">thereby </w:t>
      </w:r>
      <w:r>
        <w:t>setting the world on another path for commercial aviation</w:t>
      </w:r>
      <w:r w:rsidR="0085700B">
        <w:t>.</w:t>
      </w:r>
      <w:r>
        <w:t xml:space="preserve"> </w:t>
      </w:r>
    </w:p>
    <w:p w14:paraId="1266B688" w14:textId="77777777" w:rsidR="0085700B" w:rsidRPr="0085700B" w:rsidRDefault="005B2539" w:rsidP="00B92DBA">
      <w:pPr>
        <w:pStyle w:val="Heading7"/>
        <w:framePr w:w="838" w:wrap="around" w:y="4"/>
      </w:pPr>
      <w:r w:rsidRPr="0085700B">
        <w:t>1930</w:t>
      </w:r>
    </w:p>
    <w:p w14:paraId="09752CE4" w14:textId="77777777" w:rsidR="005B2539" w:rsidRDefault="005B2539" w:rsidP="00C9535C">
      <w:pPr>
        <w:pStyle w:val="BodyText"/>
      </w:pPr>
      <w:r>
        <w:t xml:space="preserve"> Charles Kingsford</w:t>
      </w:r>
      <w:r w:rsidR="003F6CCA">
        <w:t>-</w:t>
      </w:r>
      <w:r>
        <w:t>Smith</w:t>
      </w:r>
      <w:r w:rsidR="00C75171">
        <w:fldChar w:fldCharType="begin"/>
      </w:r>
      <w:r w:rsidR="00C75171">
        <w:instrText xml:space="preserve"> XE "</w:instrText>
      </w:r>
      <w:r w:rsidR="00C75171" w:rsidRPr="000A5B66">
        <w:instrText>Kingsford-Smith</w:instrText>
      </w:r>
      <w:r w:rsidR="00C75171">
        <w:instrText xml:space="preserve">" </w:instrText>
      </w:r>
      <w:r w:rsidR="00C75171">
        <w:fldChar w:fldCharType="end"/>
      </w:r>
      <w:r>
        <w:t xml:space="preserve"> and C.T.P. Ulm</w:t>
      </w:r>
      <w:r w:rsidR="00082B3D">
        <w:fldChar w:fldCharType="begin"/>
      </w:r>
      <w:r w:rsidR="00082B3D">
        <w:instrText xml:space="preserve"> XE "</w:instrText>
      </w:r>
      <w:r w:rsidR="00082B3D" w:rsidRPr="00D01044">
        <w:instrText>Ulm</w:instrText>
      </w:r>
      <w:r w:rsidR="00082B3D">
        <w:instrText xml:space="preserve">" </w:instrText>
      </w:r>
      <w:r w:rsidR="00082B3D">
        <w:fldChar w:fldCharType="end"/>
      </w:r>
      <w:r>
        <w:t>, having founded Australian National Airways</w:t>
      </w:r>
      <w:r w:rsidR="00D87CC4">
        <w:t xml:space="preserve"> (A.N.A.)</w:t>
      </w:r>
      <w:r>
        <w:t>,</w:t>
      </w:r>
      <w:r w:rsidR="00082B3D">
        <w:fldChar w:fldCharType="begin"/>
      </w:r>
      <w:r w:rsidR="00082B3D">
        <w:instrText xml:space="preserve"> XE "</w:instrText>
      </w:r>
      <w:r w:rsidR="00082B3D" w:rsidRPr="00A66DD6">
        <w:instrText>A.N.A.</w:instrText>
      </w:r>
      <w:r w:rsidR="00082B3D">
        <w:instrText xml:space="preserve">" </w:instrText>
      </w:r>
      <w:r w:rsidR="00082B3D">
        <w:fldChar w:fldCharType="end"/>
      </w:r>
      <w:r>
        <w:t xml:space="preserve"> beg</w:t>
      </w:r>
      <w:r w:rsidR="0085700B">
        <w:t>a</w:t>
      </w:r>
      <w:r>
        <w:t>n a Sydney to Brisbane air service on 1</w:t>
      </w:r>
      <w:r w:rsidR="00CA7F1E" w:rsidRPr="00CA7F1E">
        <w:rPr>
          <w:vertAlign w:val="superscript"/>
        </w:rPr>
        <w:t>st</w:t>
      </w:r>
      <w:r>
        <w:t xml:space="preserve"> January. On July</w:t>
      </w:r>
      <w:r w:rsidR="00CA7F1E">
        <w:t xml:space="preserve"> 1,</w:t>
      </w:r>
      <w:r>
        <w:t xml:space="preserve"> </w:t>
      </w:r>
      <w:r w:rsidR="00082B3D">
        <w:t xml:space="preserve">A.N.A. </w:t>
      </w:r>
      <w:r>
        <w:t>beg</w:t>
      </w:r>
      <w:r w:rsidR="0085700B">
        <w:t>an</w:t>
      </w:r>
      <w:r>
        <w:t xml:space="preserve"> its Melbourne-Sydney service. The following January (1931) a Melbourne-Hobart service </w:t>
      </w:r>
      <w:r w:rsidR="0085700B">
        <w:t>was</w:t>
      </w:r>
      <w:r>
        <w:t xml:space="preserve"> inaugurated. Smithy, meanwhile, continue</w:t>
      </w:r>
      <w:r w:rsidR="0085700B">
        <w:t>d</w:t>
      </w:r>
      <w:r>
        <w:t xml:space="preserve"> his epic flights.</w:t>
      </w:r>
    </w:p>
    <w:p w14:paraId="6F47E41E" w14:textId="77777777" w:rsidR="005B2539" w:rsidRDefault="005B2539" w:rsidP="00C9535C">
      <w:pPr>
        <w:pStyle w:val="BodyText"/>
      </w:pPr>
      <w:r>
        <w:t>In February, the Shell Company of Australia</w:t>
      </w:r>
      <w:r w:rsidR="00082B3D">
        <w:fldChar w:fldCharType="begin"/>
      </w:r>
      <w:r w:rsidR="00082B3D">
        <w:instrText xml:space="preserve"> XE "</w:instrText>
      </w:r>
      <w:r w:rsidR="00082B3D" w:rsidRPr="009414E9">
        <w:instrText>Shell Company of Australia</w:instrText>
      </w:r>
      <w:r w:rsidR="00082B3D">
        <w:instrText xml:space="preserve">" </w:instrText>
      </w:r>
      <w:r w:rsidR="00082B3D">
        <w:fldChar w:fldCharType="end"/>
      </w:r>
      <w:r>
        <w:t xml:space="preserve"> adopted a system of painting roof signs on all Shell depots, consisting of the name of the town, an arrow pointing to the nearest aerodrome, and the distance in miles. It was expected to assist aerial navigation in a country with large expanses of featureless landscape.</w:t>
      </w:r>
    </w:p>
    <w:p w14:paraId="34074311" w14:textId="6A2646DA" w:rsidR="005B2539" w:rsidRDefault="005B2539" w:rsidP="00C9535C">
      <w:pPr>
        <w:pStyle w:val="BodyText"/>
      </w:pPr>
      <w:r>
        <w:t>Amy Johnson</w:t>
      </w:r>
      <w:r w:rsidR="00082B3D">
        <w:fldChar w:fldCharType="begin"/>
      </w:r>
      <w:r w:rsidR="00082B3D">
        <w:instrText xml:space="preserve"> XE "</w:instrText>
      </w:r>
      <w:r w:rsidR="00082B3D" w:rsidRPr="001317B0">
        <w:instrText>Johnson</w:instrText>
      </w:r>
      <w:r w:rsidR="00082B3D">
        <w:instrText xml:space="preserve">" </w:instrText>
      </w:r>
      <w:r w:rsidR="00082B3D">
        <w:fldChar w:fldCharType="end"/>
      </w:r>
      <w:r>
        <w:t xml:space="preserve"> reache</w:t>
      </w:r>
      <w:r w:rsidR="0085700B">
        <w:t>d</w:t>
      </w:r>
      <w:r>
        <w:t xml:space="preserve"> Darwin, N</w:t>
      </w:r>
      <w:r w:rsidR="0085700B">
        <w:t>orthern Territory, Australia</w:t>
      </w:r>
      <w:r>
        <w:t xml:space="preserve"> on May 24,</w:t>
      </w:r>
      <w:r w:rsidR="0085700B">
        <w:t xml:space="preserve"> </w:t>
      </w:r>
      <w:r>
        <w:t>in a DH</w:t>
      </w:r>
      <w:r w:rsidR="00807BFA">
        <w:t>-</w:t>
      </w:r>
      <w:r>
        <w:t xml:space="preserve">60G Moth, </w:t>
      </w:r>
      <w:r w:rsidR="00CA7F1E">
        <w:t xml:space="preserve">to </w:t>
      </w:r>
      <w:r>
        <w:t>becom</w:t>
      </w:r>
      <w:r w:rsidR="00CA7F1E">
        <w:t>e</w:t>
      </w:r>
      <w:r>
        <w:t xml:space="preserve"> the first woman to fly solo from England to Australia. </w:t>
      </w:r>
    </w:p>
    <w:p w14:paraId="15A4B9DF" w14:textId="77777777" w:rsidR="0085700B" w:rsidRDefault="005B2539" w:rsidP="00B92DBA">
      <w:pPr>
        <w:pStyle w:val="Heading7"/>
        <w:framePr w:w="838" w:wrap="around" w:y="2"/>
      </w:pPr>
      <w:r>
        <w:t>1931</w:t>
      </w:r>
    </w:p>
    <w:p w14:paraId="6B7B598E" w14:textId="77777777" w:rsidR="00CA7F1E" w:rsidRDefault="005B2539" w:rsidP="00C9535C">
      <w:pPr>
        <w:pStyle w:val="BodyText"/>
      </w:pPr>
      <w:r>
        <w:t xml:space="preserve"> On May 21, Australian National Airways' Avro Ten, Southern Cloud, with six passengers on board, vanished on a flight from Sydney to Melbourne. The wreck was not found until October 25th, 1958, in the Toolong Range of the Snowy Mountains. By June</w:t>
      </w:r>
      <w:r w:rsidR="0085700B">
        <w:t xml:space="preserve"> 1931</w:t>
      </w:r>
      <w:r>
        <w:t xml:space="preserve">, the </w:t>
      </w:r>
      <w:r w:rsidR="00EF7F85">
        <w:t xml:space="preserve">Great </w:t>
      </w:r>
      <w:r>
        <w:t xml:space="preserve">Depression </w:t>
      </w:r>
      <w:r w:rsidR="00EF7F85">
        <w:t xml:space="preserve">of the thirties </w:t>
      </w:r>
      <w:r>
        <w:t>caused A</w:t>
      </w:r>
      <w:r w:rsidR="00082B3D">
        <w:t>.</w:t>
      </w:r>
      <w:r>
        <w:t>N</w:t>
      </w:r>
      <w:r w:rsidR="00082B3D">
        <w:t>.</w:t>
      </w:r>
      <w:r>
        <w:t>A</w:t>
      </w:r>
      <w:r w:rsidR="00082B3D">
        <w:t>.</w:t>
      </w:r>
      <w:r>
        <w:t xml:space="preserve"> to suspend interstate operations. </w:t>
      </w:r>
    </w:p>
    <w:p w14:paraId="7627899B" w14:textId="1260974E" w:rsidR="00CA7F1E" w:rsidRDefault="005B2539" w:rsidP="00C9535C">
      <w:pPr>
        <w:pStyle w:val="BodyText"/>
      </w:pPr>
      <w:r>
        <w:t>On July 29</w:t>
      </w:r>
      <w:r w:rsidR="00CA7F1E">
        <w:t>,</w:t>
      </w:r>
      <w:r>
        <w:t xml:space="preserve"> J. Mollison</w:t>
      </w:r>
      <w:r w:rsidR="007E4EC7">
        <w:fldChar w:fldCharType="begin"/>
      </w:r>
      <w:r w:rsidR="007E4EC7">
        <w:instrText xml:space="preserve"> XE "</w:instrText>
      </w:r>
      <w:r w:rsidR="007E4EC7" w:rsidRPr="00F175A8">
        <w:instrText>Mollison</w:instrText>
      </w:r>
      <w:r w:rsidR="007E4EC7">
        <w:instrText xml:space="preserve">" </w:instrText>
      </w:r>
      <w:r w:rsidR="007E4EC7">
        <w:fldChar w:fldCharType="end"/>
      </w:r>
      <w:r>
        <w:t xml:space="preserve"> took off from Wyndham, W</w:t>
      </w:r>
      <w:r w:rsidR="00CA7F1E">
        <w:t>.</w:t>
      </w:r>
      <w:r>
        <w:t>A</w:t>
      </w:r>
      <w:r w:rsidR="00CA7F1E">
        <w:t>.</w:t>
      </w:r>
      <w:r>
        <w:t xml:space="preserve"> in a DH</w:t>
      </w:r>
      <w:r w:rsidR="00807BFA">
        <w:t>-</w:t>
      </w:r>
      <w:r>
        <w:t xml:space="preserve">60G and established a new record, reaching England in 8 days, 19 hrs. and 25 mins. </w:t>
      </w:r>
    </w:p>
    <w:p w14:paraId="65D6E43C" w14:textId="77777777" w:rsidR="0085700B" w:rsidRDefault="005B2539" w:rsidP="00B92DBA">
      <w:pPr>
        <w:pStyle w:val="Heading7"/>
        <w:framePr w:w="838" w:wrap="around" w:y="5"/>
      </w:pPr>
      <w:r>
        <w:t>1932</w:t>
      </w:r>
    </w:p>
    <w:p w14:paraId="7FFEC568" w14:textId="77777777" w:rsidR="006A272A" w:rsidRDefault="005B2539" w:rsidP="00C9535C">
      <w:pPr>
        <w:pStyle w:val="BodyText"/>
      </w:pPr>
      <w:r>
        <w:t xml:space="preserve"> Kingsford</w:t>
      </w:r>
      <w:r w:rsidR="003F6CCA">
        <w:t>-</w:t>
      </w:r>
      <w:r>
        <w:t>Smith</w:t>
      </w:r>
      <w:r w:rsidR="00C75171">
        <w:fldChar w:fldCharType="begin"/>
      </w:r>
      <w:r w:rsidR="00C75171">
        <w:instrText xml:space="preserve"> XE "</w:instrText>
      </w:r>
      <w:r w:rsidR="00C75171" w:rsidRPr="002451F1">
        <w:instrText>Kingsford-Smith</w:instrText>
      </w:r>
      <w:r w:rsidR="00C75171">
        <w:instrText xml:space="preserve">" </w:instrText>
      </w:r>
      <w:r w:rsidR="00C75171">
        <w:fldChar w:fldCharType="end"/>
      </w:r>
      <w:r>
        <w:t xml:space="preserve">'s </w:t>
      </w:r>
      <w:r w:rsidR="007E4EC7">
        <w:t>‘</w:t>
      </w:r>
      <w:r>
        <w:t>Southern Cross</w:t>
      </w:r>
      <w:r w:rsidR="007E4EC7">
        <w:fldChar w:fldCharType="begin"/>
      </w:r>
      <w:r w:rsidR="007E4EC7">
        <w:instrText xml:space="preserve"> XE "</w:instrText>
      </w:r>
      <w:r w:rsidR="007E4EC7" w:rsidRPr="00A05C6B">
        <w:instrText>Southern Cross</w:instrText>
      </w:r>
      <w:r w:rsidR="007E4EC7">
        <w:instrText xml:space="preserve">" </w:instrText>
      </w:r>
      <w:r w:rsidR="007E4EC7">
        <w:fldChar w:fldCharType="end"/>
      </w:r>
      <w:r w:rsidR="007E4EC7">
        <w:t>’</w:t>
      </w:r>
      <w:r>
        <w:t xml:space="preserve"> was used for commemorative flights during the opening of Sydney Harbour Bridge, but was badly damaged in a night landing and had to be rebuilt. The work was done at Cockatoo Docks, under Wing Commander Lawrence Wackett</w:t>
      </w:r>
      <w:r w:rsidR="007E4EC7">
        <w:fldChar w:fldCharType="begin"/>
      </w:r>
      <w:r w:rsidR="007E4EC7">
        <w:instrText xml:space="preserve"> XE "</w:instrText>
      </w:r>
      <w:r w:rsidR="007E4EC7" w:rsidRPr="006E70F8">
        <w:instrText>Wackett</w:instrText>
      </w:r>
      <w:r w:rsidR="007E4EC7">
        <w:instrText xml:space="preserve">" </w:instrText>
      </w:r>
      <w:r w:rsidR="007E4EC7">
        <w:fldChar w:fldCharType="end"/>
      </w:r>
      <w:r>
        <w:t xml:space="preserve">. </w:t>
      </w:r>
    </w:p>
    <w:p w14:paraId="6BE83165" w14:textId="77777777" w:rsidR="005B2539" w:rsidRDefault="005B2539" w:rsidP="00C9535C">
      <w:pPr>
        <w:pStyle w:val="BodyText"/>
      </w:pPr>
      <w:r>
        <w:t>In August-September, aviatrix Lores Bonney flew around the coast of Australia in a Gipsy Moth.</w:t>
      </w:r>
    </w:p>
    <w:p w14:paraId="45BBF164" w14:textId="77777777" w:rsidR="0085700B" w:rsidRDefault="005B2539" w:rsidP="00B92DBA">
      <w:pPr>
        <w:pStyle w:val="Heading7"/>
        <w:framePr w:w="838" w:wrap="around"/>
      </w:pPr>
      <w:r>
        <w:t>1933</w:t>
      </w:r>
    </w:p>
    <w:p w14:paraId="5628735A" w14:textId="773C8C8B" w:rsidR="00CA7F1E" w:rsidRDefault="00CA7F1E" w:rsidP="00C9535C">
      <w:pPr>
        <w:pStyle w:val="BodyText"/>
      </w:pPr>
      <w:r>
        <w:t>On</w:t>
      </w:r>
      <w:r w:rsidR="005B2539">
        <w:t xml:space="preserve"> Jan. 7</w:t>
      </w:r>
      <w:r w:rsidR="005B2539" w:rsidRPr="00CA7F1E">
        <w:rPr>
          <w:vertAlign w:val="superscript"/>
        </w:rPr>
        <w:t>th</w:t>
      </w:r>
      <w:r>
        <w:t>,</w:t>
      </w:r>
      <w:r w:rsidR="005B2539">
        <w:t xml:space="preserve"> pioneering aviator Bert Hinkler was killed when his DH</w:t>
      </w:r>
      <w:r w:rsidR="00807BFA">
        <w:t>-</w:t>
      </w:r>
      <w:r w:rsidR="005B2539">
        <w:t xml:space="preserve">80A Puss Moth crashed in the Tuscan Mountains, Italy, en route from England to Australia. </w:t>
      </w:r>
    </w:p>
    <w:p w14:paraId="68DE1E5B" w14:textId="77777777" w:rsidR="00057AD2" w:rsidRDefault="00057AD2" w:rsidP="00C9535C">
      <w:pPr>
        <w:pStyle w:val="BodyText"/>
      </w:pPr>
    </w:p>
    <w:p w14:paraId="2C3F8105" w14:textId="77777777" w:rsidR="0085700B" w:rsidRDefault="005B2539" w:rsidP="00B92DBA">
      <w:pPr>
        <w:pStyle w:val="Heading7"/>
        <w:framePr w:w="838" w:wrap="around" w:y="6"/>
      </w:pPr>
      <w:r>
        <w:t>1934</w:t>
      </w:r>
    </w:p>
    <w:p w14:paraId="1B456F3D" w14:textId="77777777" w:rsidR="00EF7F85" w:rsidRDefault="005B2539" w:rsidP="00C9535C">
      <w:pPr>
        <w:pStyle w:val="BodyText"/>
      </w:pPr>
      <w:r>
        <w:t xml:space="preserve"> On Jan. 18</w:t>
      </w:r>
      <w:r w:rsidR="00CA7F1E" w:rsidRPr="00CA7F1E">
        <w:rPr>
          <w:vertAlign w:val="superscript"/>
        </w:rPr>
        <w:t>th</w:t>
      </w:r>
      <w:r>
        <w:t xml:space="preserve"> </w:t>
      </w:r>
      <w:r w:rsidR="00CA7F1E">
        <w:t>QANTAS</w:t>
      </w:r>
      <w:r w:rsidR="00082B3D">
        <w:fldChar w:fldCharType="begin"/>
      </w:r>
      <w:r w:rsidR="00082B3D">
        <w:instrText xml:space="preserve"> XE "</w:instrText>
      </w:r>
      <w:r w:rsidR="00082B3D" w:rsidRPr="00C8781C">
        <w:instrText>QANTAS</w:instrText>
      </w:r>
      <w:r w:rsidR="00082B3D">
        <w:instrText xml:space="preserve">" </w:instrText>
      </w:r>
      <w:r w:rsidR="00082B3D">
        <w:fldChar w:fldCharType="end"/>
      </w:r>
      <w:r>
        <w:t xml:space="preserve"> bec</w:t>
      </w:r>
      <w:r w:rsidR="00CA7F1E">
        <w:t>ame</w:t>
      </w:r>
      <w:r>
        <w:t xml:space="preserve"> </w:t>
      </w:r>
      <w:r w:rsidR="00CA7F1E">
        <w:t>QANTAS</w:t>
      </w:r>
      <w:r>
        <w:t xml:space="preserve"> Empire Airways</w:t>
      </w:r>
      <w:r w:rsidR="007E4EC7">
        <w:fldChar w:fldCharType="begin"/>
      </w:r>
      <w:r w:rsidR="007E4EC7">
        <w:instrText xml:space="preserve"> XE "</w:instrText>
      </w:r>
      <w:r w:rsidR="007E4EC7" w:rsidRPr="00542FDA">
        <w:instrText>Empire Airways</w:instrText>
      </w:r>
      <w:r w:rsidR="007E4EC7">
        <w:instrText xml:space="preserve">" </w:instrText>
      </w:r>
      <w:r w:rsidR="007E4EC7">
        <w:fldChar w:fldCharType="end"/>
      </w:r>
      <w:r>
        <w:t xml:space="preserve">, connecting with the Empire Airways air route from England at Singapore. </w:t>
      </w:r>
      <w:r w:rsidR="00F81B8B">
        <w:t xml:space="preserve">  </w:t>
      </w:r>
    </w:p>
    <w:p w14:paraId="51C94981" w14:textId="77777777" w:rsidR="00057AD2" w:rsidRDefault="00057AD2" w:rsidP="00C9535C">
      <w:pPr>
        <w:pStyle w:val="BodyText"/>
      </w:pPr>
      <w:r>
        <w:t>C.T. Ulm</w:t>
      </w:r>
      <w:r>
        <w:fldChar w:fldCharType="begin"/>
      </w:r>
      <w:r>
        <w:instrText xml:space="preserve"> XE "</w:instrText>
      </w:r>
      <w:r w:rsidRPr="00D01044">
        <w:instrText>Ulm</w:instrText>
      </w:r>
      <w:r>
        <w:instrText xml:space="preserve">" </w:instrText>
      </w:r>
      <w:r>
        <w:fldChar w:fldCharType="end"/>
      </w:r>
      <w:r>
        <w:t>, G. Littlejohn</w:t>
      </w:r>
      <w:r>
        <w:fldChar w:fldCharType="begin"/>
      </w:r>
      <w:r>
        <w:instrText xml:space="preserve"> XE "</w:instrText>
      </w:r>
      <w:r w:rsidRPr="00E16486">
        <w:instrText>Littlejohn</w:instrText>
      </w:r>
      <w:r>
        <w:instrText xml:space="preserve">" </w:instrText>
      </w:r>
      <w:r>
        <w:fldChar w:fldCharType="end"/>
      </w:r>
      <w:r>
        <w:t xml:space="preserve"> and L. Skilling</w:t>
      </w:r>
      <w:r>
        <w:fldChar w:fldCharType="begin"/>
      </w:r>
      <w:r>
        <w:instrText xml:space="preserve"> XE "</w:instrText>
      </w:r>
      <w:r w:rsidRPr="0043545A">
        <w:instrText>Skilling</w:instrText>
      </w:r>
      <w:r>
        <w:instrText xml:space="preserve">" </w:instrText>
      </w:r>
      <w:r>
        <w:fldChar w:fldCharType="end"/>
      </w:r>
      <w:r>
        <w:t xml:space="preserve"> were lost at sea on Dec. 4</w:t>
      </w:r>
      <w:r w:rsidRPr="00CA7F1E">
        <w:rPr>
          <w:vertAlign w:val="superscript"/>
        </w:rPr>
        <w:t>th</w:t>
      </w:r>
      <w:r>
        <w:t>, off Hawaii, in an Airspeed AS6</w:t>
      </w:r>
      <w:r>
        <w:fldChar w:fldCharType="begin"/>
      </w:r>
      <w:r>
        <w:instrText xml:space="preserve"> XE "</w:instrText>
      </w:r>
      <w:r w:rsidRPr="008723FF">
        <w:instrText>Airspeed AS6</w:instrText>
      </w:r>
      <w:r>
        <w:instrText xml:space="preserve">" </w:instrText>
      </w:r>
      <w:r>
        <w:fldChar w:fldCharType="end"/>
      </w:r>
      <w:r>
        <w:t xml:space="preserve"> on a flight from the USA to Australia. </w:t>
      </w:r>
    </w:p>
    <w:p w14:paraId="3215CB9B" w14:textId="40376724" w:rsidR="00CA7F1E" w:rsidRDefault="005B2539" w:rsidP="00C9535C">
      <w:pPr>
        <w:pStyle w:val="BodyText"/>
      </w:pPr>
      <w:r>
        <w:t>Jean Batten</w:t>
      </w:r>
      <w:r w:rsidR="007E4EC7">
        <w:fldChar w:fldCharType="begin"/>
      </w:r>
      <w:r w:rsidR="007E4EC7">
        <w:instrText xml:space="preserve"> XE "</w:instrText>
      </w:r>
      <w:r w:rsidR="007E4EC7" w:rsidRPr="00080AB6">
        <w:instrText>Batten</w:instrText>
      </w:r>
      <w:r w:rsidR="007E4EC7">
        <w:instrText xml:space="preserve">" </w:instrText>
      </w:r>
      <w:r w:rsidR="007E4EC7">
        <w:fldChar w:fldCharType="end"/>
      </w:r>
      <w:r>
        <w:t xml:space="preserve"> reache</w:t>
      </w:r>
      <w:r w:rsidR="00CA7F1E">
        <w:t>d</w:t>
      </w:r>
      <w:r>
        <w:t xml:space="preserve"> Darwin in a DH</w:t>
      </w:r>
      <w:r w:rsidR="00807BFA">
        <w:t>-</w:t>
      </w:r>
      <w:r>
        <w:t xml:space="preserve">60M Moth, creating a new women's record of 14 days, 23 hours, 25 mins. from England to Australia. </w:t>
      </w:r>
    </w:p>
    <w:p w14:paraId="0930C8D0" w14:textId="77777777" w:rsidR="00307BC2" w:rsidRDefault="00307BC2">
      <w:pPr>
        <w:rPr>
          <w:i/>
          <w:spacing w:val="-5"/>
        </w:rPr>
      </w:pPr>
      <w:r>
        <w:br w:type="page"/>
      </w:r>
    </w:p>
    <w:p w14:paraId="2F947C53" w14:textId="77777777" w:rsidR="001111D8" w:rsidRDefault="00F81B8B" w:rsidP="00523A1D">
      <w:pPr>
        <w:pStyle w:val="Caption"/>
      </w:pPr>
      <w:r>
        <w:lastRenderedPageBreak/>
        <w:t>Photo 5</w:t>
      </w:r>
      <w:r w:rsidR="00E05EC2">
        <w:t>. DH-60 Moth of the 1930’s, this one appears to be French.</w:t>
      </w:r>
    </w:p>
    <w:p w14:paraId="6E724ECC" w14:textId="77777777" w:rsidR="00E05EC2" w:rsidRPr="00E05EC2" w:rsidRDefault="00E169A5" w:rsidP="00C9535C">
      <w:pPr>
        <w:pStyle w:val="Picture"/>
      </w:pPr>
      <w:r>
        <w:rPr>
          <w:noProof/>
          <w:lang w:eastAsia="en-AU"/>
        </w:rPr>
        <w:drawing>
          <wp:inline distT="0" distB="0" distL="0" distR="0" wp14:anchorId="2355F9EC" wp14:editId="3461A921">
            <wp:extent cx="5663727" cy="465268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2390" cy="4676228"/>
                    </a:xfrm>
                    <a:prstGeom prst="rect">
                      <a:avLst/>
                    </a:prstGeom>
                    <a:noFill/>
                  </pic:spPr>
                </pic:pic>
              </a:graphicData>
            </a:graphic>
          </wp:inline>
        </w:drawing>
      </w:r>
    </w:p>
    <w:p w14:paraId="3245CF5D" w14:textId="77777777" w:rsidR="00057AD2" w:rsidRDefault="00057AD2" w:rsidP="00057AD2">
      <w:pPr>
        <w:pStyle w:val="Heading7"/>
        <w:framePr w:w="838" w:wrap="around" w:y="3"/>
      </w:pPr>
      <w:r>
        <w:t>1935</w:t>
      </w:r>
    </w:p>
    <w:p w14:paraId="3B30E1F3" w14:textId="4E3F7432" w:rsidR="00057AD2" w:rsidRDefault="00057AD2" w:rsidP="00C9535C">
      <w:pPr>
        <w:pStyle w:val="BodyText"/>
      </w:pPr>
      <w:r>
        <w:t xml:space="preserve"> </w:t>
      </w:r>
      <w:r w:rsidR="0075727E">
        <w:t>'Smithy' lost - On 6 Nov. "Smithy" - Sir Charles Kingsford-Smith</w:t>
      </w:r>
      <w:r w:rsidR="0075727E">
        <w:fldChar w:fldCharType="begin"/>
      </w:r>
      <w:r w:rsidR="0075727E">
        <w:instrText xml:space="preserve"> XE "</w:instrText>
      </w:r>
      <w:r w:rsidR="0075727E" w:rsidRPr="00DA6D3A">
        <w:instrText>Kingsford-Smith</w:instrText>
      </w:r>
      <w:r w:rsidR="0075727E">
        <w:instrText xml:space="preserve">" </w:instrText>
      </w:r>
      <w:r w:rsidR="0075727E">
        <w:fldChar w:fldCharType="end"/>
      </w:r>
      <w:r w:rsidR="0075727E">
        <w:fldChar w:fldCharType="begin"/>
      </w:r>
      <w:r w:rsidR="0075727E">
        <w:instrText xml:space="preserve"> XE "</w:instrText>
      </w:r>
      <w:r w:rsidR="0075727E" w:rsidRPr="00DA6D3A">
        <w:instrText>Kingsford-Smith</w:instrText>
      </w:r>
      <w:r w:rsidR="0075727E">
        <w:instrText xml:space="preserve">" </w:instrText>
      </w:r>
      <w:r w:rsidR="0075727E">
        <w:fldChar w:fldCharType="end"/>
      </w:r>
      <w:r w:rsidR="0075727E">
        <w:t xml:space="preserve"> - took off in his Lockheed Altair ‘Lady Southern Cross’ with navigator Tommy Pethybridge, intending to break the England-Australia record set by the DH</w:t>
      </w:r>
      <w:r w:rsidR="00807BFA">
        <w:t>-</w:t>
      </w:r>
      <w:r w:rsidR="0075727E">
        <w:t xml:space="preserve">88 Comet in the 1934 Centenary air race. </w:t>
      </w:r>
      <w:r>
        <w:t>At 2.30 am on 8th November, pilot Jimmy Melrose</w:t>
      </w:r>
      <w:r>
        <w:fldChar w:fldCharType="begin"/>
      </w:r>
      <w:r>
        <w:instrText xml:space="preserve"> XE "</w:instrText>
      </w:r>
      <w:r w:rsidRPr="00043353">
        <w:instrText>Melrose</w:instrText>
      </w:r>
      <w:r>
        <w:instrText xml:space="preserve">" </w:instrText>
      </w:r>
      <w:r>
        <w:fldChar w:fldCharType="end"/>
      </w:r>
      <w:r>
        <w:t xml:space="preserve">, who had also set off from Croydon aerodrome, England, was last to sight ‘Lady Southern Cross’ when he saw the glow of the Altair's twin exhausts above him, 200 miles south of Rangoon. "Smithy" and his crewman disappeared near Aye Island, off Burma. </w:t>
      </w:r>
    </w:p>
    <w:p w14:paraId="5D5905D6" w14:textId="77777777" w:rsidR="00057AD2" w:rsidRDefault="00057AD2" w:rsidP="00057AD2">
      <w:pPr>
        <w:pStyle w:val="Heading7"/>
        <w:framePr w:w="838" w:wrap="around" w:y="2"/>
      </w:pPr>
      <w:r>
        <w:t>1936</w:t>
      </w:r>
    </w:p>
    <w:p w14:paraId="3B41C56C" w14:textId="77777777" w:rsidR="00057AD2" w:rsidRDefault="00057AD2" w:rsidP="00C9535C">
      <w:pPr>
        <w:pStyle w:val="BodyText"/>
      </w:pPr>
      <w:r>
        <w:t xml:space="preserve"> In April, the (Australian) Civil Aviation Board was established. In 1936 the first air navigation radio station was set up 1.6 km south of Mascot Airport</w:t>
      </w:r>
      <w:r>
        <w:fldChar w:fldCharType="begin"/>
      </w:r>
      <w:r>
        <w:instrText xml:space="preserve"> XE "</w:instrText>
      </w:r>
      <w:r w:rsidRPr="000E5281">
        <w:instrText>Mascot Airport</w:instrText>
      </w:r>
      <w:r>
        <w:instrText xml:space="preserve">" </w:instrText>
      </w:r>
      <w:r>
        <w:fldChar w:fldCharType="end"/>
      </w:r>
      <w:r>
        <w:t>, Sydney.</w:t>
      </w:r>
    </w:p>
    <w:p w14:paraId="653FA28A" w14:textId="77777777" w:rsidR="00057AD2" w:rsidRDefault="00057AD2" w:rsidP="00C9535C">
      <w:pPr>
        <w:pStyle w:val="BodyText"/>
      </w:pPr>
      <w:r>
        <w:t>Dec. 16-18. A Brisbane-Adelaide air race commemorated the centenary of South Australia. Jean Batten</w:t>
      </w:r>
      <w:r>
        <w:fldChar w:fldCharType="begin"/>
      </w:r>
      <w:r>
        <w:instrText xml:space="preserve"> XE "</w:instrText>
      </w:r>
      <w:r w:rsidRPr="00A729D2">
        <w:instrText>Batten</w:instrText>
      </w:r>
      <w:r>
        <w:instrText xml:space="preserve">" </w:instrText>
      </w:r>
      <w:r>
        <w:fldChar w:fldCharType="end"/>
      </w:r>
      <w:r>
        <w:t xml:space="preserve"> again arrived in Darwin, on Oct 11, to establish a new England-Australia record, in a Percival Gull, Jean, after a flight of 5 days, 21 hrs. 3 mins. Five days later she flew on to New Zealand. </w:t>
      </w:r>
      <w:r w:rsidR="00CF213B">
        <w:t xml:space="preserve">Her aircraft is now located at Auckland Airport. </w:t>
      </w:r>
      <w:r>
        <w:t xml:space="preserve">The following year she flew Australia to England in two hours less. </w:t>
      </w:r>
    </w:p>
    <w:p w14:paraId="554B6DF6" w14:textId="77777777" w:rsidR="00057AD2" w:rsidRDefault="00057AD2" w:rsidP="00057AD2">
      <w:pPr>
        <w:pStyle w:val="Heading7"/>
        <w:framePr w:w="838" w:wrap="around" w:y="2"/>
      </w:pPr>
      <w:r>
        <w:t>1938</w:t>
      </w:r>
    </w:p>
    <w:p w14:paraId="49C64A70" w14:textId="77777777" w:rsidR="00057AD2" w:rsidRDefault="00057AD2" w:rsidP="00C9535C">
      <w:pPr>
        <w:pStyle w:val="BodyText"/>
      </w:pPr>
      <w:r>
        <w:t xml:space="preserve"> On Feb. 6, Air Vice-Marshal R. Williams</w:t>
      </w:r>
      <w:r>
        <w:fldChar w:fldCharType="begin"/>
      </w:r>
      <w:r>
        <w:instrText xml:space="preserve"> XE "</w:instrText>
      </w:r>
      <w:r w:rsidRPr="00D50FB0">
        <w:instrText>Williams</w:instrText>
      </w:r>
      <w:r>
        <w:instrText xml:space="preserve">" </w:instrText>
      </w:r>
      <w:r>
        <w:fldChar w:fldCharType="end"/>
      </w:r>
      <w:r>
        <w:t xml:space="preserve"> left Laverton for Singapore in a Tugan Gannet of the RAAF</w:t>
      </w:r>
      <w:r>
        <w:fldChar w:fldCharType="begin"/>
      </w:r>
      <w:r>
        <w:instrText xml:space="preserve"> XE "</w:instrText>
      </w:r>
      <w:r w:rsidRPr="00AE6063">
        <w:instrText>RA</w:instrText>
      </w:r>
      <w:r>
        <w:instrText>A</w:instrText>
      </w:r>
      <w:r w:rsidRPr="00AE6063">
        <w:instrText>F</w:instrText>
      </w:r>
      <w:r>
        <w:instrText xml:space="preserve">" </w:instrText>
      </w:r>
      <w:r>
        <w:fldChar w:fldCharType="end"/>
      </w:r>
      <w:r>
        <w:t xml:space="preserve"> - the first flight by an Australian-built RAAF aircraft to an overseas country. In July of that year flying boat services began between Australia and England. </w:t>
      </w:r>
    </w:p>
    <w:p w14:paraId="57227CE2" w14:textId="77777777" w:rsidR="0085700B" w:rsidRDefault="00EF7F85" w:rsidP="00FF4A68">
      <w:pPr>
        <w:pStyle w:val="Heading1"/>
      </w:pPr>
      <w:r>
        <w:br w:type="page"/>
      </w:r>
      <w:bookmarkStart w:id="7" w:name="_Toc21777614"/>
      <w:r w:rsidR="0085700B">
        <w:lastRenderedPageBreak/>
        <w:t xml:space="preserve">England to Australia 1934 </w:t>
      </w:r>
      <w:r w:rsidR="007A353A">
        <w:t>MacRober</w:t>
      </w:r>
      <w:r w:rsidR="00B33A96">
        <w:t>t</w:t>
      </w:r>
      <w:r w:rsidR="007A353A">
        <w:t>son</w:t>
      </w:r>
      <w:r w:rsidR="0085700B">
        <w:t xml:space="preserve"> </w:t>
      </w:r>
      <w:r w:rsidR="00A83646">
        <w:t xml:space="preserve">International </w:t>
      </w:r>
      <w:r w:rsidR="0085700B">
        <w:t>Air Race</w:t>
      </w:r>
      <w:r w:rsidR="007E4EC7">
        <w:fldChar w:fldCharType="begin"/>
      </w:r>
      <w:r w:rsidR="007E4EC7">
        <w:instrText xml:space="preserve"> XE "</w:instrText>
      </w:r>
      <w:r w:rsidR="007E4EC7" w:rsidRPr="0030387C">
        <w:instrText>MacRobertson International Air Race</w:instrText>
      </w:r>
      <w:r w:rsidR="007E4EC7">
        <w:instrText xml:space="preserve">" </w:instrText>
      </w:r>
      <w:r w:rsidR="007E4EC7">
        <w:fldChar w:fldCharType="end"/>
      </w:r>
      <w:r w:rsidR="00A77BB5">
        <w:rPr>
          <w:rStyle w:val="EndnoteReference"/>
        </w:rPr>
        <w:endnoteReference w:id="1"/>
      </w:r>
      <w:r w:rsidR="00A83646">
        <w:rPr>
          <w:rStyle w:val="EndnoteReference"/>
        </w:rPr>
        <w:endnoteReference w:id="2"/>
      </w:r>
      <w:bookmarkEnd w:id="7"/>
    </w:p>
    <w:p w14:paraId="611DCDE8" w14:textId="77777777" w:rsidR="00EF7F85" w:rsidRDefault="005B2539" w:rsidP="00C9535C">
      <w:pPr>
        <w:pStyle w:val="BodyText"/>
      </w:pPr>
      <w:r>
        <w:t>But perhaps the most</w:t>
      </w:r>
      <w:r w:rsidRPr="00B95B80">
        <w:t xml:space="preserve"> publicised</w:t>
      </w:r>
      <w:r>
        <w:t xml:space="preserve"> aviation event </w:t>
      </w:r>
      <w:r w:rsidR="00441065">
        <w:t xml:space="preserve">for Australia </w:t>
      </w:r>
      <w:r>
        <w:t xml:space="preserve">was the </w:t>
      </w:r>
      <w:r w:rsidR="00A83646">
        <w:t>1934 MacRobertson International Air Race</w:t>
      </w:r>
      <w:r w:rsidR="007E4EC7">
        <w:fldChar w:fldCharType="begin"/>
      </w:r>
      <w:r w:rsidR="007E4EC7">
        <w:instrText xml:space="preserve"> XE "</w:instrText>
      </w:r>
      <w:r w:rsidR="007E4EC7" w:rsidRPr="0030387C">
        <w:instrText>MacRobertson International Air Race</w:instrText>
      </w:r>
      <w:r w:rsidR="007E4EC7">
        <w:instrText xml:space="preserve">" </w:instrText>
      </w:r>
      <w:r w:rsidR="007E4EC7">
        <w:fldChar w:fldCharType="end"/>
      </w:r>
      <w:r w:rsidR="00A83646">
        <w:t xml:space="preserve"> from </w:t>
      </w:r>
      <w:r w:rsidR="00441065">
        <w:t xml:space="preserve">London, </w:t>
      </w:r>
      <w:r>
        <w:t xml:space="preserve">England to </w:t>
      </w:r>
      <w:r w:rsidR="00A83646">
        <w:t xml:space="preserve">Melbourne, </w:t>
      </w:r>
      <w:r>
        <w:t>Australia</w:t>
      </w:r>
      <w:r w:rsidR="00EF7F85">
        <w:t>.</w:t>
      </w:r>
    </w:p>
    <w:p w14:paraId="4F711506" w14:textId="77777777" w:rsidR="00EF7F85" w:rsidRDefault="00EF7F85" w:rsidP="00C9535C">
      <w:pPr>
        <w:pStyle w:val="BodyText"/>
      </w:pPr>
      <w:r>
        <w:t>In 1930, the question as to how the Australian state of Victoria, and its capital city Melbourne, might celebrate its coming centenary produced a suggestion from Melbourne's Lord Mayor, Harold Smith</w:t>
      </w:r>
      <w:r w:rsidR="007E4EC7">
        <w:fldChar w:fldCharType="begin"/>
      </w:r>
      <w:r w:rsidR="007E4EC7">
        <w:instrText xml:space="preserve"> XE "</w:instrText>
      </w:r>
      <w:r w:rsidR="007E4EC7" w:rsidRPr="009503BD">
        <w:instrText>Smith</w:instrText>
      </w:r>
      <w:r w:rsidR="007E4EC7">
        <w:instrText xml:space="preserve">" </w:instrText>
      </w:r>
      <w:r w:rsidR="007E4EC7">
        <w:fldChar w:fldCharType="end"/>
      </w:r>
      <w:r>
        <w:t>, that an air race linking England with Australia be organised. A sponsor was sought, and found in the person of wealthy confectionary manufacturer, Sir Mac</w:t>
      </w:r>
      <w:r w:rsidR="001F737C">
        <w:t>p</w:t>
      </w:r>
      <w:r>
        <w:t>herson Robertson</w:t>
      </w:r>
      <w:r w:rsidR="007E4EC7">
        <w:fldChar w:fldCharType="begin"/>
      </w:r>
      <w:r w:rsidR="007E4EC7">
        <w:instrText xml:space="preserve"> XE "</w:instrText>
      </w:r>
      <w:r w:rsidR="007E4EC7" w:rsidRPr="00F9710C">
        <w:instrText>Robertson</w:instrText>
      </w:r>
      <w:r w:rsidR="007E4EC7">
        <w:instrText xml:space="preserve">" </w:instrText>
      </w:r>
      <w:r w:rsidR="007E4EC7">
        <w:fldChar w:fldCharType="end"/>
      </w:r>
      <w:r>
        <w:t xml:space="preserve">, of </w:t>
      </w:r>
      <w:r w:rsidR="00B95B80">
        <w:t>MacRobertson's</w:t>
      </w:r>
      <w:r>
        <w:t xml:space="preserve"> Chocolates.</w:t>
      </w:r>
    </w:p>
    <w:p w14:paraId="4040558E" w14:textId="77777777" w:rsidR="00A77BB5" w:rsidRPr="00A77BB5" w:rsidRDefault="00A77BB5" w:rsidP="00C9535C">
      <w:pPr>
        <w:pStyle w:val="BodyText"/>
      </w:pPr>
      <w:r w:rsidRPr="00A77BB5">
        <w:t>In June 1933, Sir Macpherson Robertson</w:t>
      </w:r>
      <w:r w:rsidR="007E4EC7">
        <w:fldChar w:fldCharType="begin"/>
      </w:r>
      <w:r w:rsidR="007E4EC7">
        <w:instrText xml:space="preserve"> XE "</w:instrText>
      </w:r>
      <w:r w:rsidR="007E4EC7" w:rsidRPr="00F9710C">
        <w:instrText>Robertson</w:instrText>
      </w:r>
      <w:r w:rsidR="007E4EC7">
        <w:instrText xml:space="preserve">" </w:instrText>
      </w:r>
      <w:r w:rsidR="007E4EC7">
        <w:fldChar w:fldCharType="end"/>
      </w:r>
      <w:r w:rsidRPr="00A77BB5">
        <w:t xml:space="preserve"> as his personal Centenary gesture, placed the sum of £100,000 at the disposal of the State of Victoria</w:t>
      </w:r>
      <w:r w:rsidR="00A83646">
        <w:t>,</w:t>
      </w:r>
      <w:r w:rsidRPr="00A77BB5">
        <w:t xml:space="preserve"> to be used in utilitarian and employment-giving projects associated with the Victorian-Melbourne Centenary Celebrations of 1934-1935</w:t>
      </w:r>
      <w:r>
        <w:t xml:space="preserve">. </w:t>
      </w:r>
      <w:r w:rsidRPr="00A77BB5">
        <w:t xml:space="preserve"> In addition</w:t>
      </w:r>
      <w:r>
        <w:t>,</w:t>
      </w:r>
      <w:r w:rsidRPr="00A77BB5">
        <w:t xml:space="preserve"> an amount of £15,000, including a Gold Cup valued at £650, was set aside to form prizes in connection with the Air Races from England to Australia commencing in October 1934.</w:t>
      </w:r>
    </w:p>
    <w:p w14:paraId="7F1F0246" w14:textId="77777777" w:rsidR="0000674F" w:rsidRDefault="00B95B80" w:rsidP="00523A1D">
      <w:pPr>
        <w:pStyle w:val="Caption"/>
      </w:pPr>
      <w:r>
        <w:t xml:space="preserve">Photo </w:t>
      </w:r>
      <w:r w:rsidR="00B61AB1">
        <w:t>6</w:t>
      </w:r>
      <w:r w:rsidR="0000674F">
        <w:t xml:space="preserve">. </w:t>
      </w:r>
      <w:r w:rsidR="00A77BB5">
        <w:t xml:space="preserve">Sir Macpherson </w:t>
      </w:r>
      <w:r w:rsidR="0000674F">
        <w:t>Robertson</w:t>
      </w:r>
      <w:r w:rsidR="007E4EC7">
        <w:fldChar w:fldCharType="begin"/>
      </w:r>
      <w:r w:rsidR="007E4EC7">
        <w:instrText xml:space="preserve"> XE "</w:instrText>
      </w:r>
      <w:r w:rsidR="007E4EC7" w:rsidRPr="00F9710C">
        <w:instrText>Robertson</w:instrText>
      </w:r>
      <w:r w:rsidR="007E4EC7">
        <w:instrText xml:space="preserve">" </w:instrText>
      </w:r>
      <w:r w:rsidR="007E4EC7">
        <w:fldChar w:fldCharType="end"/>
      </w:r>
      <w:r w:rsidR="0000674F">
        <w:t xml:space="preserve"> with the trophy 1934</w:t>
      </w:r>
      <w:r w:rsidR="00FF77CE">
        <w:t>.</w:t>
      </w:r>
    </w:p>
    <w:p w14:paraId="63A72187" w14:textId="77777777" w:rsidR="0000674F" w:rsidRPr="0000674F" w:rsidRDefault="00E169A5" w:rsidP="00C9535C">
      <w:pPr>
        <w:pStyle w:val="Picture"/>
      </w:pPr>
      <w:r>
        <w:rPr>
          <w:noProof/>
          <w:lang w:eastAsia="en-AU"/>
        </w:rPr>
        <w:drawing>
          <wp:inline distT="0" distB="0" distL="0" distR="0" wp14:anchorId="21A21B06" wp14:editId="62F38C52">
            <wp:extent cx="2540019" cy="345702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2937" cy="3474604"/>
                    </a:xfrm>
                    <a:prstGeom prst="rect">
                      <a:avLst/>
                    </a:prstGeom>
                    <a:noFill/>
                  </pic:spPr>
                </pic:pic>
              </a:graphicData>
            </a:graphic>
          </wp:inline>
        </w:drawing>
      </w:r>
    </w:p>
    <w:p w14:paraId="1DBE19AD" w14:textId="77777777" w:rsidR="00EF7F85" w:rsidRDefault="00EF7F85" w:rsidP="00C9535C">
      <w:pPr>
        <w:pStyle w:val="BodyText"/>
      </w:pPr>
      <w:r>
        <w:t>The Royal Aero Club</w:t>
      </w:r>
      <w:r w:rsidR="007E4EC7">
        <w:fldChar w:fldCharType="begin"/>
      </w:r>
      <w:r w:rsidR="007E4EC7">
        <w:instrText xml:space="preserve"> XE "</w:instrText>
      </w:r>
      <w:r w:rsidR="007E4EC7" w:rsidRPr="0087409D">
        <w:instrText>Royal Aero Club</w:instrText>
      </w:r>
      <w:r w:rsidR="007E4EC7">
        <w:instrText xml:space="preserve">" </w:instrText>
      </w:r>
      <w:r w:rsidR="007E4EC7">
        <w:fldChar w:fldCharType="end"/>
      </w:r>
      <w:r>
        <w:t xml:space="preserve"> of England was to oversee the event. It was divided into a speed division – the winner being the first aircraft to reach Melbourne; and a handicap division, which allowed 16 days to finish, the winner having the lowest flying time based on a formula.</w:t>
      </w:r>
    </w:p>
    <w:p w14:paraId="20EBCF53" w14:textId="77777777" w:rsidR="0000674F" w:rsidRDefault="00EF7F85" w:rsidP="00C9535C">
      <w:pPr>
        <w:pStyle w:val="BodyText"/>
      </w:pPr>
      <w:r>
        <w:t>Pioneering pilot Jim Mollison</w:t>
      </w:r>
      <w:r w:rsidR="007E4EC7">
        <w:fldChar w:fldCharType="begin"/>
      </w:r>
      <w:r w:rsidR="007E4EC7">
        <w:instrText xml:space="preserve"> XE "</w:instrText>
      </w:r>
      <w:r w:rsidR="007E4EC7" w:rsidRPr="00F175A8">
        <w:instrText>Mollison</w:instrText>
      </w:r>
      <w:r w:rsidR="007E4EC7">
        <w:instrText xml:space="preserve">" </w:instrText>
      </w:r>
      <w:r w:rsidR="007E4EC7">
        <w:fldChar w:fldCharType="end"/>
      </w:r>
      <w:r>
        <w:t xml:space="preserve"> flew a route in 1931 between England and </w:t>
      </w:r>
      <w:r w:rsidR="00B95B80">
        <w:t>Australia, which</w:t>
      </w:r>
      <w:r>
        <w:t xml:space="preserve"> was adopted as the basis of the race's course. It covered 11,300 miles, and would include five compulsory stops. Pilots could choose their own course between those stops, and a further 22 optional stops or "checking points" were included. </w:t>
      </w:r>
    </w:p>
    <w:p w14:paraId="117D75F4" w14:textId="77777777" w:rsidR="0000674F" w:rsidRDefault="0000674F" w:rsidP="00C9535C">
      <w:pPr>
        <w:pStyle w:val="BodyText"/>
      </w:pPr>
      <w:r>
        <w:t>The Royal Aero Club</w:t>
      </w:r>
      <w:r w:rsidR="007E4EC7">
        <w:fldChar w:fldCharType="begin"/>
      </w:r>
      <w:r w:rsidR="007E4EC7">
        <w:instrText xml:space="preserve"> XE "</w:instrText>
      </w:r>
      <w:r w:rsidR="007E4EC7" w:rsidRPr="0087409D">
        <w:instrText>Royal Aero Club</w:instrText>
      </w:r>
      <w:r w:rsidR="007E4EC7">
        <w:instrText xml:space="preserve">" </w:instrText>
      </w:r>
      <w:r w:rsidR="007E4EC7">
        <w:fldChar w:fldCharType="end"/>
      </w:r>
      <w:r>
        <w:t xml:space="preserve"> set to work convincing various countries along the way to upgrade airports chosen for compulsory stops and checking points, and the Shell Oil</w:t>
      </w:r>
      <w:r w:rsidR="007E4EC7">
        <w:fldChar w:fldCharType="begin"/>
      </w:r>
      <w:r w:rsidR="007E4EC7">
        <w:instrText xml:space="preserve"> XE "</w:instrText>
      </w:r>
      <w:r w:rsidR="007E4EC7" w:rsidRPr="000B6DDA">
        <w:instrText>Shell</w:instrText>
      </w:r>
      <w:r w:rsidR="007E4EC7">
        <w:instrText xml:space="preserve">" </w:instrText>
      </w:r>
      <w:r w:rsidR="007E4EC7">
        <w:fldChar w:fldCharType="end"/>
      </w:r>
      <w:r>
        <w:t xml:space="preserve"> and Stanavo</w:t>
      </w:r>
      <w:r w:rsidR="007E4EC7">
        <w:fldChar w:fldCharType="begin"/>
      </w:r>
      <w:r w:rsidR="007E4EC7">
        <w:instrText xml:space="preserve"> XE "</w:instrText>
      </w:r>
      <w:r w:rsidR="007E4EC7" w:rsidRPr="000277D6">
        <w:instrText>Stanavo</w:instrText>
      </w:r>
      <w:r w:rsidR="007E4EC7">
        <w:instrText xml:space="preserve">" </w:instrText>
      </w:r>
      <w:r w:rsidR="007E4EC7">
        <w:fldChar w:fldCharType="end"/>
      </w:r>
      <w:r>
        <w:t xml:space="preserve"> companies provided </w:t>
      </w:r>
      <w:r>
        <w:lastRenderedPageBreak/>
        <w:t>supplies of fuel and lubricants at all points. If required, entrants could also enjoy overnight accommodation at the stops.</w:t>
      </w:r>
    </w:p>
    <w:p w14:paraId="1522BA1B" w14:textId="259C44D4" w:rsidR="00EF7F85" w:rsidRDefault="00CA0B12" w:rsidP="00523A1D">
      <w:pPr>
        <w:pStyle w:val="Caption"/>
      </w:pPr>
      <w:r>
        <w:t>Photo 7</w:t>
      </w:r>
      <w:r w:rsidR="00BE1ED9">
        <w:t>.</w:t>
      </w:r>
      <w:r w:rsidR="00EF7F85">
        <w:t xml:space="preserve"> The route part – London,</w:t>
      </w:r>
      <w:r w:rsidR="00EF7F85" w:rsidRPr="00B95B80">
        <w:t xml:space="preserve"> Bagdad</w:t>
      </w:r>
      <w:r w:rsidR="00EF7F85">
        <w:t>, Allahabad.</w:t>
      </w:r>
    </w:p>
    <w:p w14:paraId="704A5494" w14:textId="77777777" w:rsidR="00EF7F85" w:rsidRPr="00EF7F85" w:rsidRDefault="00490C64" w:rsidP="00C9535C">
      <w:pPr>
        <w:pStyle w:val="Picture"/>
      </w:pPr>
      <w:r>
        <w:rPr>
          <w:noProof/>
          <w:lang w:eastAsia="en-AU"/>
        </w:rPr>
        <w:drawing>
          <wp:inline distT="0" distB="0" distL="0" distR="0" wp14:anchorId="345B0925" wp14:editId="237AA4BD">
            <wp:extent cx="5762625" cy="26098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2609850"/>
                    </a:xfrm>
                    <a:prstGeom prst="rect">
                      <a:avLst/>
                    </a:prstGeom>
                    <a:noFill/>
                  </pic:spPr>
                </pic:pic>
              </a:graphicData>
            </a:graphic>
          </wp:inline>
        </w:drawing>
      </w:r>
    </w:p>
    <w:p w14:paraId="6E9BA980" w14:textId="77777777" w:rsidR="00EF7F85" w:rsidRPr="001768F9" w:rsidRDefault="00821598" w:rsidP="00523A1D">
      <w:pPr>
        <w:pStyle w:val="Caption"/>
      </w:pPr>
      <w:r>
        <w:t xml:space="preserve">Photo </w:t>
      </w:r>
      <w:r w:rsidR="00DE1773">
        <w:t>8</w:t>
      </w:r>
      <w:r w:rsidR="00BE1ED9">
        <w:t xml:space="preserve">. </w:t>
      </w:r>
      <w:r w:rsidR="00EF7F85">
        <w:t xml:space="preserve"> The route part – Allahabad, Singapore, Darwin, Melbourne</w:t>
      </w:r>
      <w:r w:rsidR="00FF77CE">
        <w:t>.</w:t>
      </w:r>
    </w:p>
    <w:p w14:paraId="64C27787" w14:textId="77777777" w:rsidR="00EF7F85" w:rsidRPr="00EF7F85" w:rsidRDefault="00490C64" w:rsidP="00C9535C">
      <w:pPr>
        <w:pStyle w:val="Picture"/>
      </w:pPr>
      <w:r>
        <w:rPr>
          <w:noProof/>
          <w:lang w:eastAsia="en-AU"/>
        </w:rPr>
        <w:drawing>
          <wp:inline distT="0" distB="0" distL="0" distR="0" wp14:anchorId="330EA766" wp14:editId="5438CB7F">
            <wp:extent cx="5762625" cy="27717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pic:spPr>
                </pic:pic>
              </a:graphicData>
            </a:graphic>
          </wp:inline>
        </w:drawing>
      </w:r>
    </w:p>
    <w:p w14:paraId="137062C4" w14:textId="77777777" w:rsidR="001768F9" w:rsidRDefault="005B2539" w:rsidP="00C9535C">
      <w:pPr>
        <w:pStyle w:val="BodyText"/>
      </w:pPr>
      <w:r>
        <w:t>On Oct</w:t>
      </w:r>
      <w:r w:rsidR="005F3DC4">
        <w:t>ober</w:t>
      </w:r>
      <w:r>
        <w:t xml:space="preserve"> 20</w:t>
      </w:r>
      <w:r w:rsidRPr="00816932">
        <w:rPr>
          <w:vertAlign w:val="superscript"/>
        </w:rPr>
        <w:t>th</w:t>
      </w:r>
      <w:r>
        <w:t xml:space="preserve">, 1934 the England to Australia Air Race began. </w:t>
      </w:r>
    </w:p>
    <w:p w14:paraId="5989C22F" w14:textId="491CB960" w:rsidR="009F3945" w:rsidRDefault="005B2539" w:rsidP="00C9535C">
      <w:pPr>
        <w:pStyle w:val="BodyText"/>
      </w:pPr>
      <w:r>
        <w:t xml:space="preserve">It was won </w:t>
      </w:r>
      <w:r w:rsidRPr="00490C64">
        <w:t>by</w:t>
      </w:r>
      <w:r>
        <w:t xml:space="preserve"> </w:t>
      </w:r>
      <w:r w:rsidR="003F6CCA">
        <w:t>d</w:t>
      </w:r>
      <w:r>
        <w:t>e Havilland</w:t>
      </w:r>
      <w:r w:rsidR="007E4EC7">
        <w:fldChar w:fldCharType="begin"/>
      </w:r>
      <w:r w:rsidR="007E4EC7">
        <w:instrText xml:space="preserve"> XE "</w:instrText>
      </w:r>
      <w:r w:rsidR="003F6CCA">
        <w:instrText>d</w:instrText>
      </w:r>
      <w:r w:rsidR="007E4EC7" w:rsidRPr="0045359D">
        <w:instrText>e Havilland</w:instrText>
      </w:r>
      <w:r w:rsidR="007E4EC7">
        <w:instrText xml:space="preserve">" </w:instrText>
      </w:r>
      <w:r w:rsidR="007E4EC7">
        <w:fldChar w:fldCharType="end"/>
      </w:r>
      <w:r>
        <w:t xml:space="preserve"> DH</w:t>
      </w:r>
      <w:r w:rsidR="00807BFA">
        <w:t>-</w:t>
      </w:r>
      <w:r>
        <w:t>88 Comet</w:t>
      </w:r>
      <w:r w:rsidR="007E4EC7">
        <w:fldChar w:fldCharType="begin"/>
      </w:r>
      <w:r w:rsidR="007E4EC7">
        <w:instrText xml:space="preserve"> XE "</w:instrText>
      </w:r>
      <w:r w:rsidR="007E4EC7" w:rsidRPr="00AD2D9D">
        <w:instrText>DH 88 Comet</w:instrText>
      </w:r>
      <w:r w:rsidR="007E4EC7">
        <w:instrText xml:space="preserve">" </w:instrText>
      </w:r>
      <w:r w:rsidR="007E4EC7">
        <w:fldChar w:fldCharType="end"/>
      </w:r>
      <w:r>
        <w:t xml:space="preserve"> Reg. No. G-ACSS “Grosvenor House”, crewed by C.W.A. Scott</w:t>
      </w:r>
      <w:r w:rsidR="007E4EC7">
        <w:fldChar w:fldCharType="begin"/>
      </w:r>
      <w:r w:rsidR="007E4EC7">
        <w:instrText xml:space="preserve"> XE "</w:instrText>
      </w:r>
      <w:r w:rsidR="007E4EC7" w:rsidRPr="0028577E">
        <w:instrText>Scott</w:instrText>
      </w:r>
      <w:r w:rsidR="007E4EC7">
        <w:instrText xml:space="preserve">" </w:instrText>
      </w:r>
      <w:r w:rsidR="007E4EC7">
        <w:fldChar w:fldCharType="end"/>
      </w:r>
      <w:r>
        <w:t xml:space="preserve"> and T. Campbell Black</w:t>
      </w:r>
      <w:r w:rsidR="007E4EC7">
        <w:fldChar w:fldCharType="begin"/>
      </w:r>
      <w:r w:rsidR="007E4EC7">
        <w:instrText xml:space="preserve"> XE "</w:instrText>
      </w:r>
      <w:r w:rsidR="007E4EC7" w:rsidRPr="00BA1EC0">
        <w:instrText>Campbell Black</w:instrText>
      </w:r>
      <w:r w:rsidR="007E4EC7">
        <w:instrText xml:space="preserve">" </w:instrText>
      </w:r>
      <w:r w:rsidR="007E4EC7">
        <w:fldChar w:fldCharType="end"/>
      </w:r>
      <w:r w:rsidR="005F3DC4">
        <w:t xml:space="preserve"> when they arrived in Melbourne in just under three days.</w:t>
      </w:r>
      <w:r w:rsidR="00A77BB5">
        <w:t xml:space="preserve"> </w:t>
      </w:r>
      <w:r w:rsidR="009F3945">
        <w:t xml:space="preserve">It was </w:t>
      </w:r>
      <w:r w:rsidR="00F81B8B">
        <w:t>described</w:t>
      </w:r>
      <w:r w:rsidR="009F3945">
        <w:t xml:space="preserve"> in The Herald newspaper thus,</w:t>
      </w:r>
    </w:p>
    <w:p w14:paraId="14EB5BC5" w14:textId="6E0066C6" w:rsidR="009F3945" w:rsidRDefault="009F3945" w:rsidP="00C9535C">
      <w:pPr>
        <w:pStyle w:val="BodyText"/>
      </w:pPr>
      <w:r w:rsidRPr="009F3945">
        <w:t xml:space="preserve"> "Flashing out of the sky like a fiery particle with the roar of its engines merging into a tumult of cheers that rose from a vast waiting crowd</w:t>
      </w:r>
      <w:r w:rsidR="00807BFA">
        <w:t>,</w:t>
      </w:r>
      <w:r w:rsidRPr="009F3945">
        <w:t xml:space="preserve"> the Comet flew over the finishing line at Flemington racecourse."</w:t>
      </w:r>
    </w:p>
    <w:p w14:paraId="242C4E1D" w14:textId="0E828C86" w:rsidR="005B2539" w:rsidRDefault="00B92DBA" w:rsidP="00523A1D">
      <w:pPr>
        <w:pStyle w:val="Caption"/>
      </w:pPr>
      <w:r>
        <w:br w:type="page"/>
      </w:r>
      <w:r w:rsidR="005B2539" w:rsidRPr="006A272A">
        <w:lastRenderedPageBreak/>
        <w:t xml:space="preserve">Photo </w:t>
      </w:r>
      <w:r w:rsidR="00DE1773">
        <w:t>9</w:t>
      </w:r>
      <w:r w:rsidR="005B2539" w:rsidRPr="006A272A">
        <w:t xml:space="preserve">. </w:t>
      </w:r>
      <w:r w:rsidR="003F6CCA" w:rsidRPr="006A272A">
        <w:t>d</w:t>
      </w:r>
      <w:r w:rsidR="005B2539" w:rsidRPr="006A272A">
        <w:t>e Havilland</w:t>
      </w:r>
      <w:r w:rsidR="007E4EC7" w:rsidRPr="006A272A">
        <w:fldChar w:fldCharType="begin"/>
      </w:r>
      <w:r w:rsidR="007E4EC7" w:rsidRPr="006A272A">
        <w:instrText xml:space="preserve"> XE "</w:instrText>
      </w:r>
      <w:r w:rsidR="003F6CCA" w:rsidRPr="006A272A">
        <w:instrText>d</w:instrText>
      </w:r>
      <w:r w:rsidR="007E4EC7" w:rsidRPr="006A272A">
        <w:instrText xml:space="preserve">e Havilland" </w:instrText>
      </w:r>
      <w:r w:rsidR="007E4EC7" w:rsidRPr="006A272A">
        <w:fldChar w:fldCharType="end"/>
      </w:r>
      <w:r w:rsidR="005B2539" w:rsidRPr="006A272A">
        <w:t xml:space="preserve"> DH</w:t>
      </w:r>
      <w:r w:rsidR="00807BFA">
        <w:t>-</w:t>
      </w:r>
      <w:r w:rsidR="005B2539" w:rsidRPr="006A272A">
        <w:t>88 Comet “Grosvenor House” - England to</w:t>
      </w:r>
      <w:r w:rsidR="005B2539">
        <w:t xml:space="preserve"> Australia 1934</w:t>
      </w:r>
      <w:r w:rsidR="00764582">
        <w:t xml:space="preserve"> in 3 days.</w:t>
      </w:r>
    </w:p>
    <w:p w14:paraId="52BD7531" w14:textId="77777777" w:rsidR="00DD24AE" w:rsidRPr="00DD24AE" w:rsidRDefault="00F364B2" w:rsidP="00C9535C">
      <w:pPr>
        <w:pStyle w:val="Picture"/>
      </w:pPr>
      <w:r>
        <w:rPr>
          <w:noProof/>
          <w:lang w:eastAsia="en-AU"/>
        </w:rPr>
        <w:drawing>
          <wp:inline distT="0" distB="0" distL="0" distR="0" wp14:anchorId="21E3A001" wp14:editId="347E0A2D">
            <wp:extent cx="5764581" cy="3845859"/>
            <wp:effectExtent l="0" t="0" r="762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5119" cy="3852890"/>
                    </a:xfrm>
                    <a:prstGeom prst="rect">
                      <a:avLst/>
                    </a:prstGeom>
                    <a:noFill/>
                  </pic:spPr>
                </pic:pic>
              </a:graphicData>
            </a:graphic>
          </wp:inline>
        </w:drawing>
      </w:r>
    </w:p>
    <w:p w14:paraId="4945BDA7" w14:textId="77777777" w:rsidR="0000674F" w:rsidRDefault="0000674F" w:rsidP="00C9535C">
      <w:pPr>
        <w:pStyle w:val="BodyText"/>
      </w:pPr>
      <w:r>
        <w:t>The winners in the speed section were</w:t>
      </w:r>
      <w:r w:rsidR="00700C34">
        <w:t>:</w:t>
      </w:r>
      <w:r>
        <w:t xml:space="preserve"> </w:t>
      </w:r>
    </w:p>
    <w:p w14:paraId="13899C3E" w14:textId="0F16F23B" w:rsidR="0000674F" w:rsidRDefault="0000674F" w:rsidP="00C9535C">
      <w:pPr>
        <w:pStyle w:val="BodyText"/>
      </w:pPr>
      <w:r w:rsidRPr="00F57AD5">
        <w:rPr>
          <w:b/>
        </w:rPr>
        <w:t xml:space="preserve">First </w:t>
      </w:r>
      <w:r>
        <w:tab/>
      </w:r>
      <w:r w:rsidR="00700C34">
        <w:t>Britain,</w:t>
      </w:r>
      <w:r>
        <w:t xml:space="preserve"> </w:t>
      </w:r>
      <w:r w:rsidRPr="0000674F">
        <w:t>C.W.A. Scott</w:t>
      </w:r>
      <w:r w:rsidR="007E4EC7">
        <w:fldChar w:fldCharType="begin"/>
      </w:r>
      <w:r w:rsidR="007E4EC7">
        <w:instrText xml:space="preserve"> XE "</w:instrText>
      </w:r>
      <w:r w:rsidR="007E4EC7" w:rsidRPr="0028577E">
        <w:instrText>Scott</w:instrText>
      </w:r>
      <w:r w:rsidR="007E4EC7">
        <w:instrText xml:space="preserve">" </w:instrText>
      </w:r>
      <w:r w:rsidR="007E4EC7">
        <w:fldChar w:fldCharType="end"/>
      </w:r>
      <w:r w:rsidRPr="0000674F">
        <w:t>, T. Campbell Black</w:t>
      </w:r>
      <w:r w:rsidR="007E4EC7">
        <w:fldChar w:fldCharType="begin"/>
      </w:r>
      <w:r w:rsidR="007E4EC7">
        <w:instrText xml:space="preserve"> XE "</w:instrText>
      </w:r>
      <w:r w:rsidR="007E4EC7" w:rsidRPr="00BA1EC0">
        <w:instrText>Campbell Black</w:instrText>
      </w:r>
      <w:r w:rsidR="007E4EC7">
        <w:instrText xml:space="preserve">" </w:instrText>
      </w:r>
      <w:r w:rsidR="007E4EC7">
        <w:fldChar w:fldCharType="end"/>
      </w:r>
      <w:r>
        <w:t xml:space="preserve"> in a </w:t>
      </w:r>
      <w:r w:rsidRPr="0000674F">
        <w:t>DH</w:t>
      </w:r>
      <w:r w:rsidR="00807BFA">
        <w:t>-</w:t>
      </w:r>
      <w:r w:rsidRPr="0000674F">
        <w:t>88 Comet</w:t>
      </w:r>
      <w:r w:rsidR="007E4EC7">
        <w:fldChar w:fldCharType="begin"/>
      </w:r>
      <w:r w:rsidR="007E4EC7">
        <w:instrText xml:space="preserve"> XE "</w:instrText>
      </w:r>
      <w:r w:rsidR="007E4EC7" w:rsidRPr="0032235E">
        <w:instrText>DH 88 Comet</w:instrText>
      </w:r>
      <w:r w:rsidR="007E4EC7">
        <w:instrText xml:space="preserve">" </w:instrText>
      </w:r>
      <w:r w:rsidR="007E4EC7">
        <w:fldChar w:fldCharType="end"/>
      </w:r>
      <w:r w:rsidRPr="0000674F">
        <w:t xml:space="preserve"> "Grosvenor House" </w:t>
      </w:r>
      <w:r>
        <w:t xml:space="preserve">Reg. No. </w:t>
      </w:r>
      <w:r w:rsidRPr="0000674F">
        <w:t>G-ACSS</w:t>
      </w:r>
      <w:r w:rsidR="008D06D1">
        <w:t xml:space="preserve"> (Racing No. 34)</w:t>
      </w:r>
      <w:r w:rsidRPr="0000674F">
        <w:t>. Arrived 23 Oct. 1934, Elapsed time 71:0:18</w:t>
      </w:r>
    </w:p>
    <w:p w14:paraId="213BB192" w14:textId="7E577714" w:rsidR="0000674F" w:rsidRDefault="0000674F" w:rsidP="00C9535C">
      <w:pPr>
        <w:pStyle w:val="BodyText"/>
      </w:pPr>
      <w:r w:rsidRPr="00F57AD5">
        <w:rPr>
          <w:b/>
          <w:bCs/>
        </w:rPr>
        <w:t>Second</w:t>
      </w:r>
      <w:r>
        <w:t xml:space="preserve"> </w:t>
      </w:r>
      <w:r w:rsidR="00F57AD5">
        <w:tab/>
      </w:r>
      <w:r>
        <w:t>United States</w:t>
      </w:r>
      <w:r w:rsidR="00700C34">
        <w:t>,</w:t>
      </w:r>
      <w:r>
        <w:t xml:space="preserve"> Roscoe Turner</w:t>
      </w:r>
      <w:r w:rsidR="007E4EC7">
        <w:fldChar w:fldCharType="begin"/>
      </w:r>
      <w:r w:rsidR="007E4EC7">
        <w:instrText xml:space="preserve"> XE "</w:instrText>
      </w:r>
      <w:r w:rsidR="007E4EC7" w:rsidRPr="00D7337D">
        <w:instrText>Turner</w:instrText>
      </w:r>
      <w:r w:rsidR="007E4EC7">
        <w:instrText xml:space="preserve">" </w:instrText>
      </w:r>
      <w:r w:rsidR="007E4EC7">
        <w:fldChar w:fldCharType="end"/>
      </w:r>
      <w:r>
        <w:t>, Clyde Pangborn in a Boeing 247-D "Warner Bros. Comet" Reg. No. NR257Y</w:t>
      </w:r>
      <w:r w:rsidR="00700C34">
        <w:t>.</w:t>
      </w:r>
      <w:r>
        <w:t xml:space="preserve"> Arrived 24 Oct. 1934, elapsed time 92:55:38</w:t>
      </w:r>
      <w:r w:rsidR="00700C34">
        <w:t xml:space="preserve"> (The same famous Roscoe Turner from </w:t>
      </w:r>
      <w:r w:rsidR="005F3DC4">
        <w:t>Chevron</w:t>
      </w:r>
      <w:r w:rsidR="00700C34">
        <w:t xml:space="preserve"> Oil Company</w:t>
      </w:r>
      <w:r w:rsidR="007E4EC7">
        <w:fldChar w:fldCharType="begin"/>
      </w:r>
      <w:r w:rsidR="007E4EC7">
        <w:instrText xml:space="preserve"> XE "</w:instrText>
      </w:r>
      <w:r w:rsidR="007E4EC7" w:rsidRPr="00B6766C">
        <w:instrText>Chevron Oil Company</w:instrText>
      </w:r>
      <w:r w:rsidR="007E4EC7">
        <w:instrText xml:space="preserve">" </w:instrText>
      </w:r>
      <w:r w:rsidR="007E4EC7">
        <w:fldChar w:fldCharType="end"/>
      </w:r>
      <w:r w:rsidR="005F3DC4">
        <w:t xml:space="preserve"> and Hollywood</w:t>
      </w:r>
      <w:r w:rsidR="00700C34">
        <w:t>)</w:t>
      </w:r>
      <w:r w:rsidR="00807BFA">
        <w:t>.</w:t>
      </w:r>
    </w:p>
    <w:p w14:paraId="0A17E69D" w14:textId="5EA05BB8" w:rsidR="00700C34" w:rsidRDefault="00700C34" w:rsidP="00C9535C">
      <w:pPr>
        <w:pStyle w:val="BodyText"/>
      </w:pPr>
      <w:r w:rsidRPr="00F57AD5">
        <w:rPr>
          <w:b/>
          <w:bCs/>
        </w:rPr>
        <w:t>Third</w:t>
      </w:r>
      <w:r w:rsidR="00F57AD5">
        <w:tab/>
      </w:r>
      <w:r>
        <w:t xml:space="preserve">Britain, O. Cathcart Jones, K.F. </w:t>
      </w:r>
      <w:r w:rsidR="00B95B80">
        <w:t>Waller in</w:t>
      </w:r>
      <w:r>
        <w:t xml:space="preserve"> a DH</w:t>
      </w:r>
      <w:r w:rsidR="00807BFA">
        <w:t>-</w:t>
      </w:r>
      <w:r>
        <w:t>88 Comet</w:t>
      </w:r>
      <w:r w:rsidR="007E4EC7">
        <w:fldChar w:fldCharType="begin"/>
      </w:r>
      <w:r w:rsidR="007E4EC7">
        <w:instrText xml:space="preserve"> XE "</w:instrText>
      </w:r>
      <w:r w:rsidR="007E4EC7" w:rsidRPr="0032235E">
        <w:instrText>DH 88 Comet</w:instrText>
      </w:r>
      <w:r w:rsidR="007E4EC7">
        <w:instrText xml:space="preserve">" </w:instrText>
      </w:r>
      <w:r w:rsidR="007E4EC7">
        <w:fldChar w:fldCharType="end"/>
      </w:r>
      <w:r>
        <w:t xml:space="preserve"> Reg. No. G-ACSR. Arrived 25 Oct. 1934, Elapsed time 108:13:45</w:t>
      </w:r>
    </w:p>
    <w:p w14:paraId="51F6CDD4" w14:textId="77777777" w:rsidR="00700C34" w:rsidRDefault="00700C34" w:rsidP="00C9535C">
      <w:pPr>
        <w:pStyle w:val="BodyText"/>
      </w:pPr>
      <w:r>
        <w:t>The winners in the handicap section were:</w:t>
      </w:r>
    </w:p>
    <w:p w14:paraId="04433215" w14:textId="77777777" w:rsidR="00700C34" w:rsidRDefault="00700C34" w:rsidP="00C9535C">
      <w:pPr>
        <w:pStyle w:val="BodyText"/>
      </w:pPr>
      <w:r w:rsidRPr="00F57AD5">
        <w:rPr>
          <w:b/>
          <w:bCs/>
        </w:rPr>
        <w:t>First</w:t>
      </w:r>
      <w:r>
        <w:tab/>
        <w:t xml:space="preserve">Netherlands, K.D. Parmentier, J.J. Moll, B. Prins, C. Van Brugge in a Douglas DC-2 </w:t>
      </w:r>
      <w:r w:rsidR="00CF213B">
        <w:t>“</w:t>
      </w:r>
      <w:r>
        <w:t>Uiver</w:t>
      </w:r>
      <w:r w:rsidR="00CF213B">
        <w:t>”</w:t>
      </w:r>
      <w:r w:rsidR="007E4EC7">
        <w:fldChar w:fldCharType="begin"/>
      </w:r>
      <w:r w:rsidR="007E4EC7">
        <w:instrText xml:space="preserve"> XE "</w:instrText>
      </w:r>
      <w:r w:rsidR="007E4EC7" w:rsidRPr="002910A2">
        <w:instrText xml:space="preserve">Douglas DC-2 </w:instrText>
      </w:r>
      <w:r w:rsidR="007E4EC7">
        <w:rPr>
          <w:spacing w:val="0"/>
          <w:sz w:val="20"/>
        </w:rPr>
        <w:instrText>\</w:instrText>
      </w:r>
      <w:r w:rsidR="007E4EC7" w:rsidRPr="002910A2">
        <w:instrText>"Uiver</w:instrText>
      </w:r>
      <w:r w:rsidR="007E4EC7">
        <w:rPr>
          <w:spacing w:val="0"/>
          <w:sz w:val="20"/>
        </w:rPr>
        <w:instrText>\</w:instrText>
      </w:r>
      <w:r w:rsidR="007E4EC7" w:rsidRPr="002910A2">
        <w:instrText>"</w:instrText>
      </w:r>
      <w:r w:rsidR="007E4EC7">
        <w:instrText xml:space="preserve">" </w:instrText>
      </w:r>
      <w:r w:rsidR="007E4EC7">
        <w:fldChar w:fldCharType="end"/>
      </w:r>
      <w:r>
        <w:t xml:space="preserve"> Reg.</w:t>
      </w:r>
      <w:r w:rsidR="005F3DC4">
        <w:t xml:space="preserve"> </w:t>
      </w:r>
      <w:r>
        <w:t>No. PH-AJU</w:t>
      </w:r>
      <w:r w:rsidR="008D06D1">
        <w:t xml:space="preserve"> (Racing No. 44)</w:t>
      </w:r>
      <w:r>
        <w:t xml:space="preserve">. Arrived in Melbourne </w:t>
      </w:r>
      <w:r w:rsidR="005F3DC4">
        <w:t xml:space="preserve">on </w:t>
      </w:r>
      <w:r>
        <w:t>24 Oct. 1934, actual flying time 81:10:36, elapsed time 90:13:36</w:t>
      </w:r>
    </w:p>
    <w:p w14:paraId="20E510F8" w14:textId="77777777" w:rsidR="006A272A" w:rsidRDefault="006A272A" w:rsidP="00C9535C">
      <w:pPr>
        <w:pStyle w:val="BodyText"/>
      </w:pPr>
      <w:r w:rsidRPr="006A272A">
        <w:t xml:space="preserve">The </w:t>
      </w:r>
      <w:r w:rsidR="00CF213B">
        <w:t>“</w:t>
      </w:r>
      <w:r w:rsidRPr="006A272A">
        <w:t>Uiver</w:t>
      </w:r>
      <w:r w:rsidR="00CF213B">
        <w:t>”</w:t>
      </w:r>
      <w:r w:rsidRPr="006A272A">
        <w:t xml:space="preserve"> </w:t>
      </w:r>
      <w:r w:rsidR="00CF213B">
        <w:t xml:space="preserve">(Stork) </w:t>
      </w:r>
      <w:r w:rsidRPr="006A272A">
        <w:t>had an emergency landing at Albury, Victoria and became bogged. The towns people rallied</w:t>
      </w:r>
      <w:r>
        <w:t xml:space="preserve"> to free the aircraft and sen</w:t>
      </w:r>
      <w:r w:rsidR="00CF213B">
        <w:t>d</w:t>
      </w:r>
      <w:r>
        <w:t xml:space="preserve"> it on </w:t>
      </w:r>
      <w:r w:rsidR="007A353A">
        <w:t>its</w:t>
      </w:r>
      <w:r>
        <w:t xml:space="preserve"> way</w:t>
      </w:r>
      <w:r w:rsidR="00CF213B">
        <w:t xml:space="preserve"> to complete the race</w:t>
      </w:r>
      <w:r>
        <w:t xml:space="preserve">. </w:t>
      </w:r>
    </w:p>
    <w:p w14:paraId="0EC8BC8F" w14:textId="77777777" w:rsidR="00700C34" w:rsidRDefault="00700C34" w:rsidP="00C9535C">
      <w:pPr>
        <w:pStyle w:val="BodyText"/>
      </w:pPr>
      <w:r w:rsidRPr="00F57AD5">
        <w:rPr>
          <w:b/>
          <w:bCs/>
        </w:rPr>
        <w:t>Second</w:t>
      </w:r>
      <w:r>
        <w:tab/>
        <w:t>Australia, C.J. Melrose</w:t>
      </w:r>
      <w:r w:rsidR="007E4EC7">
        <w:fldChar w:fldCharType="begin"/>
      </w:r>
      <w:r w:rsidR="007E4EC7">
        <w:instrText xml:space="preserve"> XE "</w:instrText>
      </w:r>
      <w:r w:rsidR="007E4EC7" w:rsidRPr="00043353">
        <w:instrText>Melrose</w:instrText>
      </w:r>
      <w:r w:rsidR="007E4EC7">
        <w:instrText xml:space="preserve">" </w:instrText>
      </w:r>
      <w:r w:rsidR="007E4EC7">
        <w:fldChar w:fldCharType="end"/>
      </w:r>
      <w:r>
        <w:t xml:space="preserve"> in a DH 80 Puss Moth "My Hildegarde" Reg. </w:t>
      </w:r>
      <w:r w:rsidR="0075727E">
        <w:t>No. VH-UQO</w:t>
      </w:r>
      <w:r>
        <w:t xml:space="preserve">. </w:t>
      </w:r>
      <w:r w:rsidR="00764582">
        <w:t>He flew solo and a</w:t>
      </w:r>
      <w:r>
        <w:t xml:space="preserve">rrived in Melbourne </w:t>
      </w:r>
      <w:r w:rsidR="005F3DC4">
        <w:t xml:space="preserve">on </w:t>
      </w:r>
      <w:r>
        <w:t>31 Oct. 1934, actual flying time 120:13:59, elapsed time 10 d</w:t>
      </w:r>
      <w:r w:rsidR="00764582">
        <w:t>ays</w:t>
      </w:r>
      <w:r>
        <w:t xml:space="preserve"> 16:23</w:t>
      </w:r>
    </w:p>
    <w:p w14:paraId="45F671D8" w14:textId="2DFDB525" w:rsidR="00700C34" w:rsidRPr="0000674F" w:rsidRDefault="00816932" w:rsidP="00C9535C">
      <w:pPr>
        <w:pStyle w:val="BodyText"/>
      </w:pPr>
      <w:r>
        <w:t xml:space="preserve">This race was to establish the feasibility of long distance air travel and many of the stops used </w:t>
      </w:r>
      <w:r w:rsidR="00764582">
        <w:t>along</w:t>
      </w:r>
      <w:r>
        <w:t xml:space="preserve"> this race would become </w:t>
      </w:r>
      <w:r w:rsidR="00764582">
        <w:t>familiar place names</w:t>
      </w:r>
      <w:r>
        <w:t xml:space="preserve"> of the </w:t>
      </w:r>
      <w:r w:rsidR="009A1357">
        <w:t xml:space="preserve">new airline routes around the world. </w:t>
      </w:r>
      <w:r w:rsidR="00CA0B12">
        <w:t>Indeed,</w:t>
      </w:r>
      <w:r w:rsidR="009A1357">
        <w:t xml:space="preserve"> the aircraft used would become the backbone of the new airlines. The Douglas DC-2 would be redeveloped into the famous Douglas DC-3</w:t>
      </w:r>
      <w:r w:rsidR="00764582">
        <w:t>,</w:t>
      </w:r>
      <w:r w:rsidR="009A1357">
        <w:t xml:space="preserve"> still flying today. </w:t>
      </w:r>
      <w:r w:rsidR="00584EA0">
        <w:t xml:space="preserve">It would also establish the necessary aviation gasoline depots and refuelling operations. </w:t>
      </w:r>
    </w:p>
    <w:p w14:paraId="1A7A58A4" w14:textId="77777777" w:rsidR="006A272A" w:rsidRDefault="00F81B8B" w:rsidP="00523A1D">
      <w:pPr>
        <w:pStyle w:val="Caption"/>
      </w:pPr>
      <w:r>
        <w:lastRenderedPageBreak/>
        <w:t xml:space="preserve">Photo </w:t>
      </w:r>
      <w:r w:rsidR="00DE1773">
        <w:t>10</w:t>
      </w:r>
      <w:r w:rsidR="006A272A">
        <w:t xml:space="preserve">. The </w:t>
      </w:r>
      <w:r w:rsidR="00370E61">
        <w:t xml:space="preserve">proud </w:t>
      </w:r>
      <w:r w:rsidR="006A272A">
        <w:t>crew of the KLM “Uiver” DC-2, 1934</w:t>
      </w:r>
      <w:r w:rsidR="006A272A">
        <w:rPr>
          <w:rStyle w:val="EndnoteReference"/>
        </w:rPr>
        <w:endnoteReference w:id="3"/>
      </w:r>
    </w:p>
    <w:p w14:paraId="62A75801" w14:textId="77777777" w:rsidR="006A272A" w:rsidRDefault="00F364B2" w:rsidP="00C9535C">
      <w:pPr>
        <w:pStyle w:val="Picture"/>
      </w:pPr>
      <w:r>
        <w:rPr>
          <w:noProof/>
          <w:lang w:eastAsia="en-AU"/>
        </w:rPr>
        <w:drawing>
          <wp:inline distT="0" distB="0" distL="0" distR="0" wp14:anchorId="62592295" wp14:editId="10909DDA">
            <wp:extent cx="3300761" cy="226600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29604" cy="2285801"/>
                    </a:xfrm>
                    <a:prstGeom prst="rect">
                      <a:avLst/>
                    </a:prstGeom>
                    <a:noFill/>
                  </pic:spPr>
                </pic:pic>
              </a:graphicData>
            </a:graphic>
          </wp:inline>
        </w:drawing>
      </w:r>
    </w:p>
    <w:p w14:paraId="48E802B1" w14:textId="77777777" w:rsidR="00F364B2" w:rsidRDefault="00A86C7D" w:rsidP="00523A1D">
      <w:pPr>
        <w:pStyle w:val="Caption"/>
      </w:pPr>
      <w:r>
        <w:t xml:space="preserve">Photo </w:t>
      </w:r>
      <w:r w:rsidR="00DE1773">
        <w:t>11</w:t>
      </w:r>
      <w:r>
        <w:t>. Refuelling of “Uiver’ at Cloncurry, Queensland 1934</w:t>
      </w:r>
    </w:p>
    <w:p w14:paraId="07BC2276" w14:textId="77777777" w:rsidR="00F364B2" w:rsidRDefault="00F364B2" w:rsidP="00C9535C">
      <w:pPr>
        <w:pStyle w:val="Picture"/>
      </w:pPr>
      <w:r>
        <w:rPr>
          <w:noProof/>
          <w:lang w:eastAsia="en-AU"/>
        </w:rPr>
        <w:drawing>
          <wp:inline distT="0" distB="0" distL="0" distR="0" wp14:anchorId="17046101" wp14:editId="1E0A2EAB">
            <wp:extent cx="3546087" cy="2223342"/>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2649" cy="2277615"/>
                    </a:xfrm>
                    <a:prstGeom prst="rect">
                      <a:avLst/>
                    </a:prstGeom>
                    <a:noFill/>
                  </pic:spPr>
                </pic:pic>
              </a:graphicData>
            </a:graphic>
          </wp:inline>
        </w:drawing>
      </w:r>
    </w:p>
    <w:p w14:paraId="5782BA65" w14:textId="77777777" w:rsidR="006E6690" w:rsidRDefault="00F81B8B" w:rsidP="00523A1D">
      <w:pPr>
        <w:pStyle w:val="Caption"/>
      </w:pPr>
      <w:r>
        <w:t xml:space="preserve">Photo </w:t>
      </w:r>
      <w:r w:rsidR="00F364B2">
        <w:t>1</w:t>
      </w:r>
      <w:r w:rsidR="00DE1773">
        <w:t>2</w:t>
      </w:r>
      <w:r w:rsidR="006E6690">
        <w:t xml:space="preserve">. The people of Albury come to the aid of the stricken (bogged) “Uiver”, 1934.  </w:t>
      </w:r>
    </w:p>
    <w:p w14:paraId="4D359101" w14:textId="4D380EDC" w:rsidR="006E6690" w:rsidRDefault="007D0FB1" w:rsidP="00C9535C">
      <w:pPr>
        <w:pStyle w:val="Picture"/>
      </w:pPr>
      <w:r>
        <w:rPr>
          <w:noProof/>
          <w:lang w:eastAsia="en-AU"/>
        </w:rPr>
        <w:drawing>
          <wp:inline distT="0" distB="0" distL="0" distR="0" wp14:anchorId="4343E4D5" wp14:editId="0CAC68AB">
            <wp:extent cx="4320540" cy="20345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540" cy="2034540"/>
                    </a:xfrm>
                    <a:prstGeom prst="rect">
                      <a:avLst/>
                    </a:prstGeom>
                    <a:noFill/>
                  </pic:spPr>
                </pic:pic>
              </a:graphicData>
            </a:graphic>
          </wp:inline>
        </w:drawing>
      </w:r>
    </w:p>
    <w:p w14:paraId="35A7840C" w14:textId="0156CE05" w:rsidR="006A272A" w:rsidRDefault="00A43340" w:rsidP="00C9535C">
      <w:pPr>
        <w:pStyle w:val="BodyText"/>
      </w:pPr>
      <w:r>
        <w:t xml:space="preserve">The Uiver made several goodwill flights in Australia before departing for Holland on 20 November 1934. </w:t>
      </w:r>
      <w:r w:rsidR="00CA0B12">
        <w:t>Sadly,</w:t>
      </w:r>
      <w:r>
        <w:t xml:space="preserve"> its days ended on 20 December 1934 when</w:t>
      </w:r>
      <w:r w:rsidR="005355F5">
        <w:t xml:space="preserve"> </w:t>
      </w:r>
      <w:r>
        <w:t xml:space="preserve">it crashed in a fatal accident during a </w:t>
      </w:r>
      <w:r w:rsidR="00083C13">
        <w:t xml:space="preserve">sandstorm </w:t>
      </w:r>
      <w:r>
        <w:t xml:space="preserve">near Rutbah Wells </w:t>
      </w:r>
      <w:r w:rsidR="00083C13">
        <w:t>in Iraq.</w:t>
      </w:r>
      <w:r w:rsidR="00083C13">
        <w:rPr>
          <w:rStyle w:val="EndnoteReference"/>
        </w:rPr>
        <w:endnoteReference w:id="4"/>
      </w:r>
      <w:r w:rsidR="00B234BB">
        <w:t xml:space="preserve"> </w:t>
      </w:r>
      <w:r w:rsidR="00644355">
        <w:t>Late in</w:t>
      </w:r>
      <w:r w:rsidR="003869B7">
        <w:t xml:space="preserve"> 1</w:t>
      </w:r>
      <w:r w:rsidR="00644355">
        <w:t>983, with the 50</w:t>
      </w:r>
      <w:r w:rsidR="00644355" w:rsidRPr="00644355">
        <w:rPr>
          <w:vertAlign w:val="superscript"/>
        </w:rPr>
        <w:t>th</w:t>
      </w:r>
      <w:r w:rsidR="00644355">
        <w:t xml:space="preserve"> anniversary of the </w:t>
      </w:r>
      <w:r w:rsidR="00B33A96">
        <w:t>MacRobertson</w:t>
      </w:r>
      <w:r w:rsidR="00644355">
        <w:t xml:space="preserve"> Race</w:t>
      </w:r>
      <w:r w:rsidR="00DF279E">
        <w:t xml:space="preserve"> approaching, Rob Swaneborg of the Netherlands Broadcasting Corporation conceived the idea of making a documentary film on the role played by KLM’s </w:t>
      </w:r>
      <w:r w:rsidR="002B591A">
        <w:t>‘</w:t>
      </w:r>
      <w:r w:rsidR="00DF279E">
        <w:t>Uiver</w:t>
      </w:r>
      <w:r w:rsidR="002B591A">
        <w:t>’</w:t>
      </w:r>
      <w:r w:rsidR="00C81F7D">
        <w:t>. Douglas DC-2 c/n 1404 NC39165 ex U.S. Navy transport aircraft was used for the filming and it was later purchased by</w:t>
      </w:r>
      <w:r w:rsidR="00DC749B">
        <w:t xml:space="preserve"> the </w:t>
      </w:r>
      <w:r w:rsidR="00B33A96">
        <w:t>Aviodrome</w:t>
      </w:r>
      <w:r w:rsidR="00DC749B">
        <w:t xml:space="preserve"> of Schipol</w:t>
      </w:r>
      <w:r w:rsidR="002B591A">
        <w:t xml:space="preserve"> </w:t>
      </w:r>
      <w:r w:rsidR="00DC749B">
        <w:t xml:space="preserve">(now National Luchtvaart-Themapark </w:t>
      </w:r>
      <w:r w:rsidR="00B33A96">
        <w:t>Aviodrome</w:t>
      </w:r>
      <w:r w:rsidR="00DC749B">
        <w:t xml:space="preserve"> at Lelystad Aerodrome</w:t>
      </w:r>
      <w:r w:rsidR="002B591A">
        <w:t>.</w:t>
      </w:r>
    </w:p>
    <w:p w14:paraId="76819AF2" w14:textId="77777777" w:rsidR="00644355" w:rsidRDefault="00644355" w:rsidP="00523A1D">
      <w:pPr>
        <w:pStyle w:val="Caption"/>
      </w:pPr>
      <w:r w:rsidRPr="0085362B">
        <w:lastRenderedPageBreak/>
        <w:t>Photo 1</w:t>
      </w:r>
      <w:r w:rsidR="00DE1773">
        <w:t>3</w:t>
      </w:r>
      <w:r w:rsidRPr="0085362B">
        <w:t>.</w:t>
      </w:r>
      <w:r>
        <w:t xml:space="preserve"> </w:t>
      </w:r>
      <w:r w:rsidRPr="0085362B">
        <w:t xml:space="preserve">KLM Douglas DC-2 ‘Uiver’ </w:t>
      </w:r>
      <w:r w:rsidR="005355F5">
        <w:t xml:space="preserve">(replica) </w:t>
      </w:r>
      <w:r w:rsidRPr="0085362B">
        <w:t xml:space="preserve">at Lelystad airfield in 2004. </w:t>
      </w:r>
      <w:r>
        <w:rPr>
          <w:rStyle w:val="EndnoteReference"/>
        </w:rPr>
        <w:endnoteReference w:id="5"/>
      </w:r>
    </w:p>
    <w:p w14:paraId="652226E7" w14:textId="77777777" w:rsidR="000A7084" w:rsidRPr="000A7084" w:rsidRDefault="00A86C7D" w:rsidP="00C9535C">
      <w:pPr>
        <w:pStyle w:val="Picture"/>
      </w:pPr>
      <w:r>
        <w:rPr>
          <w:noProof/>
          <w:lang w:eastAsia="en-AU"/>
        </w:rPr>
        <w:drawing>
          <wp:inline distT="0" distB="0" distL="0" distR="0" wp14:anchorId="4E384647" wp14:editId="5FECFC90">
            <wp:extent cx="5580510" cy="2943922"/>
            <wp:effectExtent l="0" t="0" r="127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9173" cy="2959043"/>
                    </a:xfrm>
                    <a:prstGeom prst="rect">
                      <a:avLst/>
                    </a:prstGeom>
                    <a:noFill/>
                  </pic:spPr>
                </pic:pic>
              </a:graphicData>
            </a:graphic>
          </wp:inline>
        </w:drawing>
      </w:r>
    </w:p>
    <w:p w14:paraId="6A3B68D2" w14:textId="31FCCB96" w:rsidR="006A272A" w:rsidRDefault="00370E61" w:rsidP="00C9535C">
      <w:pPr>
        <w:pStyle w:val="BodyText"/>
      </w:pPr>
      <w:r>
        <w:t xml:space="preserve">By 2006 this once famous aircraft </w:t>
      </w:r>
      <w:r w:rsidR="00182DC5">
        <w:t xml:space="preserve">(replica) </w:t>
      </w:r>
      <w:r>
        <w:t xml:space="preserve">had been relegated to a remote hangar at Lelystad aerodrome, and </w:t>
      </w:r>
      <w:r w:rsidR="00CF213B">
        <w:t>now</w:t>
      </w:r>
      <w:r w:rsidR="00182DC5">
        <w:t xml:space="preserve"> (in 2006</w:t>
      </w:r>
      <w:r w:rsidR="00F81B8B">
        <w:t>) lays</w:t>
      </w:r>
      <w:r>
        <w:t xml:space="preserve"> there dismantled</w:t>
      </w:r>
      <w:r w:rsidR="008D06D1">
        <w:t xml:space="preserve"> – wings, engines, tailplane removed</w:t>
      </w:r>
      <w:r>
        <w:t xml:space="preserve">. </w:t>
      </w:r>
    </w:p>
    <w:p w14:paraId="043138A1" w14:textId="77777777" w:rsidR="006A272A" w:rsidRDefault="0075727E" w:rsidP="00523A1D">
      <w:pPr>
        <w:pStyle w:val="Caption"/>
      </w:pPr>
      <w:r>
        <w:t>Photo 1</w:t>
      </w:r>
      <w:r w:rsidR="00DE1773">
        <w:t>4</w:t>
      </w:r>
      <w:r w:rsidR="00370E61">
        <w:t>. Lelystad</w:t>
      </w:r>
      <w:r w:rsidR="008D06D1">
        <w:t xml:space="preserve"> Hangar </w:t>
      </w:r>
      <w:r>
        <w:t>No. T2</w:t>
      </w:r>
      <w:r w:rsidR="008D06D1">
        <w:t xml:space="preserve"> - the “Uiver’ </w:t>
      </w:r>
      <w:r w:rsidR="00F364B2">
        <w:t xml:space="preserve">(replica) </w:t>
      </w:r>
      <w:r w:rsidR="008D06D1">
        <w:t>lays dismantled (2006).</w:t>
      </w:r>
      <w:r w:rsidR="00CF213B" w:rsidRPr="00CF213B">
        <w:rPr>
          <w:rStyle w:val="EndnoteReference"/>
        </w:rPr>
        <w:t xml:space="preserve"> </w:t>
      </w:r>
      <w:r w:rsidR="00CF213B">
        <w:rPr>
          <w:rStyle w:val="EndnoteReference"/>
        </w:rPr>
        <w:endnoteReference w:id="6"/>
      </w:r>
    </w:p>
    <w:p w14:paraId="6F562106" w14:textId="77777777" w:rsidR="00370E61" w:rsidRDefault="008D159C" w:rsidP="00C9535C">
      <w:pPr>
        <w:pStyle w:val="Picture"/>
      </w:pPr>
      <w:r>
        <w:rPr>
          <w:noProof/>
          <w:lang w:eastAsia="en-AU"/>
        </w:rPr>
        <w:drawing>
          <wp:inline distT="0" distB="0" distL="0" distR="0" wp14:anchorId="21A21A4C" wp14:editId="62D7A45B">
            <wp:extent cx="5762625" cy="23050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2305050"/>
                    </a:xfrm>
                    <a:prstGeom prst="rect">
                      <a:avLst/>
                    </a:prstGeom>
                    <a:noFill/>
                  </pic:spPr>
                </pic:pic>
              </a:graphicData>
            </a:graphic>
          </wp:inline>
        </w:drawing>
      </w:r>
    </w:p>
    <w:p w14:paraId="563DC748" w14:textId="77777777" w:rsidR="00CF213B" w:rsidRDefault="0050662B" w:rsidP="00523A1D">
      <w:pPr>
        <w:pStyle w:val="Caption"/>
      </w:pPr>
      <w:r>
        <w:br w:type="page"/>
      </w:r>
      <w:r w:rsidR="0075727E">
        <w:lastRenderedPageBreak/>
        <w:t>Photo 1</w:t>
      </w:r>
      <w:r w:rsidR="00DE1773">
        <w:t>5</w:t>
      </w:r>
      <w:r w:rsidR="00CF213B">
        <w:t>. The “Uiver”</w:t>
      </w:r>
      <w:r w:rsidR="006E6690">
        <w:t xml:space="preserve"> soars</w:t>
      </w:r>
      <w:r w:rsidR="00506B2C">
        <w:t xml:space="preserve"> over Amsterdam circa 1934.</w:t>
      </w:r>
    </w:p>
    <w:p w14:paraId="1B1308C6" w14:textId="77777777" w:rsidR="00370E61" w:rsidRDefault="008D159C" w:rsidP="00C9535C">
      <w:pPr>
        <w:pStyle w:val="Picture"/>
      </w:pPr>
      <w:r>
        <w:rPr>
          <w:noProof/>
          <w:lang w:eastAsia="en-AU"/>
        </w:rPr>
        <w:drawing>
          <wp:inline distT="0" distB="0" distL="0" distR="0" wp14:anchorId="05C93398" wp14:editId="12CCFD5A">
            <wp:extent cx="5762625" cy="38957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3895725"/>
                    </a:xfrm>
                    <a:prstGeom prst="rect">
                      <a:avLst/>
                    </a:prstGeom>
                    <a:noFill/>
                  </pic:spPr>
                </pic:pic>
              </a:graphicData>
            </a:graphic>
          </wp:inline>
        </w:drawing>
      </w:r>
    </w:p>
    <w:p w14:paraId="444451D2" w14:textId="77777777" w:rsidR="006E6690" w:rsidRDefault="0075727E" w:rsidP="00523A1D">
      <w:pPr>
        <w:pStyle w:val="Caption"/>
      </w:pPr>
      <w:r>
        <w:t>Photo 1</w:t>
      </w:r>
      <w:r w:rsidR="00DE1773">
        <w:t>6</w:t>
      </w:r>
      <w:r w:rsidR="0016592B">
        <w:t>.</w:t>
      </w:r>
      <w:r w:rsidR="00B61AB1">
        <w:t xml:space="preserve"> </w:t>
      </w:r>
      <w:r w:rsidR="0016592B">
        <w:t xml:space="preserve">The route of the “Uiver” in the 1934 race from London to Melbourne.  </w:t>
      </w:r>
    </w:p>
    <w:p w14:paraId="0C03C07B" w14:textId="77777777" w:rsidR="006E6690" w:rsidRDefault="008D159C" w:rsidP="00C9535C">
      <w:pPr>
        <w:pStyle w:val="Picture"/>
      </w:pPr>
      <w:r>
        <w:rPr>
          <w:noProof/>
          <w:lang w:eastAsia="en-AU"/>
        </w:rPr>
        <w:drawing>
          <wp:inline distT="0" distB="0" distL="0" distR="0" wp14:anchorId="5D2022D6" wp14:editId="34E54DF9">
            <wp:extent cx="5762625" cy="23812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2381250"/>
                    </a:xfrm>
                    <a:prstGeom prst="rect">
                      <a:avLst/>
                    </a:prstGeom>
                    <a:noFill/>
                  </pic:spPr>
                </pic:pic>
              </a:graphicData>
            </a:graphic>
          </wp:inline>
        </w:drawing>
      </w:r>
    </w:p>
    <w:p w14:paraId="06FBE456" w14:textId="77777777" w:rsidR="006E6690" w:rsidRPr="0016592B" w:rsidRDefault="0016592B" w:rsidP="00C9535C">
      <w:pPr>
        <w:pStyle w:val="BodyText"/>
        <w:rPr>
          <w:sz w:val="2"/>
          <w:szCs w:val="2"/>
        </w:rPr>
      </w:pPr>
      <w:r>
        <w:br w:type="page"/>
      </w:r>
    </w:p>
    <w:p w14:paraId="08736CD2" w14:textId="77777777" w:rsidR="008D06D1" w:rsidRDefault="00057AD2" w:rsidP="00506B2C">
      <w:pPr>
        <w:pStyle w:val="Heading7"/>
        <w:framePr w:wrap="around"/>
      </w:pPr>
      <w:r>
        <w:lastRenderedPageBreak/>
        <w:t>Fuel</w:t>
      </w:r>
      <w:r w:rsidR="00506B2C">
        <w:t>s</w:t>
      </w:r>
      <w:r>
        <w:t xml:space="preserve"> and lubricants for the race</w:t>
      </w:r>
    </w:p>
    <w:p w14:paraId="4F2262E5" w14:textId="676AD920" w:rsidR="00057AD2" w:rsidRPr="00506B2C" w:rsidRDefault="00057AD2" w:rsidP="00C9535C">
      <w:pPr>
        <w:pStyle w:val="BodyText"/>
      </w:pPr>
      <w:r>
        <w:t>The Shell Oil</w:t>
      </w:r>
      <w:r>
        <w:fldChar w:fldCharType="begin"/>
      </w:r>
      <w:r>
        <w:instrText xml:space="preserve"> XE "</w:instrText>
      </w:r>
      <w:r w:rsidRPr="000B6DDA">
        <w:instrText>Shell</w:instrText>
      </w:r>
      <w:r>
        <w:instrText xml:space="preserve">" </w:instrText>
      </w:r>
      <w:r>
        <w:fldChar w:fldCharType="end"/>
      </w:r>
      <w:r>
        <w:t xml:space="preserve"> and Stanavo</w:t>
      </w:r>
      <w:r>
        <w:fldChar w:fldCharType="begin"/>
      </w:r>
      <w:r>
        <w:instrText xml:space="preserve"> XE "</w:instrText>
      </w:r>
      <w:r w:rsidRPr="000277D6">
        <w:instrText>Stanavo</w:instrText>
      </w:r>
      <w:r>
        <w:instrText xml:space="preserve">" </w:instrText>
      </w:r>
      <w:r>
        <w:fldChar w:fldCharType="end"/>
      </w:r>
      <w:r>
        <w:t xml:space="preserve"> companies </w:t>
      </w:r>
      <w:r w:rsidR="00506B2C">
        <w:t xml:space="preserve">were given the task to </w:t>
      </w:r>
      <w:r>
        <w:t xml:space="preserve">provide supplies of fuel and lubricants at all </w:t>
      </w:r>
      <w:r w:rsidR="00441065">
        <w:t xml:space="preserve">(25) </w:t>
      </w:r>
      <w:r>
        <w:t>points.</w:t>
      </w:r>
      <w:r w:rsidR="00506B2C">
        <w:t xml:space="preserve"> In many cases these </w:t>
      </w:r>
      <w:r w:rsidR="00942B2A">
        <w:t xml:space="preserve">were at remote locations. The handicap route was </w:t>
      </w:r>
      <w:r w:rsidR="00506B2C" w:rsidRPr="00506B2C">
        <w:t xml:space="preserve">London, </w:t>
      </w:r>
      <w:r w:rsidR="00506B2C">
        <w:t xml:space="preserve">Marseilles, Rome, Athens, Aleppo, </w:t>
      </w:r>
      <w:r w:rsidR="00506B2C" w:rsidRPr="00506B2C">
        <w:t>Bag</w:t>
      </w:r>
      <w:r w:rsidR="00506B2C">
        <w:t>h</w:t>
      </w:r>
      <w:r w:rsidR="00506B2C" w:rsidRPr="00506B2C">
        <w:t xml:space="preserve">dad, </w:t>
      </w:r>
      <w:r w:rsidR="00506B2C">
        <w:t xml:space="preserve">Bushire, Karachi, </w:t>
      </w:r>
      <w:r w:rsidR="00932FB9">
        <w:t>Jodhpur</w:t>
      </w:r>
      <w:r w:rsidR="00506B2C">
        <w:t xml:space="preserve">, </w:t>
      </w:r>
      <w:r w:rsidR="00942B2A" w:rsidRPr="00506B2C">
        <w:t>Allahabad</w:t>
      </w:r>
      <w:r w:rsidR="00942B2A">
        <w:t xml:space="preserve">, </w:t>
      </w:r>
      <w:r w:rsidR="00506B2C">
        <w:t>Calcutta, Akyab, Rangoon, Bangkok</w:t>
      </w:r>
      <w:r w:rsidR="00942B2A">
        <w:t>, Alor Star, Singapore, Batavia, Rambang, Koepang</w:t>
      </w:r>
      <w:r w:rsidR="00506B2C" w:rsidRPr="00506B2C">
        <w:t xml:space="preserve">, Darwin, </w:t>
      </w:r>
      <w:r w:rsidR="00942B2A">
        <w:t xml:space="preserve">Newcastle Waters, Cloncurry, Charleville, Narromine, and </w:t>
      </w:r>
      <w:r w:rsidR="00506B2C" w:rsidRPr="00506B2C">
        <w:t>Melbourne</w:t>
      </w:r>
      <w:r w:rsidR="00942B2A">
        <w:t>.</w:t>
      </w:r>
    </w:p>
    <w:p w14:paraId="7538C447" w14:textId="77777777" w:rsidR="00942B2A" w:rsidRDefault="00942B2A" w:rsidP="00C9535C">
      <w:pPr>
        <w:pStyle w:val="BodyText"/>
      </w:pPr>
      <w:r>
        <w:t xml:space="preserve">To achieve the supply of fuels and lubricants required great planning and organisation, however these companies could see the potential for </w:t>
      </w:r>
      <w:r w:rsidR="007A353A">
        <w:t>increased</w:t>
      </w:r>
      <w:r>
        <w:t xml:space="preserve"> sales of aviation products and service by participating in such an event and rose to the challenge.</w:t>
      </w:r>
    </w:p>
    <w:p w14:paraId="1DCED6E0" w14:textId="77777777" w:rsidR="00942B2A" w:rsidRDefault="0075727E" w:rsidP="00523A1D">
      <w:pPr>
        <w:pStyle w:val="Caption"/>
      </w:pPr>
      <w:r>
        <w:t>Photo 1</w:t>
      </w:r>
      <w:r w:rsidR="00DE1773">
        <w:t>7</w:t>
      </w:r>
      <w:r w:rsidR="00942B2A">
        <w:t>.</w:t>
      </w:r>
      <w:r w:rsidR="00B61AB1">
        <w:t xml:space="preserve"> </w:t>
      </w:r>
      <w:r w:rsidR="00823485">
        <w:t>The</w:t>
      </w:r>
      <w:r w:rsidR="00DE2CC6">
        <w:t xml:space="preserve"> Shell - Stanavo</w:t>
      </w:r>
      <w:r w:rsidR="00823485">
        <w:t xml:space="preserve"> refuelling point at Batavia 1934. </w:t>
      </w:r>
    </w:p>
    <w:p w14:paraId="23160540" w14:textId="77777777" w:rsidR="00942B2A" w:rsidRDefault="008D159C" w:rsidP="00C9535C">
      <w:pPr>
        <w:pStyle w:val="Picture"/>
      </w:pPr>
      <w:r>
        <w:rPr>
          <w:noProof/>
          <w:lang w:eastAsia="en-AU"/>
        </w:rPr>
        <w:drawing>
          <wp:inline distT="0" distB="0" distL="0" distR="0" wp14:anchorId="5BED2851" wp14:editId="3430839E">
            <wp:extent cx="5387340" cy="3497580"/>
            <wp:effectExtent l="0" t="0" r="381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7340" cy="3497580"/>
                    </a:xfrm>
                    <a:prstGeom prst="rect">
                      <a:avLst/>
                    </a:prstGeom>
                    <a:noFill/>
                  </pic:spPr>
                </pic:pic>
              </a:graphicData>
            </a:graphic>
          </wp:inline>
        </w:drawing>
      </w:r>
    </w:p>
    <w:p w14:paraId="1ED432BB" w14:textId="77777777" w:rsidR="00942B2A" w:rsidRDefault="00823485" w:rsidP="00C9535C">
      <w:pPr>
        <w:pStyle w:val="BodyText"/>
      </w:pPr>
      <w:r>
        <w:t xml:space="preserve">Note the Shell Aviation Spirit drums (left), the refuelling </w:t>
      </w:r>
      <w:r w:rsidR="00441065">
        <w:t>hand-</w:t>
      </w:r>
      <w:r>
        <w:t xml:space="preserve">pump trolleys (centre), the Stanavo gasoline drums (right), the “SHELL’ logo </w:t>
      </w:r>
      <w:r w:rsidR="00441065">
        <w:t>bold</w:t>
      </w:r>
      <w:r>
        <w:t>ly displayed on the roof of the hut</w:t>
      </w:r>
      <w:r w:rsidR="00441065">
        <w:t xml:space="preserve"> (to indicate to the aircraft that this was a refuelling stop)</w:t>
      </w:r>
      <w:r>
        <w:t xml:space="preserve">, the Mobiloil and STANAVO banners in the front of the hut, and although </w:t>
      </w:r>
      <w:r w:rsidR="00441065">
        <w:t xml:space="preserve">Stanavo and Shell were </w:t>
      </w:r>
      <w:r>
        <w:t xml:space="preserve">rivals in the market place, jointly supporting the competitors in this epic air race, finally the Dutch flag flies proudly over the refuelling depot.  </w:t>
      </w:r>
    </w:p>
    <w:p w14:paraId="4DAAF88A" w14:textId="77777777" w:rsidR="00942B2A" w:rsidRPr="00942B2A" w:rsidRDefault="0001021D" w:rsidP="00523A1D">
      <w:pPr>
        <w:pStyle w:val="Caption"/>
      </w:pPr>
      <w:r>
        <w:br w:type="page"/>
      </w:r>
      <w:r w:rsidR="0075727E">
        <w:lastRenderedPageBreak/>
        <w:t>Photo 1</w:t>
      </w:r>
      <w:r w:rsidR="00DE1773">
        <w:t>8</w:t>
      </w:r>
      <w:r>
        <w:t>. Aeroshell refuel trolley circa 192</w:t>
      </w:r>
      <w:r w:rsidR="00B33A96">
        <w:t>6</w:t>
      </w:r>
      <w:r>
        <w:t xml:space="preserve"> (on display at Aviodrome Museum Lelystad 2006).</w:t>
      </w:r>
    </w:p>
    <w:p w14:paraId="330DA059" w14:textId="77777777" w:rsidR="0016592B" w:rsidRDefault="00B33A96" w:rsidP="00C9535C">
      <w:pPr>
        <w:pStyle w:val="Picture"/>
      </w:pPr>
      <w:r>
        <w:rPr>
          <w:noProof/>
          <w:lang w:eastAsia="en-AU"/>
        </w:rPr>
        <w:drawing>
          <wp:inline distT="0" distB="0" distL="0" distR="0" wp14:anchorId="44361638" wp14:editId="69FF49AB">
            <wp:extent cx="4539690" cy="605842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0876" cy="6060004"/>
                    </a:xfrm>
                    <a:prstGeom prst="rect">
                      <a:avLst/>
                    </a:prstGeom>
                    <a:noFill/>
                  </pic:spPr>
                </pic:pic>
              </a:graphicData>
            </a:graphic>
          </wp:inline>
        </w:drawing>
      </w:r>
    </w:p>
    <w:p w14:paraId="2CCD447C" w14:textId="45305E10" w:rsidR="0001021D" w:rsidRPr="0001021D" w:rsidRDefault="0001021D" w:rsidP="00C9535C">
      <w:pPr>
        <w:pStyle w:val="BodyText"/>
      </w:pPr>
      <w:r>
        <w:t xml:space="preserve">This refuelling unit is fitted with a </w:t>
      </w:r>
      <w:r w:rsidR="00CA0B12">
        <w:t>5-litre</w:t>
      </w:r>
      <w:r>
        <w:t xml:space="preserve"> glass metering bowl</w:t>
      </w:r>
      <w:r w:rsidR="009034EC">
        <w:t>;</w:t>
      </w:r>
      <w:r>
        <w:t xml:space="preserve"> the fuel is hand pumped into the aircraft</w:t>
      </w:r>
      <w:r w:rsidR="009034EC">
        <w:t xml:space="preserve"> using </w:t>
      </w:r>
      <w:r>
        <w:t xml:space="preserve">the large funnel, </w:t>
      </w:r>
      <w:r w:rsidR="009034EC">
        <w:t xml:space="preserve">which </w:t>
      </w:r>
      <w:r>
        <w:t xml:space="preserve">was usually lined with a chamois </w:t>
      </w:r>
      <w:r w:rsidR="009034EC">
        <w:t>filter to remove water and particulate matter during refuelling.</w:t>
      </w:r>
    </w:p>
    <w:p w14:paraId="59C90DD4" w14:textId="77777777" w:rsidR="005B2539" w:rsidRDefault="005B2539" w:rsidP="00FF4A68">
      <w:pPr>
        <w:pStyle w:val="Heading1"/>
      </w:pPr>
      <w:bookmarkStart w:id="8" w:name="_Toc21777615"/>
      <w:r>
        <w:t>Flying Boats span the World</w:t>
      </w:r>
      <w:r w:rsidR="00D41E80">
        <w:rPr>
          <w:rStyle w:val="EndnoteReference"/>
        </w:rPr>
        <w:endnoteReference w:id="7"/>
      </w:r>
      <w:bookmarkEnd w:id="8"/>
    </w:p>
    <w:p w14:paraId="1124747B" w14:textId="77777777" w:rsidR="00A8015F" w:rsidRDefault="00995BFB" w:rsidP="00C9535C">
      <w:pPr>
        <w:pStyle w:val="BodyText"/>
      </w:pPr>
      <w:r>
        <w:t>In the 1920</w:t>
      </w:r>
      <w:r w:rsidR="00163734">
        <w:t>’</w:t>
      </w:r>
      <w:r>
        <w:t>s and 30</w:t>
      </w:r>
      <w:r w:rsidR="00163734">
        <w:t>’</w:t>
      </w:r>
      <w:r>
        <w:t xml:space="preserve">s, the problem not only lay with the design of the aeroplanes, it was also a question of finding suitable runway sites. Everywhere the airlines looked there were oceans, rivers and lakes, served by lucrative ports and docks. The airlines therefore decided to make use of the existing infrastructures and create planes that could land on water. The flying boats were born. </w:t>
      </w:r>
    </w:p>
    <w:p w14:paraId="3E954CD4" w14:textId="5C079C57" w:rsidR="00995BFB" w:rsidRPr="00D41E80" w:rsidRDefault="00A8015F" w:rsidP="00C9535C">
      <w:pPr>
        <w:pStyle w:val="BodyText"/>
      </w:pPr>
      <w:r>
        <w:lastRenderedPageBreak/>
        <w:t>New names such as Pan American World Airways</w:t>
      </w:r>
      <w:r w:rsidR="007E4EC7">
        <w:fldChar w:fldCharType="begin"/>
      </w:r>
      <w:r w:rsidR="007E4EC7">
        <w:instrText xml:space="preserve"> XE "</w:instrText>
      </w:r>
      <w:r w:rsidR="007E4EC7" w:rsidRPr="00A451E4">
        <w:instrText>Pan American World Airways</w:instrText>
      </w:r>
      <w:r w:rsidR="007E4EC7">
        <w:instrText xml:space="preserve">" </w:instrText>
      </w:r>
      <w:r w:rsidR="007E4EC7">
        <w:fldChar w:fldCharType="end"/>
      </w:r>
      <w:r>
        <w:t xml:space="preserve"> and Imperial Airways</w:t>
      </w:r>
      <w:r w:rsidR="007E4EC7">
        <w:fldChar w:fldCharType="begin"/>
      </w:r>
      <w:r w:rsidR="007E4EC7">
        <w:instrText xml:space="preserve"> XE "</w:instrText>
      </w:r>
      <w:r w:rsidR="007E4EC7" w:rsidRPr="00FD0D00">
        <w:instrText>Imperial Airways</w:instrText>
      </w:r>
      <w:r w:rsidR="007E4EC7">
        <w:instrText xml:space="preserve">" </w:instrText>
      </w:r>
      <w:r w:rsidR="007E4EC7">
        <w:fldChar w:fldCharType="end"/>
      </w:r>
      <w:r>
        <w:t xml:space="preserve"> Limited would be associated with the romantic era of the flying boat. Movies would be made about these flights</w:t>
      </w:r>
      <w:r w:rsidR="00D41E80">
        <w:t xml:space="preserve"> -</w:t>
      </w:r>
      <w:r>
        <w:t xml:space="preserve"> </w:t>
      </w:r>
      <w:r w:rsidR="00D41E80" w:rsidRPr="00D41E80">
        <w:t>Humphr</w:t>
      </w:r>
      <w:r w:rsidR="003E0DF1">
        <w:t>e</w:t>
      </w:r>
      <w:r w:rsidR="00D41E80" w:rsidRPr="00D41E80">
        <w:t xml:space="preserve">y Bogart and Pat O'Brian starred in a film called </w:t>
      </w:r>
      <w:r w:rsidR="00D41E80">
        <w:t>‘</w:t>
      </w:r>
      <w:r w:rsidR="00D41E80" w:rsidRPr="00D41E80">
        <w:t>China Clipper</w:t>
      </w:r>
      <w:r w:rsidR="007E4EC7">
        <w:t xml:space="preserve">’ </w:t>
      </w:r>
      <w:r w:rsidR="007E4EC7">
        <w:fldChar w:fldCharType="begin"/>
      </w:r>
      <w:r w:rsidR="007E4EC7">
        <w:instrText xml:space="preserve"> XE "</w:instrText>
      </w:r>
      <w:r w:rsidR="007E4EC7" w:rsidRPr="00825A35">
        <w:instrText>China Clipper</w:instrText>
      </w:r>
      <w:r w:rsidR="007E4EC7">
        <w:instrText xml:space="preserve">" </w:instrText>
      </w:r>
      <w:r w:rsidR="007E4EC7">
        <w:fldChar w:fldCharType="end"/>
      </w:r>
      <w:r w:rsidR="00CA0B12">
        <w:t>- released</w:t>
      </w:r>
      <w:r w:rsidR="00D41E80" w:rsidRPr="00D41E80">
        <w:t xml:space="preserve"> in 1936</w:t>
      </w:r>
      <w:r w:rsidR="00D41E80">
        <w:t>.</w:t>
      </w:r>
    </w:p>
    <w:p w14:paraId="00B13910" w14:textId="09189D3C" w:rsidR="00A8015F" w:rsidRDefault="00995BFB" w:rsidP="00C9535C">
      <w:pPr>
        <w:pStyle w:val="BodyText"/>
      </w:pPr>
      <w:r>
        <w:t>The attraction of the flying boat was that it did not require a landing field, and there already existed some logistical support and fuel depots for the ‘Senior Service’ – the Royal Navy</w:t>
      </w:r>
      <w:r w:rsidR="00A8015F">
        <w:t>,</w:t>
      </w:r>
      <w:r>
        <w:t xml:space="preserve"> and the sea transport and cargo routes were already established. </w:t>
      </w:r>
      <w:r w:rsidR="00A8015F">
        <w:t xml:space="preserve">The Americans had a vast network of naval bases in the Pacific starting with Pearl Harbour in Hawaii. </w:t>
      </w:r>
      <w:r w:rsidR="00EB7863">
        <w:t xml:space="preserve">The British Empire had an even bigger network extending to South Africa, India, Ceylon, Singapore, Hong Kong and Australia. The Dutch had the Netherlands East Indies, and the West Indies. </w:t>
      </w:r>
      <w:r>
        <w:t xml:space="preserve">Docking facilities already existed, all that was required was fuel and lubricants, and provisions to continue their journey. These would become part of the </w:t>
      </w:r>
      <w:r w:rsidR="00B95B80">
        <w:t>airmail</w:t>
      </w:r>
      <w:r>
        <w:t xml:space="preserve"> routes.</w:t>
      </w:r>
      <w:r w:rsidR="00A8015F">
        <w:t xml:space="preserve"> </w:t>
      </w:r>
    </w:p>
    <w:p w14:paraId="29E6B856" w14:textId="77777777" w:rsidR="00995BFB" w:rsidRDefault="00995BFB" w:rsidP="00C9535C">
      <w:pPr>
        <w:pStyle w:val="BodyText"/>
      </w:pPr>
      <w:r>
        <w:t>The basic principle was of a ship-shaped fuselage that could land on water and carry mail. Although mail contracts dominated the flying boats' trade, larger planes meant that passenger services would soon be possible. For the elite few, this would be the pinnacle of luxurious travel.</w:t>
      </w:r>
    </w:p>
    <w:p w14:paraId="133A8474" w14:textId="72869366" w:rsidR="00995BFB" w:rsidRDefault="00995BFB" w:rsidP="00C9535C">
      <w:pPr>
        <w:pStyle w:val="BodyText"/>
      </w:pPr>
      <w:r>
        <w:t>As Pan Am</w:t>
      </w:r>
      <w:r w:rsidR="007E4EC7">
        <w:fldChar w:fldCharType="begin"/>
      </w:r>
      <w:r w:rsidR="007E4EC7">
        <w:instrText xml:space="preserve"> XE "</w:instrText>
      </w:r>
      <w:r w:rsidR="007E4EC7" w:rsidRPr="00966869">
        <w:instrText>Pan Am</w:instrText>
      </w:r>
      <w:r w:rsidR="007E4EC7">
        <w:instrText xml:space="preserve">" </w:instrText>
      </w:r>
      <w:r w:rsidR="007E4EC7">
        <w:fldChar w:fldCharType="end"/>
      </w:r>
      <w:r>
        <w:t xml:space="preserve"> began to expand into South America, Imperial Airways</w:t>
      </w:r>
      <w:r w:rsidR="007E4EC7">
        <w:fldChar w:fldCharType="begin"/>
      </w:r>
      <w:r w:rsidR="007E4EC7">
        <w:instrText xml:space="preserve"> XE "</w:instrText>
      </w:r>
      <w:r w:rsidR="007E4EC7" w:rsidRPr="00FD0D00">
        <w:instrText>Imperial Airways</w:instrText>
      </w:r>
      <w:r w:rsidR="007E4EC7">
        <w:instrText xml:space="preserve">" </w:instrText>
      </w:r>
      <w:r w:rsidR="007E4EC7">
        <w:fldChar w:fldCharType="end"/>
      </w:r>
      <w:r>
        <w:t xml:space="preserve"> gained a </w:t>
      </w:r>
      <w:r w:rsidR="00D763CC">
        <w:t>foot</w:t>
      </w:r>
      <w:r>
        <w:t xml:space="preserve">hold in India and South Africa. However, the Atlantic remained their ultimate goal. In the meantime though, Pan Am turned its attention to the Pacific Ocean. On 12 November 1938, it conquered that ocean with the </w:t>
      </w:r>
      <w:r w:rsidR="001F737C">
        <w:t>‘</w:t>
      </w:r>
      <w:r>
        <w:t>China Clipper</w:t>
      </w:r>
      <w:r w:rsidR="007E4EC7">
        <w:fldChar w:fldCharType="begin"/>
      </w:r>
      <w:r w:rsidR="007E4EC7">
        <w:instrText xml:space="preserve"> XE "</w:instrText>
      </w:r>
      <w:r w:rsidR="007E4EC7" w:rsidRPr="00825A35">
        <w:instrText>China Clipper</w:instrText>
      </w:r>
      <w:r w:rsidR="007E4EC7">
        <w:instrText xml:space="preserve">" </w:instrText>
      </w:r>
      <w:r w:rsidR="007E4EC7">
        <w:fldChar w:fldCharType="end"/>
      </w:r>
      <w:r w:rsidR="001F737C">
        <w:t>’</w:t>
      </w:r>
      <w:r>
        <w:t>, a new Martin M-130</w:t>
      </w:r>
      <w:r w:rsidR="007E4EC7">
        <w:fldChar w:fldCharType="begin"/>
      </w:r>
      <w:r w:rsidR="007E4EC7">
        <w:instrText xml:space="preserve"> XE "</w:instrText>
      </w:r>
      <w:r w:rsidR="007E4EC7" w:rsidRPr="00A0108E">
        <w:instrText>Martin M-130</w:instrText>
      </w:r>
      <w:r w:rsidR="007E4EC7">
        <w:instrText xml:space="preserve">" </w:instrText>
      </w:r>
      <w:r w:rsidR="007E4EC7">
        <w:fldChar w:fldCharType="end"/>
      </w:r>
      <w:r>
        <w:t xml:space="preserve"> plane, named after the fast 19</w:t>
      </w:r>
      <w:r w:rsidRPr="00D763CC">
        <w:rPr>
          <w:vertAlign w:val="superscript"/>
        </w:rPr>
        <w:t>th</w:t>
      </w:r>
      <w:r w:rsidR="00D763CC">
        <w:t xml:space="preserve"> </w:t>
      </w:r>
      <w:r>
        <w:t xml:space="preserve">century clipper ships. </w:t>
      </w:r>
    </w:p>
    <w:p w14:paraId="46F80083" w14:textId="2FD1AF36" w:rsidR="00995BFB" w:rsidRDefault="00995BFB" w:rsidP="00C9535C">
      <w:pPr>
        <w:pStyle w:val="BodyText"/>
      </w:pPr>
      <w:r>
        <w:t>Imperial Airways</w:t>
      </w:r>
      <w:r w:rsidR="007E4EC7">
        <w:fldChar w:fldCharType="begin"/>
      </w:r>
      <w:r w:rsidR="007E4EC7">
        <w:instrText xml:space="preserve"> XE "</w:instrText>
      </w:r>
      <w:r w:rsidR="007E4EC7" w:rsidRPr="00FD0D00">
        <w:instrText>Imperial Airways</w:instrText>
      </w:r>
      <w:r w:rsidR="007E4EC7">
        <w:instrText xml:space="preserve">" </w:instrText>
      </w:r>
      <w:r w:rsidR="007E4EC7">
        <w:fldChar w:fldCharType="end"/>
      </w:r>
      <w:r>
        <w:t xml:space="preserve"> retaliated with a new Empire class, built by the leading manufacturer, Short </w:t>
      </w:r>
      <w:r w:rsidR="00B95B80">
        <w:t>Brothers</w:t>
      </w:r>
      <w:r>
        <w:t>. However, 9 of the first 28 planes crashed</w:t>
      </w:r>
      <w:r w:rsidR="00D763CC">
        <w:t>,</w:t>
      </w:r>
      <w:r>
        <w:t xml:space="preserve"> or were damaged in accidents.</w:t>
      </w:r>
    </w:p>
    <w:p w14:paraId="333883C9" w14:textId="77777777" w:rsidR="00995BFB" w:rsidRDefault="00995BFB" w:rsidP="00C9535C">
      <w:pPr>
        <w:pStyle w:val="BodyText"/>
      </w:pPr>
      <w:r>
        <w:t>Then, in 1938, under contract from Pan Am</w:t>
      </w:r>
      <w:r w:rsidR="007E4EC7">
        <w:fldChar w:fldCharType="begin"/>
      </w:r>
      <w:r w:rsidR="007E4EC7">
        <w:instrText xml:space="preserve"> XE "</w:instrText>
      </w:r>
      <w:r w:rsidR="007E4EC7" w:rsidRPr="00966869">
        <w:instrText>Pan Am</w:instrText>
      </w:r>
      <w:r w:rsidR="007E4EC7">
        <w:instrText xml:space="preserve">" </w:instrText>
      </w:r>
      <w:r w:rsidR="007E4EC7">
        <w:fldChar w:fldCharType="end"/>
      </w:r>
      <w:r>
        <w:t xml:space="preserve">, Boeing built the largest commercial flying boat yet – the B314. The pioneering B314, </w:t>
      </w:r>
      <w:r w:rsidR="001F737C">
        <w:t>‘</w:t>
      </w:r>
      <w:r>
        <w:t>Yankee Clipper</w:t>
      </w:r>
      <w:r w:rsidR="007E4EC7">
        <w:fldChar w:fldCharType="begin"/>
      </w:r>
      <w:r w:rsidR="007E4EC7">
        <w:instrText xml:space="preserve"> XE "</w:instrText>
      </w:r>
      <w:r w:rsidR="007E4EC7" w:rsidRPr="006A5FD0">
        <w:instrText>Yankee Clipper</w:instrText>
      </w:r>
      <w:r w:rsidR="007E4EC7">
        <w:instrText xml:space="preserve">" </w:instrText>
      </w:r>
      <w:r w:rsidR="007E4EC7">
        <w:fldChar w:fldCharType="end"/>
      </w:r>
      <w:r w:rsidR="001F737C">
        <w:t>’</w:t>
      </w:r>
      <w:r>
        <w:t xml:space="preserve">, was launched by Eleanor Roosevelt in March 1939. Meanwhile, the British continued work on their new flying boat, the </w:t>
      </w:r>
      <w:r w:rsidR="001F737C">
        <w:t>‘</w:t>
      </w:r>
      <w:r>
        <w:t>Golden Hind</w:t>
      </w:r>
      <w:r w:rsidR="007E4EC7">
        <w:fldChar w:fldCharType="begin"/>
      </w:r>
      <w:r w:rsidR="007E4EC7">
        <w:instrText xml:space="preserve"> XE "</w:instrText>
      </w:r>
      <w:r w:rsidR="007E4EC7" w:rsidRPr="007507F1">
        <w:instrText>Golden Hind</w:instrText>
      </w:r>
      <w:r w:rsidR="007E4EC7">
        <w:instrText xml:space="preserve">" </w:instrText>
      </w:r>
      <w:r w:rsidR="007E4EC7">
        <w:fldChar w:fldCharType="end"/>
      </w:r>
      <w:r w:rsidR="001F737C">
        <w:t>’</w:t>
      </w:r>
      <w:r>
        <w:t>. It was launched in June 1939.</w:t>
      </w:r>
    </w:p>
    <w:p w14:paraId="1A247E41" w14:textId="08304BB2" w:rsidR="00995BFB" w:rsidRDefault="00995BFB" w:rsidP="00C9535C">
      <w:pPr>
        <w:pStyle w:val="BodyText"/>
      </w:pPr>
      <w:r>
        <w:t>On 28 June 1939, Pan Am</w:t>
      </w:r>
      <w:r w:rsidR="007E4EC7">
        <w:fldChar w:fldCharType="begin"/>
      </w:r>
      <w:r w:rsidR="007E4EC7">
        <w:instrText xml:space="preserve"> XE "</w:instrText>
      </w:r>
      <w:r w:rsidR="007E4EC7" w:rsidRPr="00966869">
        <w:instrText>Pan Am</w:instrText>
      </w:r>
      <w:r w:rsidR="007E4EC7">
        <w:instrText xml:space="preserve">" </w:instrText>
      </w:r>
      <w:r w:rsidR="007E4EC7">
        <w:fldChar w:fldCharType="end"/>
      </w:r>
      <w:r>
        <w:t xml:space="preserve">'s </w:t>
      </w:r>
      <w:r w:rsidR="001F737C">
        <w:t>‘</w:t>
      </w:r>
      <w:r>
        <w:t>Dixie Clipper</w:t>
      </w:r>
      <w:r w:rsidR="00D44B30">
        <w:fldChar w:fldCharType="begin"/>
      </w:r>
      <w:r w:rsidR="00D44B30">
        <w:instrText xml:space="preserve"> XE "</w:instrText>
      </w:r>
      <w:r w:rsidR="00D44B30" w:rsidRPr="00957C0A">
        <w:instrText>Dixie Clipper</w:instrText>
      </w:r>
      <w:r w:rsidR="00D44B30">
        <w:instrText xml:space="preserve">" </w:instrText>
      </w:r>
      <w:r w:rsidR="00D44B30">
        <w:fldChar w:fldCharType="end"/>
      </w:r>
      <w:r w:rsidR="001F737C">
        <w:t>’</w:t>
      </w:r>
      <w:r>
        <w:t xml:space="preserve"> left Newfoundland and arrived in Southampton 18 hours, 42 minutes later. The Golden Hind</w:t>
      </w:r>
      <w:r w:rsidR="007E4EC7">
        <w:fldChar w:fldCharType="begin"/>
      </w:r>
      <w:r w:rsidR="007E4EC7">
        <w:instrText xml:space="preserve"> XE "</w:instrText>
      </w:r>
      <w:r w:rsidR="007E4EC7" w:rsidRPr="007507F1">
        <w:instrText>Golden Hind</w:instrText>
      </w:r>
      <w:r w:rsidR="007E4EC7">
        <w:instrText xml:space="preserve">" </w:instrText>
      </w:r>
      <w:r w:rsidR="007E4EC7">
        <w:fldChar w:fldCharType="end"/>
      </w:r>
      <w:r>
        <w:t xml:space="preserve"> would never make the journey – the world was </w:t>
      </w:r>
      <w:r w:rsidR="00D763CC">
        <w:t xml:space="preserve">now </w:t>
      </w:r>
      <w:r>
        <w:t>consumed by the Second World War and both Pan Am's and Imperial's fleet were requisitioned by the military, protecting convoys, hunting U-boats and rescuing pilots.</w:t>
      </w:r>
    </w:p>
    <w:p w14:paraId="050C3AFD" w14:textId="693C8EF3" w:rsidR="00995BFB" w:rsidRDefault="00995BFB" w:rsidP="00C9535C">
      <w:pPr>
        <w:pStyle w:val="BodyText"/>
      </w:pPr>
      <w:r>
        <w:t>At the end of the war, the world had moved on – bomber technology meant that greater non-stop distances were possible; new runways had been built</w:t>
      </w:r>
      <w:r w:rsidR="001F737C">
        <w:t>,</w:t>
      </w:r>
      <w:r>
        <w:t xml:space="preserve"> and jet technology was </w:t>
      </w:r>
      <w:r w:rsidR="00D763CC">
        <w:t xml:space="preserve">just </w:t>
      </w:r>
      <w:r>
        <w:t>around the corner. The days of the flying boat were over.</w:t>
      </w:r>
    </w:p>
    <w:p w14:paraId="413FB84D" w14:textId="77777777" w:rsidR="00995BFB" w:rsidRDefault="00995BFB" w:rsidP="00995BFB">
      <w:pPr>
        <w:pStyle w:val="Heading7"/>
        <w:framePr w:wrap="around"/>
      </w:pPr>
      <w:r>
        <w:t>Imperial Airways</w:t>
      </w:r>
      <w:r w:rsidR="007E4EC7">
        <w:fldChar w:fldCharType="begin"/>
      </w:r>
      <w:r w:rsidR="007E4EC7">
        <w:instrText xml:space="preserve"> XE "</w:instrText>
      </w:r>
      <w:r w:rsidR="007E4EC7" w:rsidRPr="00FD0D00">
        <w:instrText>Imperial Airways</w:instrText>
      </w:r>
      <w:r w:rsidR="007E4EC7">
        <w:instrText xml:space="preserve">" </w:instrText>
      </w:r>
      <w:r w:rsidR="007E4EC7">
        <w:fldChar w:fldCharType="end"/>
      </w:r>
      <w:r>
        <w:t xml:space="preserve"> British Empire Routes</w:t>
      </w:r>
    </w:p>
    <w:p w14:paraId="448E4B3F" w14:textId="77777777" w:rsidR="00995BFB" w:rsidRDefault="00995BFB" w:rsidP="00C9535C">
      <w:pPr>
        <w:pStyle w:val="BodyText"/>
      </w:pPr>
      <w:r>
        <w:t xml:space="preserve">Following the achievements of aviation explorers of the 1920’s and the early 1930’s, the later 1930’s saw the development of flying boat routes across the world. In </w:t>
      </w:r>
      <w:r w:rsidR="0016592B">
        <w:t>p</w:t>
      </w:r>
      <w:r>
        <w:t>articular, the British Empire could be linked by these new routes, and thus the Imperial Airways</w:t>
      </w:r>
      <w:r w:rsidR="007E4EC7">
        <w:fldChar w:fldCharType="begin"/>
      </w:r>
      <w:r w:rsidR="007E4EC7">
        <w:instrText xml:space="preserve"> XE "</w:instrText>
      </w:r>
      <w:r w:rsidR="007E4EC7" w:rsidRPr="00FD0D00">
        <w:instrText>Imperial Airways</w:instrText>
      </w:r>
      <w:r w:rsidR="007E4EC7">
        <w:instrText xml:space="preserve">" </w:instrText>
      </w:r>
      <w:r w:rsidR="007E4EC7">
        <w:fldChar w:fldCharType="end"/>
      </w:r>
      <w:r>
        <w:t xml:space="preserve"> Limited would expand to all corners of the British Empire of the 1930’s. – South across the Mediterranean into Africa, east across the Middle East and into the subcontinent of India, and to the Far East, Singapore, and Australia. </w:t>
      </w:r>
    </w:p>
    <w:p w14:paraId="21E99198" w14:textId="77777777" w:rsidR="009D3527" w:rsidRDefault="009D3527">
      <w:pPr>
        <w:jc w:val="center"/>
        <w:rPr>
          <w:i/>
          <w:spacing w:val="-5"/>
        </w:rPr>
      </w:pPr>
      <w:r>
        <w:br w:type="page"/>
      </w:r>
    </w:p>
    <w:p w14:paraId="188348AA" w14:textId="77777777" w:rsidR="00450E37" w:rsidRDefault="00FF77CE" w:rsidP="00523A1D">
      <w:pPr>
        <w:pStyle w:val="Caption"/>
      </w:pPr>
      <w:r>
        <w:lastRenderedPageBreak/>
        <w:t xml:space="preserve">Photo </w:t>
      </w:r>
      <w:r w:rsidR="00B61AB1">
        <w:t>1</w:t>
      </w:r>
      <w:r w:rsidR="00DE1773">
        <w:t>9</w:t>
      </w:r>
      <w:r w:rsidR="00D87CC4">
        <w:t>. Shell Aviation Service</w:t>
      </w:r>
      <w:r w:rsidR="00D44B30">
        <w:fldChar w:fldCharType="begin"/>
      </w:r>
      <w:r w:rsidR="00D44B30">
        <w:instrText xml:space="preserve"> XE "</w:instrText>
      </w:r>
      <w:r w:rsidR="00D44B30" w:rsidRPr="00066C59">
        <w:instrText>Shell Aviation Service</w:instrText>
      </w:r>
      <w:r w:rsidR="00D44B30">
        <w:instrText xml:space="preserve">" </w:instrText>
      </w:r>
      <w:r w:rsidR="00D44B30">
        <w:fldChar w:fldCharType="end"/>
      </w:r>
      <w:r w:rsidR="00D87CC4">
        <w:t xml:space="preserve"> refuels an Imperial Airways</w:t>
      </w:r>
      <w:r w:rsidR="007E4EC7">
        <w:fldChar w:fldCharType="begin"/>
      </w:r>
      <w:r w:rsidR="007E4EC7">
        <w:instrText xml:space="preserve"> XE "</w:instrText>
      </w:r>
      <w:r w:rsidR="007E4EC7" w:rsidRPr="00FD0D00">
        <w:instrText>Imperial Airways</w:instrText>
      </w:r>
      <w:r w:rsidR="007E4EC7">
        <w:instrText xml:space="preserve">" </w:instrText>
      </w:r>
      <w:r w:rsidR="007E4EC7">
        <w:fldChar w:fldCharType="end"/>
      </w:r>
      <w:r w:rsidR="00D87CC4">
        <w:t xml:space="preserve"> flying boat “Cooee” circa 1938</w:t>
      </w:r>
      <w:r>
        <w:t>.</w:t>
      </w:r>
      <w:r w:rsidR="00F75083">
        <w:rPr>
          <w:rStyle w:val="EndnoteReference"/>
        </w:rPr>
        <w:endnoteReference w:id="8"/>
      </w:r>
    </w:p>
    <w:p w14:paraId="7F87706E" w14:textId="77777777" w:rsidR="00450E37" w:rsidRDefault="008D159C" w:rsidP="00C9535C">
      <w:pPr>
        <w:pStyle w:val="Picture"/>
      </w:pPr>
      <w:r>
        <w:rPr>
          <w:noProof/>
          <w:lang w:eastAsia="en-AU"/>
        </w:rPr>
        <w:drawing>
          <wp:inline distT="0" distB="0" distL="0" distR="0" wp14:anchorId="01BA1179" wp14:editId="5A3CF518">
            <wp:extent cx="2856850" cy="2235200"/>
            <wp:effectExtent l="0" t="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5125" cy="2272971"/>
                    </a:xfrm>
                    <a:prstGeom prst="rect">
                      <a:avLst/>
                    </a:prstGeom>
                    <a:noFill/>
                  </pic:spPr>
                </pic:pic>
              </a:graphicData>
            </a:graphic>
          </wp:inline>
        </w:drawing>
      </w:r>
    </w:p>
    <w:p w14:paraId="09F12187" w14:textId="77777777" w:rsidR="00B923F6" w:rsidRDefault="00476B68" w:rsidP="00C9535C">
      <w:pPr>
        <w:pStyle w:val="BodyText"/>
      </w:pPr>
      <w:r>
        <w:t>Even in the 1930’s</w:t>
      </w:r>
      <w:r w:rsidR="00490B73">
        <w:t>,</w:t>
      </w:r>
      <w:r>
        <w:t xml:space="preserve"> the airline business had become very competitive and the</w:t>
      </w:r>
      <w:r w:rsidRPr="00476B68">
        <w:t xml:space="preserve"> decision was made to merge Imperial Airways</w:t>
      </w:r>
      <w:r w:rsidR="007E4EC7">
        <w:fldChar w:fldCharType="begin"/>
      </w:r>
      <w:r w:rsidR="007E4EC7">
        <w:instrText xml:space="preserve"> XE "</w:instrText>
      </w:r>
      <w:r w:rsidR="007E4EC7" w:rsidRPr="00FD0D00">
        <w:instrText>Imperial Airways</w:instrText>
      </w:r>
      <w:r w:rsidR="007E4EC7">
        <w:instrText xml:space="preserve">" </w:instrText>
      </w:r>
      <w:r w:rsidR="007E4EC7">
        <w:fldChar w:fldCharType="end"/>
      </w:r>
      <w:r w:rsidRPr="00476B68">
        <w:t xml:space="preserve"> and British Airways into a new state-owned national airline and so British Overseas Airways Corporation</w:t>
      </w:r>
      <w:r w:rsidR="00D44B30">
        <w:fldChar w:fldCharType="begin"/>
      </w:r>
      <w:r w:rsidR="00D44B30">
        <w:instrText xml:space="preserve"> XE "</w:instrText>
      </w:r>
      <w:r w:rsidR="00D44B30" w:rsidRPr="00D86596">
        <w:instrText>British Overseas Airways Corporation</w:instrText>
      </w:r>
      <w:r w:rsidR="00D44B30">
        <w:instrText xml:space="preserve">" </w:instrText>
      </w:r>
      <w:r w:rsidR="00D44B30">
        <w:fldChar w:fldCharType="end"/>
      </w:r>
      <w:r w:rsidRPr="00476B68">
        <w:t xml:space="preserve"> </w:t>
      </w:r>
      <w:r w:rsidR="00490B73">
        <w:t>(</w:t>
      </w:r>
      <w:r w:rsidRPr="00476B68">
        <w:t>B.O.A.C.</w:t>
      </w:r>
      <w:r w:rsidR="00490B73">
        <w:t>)</w:t>
      </w:r>
      <w:r w:rsidR="00D44B30">
        <w:fldChar w:fldCharType="begin"/>
      </w:r>
      <w:r w:rsidR="00D44B30">
        <w:instrText xml:space="preserve"> XE "</w:instrText>
      </w:r>
      <w:r w:rsidR="00D44B30" w:rsidRPr="00A43C54">
        <w:instrText>B.O.A.C.</w:instrText>
      </w:r>
      <w:r w:rsidR="00D44B30">
        <w:instrText xml:space="preserve">" </w:instrText>
      </w:r>
      <w:r w:rsidR="00D44B30">
        <w:fldChar w:fldCharType="end"/>
      </w:r>
      <w:r w:rsidRPr="00476B68">
        <w:t xml:space="preserve"> was formed on 24 November 1939</w:t>
      </w:r>
      <w:r>
        <w:t>,</w:t>
      </w:r>
      <w:r w:rsidRPr="00476B68">
        <w:t xml:space="preserve"> and Imperial Airways ceased to exist.</w:t>
      </w:r>
    </w:p>
    <w:p w14:paraId="029FEB5F" w14:textId="77777777" w:rsidR="0016592B" w:rsidRPr="00476B68" w:rsidRDefault="0016592B" w:rsidP="00C9535C">
      <w:pPr>
        <w:pStyle w:val="BodyText"/>
      </w:pPr>
      <w:r>
        <w:t xml:space="preserve">In Australia, names like Rose Bay, </w:t>
      </w:r>
      <w:r w:rsidR="00932FB9">
        <w:t>Darwin, Cairns and Lord Howe Island</w:t>
      </w:r>
      <w:r>
        <w:t xml:space="preserve"> would</w:t>
      </w:r>
      <w:r w:rsidR="00932FB9">
        <w:t xml:space="preserve"> become synonymous with the fabled flying boats.</w:t>
      </w:r>
      <w:r>
        <w:t xml:space="preserve">  </w:t>
      </w:r>
    </w:p>
    <w:p w14:paraId="4C155F3F" w14:textId="77777777" w:rsidR="005B2539" w:rsidRDefault="00B92DBA">
      <w:pPr>
        <w:pStyle w:val="Heading7"/>
        <w:framePr w:wrap="around"/>
      </w:pPr>
      <w:r>
        <w:t>US</w:t>
      </w:r>
      <w:r w:rsidR="002939C1">
        <w:t xml:space="preserve"> </w:t>
      </w:r>
      <w:r w:rsidR="005B2539">
        <w:t>Pan American Clipper Routes</w:t>
      </w:r>
    </w:p>
    <w:p w14:paraId="6AF3D585" w14:textId="77777777" w:rsidR="005B2539" w:rsidRDefault="005B2539" w:rsidP="00C9535C">
      <w:pPr>
        <w:pStyle w:val="BodyText"/>
      </w:pPr>
      <w:r>
        <w:t xml:space="preserve">The Americans would also establish flying boat routes particularly into Central and South America, and later into the Pacific after </w:t>
      </w:r>
      <w:r w:rsidR="00F8463C">
        <w:t xml:space="preserve">the </w:t>
      </w:r>
      <w:r>
        <w:t xml:space="preserve">Kingsford-Smith’s flight. This would become the new exciting romantic alternative to the ocean liner voyage. </w:t>
      </w:r>
    </w:p>
    <w:p w14:paraId="275333CC" w14:textId="77777777" w:rsidR="00E37578" w:rsidRDefault="00821598" w:rsidP="00523A1D">
      <w:pPr>
        <w:pStyle w:val="Caption"/>
      </w:pPr>
      <w:r>
        <w:t xml:space="preserve">Photo </w:t>
      </w:r>
      <w:r w:rsidR="00DE1773">
        <w:t>20</w:t>
      </w:r>
      <w:r w:rsidR="00BE1ED9">
        <w:t>.</w:t>
      </w:r>
      <w:r w:rsidR="00E37578">
        <w:t xml:space="preserve"> Pan Am</w:t>
      </w:r>
      <w:r w:rsidR="007E4EC7">
        <w:fldChar w:fldCharType="begin"/>
      </w:r>
      <w:r w:rsidR="007E4EC7">
        <w:instrText xml:space="preserve"> XE "</w:instrText>
      </w:r>
      <w:r w:rsidR="007E4EC7" w:rsidRPr="00966869">
        <w:instrText>Pan Am</w:instrText>
      </w:r>
      <w:r w:rsidR="007E4EC7">
        <w:instrText xml:space="preserve">" </w:instrText>
      </w:r>
      <w:r w:rsidR="007E4EC7">
        <w:fldChar w:fldCharType="end"/>
      </w:r>
      <w:r w:rsidR="00E37578">
        <w:t xml:space="preserve"> South American route 1930</w:t>
      </w:r>
      <w:r w:rsidR="00FF77CE">
        <w:t>.</w:t>
      </w:r>
    </w:p>
    <w:p w14:paraId="3DF6E2EA" w14:textId="77777777" w:rsidR="00490B73" w:rsidRPr="00490B73" w:rsidRDefault="008D159C" w:rsidP="00C9535C">
      <w:pPr>
        <w:pStyle w:val="Picture"/>
      </w:pPr>
      <w:r>
        <w:rPr>
          <w:noProof/>
          <w:lang w:eastAsia="en-AU"/>
        </w:rPr>
        <w:drawing>
          <wp:inline distT="0" distB="0" distL="0" distR="0" wp14:anchorId="6F938504" wp14:editId="0962DF7F">
            <wp:extent cx="2301876" cy="3069167"/>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8873" cy="3105163"/>
                    </a:xfrm>
                    <a:prstGeom prst="rect">
                      <a:avLst/>
                    </a:prstGeom>
                    <a:noFill/>
                  </pic:spPr>
                </pic:pic>
              </a:graphicData>
            </a:graphic>
          </wp:inline>
        </w:drawing>
      </w:r>
    </w:p>
    <w:p w14:paraId="436C01A0" w14:textId="77777777" w:rsidR="008B282E" w:rsidRDefault="008B282E">
      <w:pPr>
        <w:rPr>
          <w:i/>
          <w:spacing w:val="-5"/>
        </w:rPr>
      </w:pPr>
      <w:r>
        <w:br w:type="page"/>
      </w:r>
    </w:p>
    <w:p w14:paraId="21873011" w14:textId="77777777" w:rsidR="00144071" w:rsidRPr="00144071" w:rsidRDefault="00FF77CE" w:rsidP="00523A1D">
      <w:pPr>
        <w:pStyle w:val="Caption"/>
      </w:pPr>
      <w:r>
        <w:lastRenderedPageBreak/>
        <w:t xml:space="preserve">Photo </w:t>
      </w:r>
      <w:r w:rsidR="00DE1773">
        <w:t>21</w:t>
      </w:r>
      <w:r w:rsidR="00144071">
        <w:t xml:space="preserve">. </w:t>
      </w:r>
      <w:r w:rsidR="00144071" w:rsidRPr="00144071">
        <w:t>"China Clipper</w:t>
      </w:r>
      <w:r w:rsidR="007E4EC7">
        <w:fldChar w:fldCharType="begin"/>
      </w:r>
      <w:r w:rsidR="007E4EC7">
        <w:instrText xml:space="preserve"> XE "</w:instrText>
      </w:r>
      <w:r w:rsidR="007E4EC7" w:rsidRPr="00825A35">
        <w:instrText>China Clipper</w:instrText>
      </w:r>
      <w:r w:rsidR="007E4EC7">
        <w:instrText xml:space="preserve">" </w:instrText>
      </w:r>
      <w:r w:rsidR="007E4EC7">
        <w:fldChar w:fldCharType="end"/>
      </w:r>
      <w:r w:rsidR="00144071" w:rsidRPr="00144071">
        <w:t>," (Martin M-130</w:t>
      </w:r>
      <w:r w:rsidR="007E4EC7">
        <w:fldChar w:fldCharType="begin"/>
      </w:r>
      <w:r w:rsidR="007E4EC7">
        <w:instrText xml:space="preserve"> XE "</w:instrText>
      </w:r>
      <w:r w:rsidR="007E4EC7" w:rsidRPr="00A0108E">
        <w:instrText>Martin M-130</w:instrText>
      </w:r>
      <w:r w:rsidR="007E4EC7">
        <w:instrText xml:space="preserve">" </w:instrText>
      </w:r>
      <w:r w:rsidR="007E4EC7">
        <w:fldChar w:fldCharType="end"/>
      </w:r>
      <w:r w:rsidR="00144071" w:rsidRPr="00144071">
        <w:t>) passes over the San Francisco waterfront at the start of the inaugural commercial flight across the Pacific Ocean, to Manila.</w:t>
      </w:r>
      <w:r w:rsidR="00144071">
        <w:rPr>
          <w:rStyle w:val="EndnoteReference"/>
        </w:rPr>
        <w:endnoteReference w:id="9"/>
      </w:r>
    </w:p>
    <w:p w14:paraId="5A4BC6F4" w14:textId="77777777" w:rsidR="00144071" w:rsidRDefault="00BC3B63" w:rsidP="00C9535C">
      <w:pPr>
        <w:pStyle w:val="Picture"/>
      </w:pPr>
      <w:r>
        <w:rPr>
          <w:noProof/>
          <w:lang w:eastAsia="en-AU"/>
        </w:rPr>
        <w:drawing>
          <wp:inline distT="0" distB="0" distL="0" distR="0" wp14:anchorId="3124B420" wp14:editId="681EF0CF">
            <wp:extent cx="3732953" cy="2871502"/>
            <wp:effectExtent l="0" t="0" r="127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47917" cy="2883013"/>
                    </a:xfrm>
                    <a:prstGeom prst="rect">
                      <a:avLst/>
                    </a:prstGeom>
                    <a:noFill/>
                  </pic:spPr>
                </pic:pic>
              </a:graphicData>
            </a:graphic>
          </wp:inline>
        </w:drawing>
      </w:r>
    </w:p>
    <w:p w14:paraId="281C631F" w14:textId="77777777" w:rsidR="00144071" w:rsidRDefault="005737AE" w:rsidP="00C9535C">
      <w:pPr>
        <w:pStyle w:val="BodyText"/>
      </w:pPr>
      <w:r w:rsidRPr="005737AE">
        <w:t>Pan American World Airways</w:t>
      </w:r>
      <w:r w:rsidR="007E4EC7">
        <w:fldChar w:fldCharType="begin"/>
      </w:r>
      <w:r w:rsidR="007E4EC7">
        <w:instrText xml:space="preserve"> XE "</w:instrText>
      </w:r>
      <w:r w:rsidR="007E4EC7" w:rsidRPr="00A451E4">
        <w:instrText>Pan American World Airways</w:instrText>
      </w:r>
      <w:r w:rsidR="007E4EC7">
        <w:instrText xml:space="preserve">" </w:instrText>
      </w:r>
      <w:r w:rsidR="007E4EC7">
        <w:fldChar w:fldCharType="end"/>
      </w:r>
      <w:r w:rsidRPr="005737AE">
        <w:t xml:space="preserve"> fabled China Clipper</w:t>
      </w:r>
      <w:r w:rsidR="007E4EC7">
        <w:fldChar w:fldCharType="begin"/>
      </w:r>
      <w:r w:rsidR="007E4EC7">
        <w:instrText xml:space="preserve"> XE "</w:instrText>
      </w:r>
      <w:r w:rsidR="007E4EC7" w:rsidRPr="00825A35">
        <w:instrText>China Clipper</w:instrText>
      </w:r>
      <w:r w:rsidR="007E4EC7">
        <w:instrText xml:space="preserve">" </w:instrText>
      </w:r>
      <w:r w:rsidR="007E4EC7">
        <w:fldChar w:fldCharType="end"/>
      </w:r>
      <w:r w:rsidRPr="005737AE">
        <w:t xml:space="preserve"> (Martin M</w:t>
      </w:r>
      <w:r w:rsidR="00D44B30">
        <w:t>-</w:t>
      </w:r>
      <w:r w:rsidRPr="005737AE">
        <w:t>130 Flying Boat) left Alameda Marina on November 22, 1935. Under the command of Captain Edwin C. Musick</w:t>
      </w:r>
      <w:r w:rsidR="00D44B30">
        <w:fldChar w:fldCharType="begin"/>
      </w:r>
      <w:r w:rsidR="00D44B30">
        <w:instrText xml:space="preserve"> XE "</w:instrText>
      </w:r>
      <w:r w:rsidR="00D44B30" w:rsidRPr="00AE15BF">
        <w:instrText>Musick</w:instrText>
      </w:r>
      <w:r w:rsidR="00D44B30">
        <w:instrText xml:space="preserve">" </w:instrText>
      </w:r>
      <w:r w:rsidR="00D44B30">
        <w:fldChar w:fldCharType="end"/>
      </w:r>
      <w:r w:rsidRPr="005737AE">
        <w:t xml:space="preserve">, the flight would reach Manila via Honolulu, Midway, Wake, and Guam. The inauguration of ocean airmail service and commercial </w:t>
      </w:r>
      <w:r w:rsidR="00B95B80" w:rsidRPr="005737AE">
        <w:t>air flight</w:t>
      </w:r>
      <w:r w:rsidRPr="005737AE">
        <w:t xml:space="preserve"> across the Pacific was a significant event for both California</w:t>
      </w:r>
      <w:r w:rsidR="001F737C">
        <w:t>,</w:t>
      </w:r>
      <w:r w:rsidRPr="005737AE">
        <w:t xml:space="preserve"> and the world.</w:t>
      </w:r>
      <w:r w:rsidR="00144071">
        <w:t xml:space="preserve"> </w:t>
      </w:r>
      <w:r w:rsidR="00144071" w:rsidRPr="005737AE">
        <w:t>The aircraft completed the trip in six days, with a flying time of 59 hours, 48 minutes. Overnight stops included Honolulu, Midway, Wake Island, and Guam.</w:t>
      </w:r>
      <w:r w:rsidR="00144071">
        <w:rPr>
          <w:rStyle w:val="EndnoteReference"/>
        </w:rPr>
        <w:endnoteReference w:id="10"/>
      </w:r>
    </w:p>
    <w:p w14:paraId="641365FD" w14:textId="77777777" w:rsidR="00F75083" w:rsidRDefault="00F75083" w:rsidP="00523A1D">
      <w:pPr>
        <w:pStyle w:val="Caption"/>
      </w:pPr>
      <w:r w:rsidRPr="00424AE2">
        <w:t xml:space="preserve">Photo </w:t>
      </w:r>
      <w:r w:rsidR="00BC3B63">
        <w:t>2</w:t>
      </w:r>
      <w:r w:rsidR="00DE1773">
        <w:t>2</w:t>
      </w:r>
      <w:r w:rsidRPr="00424AE2">
        <w:t>. Pan Am</w:t>
      </w:r>
      <w:r w:rsidR="007E4EC7" w:rsidRPr="00424AE2">
        <w:fldChar w:fldCharType="begin"/>
      </w:r>
      <w:r w:rsidR="007E4EC7" w:rsidRPr="00424AE2">
        <w:instrText xml:space="preserve"> XE "Pan Am" </w:instrText>
      </w:r>
      <w:r w:rsidR="007E4EC7" w:rsidRPr="00424AE2">
        <w:fldChar w:fldCharType="end"/>
      </w:r>
      <w:r w:rsidRPr="00424AE2">
        <w:t xml:space="preserve"> </w:t>
      </w:r>
      <w:r w:rsidR="001F737C" w:rsidRPr="00424AE2">
        <w:t>‘</w:t>
      </w:r>
      <w:r w:rsidRPr="00424AE2">
        <w:t>Dixie Clipper</w:t>
      </w:r>
      <w:r w:rsidR="00D44B30" w:rsidRPr="00424AE2">
        <w:fldChar w:fldCharType="begin"/>
      </w:r>
      <w:r w:rsidR="00D44B30" w:rsidRPr="00424AE2">
        <w:instrText xml:space="preserve"> XE "Dixie Clipper" </w:instrText>
      </w:r>
      <w:r w:rsidR="00D44B30" w:rsidRPr="00424AE2">
        <w:fldChar w:fldCharType="end"/>
      </w:r>
      <w:r w:rsidR="001F737C" w:rsidRPr="00424AE2">
        <w:t>’</w:t>
      </w:r>
      <w:r w:rsidRPr="00424AE2">
        <w:t xml:space="preserve"> aircraft could carry more fuel for longer journeys</w:t>
      </w:r>
      <w:r w:rsidR="00476B68" w:rsidRPr="00424AE2">
        <w:t xml:space="preserve"> by using the sponsons as fuel tanks, circa 1939</w:t>
      </w:r>
      <w:r w:rsidR="00FF77CE" w:rsidRPr="00424AE2">
        <w:t>.</w:t>
      </w:r>
      <w:r>
        <w:t xml:space="preserve"> </w:t>
      </w:r>
      <w:r w:rsidR="00E660B4">
        <w:rPr>
          <w:rStyle w:val="EndnoteReference"/>
        </w:rPr>
        <w:endnoteReference w:id="11"/>
      </w:r>
    </w:p>
    <w:p w14:paraId="573C90EC" w14:textId="77777777" w:rsidR="00F75083" w:rsidRDefault="00BC3B63" w:rsidP="00C9535C">
      <w:pPr>
        <w:pStyle w:val="Picture"/>
      </w:pPr>
      <w:r>
        <w:rPr>
          <w:noProof/>
          <w:lang w:eastAsia="en-AU"/>
        </w:rPr>
        <w:drawing>
          <wp:inline distT="0" distB="0" distL="0" distR="0" wp14:anchorId="06093674" wp14:editId="2A7AC048">
            <wp:extent cx="5760720" cy="1729740"/>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1729740"/>
                    </a:xfrm>
                    <a:prstGeom prst="rect">
                      <a:avLst/>
                    </a:prstGeom>
                    <a:noFill/>
                  </pic:spPr>
                </pic:pic>
              </a:graphicData>
            </a:graphic>
          </wp:inline>
        </w:drawing>
      </w:r>
    </w:p>
    <w:p w14:paraId="49908ACC" w14:textId="77777777" w:rsidR="00F75083" w:rsidRPr="00F75083" w:rsidRDefault="00F75083" w:rsidP="00BC3B63">
      <w:pPr>
        <w:spacing w:after="0"/>
        <w:jc w:val="both"/>
        <w:rPr>
          <w:spacing w:val="-5"/>
          <w:sz w:val="24"/>
        </w:rPr>
      </w:pPr>
      <w:r w:rsidRPr="00F75083">
        <w:rPr>
          <w:spacing w:val="-5"/>
          <w:sz w:val="24"/>
        </w:rPr>
        <w:t>The Dixie Clipper</w:t>
      </w:r>
      <w:r w:rsidR="00D44B30">
        <w:rPr>
          <w:spacing w:val="-5"/>
          <w:sz w:val="24"/>
        </w:rPr>
        <w:fldChar w:fldCharType="begin"/>
      </w:r>
      <w:r w:rsidR="00D44B30">
        <w:instrText xml:space="preserve"> XE "</w:instrText>
      </w:r>
      <w:r w:rsidR="00D44B30" w:rsidRPr="00957C0A">
        <w:instrText>Dixie Clipper</w:instrText>
      </w:r>
      <w:r w:rsidR="00D44B30">
        <w:instrText xml:space="preserve">" </w:instrText>
      </w:r>
      <w:r w:rsidR="00D44B30">
        <w:rPr>
          <w:spacing w:val="-5"/>
          <w:sz w:val="24"/>
        </w:rPr>
        <w:fldChar w:fldCharType="end"/>
      </w:r>
      <w:r w:rsidRPr="00F75083">
        <w:rPr>
          <w:spacing w:val="-5"/>
          <w:sz w:val="24"/>
        </w:rPr>
        <w:t xml:space="preserve"> employed the same engine as the B-15 experimental heavy bomber. The four GR2600 Wright</w:t>
      </w:r>
      <w:r w:rsidR="00910F20">
        <w:rPr>
          <w:spacing w:val="-5"/>
          <w:sz w:val="24"/>
        </w:rPr>
        <w:fldChar w:fldCharType="begin"/>
      </w:r>
      <w:r w:rsidR="00910F20">
        <w:instrText xml:space="preserve"> XE "</w:instrText>
      </w:r>
      <w:r w:rsidR="00910F20" w:rsidRPr="00393C6C">
        <w:rPr>
          <w:i/>
          <w:iCs/>
        </w:rPr>
        <w:instrText>Wright</w:instrText>
      </w:r>
      <w:r w:rsidR="00910F20">
        <w:instrText xml:space="preserve">" </w:instrText>
      </w:r>
      <w:r w:rsidR="00910F20">
        <w:rPr>
          <w:spacing w:val="-5"/>
          <w:sz w:val="24"/>
        </w:rPr>
        <w:fldChar w:fldCharType="end"/>
      </w:r>
      <w:r w:rsidRPr="00F75083">
        <w:rPr>
          <w:spacing w:val="-5"/>
          <w:sz w:val="24"/>
        </w:rPr>
        <w:t xml:space="preserve"> twin cyclone engines were truly outstanding. With each 14-cylinder, air-cooled radial motor pushed to the limit the pilot could draw on 6</w:t>
      </w:r>
      <w:r w:rsidR="001F737C">
        <w:rPr>
          <w:spacing w:val="-5"/>
          <w:sz w:val="24"/>
        </w:rPr>
        <w:t>,</w:t>
      </w:r>
      <w:r w:rsidRPr="00F75083">
        <w:rPr>
          <w:spacing w:val="-5"/>
          <w:sz w:val="24"/>
        </w:rPr>
        <w:t xml:space="preserve">400 horsepower. Also, as the first machine to use </w:t>
      </w:r>
      <w:r w:rsidR="001F737C">
        <w:rPr>
          <w:spacing w:val="-5"/>
          <w:sz w:val="24"/>
        </w:rPr>
        <w:t xml:space="preserve">the new </w:t>
      </w:r>
      <w:r w:rsidR="0016592B">
        <w:rPr>
          <w:spacing w:val="-5"/>
          <w:sz w:val="24"/>
        </w:rPr>
        <w:t>‘</w:t>
      </w:r>
      <w:r w:rsidRPr="00F75083">
        <w:rPr>
          <w:spacing w:val="-5"/>
          <w:sz w:val="24"/>
        </w:rPr>
        <w:t>super powerful 100 octane fuel</w:t>
      </w:r>
      <w:r w:rsidR="0016592B">
        <w:rPr>
          <w:spacing w:val="-5"/>
          <w:sz w:val="24"/>
        </w:rPr>
        <w:t>’</w:t>
      </w:r>
      <w:r w:rsidR="00D44B30">
        <w:rPr>
          <w:spacing w:val="-5"/>
          <w:sz w:val="24"/>
        </w:rPr>
        <w:fldChar w:fldCharType="begin"/>
      </w:r>
      <w:r w:rsidR="00D44B30">
        <w:instrText xml:space="preserve"> XE "</w:instrText>
      </w:r>
      <w:r w:rsidR="00D44B30" w:rsidRPr="00B05CDE">
        <w:rPr>
          <w:spacing w:val="-5"/>
          <w:sz w:val="24"/>
        </w:rPr>
        <w:instrText>100 octane fuel</w:instrText>
      </w:r>
      <w:r w:rsidR="00D44B30">
        <w:instrText xml:space="preserve">" </w:instrText>
      </w:r>
      <w:r w:rsidR="00D44B30">
        <w:rPr>
          <w:spacing w:val="-5"/>
          <w:sz w:val="24"/>
        </w:rPr>
        <w:fldChar w:fldCharType="end"/>
      </w:r>
      <w:r w:rsidR="00995BFB">
        <w:rPr>
          <w:spacing w:val="-5"/>
          <w:sz w:val="24"/>
        </w:rPr>
        <w:t>;</w:t>
      </w:r>
      <w:r w:rsidRPr="00F75083">
        <w:rPr>
          <w:spacing w:val="-5"/>
          <w:sz w:val="24"/>
        </w:rPr>
        <w:t xml:space="preserve"> there really was no other way to cross the Atlantic. </w:t>
      </w:r>
      <w:r w:rsidR="00995BFB">
        <w:rPr>
          <w:spacing w:val="-5"/>
          <w:sz w:val="24"/>
        </w:rPr>
        <w:t>O</w:t>
      </w:r>
      <w:r w:rsidRPr="00F75083">
        <w:rPr>
          <w:spacing w:val="-5"/>
          <w:sz w:val="24"/>
        </w:rPr>
        <w:t>n 28 June 1939, Pan Am</w:t>
      </w:r>
      <w:r w:rsidR="007E4EC7">
        <w:rPr>
          <w:spacing w:val="-5"/>
          <w:sz w:val="24"/>
        </w:rPr>
        <w:fldChar w:fldCharType="begin"/>
      </w:r>
      <w:r w:rsidR="007E4EC7">
        <w:instrText xml:space="preserve"> XE "</w:instrText>
      </w:r>
      <w:r w:rsidR="007E4EC7" w:rsidRPr="00966869">
        <w:instrText>Pan Am</w:instrText>
      </w:r>
      <w:r w:rsidR="007E4EC7">
        <w:instrText xml:space="preserve">" </w:instrText>
      </w:r>
      <w:r w:rsidR="007E4EC7">
        <w:rPr>
          <w:spacing w:val="-5"/>
          <w:sz w:val="24"/>
        </w:rPr>
        <w:fldChar w:fldCharType="end"/>
      </w:r>
      <w:r w:rsidRPr="00F75083">
        <w:rPr>
          <w:spacing w:val="-5"/>
          <w:sz w:val="24"/>
        </w:rPr>
        <w:t>, with their Dixie Clipper</w:t>
      </w:r>
      <w:r w:rsidR="00D44B30">
        <w:rPr>
          <w:spacing w:val="-5"/>
          <w:sz w:val="24"/>
        </w:rPr>
        <w:fldChar w:fldCharType="begin"/>
      </w:r>
      <w:r w:rsidR="00D44B30">
        <w:instrText xml:space="preserve"> XE "</w:instrText>
      </w:r>
      <w:r w:rsidR="00D44B30" w:rsidRPr="0083762B">
        <w:rPr>
          <w:spacing w:val="-5"/>
          <w:sz w:val="24"/>
        </w:rPr>
        <w:instrText>Dixie Clipper</w:instrText>
      </w:r>
      <w:r w:rsidR="00D44B30">
        <w:instrText xml:space="preserve">" </w:instrText>
      </w:r>
      <w:r w:rsidR="00D44B30">
        <w:rPr>
          <w:spacing w:val="-5"/>
          <w:sz w:val="24"/>
        </w:rPr>
        <w:fldChar w:fldCharType="end"/>
      </w:r>
      <w:r w:rsidRPr="00F75083">
        <w:rPr>
          <w:spacing w:val="-5"/>
          <w:sz w:val="24"/>
        </w:rPr>
        <w:t>, became the first to inaugurate a transatlantic passenger service.</w:t>
      </w:r>
    </w:p>
    <w:p w14:paraId="49297E83" w14:textId="77777777" w:rsidR="005B2539" w:rsidRPr="00821473" w:rsidRDefault="005B2539" w:rsidP="00C9535C">
      <w:pPr>
        <w:pStyle w:val="BodyText"/>
      </w:pPr>
      <w:r w:rsidRPr="00821473">
        <w:t>These developments would lead to global networks for the supply of petroleum products and refuelling services to the aviation industry as discussed later.</w:t>
      </w:r>
    </w:p>
    <w:p w14:paraId="57E74F97" w14:textId="77777777" w:rsidR="005B2539" w:rsidRPr="00AF1FCD" w:rsidRDefault="005B2539" w:rsidP="00FF4A68">
      <w:pPr>
        <w:pStyle w:val="Heading1"/>
      </w:pPr>
      <w:r w:rsidRPr="00821473">
        <w:br w:type="page"/>
      </w:r>
      <w:bookmarkStart w:id="9" w:name="_Toc21777616"/>
      <w:r w:rsidRPr="00AF1FCD">
        <w:lastRenderedPageBreak/>
        <w:t>Oil Companies and Aviation</w:t>
      </w:r>
      <w:bookmarkEnd w:id="9"/>
    </w:p>
    <w:p w14:paraId="5FE53230" w14:textId="77777777" w:rsidR="0014474B" w:rsidRDefault="0014474B" w:rsidP="00FF4A68">
      <w:pPr>
        <w:pStyle w:val="Heading1"/>
      </w:pPr>
      <w:bookmarkStart w:id="10" w:name="_Toc21777617"/>
      <w:r>
        <w:t>British Petroleum (Anglo -</w:t>
      </w:r>
      <w:r w:rsidR="009D3527">
        <w:t xml:space="preserve"> </w:t>
      </w:r>
      <w:r>
        <w:t>Iranian)</w:t>
      </w:r>
      <w:bookmarkEnd w:id="10"/>
    </w:p>
    <w:p w14:paraId="76C34F93" w14:textId="480656D9" w:rsidR="007F46CC" w:rsidRPr="00821473" w:rsidRDefault="0014474B" w:rsidP="00C9535C">
      <w:pPr>
        <w:pStyle w:val="BodyText"/>
      </w:pPr>
      <w:r w:rsidRPr="00821473">
        <w:t>The following is an extract from the “</w:t>
      </w:r>
      <w:r w:rsidR="007F46CC" w:rsidRPr="00821473">
        <w:t>The History of the British Petroleum Company Volume 2</w:t>
      </w:r>
      <w:r w:rsidR="0072699E">
        <w:t>.</w:t>
      </w:r>
      <w:r w:rsidR="007F46CC" w:rsidRPr="00821473">
        <w:t xml:space="preserve"> The Anglo-Iranian Years 1928-1954</w:t>
      </w:r>
      <w:r w:rsidRPr="00821473">
        <w:t xml:space="preserve">” by </w:t>
      </w:r>
      <w:r w:rsidR="007F46CC" w:rsidRPr="00821473">
        <w:t>J</w:t>
      </w:r>
      <w:r w:rsidR="00433EA2">
        <w:t>.</w:t>
      </w:r>
      <w:r w:rsidR="007F46CC" w:rsidRPr="00821473">
        <w:t>H</w:t>
      </w:r>
      <w:r w:rsidR="00433EA2">
        <w:t>.</w:t>
      </w:r>
      <w:r w:rsidR="007F46CC" w:rsidRPr="00821473">
        <w:t xml:space="preserve"> Bamberg</w:t>
      </w:r>
      <w:r w:rsidR="00D8380B" w:rsidRPr="00821473">
        <w:rPr>
          <w:rStyle w:val="EndnoteReference"/>
          <w:i/>
        </w:rPr>
        <w:endnoteReference w:id="12"/>
      </w:r>
      <w:r w:rsidRPr="00821473">
        <w:t xml:space="preserve"> which describes the BP’s situation regarding the development of aviation spirit.</w:t>
      </w:r>
    </w:p>
    <w:p w14:paraId="3DD0A912" w14:textId="77777777" w:rsidR="00B17267" w:rsidRDefault="00B17267" w:rsidP="00523A1D">
      <w:pPr>
        <w:pStyle w:val="Caption"/>
      </w:pPr>
      <w:r>
        <w:t>Photo 23. BP refuelling a Bristol fighter 1936</w:t>
      </w:r>
    </w:p>
    <w:p w14:paraId="08F2FC52" w14:textId="77777777" w:rsidR="00B17267" w:rsidRDefault="00B17267" w:rsidP="00C9535C">
      <w:pPr>
        <w:pStyle w:val="Picture"/>
      </w:pPr>
      <w:r>
        <w:rPr>
          <w:noProof/>
          <w:lang w:eastAsia="en-AU"/>
        </w:rPr>
        <w:drawing>
          <wp:inline distT="0" distB="0" distL="0" distR="0" wp14:anchorId="422F5037" wp14:editId="2C252174">
            <wp:extent cx="3009900" cy="1943100"/>
            <wp:effectExtent l="0" t="0" r="0" b="0"/>
            <wp:docPr id="12" name="Picture 12" descr="C:\Users\Noel Tresider\AppData\Local\Microsoft\Windows\INetCache\Content.Word\1936 BP refuel Bristol bipla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oel Tresider\AppData\Local\Microsoft\Windows\INetCache\Content.Word\1936 BP refuel Bristol biplane -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9900" cy="1943100"/>
                    </a:xfrm>
                    <a:prstGeom prst="rect">
                      <a:avLst/>
                    </a:prstGeom>
                    <a:noFill/>
                    <a:ln>
                      <a:noFill/>
                    </a:ln>
                  </pic:spPr>
                </pic:pic>
              </a:graphicData>
            </a:graphic>
          </wp:inline>
        </w:drawing>
      </w:r>
    </w:p>
    <w:p w14:paraId="6CC69507" w14:textId="643CE248" w:rsidR="0072699E" w:rsidRDefault="00433EA2" w:rsidP="00C9535C">
      <w:pPr>
        <w:pStyle w:val="BodyText"/>
      </w:pPr>
      <w:r>
        <w:t>“</w:t>
      </w:r>
      <w:r w:rsidR="007F46CC" w:rsidRPr="00821473">
        <w:t xml:space="preserve">While the demand for higher octane spirit for motor cars was expanding, a still greater technical challenge was posed by the increasingly exacting standards to be met in the production of aviation spirit. The growth of aviation provided a strong incentive for the Company (BP) to pay increase attention to aviation fuel in the 1930’s. BP did not have a product to satisfy British Air Ministry, which in May 1928 complained about the quality of BP’s aviation fuel, which was based on Iranian straight run spirit of low octane number. </w:t>
      </w:r>
    </w:p>
    <w:p w14:paraId="19501313" w14:textId="118D60DF" w:rsidR="007F46CC" w:rsidRPr="00821473" w:rsidRDefault="0072699E" w:rsidP="00C9535C">
      <w:pPr>
        <w:pStyle w:val="BodyText"/>
      </w:pPr>
      <w:r>
        <w:t xml:space="preserve">BP Research labs at </w:t>
      </w:r>
      <w:r w:rsidR="007F46CC" w:rsidRPr="00821473">
        <w:t xml:space="preserve">Sunbury after much work recommended in August 1930 a blend based on Romanian light benzene with solvent naphtha (a coal tar product) and benzene. This was of much higher quality and arrangements were in hand by September for its manufacture in the hope of regaining the share formerly held of Air Ministry business. Meanwhile in February 1930 Fraser chaired a Company meeting at which it was laid down that efforts should be made to take a better standing in the Aviation Spirit Trade both in this country (Britain) and on the continent. The Company was not starting from scratch for it already supplied aviation fuel to Imperial Airways for its route to India via Iraq and Iran, met 90 per cent of Lufthansa’s requirements in Germany and elsewhere, and supplied Bristol Aeroplane Company and the Dutch airline KLM. It was however apparent that there was </w:t>
      </w:r>
      <w:r w:rsidR="00CA0B12" w:rsidRPr="00821473">
        <w:t>considerably</w:t>
      </w:r>
      <w:r w:rsidR="007F46CC" w:rsidRPr="00821473">
        <w:t xml:space="preserve"> more scope for expansion in the fast growing, but technically demanding aviation fuel business.</w:t>
      </w:r>
    </w:p>
    <w:p w14:paraId="2FF8782D" w14:textId="088672DB" w:rsidR="001C2480" w:rsidRPr="00DC4CF3" w:rsidRDefault="007F46CC" w:rsidP="00C9535C">
      <w:pPr>
        <w:pStyle w:val="BodyText"/>
      </w:pPr>
      <w:r w:rsidRPr="00821473">
        <w:t>In October 1933</w:t>
      </w:r>
      <w:r w:rsidR="001C2480" w:rsidRPr="00821473">
        <w:t>,</w:t>
      </w:r>
      <w:r w:rsidRPr="00821473">
        <w:t xml:space="preserve"> the (British) Air Ministry update</w:t>
      </w:r>
      <w:r w:rsidR="00433EA2">
        <w:t>d</w:t>
      </w:r>
      <w:r w:rsidRPr="00821473">
        <w:t xml:space="preserve"> its specification for aviation spirit to permit the addition of tetraethyl lead. The Company imported spirit made from Miri (Dutch Borneo) crude oil, added tetraethyl lead, and by February 1934 was making 87- octane aviation spirit, an octane rating which met the Royal Air Force’s requirements at the time. The Company was able to obtain publicity for its aviation products by providing special fuels for record attempts or races, such as the England to Australia Air Race in the autumn on 1934</w:t>
      </w:r>
      <w:r w:rsidR="001C2480" w:rsidRPr="00821473">
        <w:t>.</w:t>
      </w:r>
      <w:r w:rsidR="00433EA2">
        <w:t>”</w:t>
      </w:r>
      <w:r w:rsidR="001C2480" w:rsidRPr="00DC4CF3">
        <w:t xml:space="preserve"> </w:t>
      </w:r>
      <w:r w:rsidRPr="00DC4CF3">
        <w:t xml:space="preserve"> </w:t>
      </w:r>
    </w:p>
    <w:p w14:paraId="6A2719A2" w14:textId="77777777" w:rsidR="007F46CC" w:rsidRDefault="001C2480" w:rsidP="00C9535C">
      <w:pPr>
        <w:pStyle w:val="BodyText"/>
      </w:pPr>
      <w:r w:rsidRPr="001C2480">
        <w:t>In fact</w:t>
      </w:r>
      <w:r>
        <w:t>,</w:t>
      </w:r>
      <w:r w:rsidRPr="001C2480">
        <w:t xml:space="preserve"> the</w:t>
      </w:r>
      <w:r>
        <w:t xml:space="preserve"> main </w:t>
      </w:r>
      <w:r w:rsidR="007F46CC" w:rsidRPr="0014474B">
        <w:t xml:space="preserve">suppliers </w:t>
      </w:r>
      <w:r>
        <w:t xml:space="preserve">of aviation gasoline for the England to Australia Air Race </w:t>
      </w:r>
      <w:r w:rsidR="007F46CC" w:rsidRPr="0014474B">
        <w:t xml:space="preserve">were </w:t>
      </w:r>
      <w:r>
        <w:t>Mobiloil</w:t>
      </w:r>
      <w:r w:rsidR="007F46CC" w:rsidRPr="0014474B">
        <w:t xml:space="preserve"> </w:t>
      </w:r>
      <w:r>
        <w:t xml:space="preserve">(Stanavo) </w:t>
      </w:r>
      <w:r w:rsidR="007F46CC" w:rsidRPr="0014474B">
        <w:t>and Shell</w:t>
      </w:r>
      <w:r>
        <w:t>.</w:t>
      </w:r>
    </w:p>
    <w:p w14:paraId="790F3A09" w14:textId="77777777" w:rsidR="001C2480" w:rsidRDefault="001C2480" w:rsidP="00FF4A68">
      <w:pPr>
        <w:pStyle w:val="Heading1"/>
      </w:pPr>
      <w:bookmarkStart w:id="11" w:name="_Toc21777618"/>
      <w:r>
        <w:lastRenderedPageBreak/>
        <w:t>Shell Company</w:t>
      </w:r>
      <w:bookmarkEnd w:id="11"/>
    </w:p>
    <w:p w14:paraId="58325178" w14:textId="77777777" w:rsidR="005B2539" w:rsidRDefault="005B2539" w:rsidP="00C9535C">
      <w:pPr>
        <w:pStyle w:val="BodyText"/>
      </w:pPr>
      <w:r>
        <w:t>The direct involvement of the oil companies with aviation continued throughout the 1930’s. This was illustrated by many of the companies employing former aviators in variety of jobs for example James Doolittle</w:t>
      </w:r>
      <w:r w:rsidR="00D44B30">
        <w:fldChar w:fldCharType="begin"/>
      </w:r>
      <w:r w:rsidR="00D44B30">
        <w:instrText xml:space="preserve"> XE "</w:instrText>
      </w:r>
      <w:r w:rsidR="00D44B30" w:rsidRPr="00CD5F69">
        <w:instrText>Doolittle</w:instrText>
      </w:r>
      <w:r w:rsidR="00D44B30">
        <w:instrText xml:space="preserve">" </w:instrText>
      </w:r>
      <w:r w:rsidR="00D44B30">
        <w:fldChar w:fldCharType="end"/>
      </w:r>
      <w:r>
        <w:t xml:space="preserve"> was employed by the Shell Company</w:t>
      </w:r>
      <w:r w:rsidR="00D44B30">
        <w:fldChar w:fldCharType="begin"/>
      </w:r>
      <w:r w:rsidR="00D44B30">
        <w:instrText xml:space="preserve"> XE "</w:instrText>
      </w:r>
      <w:r w:rsidR="00D44B30" w:rsidRPr="00F912C3">
        <w:instrText>Shell Company</w:instrText>
      </w:r>
      <w:r w:rsidR="00D44B30">
        <w:instrText xml:space="preserve">" </w:instrText>
      </w:r>
      <w:r w:rsidR="00D44B30">
        <w:fldChar w:fldCharType="end"/>
      </w:r>
      <w:r>
        <w:t xml:space="preserve">. </w:t>
      </w:r>
    </w:p>
    <w:p w14:paraId="1D6C5F82" w14:textId="77777777" w:rsidR="005B2539" w:rsidRDefault="005B2539" w:rsidP="00C9535C">
      <w:pPr>
        <w:pStyle w:val="BodyText"/>
      </w:pPr>
      <w:r>
        <w:t xml:space="preserve">In addition, there were alliances formed to service the growing aviation industry. The expanding aviation market meant the aviation petroleum products would be required </w:t>
      </w:r>
      <w:r w:rsidR="00B33A96">
        <w:t>worldwide</w:t>
      </w:r>
      <w:r>
        <w:t>, and the oil companies understood that an internationally recognised brand name would be advantageous in promoting their products over their competitors. Shell because of its international standing both in the US through people like Doolittle</w:t>
      </w:r>
      <w:r w:rsidR="00D44B30">
        <w:fldChar w:fldCharType="begin"/>
      </w:r>
      <w:r w:rsidR="00D44B30">
        <w:instrText xml:space="preserve"> XE "</w:instrText>
      </w:r>
      <w:r w:rsidR="00D44B30" w:rsidRPr="00CD5F69">
        <w:instrText>Doolittle</w:instrText>
      </w:r>
      <w:r w:rsidR="00D44B30">
        <w:instrText xml:space="preserve">" </w:instrText>
      </w:r>
      <w:r w:rsidR="00D44B30">
        <w:fldChar w:fldCharType="end"/>
      </w:r>
      <w:r>
        <w:t xml:space="preserve">, and its long established history in Europe and the East and West Indies was marketed as </w:t>
      </w:r>
      <w:r w:rsidR="001F737C">
        <w:t>‘</w:t>
      </w:r>
      <w:r>
        <w:t xml:space="preserve">Shell Aviation Products’. Other oil companies such as the family of Standard Oil Companies formed new marketing and distribution organisations such as </w:t>
      </w:r>
      <w:r w:rsidR="001F737C">
        <w:t>‘</w:t>
      </w:r>
      <w:r>
        <w:t>STANAVO</w:t>
      </w:r>
      <w:r w:rsidR="00D44B30">
        <w:fldChar w:fldCharType="begin"/>
      </w:r>
      <w:r w:rsidR="00D44B30">
        <w:instrText xml:space="preserve"> XE "</w:instrText>
      </w:r>
      <w:r w:rsidR="00D44B30" w:rsidRPr="006778DE">
        <w:instrText>STANAVO</w:instrText>
      </w:r>
      <w:r w:rsidR="00D44B30">
        <w:instrText xml:space="preserve">" </w:instrText>
      </w:r>
      <w:r w:rsidR="00D44B30">
        <w:fldChar w:fldCharType="end"/>
      </w:r>
      <w:r w:rsidR="001F737C">
        <w:t>’</w:t>
      </w:r>
      <w:r>
        <w:t xml:space="preserve">, with the Vacuum Oil Companies forming </w:t>
      </w:r>
      <w:r w:rsidR="001F737C">
        <w:t>‘</w:t>
      </w:r>
      <w:r>
        <w:t>INTAVA</w:t>
      </w:r>
      <w:r w:rsidR="001F737C">
        <w:t>’</w:t>
      </w:r>
      <w:r>
        <w:t xml:space="preserve"> for the same purpose. </w:t>
      </w:r>
    </w:p>
    <w:p w14:paraId="6198BBD1" w14:textId="77777777" w:rsidR="00FB3389" w:rsidRDefault="005B2539" w:rsidP="00C9535C">
      <w:pPr>
        <w:pStyle w:val="BodyText"/>
      </w:pPr>
      <w:r>
        <w:t xml:space="preserve">In Australia, the two principal marketing and distribution organisations </w:t>
      </w:r>
      <w:r w:rsidR="001F737C">
        <w:t xml:space="preserve">for aviation products </w:t>
      </w:r>
      <w:r>
        <w:t>were Shell</w:t>
      </w:r>
      <w:r w:rsidR="00D44B30">
        <w:fldChar w:fldCharType="begin"/>
      </w:r>
      <w:r w:rsidR="00D44B30">
        <w:instrText xml:space="preserve"> XE "</w:instrText>
      </w:r>
      <w:r w:rsidR="00D44B30" w:rsidRPr="009E6FE3">
        <w:instrText>Shell</w:instrText>
      </w:r>
      <w:r w:rsidR="00D44B30">
        <w:instrText xml:space="preserve">" </w:instrText>
      </w:r>
      <w:r w:rsidR="00D44B30">
        <w:fldChar w:fldCharType="end"/>
      </w:r>
      <w:r>
        <w:t xml:space="preserve"> and INTAVA</w:t>
      </w:r>
      <w:r w:rsidR="00D44B30">
        <w:fldChar w:fldCharType="begin"/>
      </w:r>
      <w:r w:rsidR="00D44B30">
        <w:instrText xml:space="preserve"> XE "</w:instrText>
      </w:r>
      <w:r w:rsidR="00D44B30" w:rsidRPr="00965FF8">
        <w:instrText>INTAVA</w:instrText>
      </w:r>
      <w:r w:rsidR="00D44B30">
        <w:instrText xml:space="preserve">" </w:instrText>
      </w:r>
      <w:r w:rsidR="00D44B30">
        <w:fldChar w:fldCharType="end"/>
      </w:r>
      <w:r>
        <w:t xml:space="preserve">. </w:t>
      </w:r>
      <w:r w:rsidR="00DF5586">
        <w:t xml:space="preserve">These and other companies would provide essential information to the pilot on such matters as fuel supply depots, general metrological information of foreign locations. </w:t>
      </w:r>
    </w:p>
    <w:p w14:paraId="3B6A269B" w14:textId="77777777" w:rsidR="00DF5586" w:rsidRDefault="00DF5586" w:rsidP="00C9535C">
      <w:pPr>
        <w:pStyle w:val="BodyText"/>
      </w:pPr>
      <w:r>
        <w:t>In 1934 the first port of call on the air route to Australia was Darwin, Shell Aviation News</w:t>
      </w:r>
      <w:r>
        <w:rPr>
          <w:rStyle w:val="EndnoteReference"/>
        </w:rPr>
        <w:endnoteReference w:id="13"/>
      </w:r>
      <w:r>
        <w:t xml:space="preserve"> </w:t>
      </w:r>
      <w:r w:rsidR="004B226C">
        <w:t xml:space="preserve">which was an international publication </w:t>
      </w:r>
      <w:r>
        <w:t>advised:</w:t>
      </w:r>
    </w:p>
    <w:p w14:paraId="7257CE70" w14:textId="0DE6B3C4" w:rsidR="00DF5586" w:rsidRPr="00821473" w:rsidRDefault="00433EA2" w:rsidP="00C9535C">
      <w:pPr>
        <w:pStyle w:val="BodyText"/>
      </w:pPr>
      <w:r>
        <w:t>“</w:t>
      </w:r>
      <w:r w:rsidR="00DF5586" w:rsidRPr="00821473">
        <w:t>Sydney may also be reached from Charleville via Cunnamulla, Bourke and Narromine.</w:t>
      </w:r>
    </w:p>
    <w:p w14:paraId="2D979F7E" w14:textId="77777777" w:rsidR="00DF5586" w:rsidRPr="00821473" w:rsidRDefault="00DF5586" w:rsidP="00C9535C">
      <w:pPr>
        <w:pStyle w:val="BodyText"/>
      </w:pPr>
      <w:r w:rsidRPr="00821473">
        <w:t xml:space="preserve">Melbourne may also be reached from Bourke via Hillston and Hay or via Narromine and </w:t>
      </w:r>
      <w:r w:rsidR="007A353A" w:rsidRPr="00821473">
        <w:t>Cootamundra</w:t>
      </w:r>
      <w:r w:rsidRPr="00821473">
        <w:t>.</w:t>
      </w:r>
    </w:p>
    <w:p w14:paraId="2CCE618B" w14:textId="27071080" w:rsidR="00DF5586" w:rsidRPr="00821473" w:rsidRDefault="00DF5586" w:rsidP="00C9535C">
      <w:pPr>
        <w:pStyle w:val="BodyText"/>
      </w:pPr>
      <w:r w:rsidRPr="00821473">
        <w:t xml:space="preserve">Good aerodromes </w:t>
      </w:r>
      <w:r w:rsidR="001C2480" w:rsidRPr="00821473">
        <w:t>were</w:t>
      </w:r>
      <w:r w:rsidRPr="00821473">
        <w:t xml:space="preserve"> available between Perth and Adelaide at Kalgoorlie, Rawlinna, Forrest, Cook, Ceduna, and Kimba.</w:t>
      </w:r>
    </w:p>
    <w:p w14:paraId="0480D0E4" w14:textId="77777777" w:rsidR="00DF5586" w:rsidRPr="00821473" w:rsidRDefault="00DF5586" w:rsidP="00C9535C">
      <w:pPr>
        <w:pStyle w:val="BodyText"/>
      </w:pPr>
      <w:r w:rsidRPr="00821473">
        <w:t xml:space="preserve">There </w:t>
      </w:r>
      <w:r w:rsidR="001C2480" w:rsidRPr="00821473">
        <w:t>were</w:t>
      </w:r>
      <w:r w:rsidRPr="00821473">
        <w:t xml:space="preserve"> no recognised seaplane stations, except the Royal Australian Air Force station at Point Cook (Victoria), but good alighting areas for seaplanes </w:t>
      </w:r>
      <w:r w:rsidR="001C2480" w:rsidRPr="00821473">
        <w:t>was</w:t>
      </w:r>
      <w:r w:rsidRPr="00821473">
        <w:t xml:space="preserve"> available at practically every important sea</w:t>
      </w:r>
      <w:r w:rsidR="004B226C" w:rsidRPr="00821473">
        <w:t>port in the Commonwealth.</w:t>
      </w:r>
    </w:p>
    <w:p w14:paraId="5CDA6191" w14:textId="77777777" w:rsidR="00030FF2" w:rsidRPr="00821473" w:rsidRDefault="004C34FB" w:rsidP="00C9535C">
      <w:pPr>
        <w:pStyle w:val="BodyText"/>
      </w:pPr>
      <w:r w:rsidRPr="00821473">
        <w:t xml:space="preserve">Large areas of country in the north and centre of Australia </w:t>
      </w:r>
      <w:r w:rsidR="001C2480" w:rsidRPr="00821473">
        <w:t>were</w:t>
      </w:r>
      <w:r w:rsidRPr="00821473">
        <w:t xml:space="preserve"> devoid of well-defined physical features which </w:t>
      </w:r>
      <w:r w:rsidR="001C2480" w:rsidRPr="00821473">
        <w:t xml:space="preserve">could </w:t>
      </w:r>
      <w:r w:rsidRPr="00821473">
        <w:t xml:space="preserve">assist an aviator to fix his position in the air. These areas </w:t>
      </w:r>
      <w:r w:rsidR="001C2480" w:rsidRPr="00821473">
        <w:t>were</w:t>
      </w:r>
      <w:r w:rsidRPr="00821473">
        <w:t>, generally speaking, poorly mapped, and centres of settlement shown on available maps consist</w:t>
      </w:r>
      <w:r w:rsidR="001C2480" w:rsidRPr="00821473">
        <w:t>ed</w:t>
      </w:r>
      <w:r w:rsidRPr="00821473">
        <w:t xml:space="preserve"> in many cases only of few small galvanized iron buildings which may be difficult to locate from the air</w:t>
      </w:r>
      <w:r w:rsidR="00030FF2" w:rsidRPr="00821473">
        <w:t>, even from a point only a few miles away.</w:t>
      </w:r>
    </w:p>
    <w:p w14:paraId="40DDCDFE" w14:textId="77777777" w:rsidR="006068D5" w:rsidRPr="00821473" w:rsidRDefault="00030FF2" w:rsidP="00C9535C">
      <w:pPr>
        <w:pStyle w:val="BodyText"/>
      </w:pPr>
      <w:r w:rsidRPr="00821473">
        <w:t>Detailed instructions regarding the difficulties attached to flying in the northern areas of Australia ha</w:t>
      </w:r>
      <w:r w:rsidR="001C2480" w:rsidRPr="00821473">
        <w:t>d</w:t>
      </w:r>
      <w:r w:rsidRPr="00821473">
        <w:t xml:space="preserve"> been prepared by the Shell Company, and </w:t>
      </w:r>
      <w:r w:rsidR="001C2480" w:rsidRPr="00821473">
        <w:t>were</w:t>
      </w:r>
      <w:r w:rsidRPr="00821473">
        <w:t xml:space="preserve"> available from its branch offices or from its agents at Darwin and Wyndham.</w:t>
      </w:r>
      <w:r w:rsidR="004C34FB" w:rsidRPr="00821473">
        <w:t xml:space="preserve"> </w:t>
      </w:r>
    </w:p>
    <w:p w14:paraId="18346CB5" w14:textId="77777777" w:rsidR="004B226C" w:rsidRPr="00821473" w:rsidRDefault="004B226C" w:rsidP="00C9535C">
      <w:pPr>
        <w:pStyle w:val="BodyText"/>
      </w:pPr>
      <w:r w:rsidRPr="0085295C">
        <w:t>Availability of Shell Supplies</w:t>
      </w:r>
      <w:r w:rsidRPr="00821473">
        <w:t>.</w:t>
      </w:r>
    </w:p>
    <w:p w14:paraId="2E3B10A8" w14:textId="3E43060A" w:rsidR="004B226C" w:rsidRPr="00821473" w:rsidRDefault="004B226C" w:rsidP="00C9535C">
      <w:pPr>
        <w:pStyle w:val="BodyText"/>
      </w:pPr>
      <w:r w:rsidRPr="00821473">
        <w:t>Supplies of Aeroshell lubricating oil and Shell motor oils, as well as Shell aviation gasolines and Shell motor gasolines c</w:t>
      </w:r>
      <w:r w:rsidR="001C2480" w:rsidRPr="00821473">
        <w:t>ould</w:t>
      </w:r>
      <w:r w:rsidRPr="00821473">
        <w:t xml:space="preserve"> be made </w:t>
      </w:r>
      <w:r w:rsidR="00FF77CE" w:rsidRPr="00821473">
        <w:t>available at</w:t>
      </w:r>
      <w:r w:rsidRPr="00821473">
        <w:t xml:space="preserve"> short notice at all of the aerodromes mentioned in the schedule headed ‘3’, but pilots intending to follow the central route from Darwin to Melbourne via Alice Springs, or the western route from Darwin Wyndham or Derby to Perth, should give adequate notice of their intentions.</w:t>
      </w:r>
      <w:r w:rsidR="00433EA2">
        <w:t>”</w:t>
      </w:r>
    </w:p>
    <w:p w14:paraId="2AFAB9A6" w14:textId="77777777" w:rsidR="009D3527" w:rsidRDefault="009D3527">
      <w:pPr>
        <w:rPr>
          <w:spacing w:val="-5"/>
          <w:sz w:val="24"/>
        </w:rPr>
      </w:pPr>
      <w:r>
        <w:br w:type="page"/>
      </w:r>
    </w:p>
    <w:p w14:paraId="6FB0ED1E" w14:textId="77777777" w:rsidR="004B226C" w:rsidRPr="006068D5" w:rsidRDefault="004B226C" w:rsidP="00C9535C">
      <w:pPr>
        <w:pStyle w:val="BodyText"/>
      </w:pPr>
      <w:r w:rsidRPr="006068D5">
        <w:lastRenderedPageBreak/>
        <w:t>The aerodromes in this schedule for Shell products were:</w:t>
      </w:r>
    </w:p>
    <w:p w14:paraId="7185939A" w14:textId="77777777" w:rsidR="00FB3389" w:rsidRPr="00892DF7" w:rsidRDefault="00FB3389" w:rsidP="00C9535C">
      <w:pPr>
        <w:pStyle w:val="BodyText"/>
        <w:sectPr w:rsidR="00FB3389" w:rsidRPr="00892DF7" w:rsidSect="009C5295">
          <w:footerReference w:type="first" r:id="rId37"/>
          <w:endnotePr>
            <w:numFmt w:val="decimal"/>
          </w:endnotePr>
          <w:type w:val="continuous"/>
          <w:pgSz w:w="11907" w:h="16839" w:code="9"/>
          <w:pgMar w:top="1701" w:right="1134" w:bottom="1701" w:left="1701" w:header="567" w:footer="851" w:gutter="0"/>
          <w:cols w:space="720"/>
          <w:titlePg/>
          <w:docGrid w:linePitch="169"/>
        </w:sectPr>
      </w:pPr>
    </w:p>
    <w:p w14:paraId="2C7C76F4" w14:textId="77777777" w:rsidR="00DF5586" w:rsidRPr="00892DF7" w:rsidRDefault="004B226C" w:rsidP="00C9535C">
      <w:pPr>
        <w:pStyle w:val="BodyText"/>
      </w:pPr>
      <w:r w:rsidRPr="00892DF7">
        <w:t>Darwin</w:t>
      </w:r>
    </w:p>
    <w:p w14:paraId="3DEC39CB" w14:textId="77777777" w:rsidR="00FB3389" w:rsidRPr="00892DF7" w:rsidRDefault="00FB3389" w:rsidP="00C9535C">
      <w:pPr>
        <w:pStyle w:val="BodyText"/>
      </w:pPr>
      <w:r w:rsidRPr="00892DF7">
        <w:t>Katherine</w:t>
      </w:r>
    </w:p>
    <w:p w14:paraId="2A7201B4" w14:textId="77777777" w:rsidR="00FB3389" w:rsidRPr="00892DF7" w:rsidRDefault="00FB3389" w:rsidP="00C9535C">
      <w:pPr>
        <w:pStyle w:val="BodyText"/>
      </w:pPr>
      <w:r w:rsidRPr="00892DF7">
        <w:t>Daly Waters</w:t>
      </w:r>
    </w:p>
    <w:p w14:paraId="72B831E0" w14:textId="77777777" w:rsidR="004B226C" w:rsidRPr="00821473" w:rsidRDefault="00FB3389" w:rsidP="00C9535C">
      <w:pPr>
        <w:pStyle w:val="BodyText"/>
      </w:pPr>
      <w:r w:rsidRPr="00821473">
        <w:t>Newcastle Waters</w:t>
      </w:r>
    </w:p>
    <w:p w14:paraId="1F5E5643" w14:textId="77777777" w:rsidR="004B226C" w:rsidRPr="00821473" w:rsidRDefault="00FB3389" w:rsidP="00C9535C">
      <w:pPr>
        <w:pStyle w:val="BodyText"/>
      </w:pPr>
      <w:r w:rsidRPr="00821473">
        <w:t>Anthony’s Lagoon</w:t>
      </w:r>
    </w:p>
    <w:p w14:paraId="012013CC" w14:textId="77777777" w:rsidR="00FB3389" w:rsidRPr="00892DF7" w:rsidRDefault="00FB3389" w:rsidP="00C9535C">
      <w:pPr>
        <w:pStyle w:val="BodyText"/>
      </w:pPr>
      <w:r w:rsidRPr="00892DF7">
        <w:t>Brunette Downs</w:t>
      </w:r>
    </w:p>
    <w:p w14:paraId="46A42937" w14:textId="77777777" w:rsidR="00FB3389" w:rsidRPr="00821473" w:rsidRDefault="00FB3389" w:rsidP="00C9535C">
      <w:pPr>
        <w:pStyle w:val="BodyText"/>
      </w:pPr>
      <w:r w:rsidRPr="00821473">
        <w:t xml:space="preserve">Alexandria </w:t>
      </w:r>
    </w:p>
    <w:p w14:paraId="22CDEDFD" w14:textId="77777777" w:rsidR="00FB3389" w:rsidRPr="00892DF7" w:rsidRDefault="00FB3389" w:rsidP="00C9535C">
      <w:pPr>
        <w:pStyle w:val="BodyText"/>
      </w:pPr>
      <w:r w:rsidRPr="00892DF7">
        <w:t>Camooweal</w:t>
      </w:r>
    </w:p>
    <w:p w14:paraId="512FBB08" w14:textId="77777777" w:rsidR="00FB3389" w:rsidRPr="00821473" w:rsidRDefault="00FB3389" w:rsidP="00C9535C">
      <w:pPr>
        <w:pStyle w:val="BodyText"/>
      </w:pPr>
      <w:r w:rsidRPr="00821473">
        <w:t>Mt. Isa</w:t>
      </w:r>
    </w:p>
    <w:p w14:paraId="2F26FD9F" w14:textId="77777777" w:rsidR="00FB3389" w:rsidRPr="00892DF7" w:rsidRDefault="00FB3389" w:rsidP="00C9535C">
      <w:pPr>
        <w:pStyle w:val="BodyText"/>
      </w:pPr>
      <w:r w:rsidRPr="00892DF7">
        <w:t>Cloncurry</w:t>
      </w:r>
    </w:p>
    <w:p w14:paraId="05DC7CD4" w14:textId="77777777" w:rsidR="00FB3389" w:rsidRPr="00821473" w:rsidRDefault="00FB3389" w:rsidP="00C9535C">
      <w:pPr>
        <w:pStyle w:val="BodyText"/>
      </w:pPr>
      <w:r w:rsidRPr="00821473">
        <w:t>Winton</w:t>
      </w:r>
    </w:p>
    <w:p w14:paraId="76AD901A" w14:textId="77777777" w:rsidR="00FB3389" w:rsidRPr="00892DF7" w:rsidRDefault="00FB3389" w:rsidP="00C9535C">
      <w:pPr>
        <w:pStyle w:val="BodyText"/>
      </w:pPr>
      <w:r w:rsidRPr="00892DF7">
        <w:t>Longreach</w:t>
      </w:r>
    </w:p>
    <w:p w14:paraId="7B7E3365" w14:textId="77777777" w:rsidR="00FB3389" w:rsidRPr="00821473" w:rsidRDefault="00FB3389" w:rsidP="00C9535C">
      <w:pPr>
        <w:pStyle w:val="BodyText"/>
      </w:pPr>
      <w:r w:rsidRPr="00821473">
        <w:t>Blackall</w:t>
      </w:r>
    </w:p>
    <w:p w14:paraId="3386B6EF" w14:textId="77777777" w:rsidR="00FB3389" w:rsidRPr="00892DF7" w:rsidRDefault="00FB3389" w:rsidP="00C9535C">
      <w:pPr>
        <w:pStyle w:val="BodyText"/>
      </w:pPr>
      <w:r w:rsidRPr="00892DF7">
        <w:t>Charleville</w:t>
      </w:r>
    </w:p>
    <w:p w14:paraId="5224B16F" w14:textId="77777777" w:rsidR="00FB3389" w:rsidRPr="00892DF7" w:rsidRDefault="00FB3389" w:rsidP="00C9535C">
      <w:pPr>
        <w:pStyle w:val="BodyText"/>
      </w:pPr>
      <w:r w:rsidRPr="00892DF7">
        <w:t>Roma</w:t>
      </w:r>
    </w:p>
    <w:p w14:paraId="64B7DB85" w14:textId="77777777" w:rsidR="00FB3389" w:rsidRPr="009D3527" w:rsidRDefault="00FB3389" w:rsidP="00C9535C">
      <w:pPr>
        <w:pStyle w:val="BodyText"/>
        <w:rPr>
          <w:lang w:val="fr-FR"/>
        </w:rPr>
      </w:pPr>
      <w:r w:rsidRPr="009D3527">
        <w:rPr>
          <w:lang w:val="fr-FR"/>
        </w:rPr>
        <w:t>Brisbane</w:t>
      </w:r>
    </w:p>
    <w:p w14:paraId="7C6D623E" w14:textId="77777777" w:rsidR="00FB3389" w:rsidRPr="00821473" w:rsidRDefault="00FB3389" w:rsidP="00C9535C">
      <w:pPr>
        <w:pStyle w:val="BodyText"/>
        <w:rPr>
          <w:lang w:val="fr-FR"/>
        </w:rPr>
      </w:pPr>
      <w:r w:rsidRPr="00821473">
        <w:rPr>
          <w:lang w:val="fr-FR"/>
        </w:rPr>
        <w:t>Coff’s Harbour</w:t>
      </w:r>
    </w:p>
    <w:p w14:paraId="0B5ED811" w14:textId="77777777" w:rsidR="00FB3389" w:rsidRPr="009D3527" w:rsidRDefault="00FB3389" w:rsidP="00C9535C">
      <w:pPr>
        <w:pStyle w:val="BodyText"/>
        <w:rPr>
          <w:lang w:val="fr-FR"/>
        </w:rPr>
      </w:pPr>
      <w:r w:rsidRPr="009D3527">
        <w:rPr>
          <w:lang w:val="fr-FR"/>
        </w:rPr>
        <w:t>Sydney</w:t>
      </w:r>
    </w:p>
    <w:p w14:paraId="5093BB3F" w14:textId="77777777" w:rsidR="00FB3389" w:rsidRPr="00892DF7" w:rsidRDefault="00FB3389" w:rsidP="00C9535C">
      <w:pPr>
        <w:pStyle w:val="BodyText"/>
        <w:rPr>
          <w:lang w:val="fr-FR"/>
        </w:rPr>
      </w:pPr>
      <w:r w:rsidRPr="00892DF7">
        <w:rPr>
          <w:lang w:val="fr-FR"/>
        </w:rPr>
        <w:t>Cootamundra</w:t>
      </w:r>
    </w:p>
    <w:p w14:paraId="4E834D22" w14:textId="77777777" w:rsidR="00FB3389" w:rsidRPr="009D3527" w:rsidRDefault="00FB3389" w:rsidP="00C9535C">
      <w:pPr>
        <w:pStyle w:val="BodyText"/>
        <w:rPr>
          <w:lang w:val="fr-FR"/>
        </w:rPr>
      </w:pPr>
      <w:r w:rsidRPr="009D3527">
        <w:rPr>
          <w:lang w:val="fr-FR"/>
        </w:rPr>
        <w:t>Melbourne</w:t>
      </w:r>
    </w:p>
    <w:p w14:paraId="1E32E4C0" w14:textId="77777777" w:rsidR="00FB3389" w:rsidRPr="006068D5" w:rsidRDefault="00FB3389" w:rsidP="00C9535C">
      <w:pPr>
        <w:pStyle w:val="BodyText"/>
        <w:rPr>
          <w:lang w:val="fr-FR"/>
        </w:rPr>
        <w:sectPr w:rsidR="00FB3389" w:rsidRPr="006068D5" w:rsidSect="006068D5">
          <w:endnotePr>
            <w:numFmt w:val="decimal"/>
          </w:endnotePr>
          <w:type w:val="continuous"/>
          <w:pgSz w:w="11907" w:h="16839" w:code="9"/>
          <w:pgMar w:top="1418" w:right="1202" w:bottom="1661" w:left="2694" w:header="958" w:footer="964" w:gutter="0"/>
          <w:cols w:num="4" w:space="720" w:equalWidth="0">
            <w:col w:w="1758" w:space="262"/>
            <w:col w:w="1723" w:space="297"/>
            <w:col w:w="1687" w:space="333"/>
            <w:col w:w="1300"/>
          </w:cols>
          <w:titlePg/>
          <w:docGrid w:linePitch="169"/>
        </w:sectPr>
      </w:pPr>
    </w:p>
    <w:p w14:paraId="217E5399" w14:textId="77777777" w:rsidR="00FB3389" w:rsidRPr="006068D5" w:rsidRDefault="003A340D" w:rsidP="00C9535C">
      <w:pPr>
        <w:pStyle w:val="BodyText"/>
      </w:pPr>
      <w:r w:rsidRPr="006068D5">
        <w:t>Many of these aerodromes would become a vital part of Australia’s air defences during World War II.</w:t>
      </w:r>
    </w:p>
    <w:p w14:paraId="0659D0C1" w14:textId="77777777" w:rsidR="005B2539" w:rsidRDefault="005B2539" w:rsidP="00C9535C">
      <w:pPr>
        <w:pStyle w:val="BodyText"/>
      </w:pPr>
      <w:r w:rsidRPr="006068D5">
        <w:t xml:space="preserve">Around 1939 both Shell and </w:t>
      </w:r>
      <w:r w:rsidR="005F2416" w:rsidRPr="006068D5">
        <w:t>INTAVA</w:t>
      </w:r>
      <w:r w:rsidRPr="006068D5">
        <w:t xml:space="preserve"> produced technical booklets to promote their products and service to the aviation industry. The Shell booklet was “Aircraft Fuels and Lubricants” from the Technical Department of the Shell</w:t>
      </w:r>
      <w:r>
        <w:t xml:space="preserve"> Company of Australia</w:t>
      </w:r>
      <w:r w:rsidR="00082B3D">
        <w:fldChar w:fldCharType="begin"/>
      </w:r>
      <w:r w:rsidR="00082B3D">
        <w:instrText xml:space="preserve"> XE "</w:instrText>
      </w:r>
      <w:r w:rsidR="00082B3D" w:rsidRPr="009414E9">
        <w:instrText>Shell Company of Australia</w:instrText>
      </w:r>
      <w:r w:rsidR="00082B3D">
        <w:instrText xml:space="preserve">" </w:instrText>
      </w:r>
      <w:r w:rsidR="00082B3D">
        <w:fldChar w:fldCharType="end"/>
      </w:r>
      <w:r>
        <w:t xml:space="preserve"> Limited, while the </w:t>
      </w:r>
      <w:r w:rsidR="005F2416">
        <w:t>INTAVA</w:t>
      </w:r>
      <w:r>
        <w:t xml:space="preserve"> booklet was “Aviation Fuels- Lubricants and Special Petroleum Products” – Vacuum Oil Company</w:t>
      </w:r>
      <w:r w:rsidR="00D44B30">
        <w:fldChar w:fldCharType="begin"/>
      </w:r>
      <w:r w:rsidR="00D44B30">
        <w:instrText xml:space="preserve"> XE "</w:instrText>
      </w:r>
      <w:r w:rsidR="00D44B30" w:rsidRPr="00C93928">
        <w:instrText>Vacuum Oil Company</w:instrText>
      </w:r>
      <w:r w:rsidR="00D44B30">
        <w:instrText xml:space="preserve">" </w:instrText>
      </w:r>
      <w:r w:rsidR="00D44B30">
        <w:fldChar w:fldCharType="end"/>
      </w:r>
      <w:r>
        <w:t xml:space="preserve"> Pty. Ltd – Melbourne Australia. The latter is detailed below.</w:t>
      </w:r>
    </w:p>
    <w:p w14:paraId="3EAA2A1F" w14:textId="77777777" w:rsidR="005B2539" w:rsidRDefault="005B2539" w:rsidP="00FF4A68">
      <w:pPr>
        <w:pStyle w:val="Heading1"/>
      </w:pPr>
      <w:bookmarkStart w:id="12" w:name="_Toc21777619"/>
      <w:r>
        <w:t>STANAVO</w:t>
      </w:r>
      <w:bookmarkEnd w:id="12"/>
    </w:p>
    <w:p w14:paraId="211EAEF8" w14:textId="77777777" w:rsidR="005B2539" w:rsidRDefault="005B2539" w:rsidP="00C9535C">
      <w:pPr>
        <w:pStyle w:val="BodyText"/>
      </w:pPr>
      <w:r>
        <w:t>One of the largest aviation petroleum product marketing and distribution concern</w:t>
      </w:r>
      <w:r w:rsidR="006C1CE6">
        <w:t>s</w:t>
      </w:r>
      <w:r>
        <w:t xml:space="preserve"> was </w:t>
      </w:r>
      <w:r w:rsidR="00B95B80">
        <w:t>‘STANAVO’, which</w:t>
      </w:r>
      <w:r>
        <w:t xml:space="preserve"> became operational in 1932. It was a consortium of oil companies for the distribution of aviation products both in the </w:t>
      </w:r>
      <w:r w:rsidR="00B92DBA">
        <w:t>US</w:t>
      </w:r>
      <w:r w:rsidR="002939C1">
        <w:t xml:space="preserve"> </w:t>
      </w:r>
      <w:r>
        <w:t>and overseas, and comprised the following companies</w:t>
      </w:r>
      <w:r w:rsidR="006C1CE6">
        <w:t>.</w:t>
      </w:r>
    </w:p>
    <w:p w14:paraId="312B336A" w14:textId="77777777" w:rsidR="005B2539" w:rsidRDefault="005B2539" w:rsidP="00C9535C">
      <w:pPr>
        <w:pStyle w:val="BodyText"/>
      </w:pPr>
      <w:r w:rsidRPr="0056415F">
        <w:rPr>
          <w:rStyle w:val="Heading10Char"/>
        </w:rPr>
        <w:t>STANAVO Distributors 1932 in US</w:t>
      </w:r>
      <w:r>
        <w:rPr>
          <w:rStyle w:val="EndnoteReference"/>
          <w:b/>
        </w:rPr>
        <w:endnoteReference w:id="14"/>
      </w:r>
    </w:p>
    <w:p w14:paraId="616042BF" w14:textId="77777777" w:rsidR="005B2539" w:rsidRDefault="005B2539" w:rsidP="00C9535C">
      <w:pPr>
        <w:pStyle w:val="BodyText"/>
      </w:pPr>
      <w:r>
        <w:t>Colonial Beacon Oil Co</w:t>
      </w:r>
      <w:r w:rsidR="00D44B30">
        <w:fldChar w:fldCharType="begin"/>
      </w:r>
      <w:r w:rsidR="00D44B30">
        <w:instrText xml:space="preserve"> XE "</w:instrText>
      </w:r>
      <w:r w:rsidR="00D44B30" w:rsidRPr="001D007B">
        <w:instrText>Colonial Beacon Oil Co</w:instrText>
      </w:r>
      <w:r w:rsidR="00D44B30">
        <w:instrText xml:space="preserve">." </w:instrText>
      </w:r>
      <w:r w:rsidR="00D44B30">
        <w:fldChar w:fldCharType="end"/>
      </w:r>
      <w:r>
        <w:t>. Inc. Boston, Mass.</w:t>
      </w:r>
    </w:p>
    <w:p w14:paraId="44ED800A" w14:textId="77777777" w:rsidR="005B2539" w:rsidRDefault="005B2539" w:rsidP="00C9535C">
      <w:pPr>
        <w:pStyle w:val="BodyText"/>
      </w:pPr>
      <w:r>
        <w:t>Humble Oil &amp; Refining Co</w:t>
      </w:r>
      <w:r w:rsidR="00D44B30">
        <w:fldChar w:fldCharType="begin"/>
      </w:r>
      <w:r w:rsidR="00D44B30">
        <w:instrText xml:space="preserve"> XE "</w:instrText>
      </w:r>
      <w:r w:rsidR="00D44B30" w:rsidRPr="004260E8">
        <w:instrText>Humble Oil &amp; Refining Co.</w:instrText>
      </w:r>
      <w:r w:rsidR="00D44B30">
        <w:instrText xml:space="preserve">" </w:instrText>
      </w:r>
      <w:r w:rsidR="00D44B30">
        <w:fldChar w:fldCharType="end"/>
      </w:r>
      <w:r>
        <w:t>., Houston, Texas</w:t>
      </w:r>
    </w:p>
    <w:p w14:paraId="6655D3A0" w14:textId="77777777" w:rsidR="005B2539" w:rsidRDefault="005B2539" w:rsidP="00C9535C">
      <w:pPr>
        <w:pStyle w:val="BodyText"/>
      </w:pPr>
      <w:r>
        <w:t>Pasotex Oil Co.</w:t>
      </w:r>
      <w:r w:rsidR="00D44B30">
        <w:fldChar w:fldCharType="begin"/>
      </w:r>
      <w:r w:rsidR="00D44B30">
        <w:instrText xml:space="preserve"> XE "</w:instrText>
      </w:r>
      <w:r w:rsidR="00D44B30" w:rsidRPr="006807D6">
        <w:instrText>Pasotex Oil Co.</w:instrText>
      </w:r>
      <w:r w:rsidR="00D44B30">
        <w:instrText xml:space="preserve">" </w:instrText>
      </w:r>
      <w:r w:rsidR="00D44B30">
        <w:fldChar w:fldCharType="end"/>
      </w:r>
      <w:r>
        <w:t>, El Paso, Texas</w:t>
      </w:r>
    </w:p>
    <w:p w14:paraId="05A492B8" w14:textId="77777777" w:rsidR="005B2539" w:rsidRDefault="005B2539" w:rsidP="00C9535C">
      <w:pPr>
        <w:pStyle w:val="BodyText"/>
      </w:pPr>
      <w:r>
        <w:t>Standard Oil Co.</w:t>
      </w:r>
      <w:r w:rsidR="00D44B30">
        <w:fldChar w:fldCharType="begin"/>
      </w:r>
      <w:r w:rsidR="00D44B30">
        <w:instrText xml:space="preserve"> XE "</w:instrText>
      </w:r>
      <w:r w:rsidR="00D44B30" w:rsidRPr="00A22DC9">
        <w:instrText>Standard Oil Co.</w:instrText>
      </w:r>
      <w:r w:rsidR="00D44B30">
        <w:instrText xml:space="preserve">" </w:instrText>
      </w:r>
      <w:r w:rsidR="00D44B30">
        <w:fldChar w:fldCharType="end"/>
      </w:r>
      <w:r>
        <w:t xml:space="preserve"> (Ohio)</w:t>
      </w:r>
      <w:r w:rsidR="00D44B30">
        <w:fldChar w:fldCharType="begin"/>
      </w:r>
      <w:r w:rsidR="00D44B30">
        <w:instrText xml:space="preserve"> XE "</w:instrText>
      </w:r>
      <w:r w:rsidR="00D44B30" w:rsidRPr="00D87E7F">
        <w:instrText>Standard Oil Co. (Ohio)</w:instrText>
      </w:r>
      <w:r w:rsidR="00D44B30">
        <w:instrText xml:space="preserve">" </w:instrText>
      </w:r>
      <w:r w:rsidR="00D44B30">
        <w:fldChar w:fldCharType="end"/>
      </w:r>
      <w:r>
        <w:t>, Cleveland, Ohio</w:t>
      </w:r>
    </w:p>
    <w:p w14:paraId="159D5E69" w14:textId="77777777" w:rsidR="005B2539" w:rsidRDefault="005B2539" w:rsidP="00C9535C">
      <w:pPr>
        <w:pStyle w:val="BodyText"/>
      </w:pPr>
      <w:r>
        <w:t>Standard Oil Co.</w:t>
      </w:r>
      <w:r w:rsidR="00D44B30">
        <w:fldChar w:fldCharType="begin"/>
      </w:r>
      <w:r w:rsidR="00D44B30">
        <w:instrText xml:space="preserve"> XE "</w:instrText>
      </w:r>
      <w:r w:rsidR="00D44B30" w:rsidRPr="00A22DC9">
        <w:instrText>Standard Oil Co.</w:instrText>
      </w:r>
      <w:r w:rsidR="00D44B30">
        <w:instrText xml:space="preserve">" </w:instrText>
      </w:r>
      <w:r w:rsidR="00D44B30">
        <w:fldChar w:fldCharType="end"/>
      </w:r>
      <w:r>
        <w:t xml:space="preserve"> of California</w:t>
      </w:r>
      <w:r w:rsidR="00D44B30">
        <w:fldChar w:fldCharType="begin"/>
      </w:r>
      <w:r w:rsidR="00D44B30">
        <w:instrText xml:space="preserve"> XE "</w:instrText>
      </w:r>
      <w:r w:rsidR="00D44B30" w:rsidRPr="005C732D">
        <w:instrText>Standard Oil Co. of California</w:instrText>
      </w:r>
      <w:r w:rsidR="00D44B30">
        <w:instrText xml:space="preserve">" </w:instrText>
      </w:r>
      <w:r w:rsidR="00D44B30">
        <w:fldChar w:fldCharType="end"/>
      </w:r>
      <w:r>
        <w:t xml:space="preserve">, San Francisco, </w:t>
      </w:r>
      <w:r w:rsidR="00B95B80">
        <w:t>California</w:t>
      </w:r>
      <w:r>
        <w:t>.</w:t>
      </w:r>
      <w:r w:rsidR="006C1CE6">
        <w:t xml:space="preserve"> (Chevron</w:t>
      </w:r>
      <w:r w:rsidR="00D44B30">
        <w:fldChar w:fldCharType="begin"/>
      </w:r>
      <w:r w:rsidR="00D44B30">
        <w:instrText xml:space="preserve"> XE "</w:instrText>
      </w:r>
      <w:r w:rsidR="00D44B30" w:rsidRPr="002967ED">
        <w:instrText>Chevron</w:instrText>
      </w:r>
      <w:r w:rsidR="00D44B30">
        <w:instrText xml:space="preserve">" </w:instrText>
      </w:r>
      <w:r w:rsidR="00D44B30">
        <w:fldChar w:fldCharType="end"/>
      </w:r>
      <w:r w:rsidR="006C1CE6">
        <w:t>)</w:t>
      </w:r>
    </w:p>
    <w:p w14:paraId="513B9326" w14:textId="77777777" w:rsidR="005B2539" w:rsidRDefault="005B2539" w:rsidP="00C9535C">
      <w:pPr>
        <w:pStyle w:val="BodyText"/>
      </w:pPr>
      <w:r>
        <w:t>Standard Oil Co.</w:t>
      </w:r>
      <w:r w:rsidR="00D44B30">
        <w:fldChar w:fldCharType="begin"/>
      </w:r>
      <w:r w:rsidR="00D44B30">
        <w:instrText xml:space="preserve"> XE "</w:instrText>
      </w:r>
      <w:r w:rsidR="00D44B30" w:rsidRPr="00A22DC9">
        <w:instrText>Standard Oil Co.</w:instrText>
      </w:r>
      <w:r w:rsidR="00D44B30">
        <w:instrText xml:space="preserve">" </w:instrText>
      </w:r>
      <w:r w:rsidR="00D44B30">
        <w:fldChar w:fldCharType="end"/>
      </w:r>
      <w:r>
        <w:t xml:space="preserve"> (Indiana)</w:t>
      </w:r>
      <w:r w:rsidR="00D44B30">
        <w:fldChar w:fldCharType="begin"/>
      </w:r>
      <w:r w:rsidR="00D44B30">
        <w:instrText xml:space="preserve"> XE "</w:instrText>
      </w:r>
      <w:r w:rsidR="00D44B30" w:rsidRPr="005243F7">
        <w:instrText>Standard Oil Co. (Indiana)</w:instrText>
      </w:r>
      <w:r w:rsidR="00D44B30">
        <w:instrText xml:space="preserve">" </w:instrText>
      </w:r>
      <w:r w:rsidR="00D44B30">
        <w:fldChar w:fldCharType="end"/>
      </w:r>
      <w:r>
        <w:t>, Chicago, Ill.</w:t>
      </w:r>
    </w:p>
    <w:p w14:paraId="7588EAB3" w14:textId="77777777" w:rsidR="005B2539" w:rsidRDefault="005B2539" w:rsidP="00C9535C">
      <w:pPr>
        <w:pStyle w:val="BodyText"/>
      </w:pPr>
      <w:r>
        <w:t>Standard Oil Co.</w:t>
      </w:r>
      <w:r w:rsidR="00D44B30">
        <w:fldChar w:fldCharType="begin"/>
      </w:r>
      <w:r w:rsidR="00D44B30">
        <w:instrText xml:space="preserve"> XE "</w:instrText>
      </w:r>
      <w:r w:rsidR="00D44B30" w:rsidRPr="00A22DC9">
        <w:instrText>Standard Oil Co.</w:instrText>
      </w:r>
      <w:r w:rsidR="00D44B30">
        <w:instrText xml:space="preserve">" </w:instrText>
      </w:r>
      <w:r w:rsidR="00D44B30">
        <w:fldChar w:fldCharType="end"/>
      </w:r>
      <w:r>
        <w:t xml:space="preserve"> (Kentucky)</w:t>
      </w:r>
      <w:r w:rsidR="00D44B30">
        <w:fldChar w:fldCharType="begin"/>
      </w:r>
      <w:r w:rsidR="00D44B30">
        <w:instrText xml:space="preserve"> XE "</w:instrText>
      </w:r>
      <w:r w:rsidR="00D44B30" w:rsidRPr="00C666C7">
        <w:instrText>Standard Oil Co. (Kentucky)</w:instrText>
      </w:r>
      <w:r w:rsidR="00D44B30">
        <w:instrText xml:space="preserve">" </w:instrText>
      </w:r>
      <w:r w:rsidR="00D44B30">
        <w:fldChar w:fldCharType="end"/>
      </w:r>
      <w:r>
        <w:t>, Louisville, Ky.</w:t>
      </w:r>
    </w:p>
    <w:p w14:paraId="20A0C353" w14:textId="77777777" w:rsidR="005B2539" w:rsidRDefault="005B2539" w:rsidP="00C9535C">
      <w:pPr>
        <w:pStyle w:val="BodyText"/>
      </w:pPr>
      <w:r>
        <w:t>Standard Oil Co.</w:t>
      </w:r>
      <w:r w:rsidR="00D44B30">
        <w:fldChar w:fldCharType="begin"/>
      </w:r>
      <w:r w:rsidR="00D44B30">
        <w:instrText xml:space="preserve"> XE "</w:instrText>
      </w:r>
      <w:r w:rsidR="00D44B30" w:rsidRPr="00A22DC9">
        <w:instrText>Standard Oil Co.</w:instrText>
      </w:r>
      <w:r w:rsidR="00D44B30">
        <w:instrText xml:space="preserve">" </w:instrText>
      </w:r>
      <w:r w:rsidR="00D44B30">
        <w:fldChar w:fldCharType="end"/>
      </w:r>
      <w:r>
        <w:t xml:space="preserve"> of Louisiana</w:t>
      </w:r>
      <w:r w:rsidR="00D44B30">
        <w:fldChar w:fldCharType="begin"/>
      </w:r>
      <w:r w:rsidR="00D44B30">
        <w:instrText xml:space="preserve"> XE "</w:instrText>
      </w:r>
      <w:r w:rsidR="00D44B30" w:rsidRPr="00725C2C">
        <w:instrText>Standard Oil Co. of Louisiana</w:instrText>
      </w:r>
      <w:r w:rsidR="00D44B30">
        <w:instrText xml:space="preserve">" </w:instrText>
      </w:r>
      <w:r w:rsidR="00D44B30">
        <w:fldChar w:fldCharType="end"/>
      </w:r>
      <w:r>
        <w:t>, New Orleans, La.</w:t>
      </w:r>
    </w:p>
    <w:p w14:paraId="52720903" w14:textId="77777777" w:rsidR="005B2539" w:rsidRDefault="005B2539" w:rsidP="00C9535C">
      <w:pPr>
        <w:pStyle w:val="BodyText"/>
      </w:pPr>
      <w:r>
        <w:t>Standard Oil Co.</w:t>
      </w:r>
      <w:r w:rsidR="00D44B30">
        <w:fldChar w:fldCharType="begin"/>
      </w:r>
      <w:r w:rsidR="00D44B30">
        <w:instrText xml:space="preserve"> XE "</w:instrText>
      </w:r>
      <w:r w:rsidR="00D44B30" w:rsidRPr="00A22DC9">
        <w:instrText>Standard Oil Co.</w:instrText>
      </w:r>
      <w:r w:rsidR="00D44B30">
        <w:instrText xml:space="preserve">" </w:instrText>
      </w:r>
      <w:r w:rsidR="00D44B30">
        <w:fldChar w:fldCharType="end"/>
      </w:r>
      <w:r>
        <w:t xml:space="preserve"> of Nebraska</w:t>
      </w:r>
      <w:r w:rsidR="00D44B30">
        <w:fldChar w:fldCharType="begin"/>
      </w:r>
      <w:r w:rsidR="00D44B30">
        <w:instrText xml:space="preserve"> XE "</w:instrText>
      </w:r>
      <w:r w:rsidR="00D44B30" w:rsidRPr="00BD4965">
        <w:instrText>Standard Oil Co. of Nebraska</w:instrText>
      </w:r>
      <w:r w:rsidR="00D44B30">
        <w:instrText xml:space="preserve">" </w:instrText>
      </w:r>
      <w:r w:rsidR="00D44B30">
        <w:fldChar w:fldCharType="end"/>
      </w:r>
      <w:r>
        <w:t>, Omaha, Nebr.</w:t>
      </w:r>
    </w:p>
    <w:p w14:paraId="7BD0AB54" w14:textId="77777777" w:rsidR="005B2539" w:rsidRDefault="005B2539" w:rsidP="00C9535C">
      <w:pPr>
        <w:pStyle w:val="BodyText"/>
      </w:pPr>
      <w:r>
        <w:t>Standard Oil Co.</w:t>
      </w:r>
      <w:r w:rsidR="00D44B30">
        <w:fldChar w:fldCharType="begin"/>
      </w:r>
      <w:r w:rsidR="00D44B30">
        <w:instrText xml:space="preserve"> XE "</w:instrText>
      </w:r>
      <w:r w:rsidR="00D44B30" w:rsidRPr="00A22DC9">
        <w:instrText>Standard Oil Co.</w:instrText>
      </w:r>
      <w:r w:rsidR="00D44B30">
        <w:instrText xml:space="preserve">" </w:instrText>
      </w:r>
      <w:r w:rsidR="00D44B30">
        <w:fldChar w:fldCharType="end"/>
      </w:r>
      <w:r>
        <w:t xml:space="preserve"> of New Jersey</w:t>
      </w:r>
      <w:r w:rsidR="00D44B30">
        <w:fldChar w:fldCharType="begin"/>
      </w:r>
      <w:r w:rsidR="00D44B30">
        <w:instrText xml:space="preserve"> XE "</w:instrText>
      </w:r>
      <w:r w:rsidR="00D44B30" w:rsidRPr="00BD4965">
        <w:instrText>Standard Oil Co. of New Jersey</w:instrText>
      </w:r>
      <w:r w:rsidR="00D44B30">
        <w:instrText xml:space="preserve">" </w:instrText>
      </w:r>
      <w:r w:rsidR="00D44B30">
        <w:fldChar w:fldCharType="end"/>
      </w:r>
      <w:r>
        <w:t xml:space="preserve">, New York, </w:t>
      </w:r>
      <w:r w:rsidR="0075727E">
        <w:t>N.Y. Cable</w:t>
      </w:r>
      <w:r>
        <w:t xml:space="preserve"> Stanavo</w:t>
      </w:r>
      <w:r w:rsidR="007E4EC7">
        <w:fldChar w:fldCharType="begin"/>
      </w:r>
      <w:r w:rsidR="007E4EC7">
        <w:instrText xml:space="preserve"> XE "</w:instrText>
      </w:r>
      <w:r w:rsidR="007E4EC7" w:rsidRPr="000277D6">
        <w:instrText>Stanavo</w:instrText>
      </w:r>
      <w:r w:rsidR="007E4EC7">
        <w:instrText xml:space="preserve">" </w:instrText>
      </w:r>
      <w:r w:rsidR="007E4EC7">
        <w:fldChar w:fldCharType="end"/>
      </w:r>
      <w:r>
        <w:t>, New York. (Later to be known as Esso</w:t>
      </w:r>
      <w:r w:rsidR="00D44B30">
        <w:fldChar w:fldCharType="begin"/>
      </w:r>
      <w:r w:rsidR="00D44B30">
        <w:instrText xml:space="preserve"> XE "</w:instrText>
      </w:r>
      <w:r w:rsidR="00D44B30" w:rsidRPr="0000778D">
        <w:instrText>Esso</w:instrText>
      </w:r>
      <w:r w:rsidR="00D44B30">
        <w:instrText xml:space="preserve">" </w:instrText>
      </w:r>
      <w:r w:rsidR="00D44B30">
        <w:fldChar w:fldCharType="end"/>
      </w:r>
      <w:r>
        <w:t>, then Exxon</w:t>
      </w:r>
      <w:r w:rsidR="00D44B30">
        <w:fldChar w:fldCharType="begin"/>
      </w:r>
      <w:r w:rsidR="00D44B30">
        <w:instrText xml:space="preserve"> XE "</w:instrText>
      </w:r>
      <w:r w:rsidR="00D44B30" w:rsidRPr="00655E61">
        <w:instrText>Exxon</w:instrText>
      </w:r>
      <w:r w:rsidR="00D44B30">
        <w:instrText xml:space="preserve">" </w:instrText>
      </w:r>
      <w:r w:rsidR="00D44B30">
        <w:fldChar w:fldCharType="end"/>
      </w:r>
      <w:r>
        <w:t>).</w:t>
      </w:r>
    </w:p>
    <w:p w14:paraId="0F499D4B" w14:textId="77777777" w:rsidR="009B4B0A" w:rsidRDefault="005B2539" w:rsidP="00C9535C">
      <w:pPr>
        <w:pStyle w:val="BodyText"/>
      </w:pPr>
      <w:r>
        <w:t>Standard Oil Co.</w:t>
      </w:r>
      <w:r w:rsidR="00D44B30">
        <w:fldChar w:fldCharType="begin"/>
      </w:r>
      <w:r w:rsidR="00D44B30">
        <w:instrText xml:space="preserve"> XE "</w:instrText>
      </w:r>
      <w:r w:rsidR="00D44B30" w:rsidRPr="00A22DC9">
        <w:instrText>Standard Oil Co.</w:instrText>
      </w:r>
      <w:r w:rsidR="00D44B30">
        <w:instrText xml:space="preserve">" </w:instrText>
      </w:r>
      <w:r w:rsidR="00D44B30">
        <w:fldChar w:fldCharType="end"/>
      </w:r>
      <w:r>
        <w:t xml:space="preserve"> of Pennsylvania</w:t>
      </w:r>
      <w:r w:rsidR="00D44B30">
        <w:fldChar w:fldCharType="begin"/>
      </w:r>
      <w:r w:rsidR="00D44B30">
        <w:instrText xml:space="preserve"> XE "</w:instrText>
      </w:r>
      <w:r w:rsidR="00D44B30" w:rsidRPr="00FB5D8C">
        <w:instrText>Standard Oil Co. of Pennsylvania</w:instrText>
      </w:r>
      <w:r w:rsidR="00D44B30">
        <w:instrText xml:space="preserve">" </w:instrText>
      </w:r>
      <w:r w:rsidR="00D44B30">
        <w:fldChar w:fldCharType="end"/>
      </w:r>
      <w:r>
        <w:t>, Philadelphia, Pa.</w:t>
      </w:r>
    </w:p>
    <w:p w14:paraId="16240FC1" w14:textId="77777777" w:rsidR="005B2539" w:rsidRPr="0085295C" w:rsidRDefault="005B2539" w:rsidP="00C9535C">
      <w:pPr>
        <w:pStyle w:val="Heading10"/>
      </w:pPr>
      <w:r w:rsidRPr="0085295C">
        <w:t>STANAVO Distributors 1932 in foreign countries</w:t>
      </w:r>
    </w:p>
    <w:p w14:paraId="007D19DC" w14:textId="77777777" w:rsidR="005B2539" w:rsidRDefault="005B2539" w:rsidP="00C9535C">
      <w:pPr>
        <w:pStyle w:val="BodyText"/>
      </w:pPr>
      <w:r>
        <w:t>There were a variety of companies and these were located in the following countries (Specific company names are listed in the reference source.)</w:t>
      </w:r>
    </w:p>
    <w:p w14:paraId="5A55CFFB" w14:textId="77777777" w:rsidR="005B2539" w:rsidRPr="00BE22DD" w:rsidRDefault="005B2539" w:rsidP="00C9535C">
      <w:pPr>
        <w:pStyle w:val="BodyText"/>
        <w:rPr>
          <w:lang w:val="it-IT"/>
        </w:rPr>
      </w:pPr>
      <w:r w:rsidRPr="00BE22DD">
        <w:rPr>
          <w:lang w:val="it-IT"/>
        </w:rPr>
        <w:t>Algeria, Austria, Belgium, Brazil, Canada (Imperial Oil Co.</w:t>
      </w:r>
      <w:r w:rsidR="00D44B30">
        <w:fldChar w:fldCharType="begin"/>
      </w:r>
      <w:r w:rsidR="00D44B30" w:rsidRPr="00BE22DD">
        <w:rPr>
          <w:lang w:val="it-IT"/>
        </w:rPr>
        <w:instrText xml:space="preserve"> XE "Imperial Oil Co." </w:instrText>
      </w:r>
      <w:r w:rsidR="00D44B30">
        <w:fldChar w:fldCharType="end"/>
      </w:r>
      <w:r w:rsidRPr="00BE22DD">
        <w:rPr>
          <w:lang w:val="it-IT"/>
        </w:rPr>
        <w:t xml:space="preserve"> Ltd.), Colombia, Cuba, Czecho-Slovakia, Denmark, England (Anglo American Oil Co. Ltd.), Finland, France, Germany, Holland, Hungary, Italy, Malta, Norway, Peru &amp; Bolivia, Baltic Provinces, Roumania, Sweden, Switzerland, Tunisia, West Indies (except Cuba), Latin America (except Brazil, Colombia, Peru, &amp; Bolivia), Mexico.</w:t>
      </w:r>
    </w:p>
    <w:p w14:paraId="2918BFD4" w14:textId="77777777" w:rsidR="005B2539" w:rsidRDefault="005B2539" w:rsidP="00C9535C">
      <w:pPr>
        <w:pStyle w:val="BodyText"/>
      </w:pPr>
      <w:r>
        <w:t>There was no listing for Australia in the STANAVO</w:t>
      </w:r>
      <w:r w:rsidR="00D44B30">
        <w:fldChar w:fldCharType="begin"/>
      </w:r>
      <w:r w:rsidR="00D44B30">
        <w:instrText xml:space="preserve"> XE "</w:instrText>
      </w:r>
      <w:r w:rsidR="00D44B30" w:rsidRPr="009506B3">
        <w:instrText>STANAVO</w:instrText>
      </w:r>
      <w:r w:rsidR="00D44B30">
        <w:instrText xml:space="preserve">" </w:instrText>
      </w:r>
      <w:r w:rsidR="00D44B30">
        <w:fldChar w:fldCharType="end"/>
      </w:r>
      <w:r>
        <w:t xml:space="preserve"> foreign distributor list. </w:t>
      </w:r>
    </w:p>
    <w:p w14:paraId="3583FFAF" w14:textId="77777777" w:rsidR="005B2539" w:rsidRPr="001062A6" w:rsidRDefault="005B2539" w:rsidP="00FF4A68">
      <w:pPr>
        <w:pStyle w:val="Heading1"/>
      </w:pPr>
      <w:bookmarkStart w:id="13" w:name="_Toc21777620"/>
      <w:r w:rsidRPr="001062A6">
        <w:lastRenderedPageBreak/>
        <w:t>INTAVA</w:t>
      </w:r>
      <w:bookmarkEnd w:id="13"/>
    </w:p>
    <w:p w14:paraId="23F4A3FC" w14:textId="77777777" w:rsidR="005B2539" w:rsidRDefault="005B2539" w:rsidP="00C9535C">
      <w:pPr>
        <w:pStyle w:val="BodyText"/>
      </w:pPr>
      <w:r>
        <w:t>'</w:t>
      </w:r>
      <w:r w:rsidR="005F2416">
        <w:t>INTAVA</w:t>
      </w:r>
      <w:r>
        <w:t>' was the world</w:t>
      </w:r>
      <w:r w:rsidR="009B4B0A">
        <w:t>-</w:t>
      </w:r>
      <w:r>
        <w:t>wide marketing organisation used by Vacuum Oil Company</w:t>
      </w:r>
      <w:r w:rsidR="00D44B30">
        <w:fldChar w:fldCharType="begin"/>
      </w:r>
      <w:r w:rsidR="00D44B30">
        <w:instrText xml:space="preserve"> XE "</w:instrText>
      </w:r>
      <w:r w:rsidR="00D44B30" w:rsidRPr="00C93928">
        <w:instrText>Vacuum Oil Company</w:instrText>
      </w:r>
      <w:r w:rsidR="00D44B30">
        <w:instrText xml:space="preserve">" </w:instrText>
      </w:r>
      <w:r w:rsidR="00D44B30">
        <w:fldChar w:fldCharType="end"/>
      </w:r>
      <w:r>
        <w:t xml:space="preserve"> and other Standard Oil Companies to market and distribute aviation products particularly outside the United States (which was generally covered by STANAVO). The following is a listing of various locations of the </w:t>
      </w:r>
      <w:r w:rsidR="005F2416">
        <w:t>INTAVA</w:t>
      </w:r>
      <w:r>
        <w:t xml:space="preserve"> marketers throughout the world in 1938. It shows the domination of Vacuum Oil Company and its affiliates in various countries. [The country names of 1938 have been retained, many were still under colonial rule from European powers such as Belgium, France, Britain and others]</w:t>
      </w:r>
      <w:r w:rsidR="006C1CE6">
        <w:t>.</w:t>
      </w:r>
    </w:p>
    <w:p w14:paraId="7B43B1FE" w14:textId="77777777" w:rsidR="005B2539" w:rsidRDefault="005B2539" w:rsidP="00C06DAA">
      <w:pPr>
        <w:pStyle w:val="Heading7"/>
        <w:framePr w:wrap="around"/>
        <w:spacing w:beforeLines="40" w:before="96" w:afterLines="40" w:after="96"/>
        <w:sectPr w:rsidR="005B2539" w:rsidSect="009C5295">
          <w:endnotePr>
            <w:numFmt w:val="decimal"/>
          </w:endnotePr>
          <w:type w:val="continuous"/>
          <w:pgSz w:w="11907" w:h="16839" w:code="9"/>
          <w:pgMar w:top="1701" w:right="1134" w:bottom="1701" w:left="1701" w:header="567" w:footer="851" w:gutter="0"/>
          <w:cols w:space="720"/>
          <w:titlePg/>
          <w:docGrid w:linePitch="169"/>
        </w:sectPr>
      </w:pPr>
      <w:r>
        <w:t>Europe</w:t>
      </w:r>
    </w:p>
    <w:p w14:paraId="6F1046FF" w14:textId="77777777" w:rsidR="005B2539" w:rsidRDefault="005B2539" w:rsidP="00CF7812">
      <w:pPr>
        <w:pStyle w:val="Heading3"/>
        <w:spacing w:after="0"/>
      </w:pPr>
      <w:r>
        <w:t>Azores</w:t>
      </w:r>
    </w:p>
    <w:p w14:paraId="5E8089DD" w14:textId="77777777" w:rsidR="005B2539" w:rsidRDefault="005B2539" w:rsidP="00C9535C">
      <w:pPr>
        <w:pStyle w:val="BodyText"/>
      </w:pPr>
      <w:r>
        <w:t xml:space="preserve">Vacuum Oil </w:t>
      </w:r>
      <w:r>
        <w:rPr>
          <w:rFonts w:hint="eastAsia"/>
        </w:rPr>
        <w:t>Company</w:t>
      </w:r>
      <w:r w:rsidR="00D44B30">
        <w:fldChar w:fldCharType="begin"/>
      </w:r>
      <w:r w:rsidR="00D44B30">
        <w:instrText xml:space="preserve"> XE "</w:instrText>
      </w:r>
      <w:r w:rsidR="00D44B30" w:rsidRPr="00C93928">
        <w:instrText>Vacuum Oil Company</w:instrText>
      </w:r>
      <w:r w:rsidR="00D44B30">
        <w:instrText xml:space="preserve">" </w:instrText>
      </w:r>
      <w:r w:rsidR="00D44B30">
        <w:fldChar w:fldCharType="end"/>
      </w:r>
      <w:r>
        <w:t xml:space="preserve"> </w:t>
      </w:r>
    </w:p>
    <w:p w14:paraId="0435CC6A" w14:textId="77777777" w:rsidR="005B2539" w:rsidRDefault="005B2539" w:rsidP="00CF7812">
      <w:pPr>
        <w:pStyle w:val="Heading3"/>
        <w:spacing w:after="0"/>
      </w:pPr>
      <w:r>
        <w:t>Belgium, Luxembourg</w:t>
      </w:r>
    </w:p>
    <w:p w14:paraId="1EEFABEB" w14:textId="77777777" w:rsidR="005B2539" w:rsidRDefault="005B2539" w:rsidP="00C9535C">
      <w:pPr>
        <w:pStyle w:val="BodyText"/>
      </w:pPr>
      <w:r>
        <w:t>American Petroleum Co. S.A.B.</w:t>
      </w:r>
    </w:p>
    <w:p w14:paraId="6BA30CB1" w14:textId="77777777" w:rsidR="005B2539" w:rsidRDefault="005B2539" w:rsidP="00C9535C">
      <w:pPr>
        <w:pStyle w:val="BodyText"/>
      </w:pPr>
      <w:r>
        <w:t>Vacuum Oil Company</w:t>
      </w:r>
      <w:r w:rsidR="00D44B30">
        <w:fldChar w:fldCharType="begin"/>
      </w:r>
      <w:r w:rsidR="00D44B30">
        <w:instrText xml:space="preserve"> XE "</w:instrText>
      </w:r>
      <w:r w:rsidR="00D44B30" w:rsidRPr="00C93928">
        <w:instrText>Vacuum Oil Company</w:instrText>
      </w:r>
      <w:r w:rsidR="00D44B30">
        <w:instrText xml:space="preserve">" </w:instrText>
      </w:r>
      <w:r w:rsidR="00D44B30">
        <w:fldChar w:fldCharType="end"/>
      </w:r>
      <w:r>
        <w:t xml:space="preserve"> S.A.B.</w:t>
      </w:r>
    </w:p>
    <w:p w14:paraId="692AD696" w14:textId="77777777" w:rsidR="005B2539" w:rsidRDefault="005B2539" w:rsidP="00CF7812">
      <w:pPr>
        <w:pStyle w:val="Heading3"/>
        <w:spacing w:after="0"/>
      </w:pPr>
      <w:r>
        <w:t>Bulgaria</w:t>
      </w:r>
    </w:p>
    <w:p w14:paraId="2B773519" w14:textId="77777777" w:rsidR="005B2539" w:rsidRDefault="005B2539" w:rsidP="00C9535C">
      <w:pPr>
        <w:pStyle w:val="BodyText"/>
      </w:pPr>
      <w:r>
        <w:t>Socony-Vacuum</w:t>
      </w:r>
      <w:r w:rsidR="00D44B30">
        <w:fldChar w:fldCharType="begin"/>
      </w:r>
      <w:r w:rsidR="00D44B30">
        <w:instrText xml:space="preserve"> XE "</w:instrText>
      </w:r>
      <w:r w:rsidR="00D44B30" w:rsidRPr="00131695">
        <w:instrText>Socony-Vacuum</w:instrText>
      </w:r>
      <w:r w:rsidR="00D44B30">
        <w:instrText xml:space="preserve">" </w:instrText>
      </w:r>
      <w:r w:rsidR="00D44B30">
        <w:fldChar w:fldCharType="end"/>
      </w:r>
      <w:r>
        <w:t xml:space="preserve"> Oil Co. Inc.</w:t>
      </w:r>
    </w:p>
    <w:p w14:paraId="173CDC8C" w14:textId="77777777" w:rsidR="005B2539" w:rsidRDefault="005B2539" w:rsidP="00CF7812">
      <w:pPr>
        <w:pStyle w:val="Heading3"/>
        <w:spacing w:after="0"/>
      </w:pPr>
      <w:r>
        <w:t>France &amp; Corsica</w:t>
      </w:r>
    </w:p>
    <w:p w14:paraId="14E59FE2" w14:textId="77777777" w:rsidR="005B2539" w:rsidRDefault="005B2539" w:rsidP="00C9535C">
      <w:pPr>
        <w:pStyle w:val="BodyText"/>
      </w:pPr>
      <w:r>
        <w:t xml:space="preserve">Standard </w:t>
      </w:r>
      <w:r w:rsidR="0085362B">
        <w:t>Française</w:t>
      </w:r>
      <w:r>
        <w:t xml:space="preserve"> Des Petroles</w:t>
      </w:r>
    </w:p>
    <w:p w14:paraId="48335D58" w14:textId="77777777" w:rsidR="005B2539" w:rsidRDefault="005B2539" w:rsidP="00C9535C">
      <w:pPr>
        <w:pStyle w:val="BodyText"/>
      </w:pPr>
      <w:r>
        <w:t>Vacuum Oil Company</w:t>
      </w:r>
      <w:r w:rsidR="00D44B30">
        <w:fldChar w:fldCharType="begin"/>
      </w:r>
      <w:r w:rsidR="00D44B30">
        <w:instrText xml:space="preserve"> XE "</w:instrText>
      </w:r>
      <w:r w:rsidR="00D44B30" w:rsidRPr="00C93928">
        <w:instrText>Vacuum Oil Company</w:instrText>
      </w:r>
      <w:r w:rsidR="00D44B30">
        <w:instrText xml:space="preserve">" </w:instrText>
      </w:r>
      <w:r w:rsidR="00D44B30">
        <w:fldChar w:fldCharType="end"/>
      </w:r>
      <w:r>
        <w:t xml:space="preserve"> S.A.F.</w:t>
      </w:r>
    </w:p>
    <w:p w14:paraId="7590D44E" w14:textId="77777777" w:rsidR="005B2539" w:rsidRDefault="005B2539" w:rsidP="00CF7812">
      <w:pPr>
        <w:pStyle w:val="Heading3"/>
        <w:spacing w:after="0"/>
      </w:pPr>
      <w:r>
        <w:t>Czechoslovakia</w:t>
      </w:r>
    </w:p>
    <w:p w14:paraId="502D9E49" w14:textId="77777777" w:rsidR="005B2539" w:rsidRDefault="005B2539" w:rsidP="00C9535C">
      <w:pPr>
        <w:pStyle w:val="BodyText"/>
      </w:pPr>
      <w:r>
        <w:t>Standard Oil</w:t>
      </w:r>
      <w:r w:rsidR="00F22764">
        <w:fldChar w:fldCharType="begin"/>
      </w:r>
      <w:r w:rsidR="00F22764">
        <w:instrText xml:space="preserve"> XE "</w:instrText>
      </w:r>
      <w:r w:rsidR="00F22764" w:rsidRPr="00BE02AF">
        <w:instrText>Standard Oil</w:instrText>
      </w:r>
      <w:r w:rsidR="00F22764">
        <w:instrText xml:space="preserve">" </w:instrText>
      </w:r>
      <w:r w:rsidR="00F22764">
        <w:fldChar w:fldCharType="end"/>
      </w:r>
      <w:r>
        <w:t xml:space="preserve"> of Czechoslovakia</w:t>
      </w:r>
    </w:p>
    <w:p w14:paraId="011E2A5E" w14:textId="77777777" w:rsidR="005B2539" w:rsidRDefault="005B2539" w:rsidP="00C9535C">
      <w:pPr>
        <w:pStyle w:val="BodyText"/>
      </w:pPr>
      <w:r>
        <w:t>Vacuum Oil Company</w:t>
      </w:r>
      <w:r w:rsidR="00D44B30">
        <w:fldChar w:fldCharType="begin"/>
      </w:r>
      <w:r w:rsidR="00D44B30">
        <w:instrText xml:space="preserve"> XE "</w:instrText>
      </w:r>
      <w:r w:rsidR="00D44B30" w:rsidRPr="00C93928">
        <w:instrText>Vacuum Oil Company</w:instrText>
      </w:r>
      <w:r w:rsidR="00D44B30">
        <w:instrText xml:space="preserve">" </w:instrText>
      </w:r>
      <w:r w:rsidR="00D44B30">
        <w:fldChar w:fldCharType="end"/>
      </w:r>
      <w:r>
        <w:t xml:space="preserve"> A.S.</w:t>
      </w:r>
    </w:p>
    <w:p w14:paraId="7D4C1570" w14:textId="77777777" w:rsidR="005B2539" w:rsidRDefault="005B2539" w:rsidP="00CF7812">
      <w:pPr>
        <w:pStyle w:val="Heading3"/>
        <w:spacing w:after="0"/>
      </w:pPr>
      <w:r>
        <w:t>Denmark, Greenland, Iceland</w:t>
      </w:r>
    </w:p>
    <w:p w14:paraId="6ADF59DB" w14:textId="77777777" w:rsidR="005B2539" w:rsidRDefault="005B2539" w:rsidP="00C9535C">
      <w:pPr>
        <w:pStyle w:val="BodyText"/>
      </w:pPr>
      <w:r>
        <w:t>Det Danske Petroleum A/S</w:t>
      </w:r>
    </w:p>
    <w:p w14:paraId="158708CB" w14:textId="77777777" w:rsidR="005B2539" w:rsidRDefault="005B2539" w:rsidP="00C9535C">
      <w:pPr>
        <w:pStyle w:val="BodyText"/>
      </w:pPr>
      <w:r>
        <w:t>Vacuum Oil Company</w:t>
      </w:r>
      <w:r w:rsidR="00D44B30">
        <w:fldChar w:fldCharType="begin"/>
      </w:r>
      <w:r w:rsidR="00D44B30">
        <w:instrText xml:space="preserve"> XE "</w:instrText>
      </w:r>
      <w:r w:rsidR="00D44B30" w:rsidRPr="00C93928">
        <w:instrText>Vacuum Oil Company</w:instrText>
      </w:r>
      <w:r w:rsidR="00D44B30">
        <w:instrText xml:space="preserve">" </w:instrText>
      </w:r>
      <w:r w:rsidR="00D44B30">
        <w:fldChar w:fldCharType="end"/>
      </w:r>
      <w:r>
        <w:t xml:space="preserve"> A/S</w:t>
      </w:r>
    </w:p>
    <w:p w14:paraId="78690C50" w14:textId="77777777" w:rsidR="005B2539" w:rsidRDefault="005B2539" w:rsidP="00CF7812">
      <w:pPr>
        <w:pStyle w:val="Heading3"/>
        <w:spacing w:after="0"/>
      </w:pPr>
      <w:r>
        <w:t>Finland</w:t>
      </w:r>
    </w:p>
    <w:p w14:paraId="710A5E95" w14:textId="77777777" w:rsidR="005B2539" w:rsidRDefault="005B2539" w:rsidP="00C9535C">
      <w:pPr>
        <w:pStyle w:val="BodyText"/>
      </w:pPr>
      <w:r>
        <w:t>Osakeyhtio Nobel-Standard Aktie-Bolag</w:t>
      </w:r>
    </w:p>
    <w:p w14:paraId="35DB6E58" w14:textId="77777777" w:rsidR="005B2539" w:rsidRDefault="005B2539" w:rsidP="00C9535C">
      <w:pPr>
        <w:pStyle w:val="BodyText"/>
      </w:pPr>
      <w:r>
        <w:t>O/Y Vacuum Oil Company</w:t>
      </w:r>
      <w:r w:rsidR="00D44B30">
        <w:fldChar w:fldCharType="begin"/>
      </w:r>
      <w:r w:rsidR="00D44B30">
        <w:instrText xml:space="preserve"> XE "</w:instrText>
      </w:r>
      <w:r w:rsidR="00D44B30" w:rsidRPr="00C93928">
        <w:instrText>Vacuum Oil Company</w:instrText>
      </w:r>
      <w:r w:rsidR="00D44B30">
        <w:instrText xml:space="preserve">" </w:instrText>
      </w:r>
      <w:r w:rsidR="00D44B30">
        <w:fldChar w:fldCharType="end"/>
      </w:r>
      <w:r>
        <w:t xml:space="preserve"> A/B</w:t>
      </w:r>
    </w:p>
    <w:p w14:paraId="3E24F551" w14:textId="77777777" w:rsidR="005B2539" w:rsidRDefault="005B2539" w:rsidP="00CF7812">
      <w:pPr>
        <w:pStyle w:val="Heading3"/>
        <w:spacing w:after="0"/>
      </w:pPr>
      <w:r>
        <w:t>Germany</w:t>
      </w:r>
    </w:p>
    <w:p w14:paraId="2AE40BFA" w14:textId="77777777" w:rsidR="005B2539" w:rsidRDefault="005B2539" w:rsidP="00C9535C">
      <w:pPr>
        <w:pStyle w:val="BodyText"/>
      </w:pPr>
      <w:r>
        <w:t>Deutsch-Amerikanische Petroleum Gesellschaft</w:t>
      </w:r>
    </w:p>
    <w:p w14:paraId="09AC50B6" w14:textId="77777777" w:rsidR="005B2539" w:rsidRDefault="005B2539" w:rsidP="00C9535C">
      <w:pPr>
        <w:pStyle w:val="BodyText"/>
      </w:pPr>
      <w:r>
        <w:t>Deutsche Vacuum Oel A.G.</w:t>
      </w:r>
    </w:p>
    <w:p w14:paraId="32A11642" w14:textId="77777777" w:rsidR="005B2539" w:rsidRDefault="005B2539" w:rsidP="00CF7812">
      <w:pPr>
        <w:pStyle w:val="Heading3"/>
        <w:spacing w:after="0"/>
      </w:pPr>
      <w:r>
        <w:t>Gibraltar</w:t>
      </w:r>
    </w:p>
    <w:p w14:paraId="68DFA808" w14:textId="77777777" w:rsidR="005B2539" w:rsidRDefault="005B2539" w:rsidP="00C9535C">
      <w:pPr>
        <w:pStyle w:val="BodyText"/>
      </w:pPr>
      <w:r>
        <w:t>Gibraltar Vacuum Oil Company</w:t>
      </w:r>
      <w:r w:rsidR="00D44B30">
        <w:fldChar w:fldCharType="begin"/>
      </w:r>
      <w:r w:rsidR="00D44B30">
        <w:instrText xml:space="preserve"> XE "</w:instrText>
      </w:r>
      <w:r w:rsidR="00D44B30" w:rsidRPr="00C93928">
        <w:instrText>Vacuum Oil Company</w:instrText>
      </w:r>
      <w:r w:rsidR="00D44B30">
        <w:instrText xml:space="preserve">" </w:instrText>
      </w:r>
      <w:r w:rsidR="00D44B30">
        <w:fldChar w:fldCharType="end"/>
      </w:r>
      <w:r>
        <w:t xml:space="preserve"> Limited</w:t>
      </w:r>
    </w:p>
    <w:p w14:paraId="673E34BD" w14:textId="77777777" w:rsidR="005B2539" w:rsidRDefault="005B2539" w:rsidP="00CF7812">
      <w:pPr>
        <w:pStyle w:val="Heading3"/>
        <w:spacing w:after="0"/>
        <w:rPr>
          <w:rFonts w:ascii="Garamond" w:hAnsi="Garamond"/>
          <w:sz w:val="22"/>
        </w:rPr>
      </w:pPr>
      <w:r>
        <w:t xml:space="preserve">Great Britain </w:t>
      </w:r>
      <w:r>
        <w:rPr>
          <w:rFonts w:ascii="Garamond" w:hAnsi="Garamond"/>
          <w:sz w:val="22"/>
        </w:rPr>
        <w:t>(excluding Irish Free State)</w:t>
      </w:r>
    </w:p>
    <w:p w14:paraId="587A1DD6" w14:textId="77777777" w:rsidR="005B2539" w:rsidRDefault="005B2539" w:rsidP="00C9535C">
      <w:pPr>
        <w:pStyle w:val="BodyText"/>
      </w:pPr>
      <w:r>
        <w:t>Anglo-American Oil Company</w:t>
      </w:r>
      <w:r w:rsidR="00F22764">
        <w:fldChar w:fldCharType="begin"/>
      </w:r>
      <w:r w:rsidR="00F22764">
        <w:instrText xml:space="preserve"> XE "</w:instrText>
      </w:r>
      <w:r w:rsidR="00F22764" w:rsidRPr="007A2039">
        <w:instrText>Anglo-American Oil Company</w:instrText>
      </w:r>
      <w:r w:rsidR="00F22764">
        <w:instrText xml:space="preserve">" </w:instrText>
      </w:r>
      <w:r w:rsidR="00F22764">
        <w:fldChar w:fldCharType="end"/>
      </w:r>
      <w:r>
        <w:t xml:space="preserve"> Ltd.</w:t>
      </w:r>
    </w:p>
    <w:p w14:paraId="5FD77926" w14:textId="77777777" w:rsidR="005B2539" w:rsidRDefault="005B2539" w:rsidP="00C9535C">
      <w:pPr>
        <w:pStyle w:val="BodyText"/>
      </w:pPr>
      <w:r>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t xml:space="preserve"> Limited</w:t>
      </w:r>
    </w:p>
    <w:p w14:paraId="684FA1E9" w14:textId="77777777" w:rsidR="005B2539" w:rsidRDefault="005B2539" w:rsidP="00C9535C">
      <w:pPr>
        <w:pStyle w:val="BodyText"/>
      </w:pPr>
      <w:r>
        <w:t>Vacuum Oil Company</w:t>
      </w:r>
      <w:r w:rsidR="00D44B30">
        <w:fldChar w:fldCharType="begin"/>
      </w:r>
      <w:r w:rsidR="00D44B30">
        <w:instrText xml:space="preserve"> XE "</w:instrText>
      </w:r>
      <w:r w:rsidR="00D44B30" w:rsidRPr="00C93928">
        <w:instrText>Vacuum Oil Company</w:instrText>
      </w:r>
      <w:r w:rsidR="00D44B30">
        <w:instrText xml:space="preserve">" </w:instrText>
      </w:r>
      <w:r w:rsidR="00D44B30">
        <w:fldChar w:fldCharType="end"/>
      </w:r>
      <w:r>
        <w:t xml:space="preserve"> Limited</w:t>
      </w:r>
    </w:p>
    <w:p w14:paraId="52035231" w14:textId="77777777" w:rsidR="005B2539" w:rsidRDefault="005B2539" w:rsidP="00CF7812">
      <w:pPr>
        <w:pStyle w:val="Heading3"/>
        <w:spacing w:after="0"/>
      </w:pPr>
      <w:r>
        <w:t>Greece</w:t>
      </w:r>
    </w:p>
    <w:p w14:paraId="647506E1" w14:textId="77777777" w:rsidR="005B2539" w:rsidRDefault="005B2539" w:rsidP="00C9535C">
      <w:pPr>
        <w:pStyle w:val="BodyText"/>
      </w:pPr>
      <w:r>
        <w:t>Socony-Vacuum</w:t>
      </w:r>
      <w:r w:rsidR="00D44B30">
        <w:fldChar w:fldCharType="begin"/>
      </w:r>
      <w:r w:rsidR="00D44B30">
        <w:instrText xml:space="preserve"> XE "</w:instrText>
      </w:r>
      <w:r w:rsidR="00D44B30" w:rsidRPr="00131695">
        <w:instrText>Socony-Vacuum</w:instrText>
      </w:r>
      <w:r w:rsidR="00D44B30">
        <w:instrText xml:space="preserve">" </w:instrText>
      </w:r>
      <w:r w:rsidR="00D44B30">
        <w:fldChar w:fldCharType="end"/>
      </w:r>
      <w:r>
        <w:t xml:space="preserve"> Oil Co. Inc.</w:t>
      </w:r>
    </w:p>
    <w:p w14:paraId="7895C0D9" w14:textId="77777777" w:rsidR="005B2539" w:rsidRDefault="005B2539" w:rsidP="00CF7812">
      <w:pPr>
        <w:pStyle w:val="Heading3"/>
        <w:spacing w:after="0"/>
      </w:pPr>
      <w:r>
        <w:t>Holland</w:t>
      </w:r>
    </w:p>
    <w:p w14:paraId="2414403E" w14:textId="77777777" w:rsidR="005B2539" w:rsidRDefault="005B2539" w:rsidP="00C9535C">
      <w:pPr>
        <w:pStyle w:val="BodyText"/>
      </w:pPr>
      <w:r>
        <w:t xml:space="preserve">American Petroleum </w:t>
      </w:r>
      <w:r>
        <w:rPr>
          <w:rFonts w:hint="eastAsia"/>
        </w:rPr>
        <w:t>Company</w:t>
      </w:r>
      <w:r>
        <w:t xml:space="preserve"> N.V</w:t>
      </w:r>
    </w:p>
    <w:p w14:paraId="37F1444B" w14:textId="77777777" w:rsidR="005B2539" w:rsidRDefault="005B2539" w:rsidP="00C9535C">
      <w:pPr>
        <w:pStyle w:val="BodyText"/>
      </w:pPr>
      <w:r>
        <w:t>Vacuum Olie Maatschappij N.V.</w:t>
      </w:r>
    </w:p>
    <w:p w14:paraId="3DD5CCCF" w14:textId="77777777" w:rsidR="005B2539" w:rsidRDefault="005B2539" w:rsidP="00CF7812">
      <w:pPr>
        <w:pStyle w:val="Heading3"/>
        <w:spacing w:after="0"/>
      </w:pPr>
      <w:r>
        <w:t>Hungary</w:t>
      </w:r>
    </w:p>
    <w:p w14:paraId="4E1EF9B0" w14:textId="77777777" w:rsidR="005B2539" w:rsidRDefault="005B2539" w:rsidP="00C9535C">
      <w:pPr>
        <w:pStyle w:val="BodyText"/>
      </w:pPr>
      <w:r>
        <w:t>Vacuum Oil Company</w:t>
      </w:r>
      <w:r w:rsidR="00D44B30">
        <w:fldChar w:fldCharType="begin"/>
      </w:r>
      <w:r w:rsidR="00D44B30">
        <w:instrText xml:space="preserve"> XE "</w:instrText>
      </w:r>
      <w:r w:rsidR="00D44B30" w:rsidRPr="00C93928">
        <w:instrText>Vacuum Oil Company</w:instrText>
      </w:r>
      <w:r w:rsidR="00D44B30">
        <w:instrText xml:space="preserve">" </w:instrText>
      </w:r>
      <w:r w:rsidR="00D44B30">
        <w:fldChar w:fldCharType="end"/>
      </w:r>
      <w:r>
        <w:t xml:space="preserve"> R.T.</w:t>
      </w:r>
    </w:p>
    <w:p w14:paraId="155DC2A3" w14:textId="77777777" w:rsidR="005B2539" w:rsidRDefault="005B2539" w:rsidP="00CF7812">
      <w:pPr>
        <w:pStyle w:val="Heading3"/>
        <w:spacing w:after="0"/>
      </w:pPr>
      <w:r>
        <w:t>Irish Free State (Ireland)</w:t>
      </w:r>
    </w:p>
    <w:p w14:paraId="490097B1" w14:textId="77777777" w:rsidR="005B2539" w:rsidRDefault="005B2539" w:rsidP="00C9535C">
      <w:pPr>
        <w:pStyle w:val="BodyText"/>
      </w:pPr>
      <w:r>
        <w:t>Irish American Oil Co. Ltd.</w:t>
      </w:r>
    </w:p>
    <w:p w14:paraId="36C84F26" w14:textId="77777777" w:rsidR="005B2539" w:rsidRDefault="005B2539" w:rsidP="00C9535C">
      <w:pPr>
        <w:pStyle w:val="BodyText"/>
      </w:pPr>
      <w:r>
        <w:t>Vacuum Oil Company</w:t>
      </w:r>
      <w:r w:rsidR="00D44B30">
        <w:fldChar w:fldCharType="begin"/>
      </w:r>
      <w:r w:rsidR="00D44B30">
        <w:instrText xml:space="preserve"> XE "</w:instrText>
      </w:r>
      <w:r w:rsidR="00D44B30" w:rsidRPr="00C93928">
        <w:instrText>Vacuum Oil Company</w:instrText>
      </w:r>
      <w:r w:rsidR="00D44B30">
        <w:instrText xml:space="preserve">" </w:instrText>
      </w:r>
      <w:r w:rsidR="00D44B30">
        <w:fldChar w:fldCharType="end"/>
      </w:r>
      <w:r>
        <w:t xml:space="preserve"> (Ireland) Limited</w:t>
      </w:r>
    </w:p>
    <w:p w14:paraId="3D912338" w14:textId="77777777" w:rsidR="005B2539" w:rsidRDefault="005B2539" w:rsidP="00CF7812">
      <w:pPr>
        <w:pStyle w:val="Heading3"/>
        <w:spacing w:after="0"/>
      </w:pPr>
      <w:r>
        <w:t>Italy, Albania, Sardinia, Sicily</w:t>
      </w:r>
    </w:p>
    <w:p w14:paraId="040100F3" w14:textId="77777777" w:rsidR="005B2539" w:rsidRPr="00BE22DD" w:rsidRDefault="005B2539" w:rsidP="00C9535C">
      <w:pPr>
        <w:pStyle w:val="BodyText"/>
        <w:rPr>
          <w:lang w:val="it-IT"/>
        </w:rPr>
      </w:pPr>
      <w:r w:rsidRPr="00BE22DD">
        <w:rPr>
          <w:lang w:val="it-IT"/>
        </w:rPr>
        <w:t>Societa Italo-Americana Pel Petrolio</w:t>
      </w:r>
    </w:p>
    <w:p w14:paraId="358E2971" w14:textId="77777777" w:rsidR="005B2539" w:rsidRPr="00BE22DD" w:rsidRDefault="005B2539" w:rsidP="00C9535C">
      <w:pPr>
        <w:pStyle w:val="BodyText"/>
        <w:rPr>
          <w:lang w:val="it-IT"/>
        </w:rPr>
      </w:pPr>
      <w:r w:rsidRPr="00BE22DD">
        <w:rPr>
          <w:lang w:val="it-IT"/>
        </w:rPr>
        <w:t>Vacuum Oil Company</w:t>
      </w:r>
      <w:r w:rsidR="00D44B30">
        <w:fldChar w:fldCharType="begin"/>
      </w:r>
      <w:r w:rsidR="00D44B30" w:rsidRPr="00BE22DD">
        <w:rPr>
          <w:lang w:val="it-IT"/>
        </w:rPr>
        <w:instrText xml:space="preserve"> XE "Vacuum Oil Company" </w:instrText>
      </w:r>
      <w:r w:rsidR="00D44B30">
        <w:fldChar w:fldCharType="end"/>
      </w:r>
      <w:r w:rsidRPr="00BE22DD">
        <w:rPr>
          <w:lang w:val="it-IT"/>
        </w:rPr>
        <w:t xml:space="preserve"> S.A.I.</w:t>
      </w:r>
    </w:p>
    <w:p w14:paraId="29D8B29D" w14:textId="77777777" w:rsidR="005B2539" w:rsidRPr="00BE22DD" w:rsidRDefault="005B2539" w:rsidP="00CF7812">
      <w:pPr>
        <w:pStyle w:val="Heading3"/>
        <w:spacing w:after="0"/>
        <w:rPr>
          <w:lang w:val="it-IT"/>
        </w:rPr>
      </w:pPr>
      <w:r w:rsidRPr="00BE22DD">
        <w:rPr>
          <w:lang w:val="it-IT"/>
        </w:rPr>
        <w:t>Jugoslavia (Yugoslavia)</w:t>
      </w:r>
    </w:p>
    <w:p w14:paraId="7948ED59" w14:textId="77777777" w:rsidR="005B2539" w:rsidRDefault="005B2539" w:rsidP="00C9535C">
      <w:pPr>
        <w:pStyle w:val="BodyText"/>
      </w:pPr>
      <w:r>
        <w:t>Standard-Vacuum Oil Company</w:t>
      </w:r>
      <w:r w:rsidR="00F22764">
        <w:fldChar w:fldCharType="begin"/>
      </w:r>
      <w:r w:rsidR="00F22764">
        <w:instrText xml:space="preserve"> XE "</w:instrText>
      </w:r>
      <w:r w:rsidR="00F22764" w:rsidRPr="00630741">
        <w:instrText>Standard-Vacuum Oil Company</w:instrText>
      </w:r>
      <w:r w:rsidR="00F22764">
        <w:instrText xml:space="preserve">" </w:instrText>
      </w:r>
      <w:r w:rsidR="00F22764">
        <w:fldChar w:fldCharType="end"/>
      </w:r>
      <w:r>
        <w:t xml:space="preserve"> of Jugoslavia, Inc.</w:t>
      </w:r>
    </w:p>
    <w:p w14:paraId="7DC677FF" w14:textId="77777777" w:rsidR="005B2539" w:rsidRDefault="005B2539" w:rsidP="00CF7812">
      <w:pPr>
        <w:pStyle w:val="Heading3"/>
        <w:spacing w:after="0"/>
      </w:pPr>
      <w:r>
        <w:t>Latvia, Lithuania, Esthonia</w:t>
      </w:r>
    </w:p>
    <w:p w14:paraId="41F67DD4" w14:textId="77777777" w:rsidR="005B2539" w:rsidRDefault="005B2539" w:rsidP="00C9535C">
      <w:pPr>
        <w:pStyle w:val="BodyText"/>
      </w:pPr>
      <w:r>
        <w:t>Vacuum Oil Company</w:t>
      </w:r>
      <w:r w:rsidR="00D44B30">
        <w:fldChar w:fldCharType="begin"/>
      </w:r>
      <w:r w:rsidR="00D44B30">
        <w:instrText xml:space="preserve"> XE "</w:instrText>
      </w:r>
      <w:r w:rsidR="00D44B30" w:rsidRPr="00C93928">
        <w:instrText>Vacuum Oil Company</w:instrText>
      </w:r>
      <w:r w:rsidR="00D44B30">
        <w:instrText xml:space="preserve">" </w:instrText>
      </w:r>
      <w:r w:rsidR="00D44B30">
        <w:fldChar w:fldCharType="end"/>
      </w:r>
      <w:r>
        <w:t xml:space="preserve"> A/S</w:t>
      </w:r>
    </w:p>
    <w:p w14:paraId="28460229" w14:textId="77777777" w:rsidR="005B2539" w:rsidRDefault="005B2539" w:rsidP="00CF7812">
      <w:pPr>
        <w:pStyle w:val="Heading3"/>
        <w:spacing w:after="0"/>
      </w:pPr>
      <w:r>
        <w:t>Malta</w:t>
      </w:r>
    </w:p>
    <w:p w14:paraId="20CDB810" w14:textId="77777777" w:rsidR="005B2539" w:rsidRDefault="005B2539" w:rsidP="00C9535C">
      <w:pPr>
        <w:pStyle w:val="BodyText"/>
      </w:pPr>
      <w:r>
        <w:t>St. Pauls Petroleum Tanks</w:t>
      </w:r>
    </w:p>
    <w:p w14:paraId="0F1AF723" w14:textId="77777777" w:rsidR="005B2539" w:rsidRDefault="005B2539" w:rsidP="00C9535C">
      <w:pPr>
        <w:pStyle w:val="BodyText"/>
      </w:pPr>
      <w:r>
        <w:t>Vacuum Oil Company</w:t>
      </w:r>
      <w:r w:rsidR="00D44B30">
        <w:fldChar w:fldCharType="begin"/>
      </w:r>
      <w:r w:rsidR="00D44B30">
        <w:instrText xml:space="preserve"> XE "</w:instrText>
      </w:r>
      <w:r w:rsidR="00D44B30" w:rsidRPr="00C93928">
        <w:instrText>Vacuum Oil Company</w:instrText>
      </w:r>
      <w:r w:rsidR="00D44B30">
        <w:instrText xml:space="preserve">" </w:instrText>
      </w:r>
      <w:r w:rsidR="00D44B30">
        <w:fldChar w:fldCharType="end"/>
      </w:r>
      <w:r>
        <w:t xml:space="preserve"> Limited</w:t>
      </w:r>
    </w:p>
    <w:p w14:paraId="1887AB78" w14:textId="77777777" w:rsidR="005B2539" w:rsidRDefault="005B2539" w:rsidP="00CF7812">
      <w:pPr>
        <w:pStyle w:val="Heading3"/>
        <w:spacing w:after="0"/>
      </w:pPr>
      <w:r>
        <w:t>Norway</w:t>
      </w:r>
    </w:p>
    <w:p w14:paraId="27C9E573" w14:textId="77777777" w:rsidR="005B2539" w:rsidRDefault="005B2539" w:rsidP="00C9535C">
      <w:pPr>
        <w:pStyle w:val="BodyText"/>
      </w:pPr>
      <w:r>
        <w:t>Ostlandske Petroleumscompagni</w:t>
      </w:r>
    </w:p>
    <w:p w14:paraId="077431DD" w14:textId="77777777" w:rsidR="005B2539" w:rsidRDefault="005B2539" w:rsidP="00C9535C">
      <w:pPr>
        <w:pStyle w:val="BodyText"/>
      </w:pPr>
      <w:r>
        <w:t>Norsk Vacuum Oil Company</w:t>
      </w:r>
      <w:r w:rsidR="00D44B30">
        <w:fldChar w:fldCharType="begin"/>
      </w:r>
      <w:r w:rsidR="00D44B30">
        <w:instrText xml:space="preserve"> XE "</w:instrText>
      </w:r>
      <w:r w:rsidR="00D44B30" w:rsidRPr="00C93928">
        <w:instrText>Vacuum Oil Company</w:instrText>
      </w:r>
      <w:r w:rsidR="00D44B30">
        <w:instrText xml:space="preserve">" </w:instrText>
      </w:r>
      <w:r w:rsidR="00D44B30">
        <w:fldChar w:fldCharType="end"/>
      </w:r>
      <w:r>
        <w:t xml:space="preserve"> A/S</w:t>
      </w:r>
    </w:p>
    <w:p w14:paraId="0FA9B0E6" w14:textId="77777777" w:rsidR="005B2539" w:rsidRDefault="005B2539" w:rsidP="00CF7812">
      <w:pPr>
        <w:pStyle w:val="Heading3"/>
        <w:spacing w:after="0"/>
      </w:pPr>
      <w:r>
        <w:t>Poland</w:t>
      </w:r>
    </w:p>
    <w:p w14:paraId="7BF41136" w14:textId="77777777" w:rsidR="005B2539" w:rsidRDefault="005B2539" w:rsidP="00C9535C">
      <w:pPr>
        <w:pStyle w:val="BodyText"/>
      </w:pPr>
      <w:r>
        <w:t>Vacuum Oil Company</w:t>
      </w:r>
      <w:r w:rsidR="00D44B30">
        <w:fldChar w:fldCharType="begin"/>
      </w:r>
      <w:r w:rsidR="00D44B30">
        <w:instrText xml:space="preserve"> XE "</w:instrText>
      </w:r>
      <w:r w:rsidR="00D44B30" w:rsidRPr="00C93928">
        <w:instrText>Vacuum Oil Company</w:instrText>
      </w:r>
      <w:r w:rsidR="00D44B30">
        <w:instrText xml:space="preserve">" </w:instrText>
      </w:r>
      <w:r w:rsidR="00D44B30">
        <w:fldChar w:fldCharType="end"/>
      </w:r>
      <w:r>
        <w:t xml:space="preserve"> S.A.</w:t>
      </w:r>
    </w:p>
    <w:p w14:paraId="5D454485" w14:textId="77777777" w:rsidR="005B2539" w:rsidRDefault="005B2539" w:rsidP="00CF7812">
      <w:pPr>
        <w:pStyle w:val="Heading3"/>
        <w:spacing w:after="0"/>
      </w:pPr>
      <w:r>
        <w:t>Portugal</w:t>
      </w:r>
    </w:p>
    <w:p w14:paraId="45627E8E" w14:textId="77777777" w:rsidR="005B2539" w:rsidRDefault="005B2539" w:rsidP="00C9535C">
      <w:pPr>
        <w:pStyle w:val="BodyText"/>
      </w:pPr>
      <w:r>
        <w:t>Vacuum Oil Company</w:t>
      </w:r>
      <w:r w:rsidR="00D44B30">
        <w:fldChar w:fldCharType="begin"/>
      </w:r>
      <w:r w:rsidR="00D44B30">
        <w:instrText xml:space="preserve"> XE "</w:instrText>
      </w:r>
      <w:r w:rsidR="00D44B30" w:rsidRPr="00C93928">
        <w:instrText>Vacuum Oil Company</w:instrText>
      </w:r>
      <w:r w:rsidR="00D44B30">
        <w:instrText xml:space="preserve">" </w:instrText>
      </w:r>
      <w:r w:rsidR="00D44B30">
        <w:fldChar w:fldCharType="end"/>
      </w:r>
    </w:p>
    <w:p w14:paraId="6E9DD810" w14:textId="77777777" w:rsidR="005B2539" w:rsidRDefault="005B2539" w:rsidP="00CF7812">
      <w:pPr>
        <w:pStyle w:val="Heading3"/>
        <w:spacing w:after="0"/>
      </w:pPr>
      <w:r>
        <w:lastRenderedPageBreak/>
        <w:t>Roumania</w:t>
      </w:r>
    </w:p>
    <w:p w14:paraId="3876CCC8" w14:textId="77777777" w:rsidR="005B2539" w:rsidRDefault="005B2539" w:rsidP="00C9535C">
      <w:pPr>
        <w:pStyle w:val="BodyText"/>
      </w:pPr>
      <w:r>
        <w:t>Agentia Americana S.A.</w:t>
      </w:r>
    </w:p>
    <w:p w14:paraId="409AEEF2" w14:textId="77777777" w:rsidR="005B2539" w:rsidRDefault="005B2539" w:rsidP="00C9535C">
      <w:pPr>
        <w:pStyle w:val="BodyText"/>
      </w:pPr>
      <w:r>
        <w:t>Vacuum Oil Co.</w:t>
      </w:r>
      <w:r w:rsidR="00D44B30">
        <w:fldChar w:fldCharType="begin"/>
      </w:r>
      <w:r w:rsidR="00D44B30">
        <w:instrText xml:space="preserve"> XE "</w:instrText>
      </w:r>
      <w:r w:rsidR="00D44B30" w:rsidRPr="00384615">
        <w:instrText>Vacuum Oil Co.</w:instrText>
      </w:r>
      <w:r w:rsidR="00D44B30">
        <w:instrText xml:space="preserve">" </w:instrText>
      </w:r>
      <w:r w:rsidR="00D44B30">
        <w:fldChar w:fldCharType="end"/>
      </w:r>
      <w:r>
        <w:t xml:space="preserve"> S.A.D.R</w:t>
      </w:r>
    </w:p>
    <w:p w14:paraId="12CD8F09" w14:textId="77777777" w:rsidR="005B2539" w:rsidRDefault="005B2539" w:rsidP="00CF7812">
      <w:pPr>
        <w:pStyle w:val="Heading3"/>
        <w:spacing w:after="0"/>
      </w:pPr>
      <w:r>
        <w:t>Spain</w:t>
      </w:r>
    </w:p>
    <w:p w14:paraId="72F50CEE" w14:textId="77777777" w:rsidR="005B2539" w:rsidRDefault="005B2539" w:rsidP="00C9535C">
      <w:pPr>
        <w:pStyle w:val="BodyText"/>
      </w:pPr>
      <w:r>
        <w:t>Vacuum Oil Company</w:t>
      </w:r>
      <w:r w:rsidR="00D44B30">
        <w:fldChar w:fldCharType="begin"/>
      </w:r>
      <w:r w:rsidR="00D44B30">
        <w:instrText xml:space="preserve"> XE "</w:instrText>
      </w:r>
      <w:r w:rsidR="00D44B30" w:rsidRPr="00C93928">
        <w:instrText>Vacuum Oil Company</w:instrText>
      </w:r>
      <w:r w:rsidR="00D44B30">
        <w:instrText xml:space="preserve">" </w:instrText>
      </w:r>
      <w:r w:rsidR="00D44B30">
        <w:fldChar w:fldCharType="end"/>
      </w:r>
      <w:r>
        <w:t xml:space="preserve"> S.A.E.</w:t>
      </w:r>
    </w:p>
    <w:p w14:paraId="3DFDFD4C" w14:textId="77777777" w:rsidR="005B2539" w:rsidRDefault="005B2539" w:rsidP="00CF7812">
      <w:pPr>
        <w:pStyle w:val="Heading3"/>
        <w:spacing w:after="0"/>
      </w:pPr>
      <w:r>
        <w:t>Sweden</w:t>
      </w:r>
    </w:p>
    <w:p w14:paraId="53EB29BF" w14:textId="77777777" w:rsidR="005B2539" w:rsidRPr="00B8059D" w:rsidRDefault="005B2539" w:rsidP="00C9535C">
      <w:pPr>
        <w:pStyle w:val="BodyText"/>
      </w:pPr>
      <w:r w:rsidRPr="00B8059D">
        <w:t>Svenska Petroleum Aktiebolaget Standard</w:t>
      </w:r>
    </w:p>
    <w:p w14:paraId="7FAD55C1" w14:textId="77777777" w:rsidR="005B2539" w:rsidRPr="00B8059D" w:rsidRDefault="005B2539" w:rsidP="00C9535C">
      <w:pPr>
        <w:pStyle w:val="BodyText"/>
      </w:pPr>
      <w:r w:rsidRPr="00B8059D">
        <w:t>Vacuum Oil Company</w:t>
      </w:r>
      <w:r w:rsidR="00D44B30">
        <w:fldChar w:fldCharType="begin"/>
      </w:r>
      <w:r w:rsidR="00D44B30">
        <w:instrText xml:space="preserve"> XE "</w:instrText>
      </w:r>
      <w:r w:rsidR="00D44B30" w:rsidRPr="00C93928">
        <w:instrText>Vacuum Oil Company</w:instrText>
      </w:r>
      <w:r w:rsidR="00D44B30">
        <w:instrText xml:space="preserve">" </w:instrText>
      </w:r>
      <w:r w:rsidR="00D44B30">
        <w:fldChar w:fldCharType="end"/>
      </w:r>
      <w:r w:rsidRPr="00B8059D">
        <w:t xml:space="preserve"> A.B.</w:t>
      </w:r>
    </w:p>
    <w:p w14:paraId="37BFD75B" w14:textId="77777777" w:rsidR="005B2539" w:rsidRDefault="005B2539" w:rsidP="00CF7812">
      <w:pPr>
        <w:pStyle w:val="Heading3"/>
        <w:spacing w:after="0"/>
      </w:pPr>
      <w:r>
        <w:t>Switzerland</w:t>
      </w:r>
    </w:p>
    <w:p w14:paraId="55B59CD8" w14:textId="77777777" w:rsidR="005B2539" w:rsidRDefault="005B2539" w:rsidP="00C9535C">
      <w:pPr>
        <w:pStyle w:val="BodyText"/>
      </w:pPr>
      <w:r>
        <w:t>Standard Mineraloelprodukte A.G. (Intava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t xml:space="preserve"> Produkte)</w:t>
      </w:r>
    </w:p>
    <w:p w14:paraId="334EDBB1" w14:textId="77777777" w:rsidR="005B2539" w:rsidRDefault="005B2539" w:rsidP="00C9535C">
      <w:pPr>
        <w:pStyle w:val="BodyText"/>
      </w:pPr>
      <w:r>
        <w:t>Vacuum Oil Company</w:t>
      </w:r>
      <w:r w:rsidR="00D44B30">
        <w:fldChar w:fldCharType="begin"/>
      </w:r>
      <w:r w:rsidR="00D44B30">
        <w:instrText xml:space="preserve"> XE "</w:instrText>
      </w:r>
      <w:r w:rsidR="00D44B30" w:rsidRPr="00C93928">
        <w:instrText>Vacuum Oil Company</w:instrText>
      </w:r>
      <w:r w:rsidR="00D44B30">
        <w:instrText xml:space="preserve">" </w:instrText>
      </w:r>
      <w:r w:rsidR="00D44B30">
        <w:fldChar w:fldCharType="end"/>
      </w:r>
    </w:p>
    <w:p w14:paraId="734EEB3E" w14:textId="77777777" w:rsidR="005B2539" w:rsidRDefault="005B2539" w:rsidP="00CF7812">
      <w:pPr>
        <w:pStyle w:val="Heading3"/>
        <w:spacing w:after="0"/>
      </w:pPr>
      <w:r>
        <w:t xml:space="preserve">Turkey </w:t>
      </w:r>
      <w:r>
        <w:rPr>
          <w:rFonts w:ascii="Garamond" w:hAnsi="Garamond"/>
          <w:sz w:val="22"/>
        </w:rPr>
        <w:t>(including Turkey in Asia)</w:t>
      </w:r>
    </w:p>
    <w:p w14:paraId="35A3907A" w14:textId="77777777" w:rsidR="005B2539" w:rsidRDefault="005B2539" w:rsidP="00C9535C">
      <w:pPr>
        <w:pStyle w:val="BodyText"/>
      </w:pPr>
      <w:r>
        <w:t>Socony-Vacuum</w:t>
      </w:r>
      <w:r w:rsidR="00D44B30">
        <w:fldChar w:fldCharType="begin"/>
      </w:r>
      <w:r w:rsidR="00D44B30">
        <w:instrText xml:space="preserve"> XE "</w:instrText>
      </w:r>
      <w:r w:rsidR="00D44B30" w:rsidRPr="00131695">
        <w:instrText>Socony-Vacuum</w:instrText>
      </w:r>
      <w:r w:rsidR="00D44B30">
        <w:instrText xml:space="preserve">" </w:instrText>
      </w:r>
      <w:r w:rsidR="00D44B30">
        <w:fldChar w:fldCharType="end"/>
      </w:r>
      <w:r>
        <w:t xml:space="preserve"> Oil Co. Inc.</w:t>
      </w:r>
    </w:p>
    <w:p w14:paraId="5EEA61F9" w14:textId="77777777" w:rsidR="00270E0B" w:rsidRDefault="00270E0B" w:rsidP="00C9535C">
      <w:pPr>
        <w:pStyle w:val="BodyText"/>
        <w:sectPr w:rsidR="00270E0B" w:rsidSect="00872466">
          <w:endnotePr>
            <w:numFmt w:val="decimal"/>
          </w:endnotePr>
          <w:type w:val="continuous"/>
          <w:pgSz w:w="11907" w:h="16839" w:code="9"/>
          <w:pgMar w:top="1701" w:right="1134" w:bottom="1701" w:left="1701" w:header="567" w:footer="1418" w:gutter="0"/>
          <w:cols w:num="2" w:space="210"/>
          <w:titlePg/>
          <w:docGrid w:linePitch="169"/>
        </w:sectPr>
      </w:pPr>
    </w:p>
    <w:p w14:paraId="60BD7C80" w14:textId="77777777" w:rsidR="005B2539" w:rsidRDefault="005B2539" w:rsidP="00E7483A">
      <w:pPr>
        <w:pStyle w:val="Heading7"/>
        <w:framePr w:wrap="around"/>
        <w:spacing w:before="120" w:after="0"/>
        <w:sectPr w:rsidR="005B2539" w:rsidSect="005F0D4F">
          <w:endnotePr>
            <w:numFmt w:val="decimal"/>
          </w:endnotePr>
          <w:type w:val="continuous"/>
          <w:pgSz w:w="11907" w:h="16839" w:code="9"/>
          <w:pgMar w:top="1701" w:right="1134" w:bottom="1701" w:left="1701" w:header="567" w:footer="851" w:gutter="0"/>
          <w:cols w:space="720"/>
          <w:titlePg/>
          <w:docGrid w:linePitch="169"/>
        </w:sectPr>
      </w:pPr>
      <w:r>
        <w:t>Asia</w:t>
      </w:r>
    </w:p>
    <w:p w14:paraId="4E50E8CB" w14:textId="77777777" w:rsidR="00501CE0" w:rsidRDefault="00501CE0" w:rsidP="00CF7812">
      <w:pPr>
        <w:pStyle w:val="Heading3"/>
        <w:spacing w:after="0"/>
      </w:pPr>
    </w:p>
    <w:p w14:paraId="38B37079" w14:textId="77777777" w:rsidR="00501CE0" w:rsidRDefault="00501CE0" w:rsidP="00CF7812">
      <w:pPr>
        <w:pStyle w:val="Heading3"/>
        <w:spacing w:after="0"/>
      </w:pPr>
    </w:p>
    <w:p w14:paraId="605E1BAE" w14:textId="10FF9994" w:rsidR="005B2539" w:rsidRDefault="005B2539" w:rsidP="00CF7812">
      <w:pPr>
        <w:pStyle w:val="Heading3"/>
        <w:spacing w:after="0"/>
      </w:pPr>
      <w:r>
        <w:t>Aden Protectorate</w:t>
      </w:r>
    </w:p>
    <w:p w14:paraId="1558D29B" w14:textId="77777777" w:rsidR="005B2539" w:rsidRDefault="005B2539" w:rsidP="00C9535C">
      <w:pPr>
        <w:pStyle w:val="BodyText"/>
      </w:pPr>
      <w:r>
        <w:t>Aden Coal Co. Ltd</w:t>
      </w:r>
    </w:p>
    <w:p w14:paraId="0B944979" w14:textId="77777777" w:rsidR="005B2539" w:rsidRDefault="005B2539" w:rsidP="00CF7812">
      <w:pPr>
        <w:pStyle w:val="Heading3"/>
        <w:spacing w:after="0"/>
      </w:pPr>
      <w:r>
        <w:t>Afghanistan, Baluchistan</w:t>
      </w:r>
    </w:p>
    <w:p w14:paraId="52D34D2B" w14:textId="77777777" w:rsidR="005B2539" w:rsidRDefault="005B2539" w:rsidP="00C9535C">
      <w:pPr>
        <w:pStyle w:val="BodyText"/>
      </w:pPr>
      <w:r>
        <w:t>Standard-Vacuum Oil Company</w:t>
      </w:r>
      <w:r w:rsidR="00F22764">
        <w:fldChar w:fldCharType="begin"/>
      </w:r>
      <w:r w:rsidR="00F22764">
        <w:instrText xml:space="preserve"> XE "</w:instrText>
      </w:r>
      <w:r w:rsidR="00F22764" w:rsidRPr="006266BF">
        <w:instrText>Standard-Vacuum Oil Company</w:instrText>
      </w:r>
      <w:r w:rsidR="00F22764">
        <w:instrText xml:space="preserve">" </w:instrText>
      </w:r>
      <w:r w:rsidR="00F22764">
        <w:fldChar w:fldCharType="end"/>
      </w:r>
    </w:p>
    <w:p w14:paraId="0F445CE4" w14:textId="77777777" w:rsidR="005B2539" w:rsidRDefault="005B2539" w:rsidP="00CF7812">
      <w:pPr>
        <w:pStyle w:val="Heading3"/>
        <w:spacing w:after="0"/>
      </w:pPr>
      <w:r>
        <w:t>Burma</w:t>
      </w:r>
    </w:p>
    <w:p w14:paraId="4CAC4A61" w14:textId="77777777" w:rsidR="005B2539" w:rsidRDefault="005B2539" w:rsidP="00C9535C">
      <w:pPr>
        <w:pStyle w:val="BodyText"/>
      </w:pPr>
      <w:r>
        <w:t>Standard-Vacuum Oil Company</w:t>
      </w:r>
      <w:r w:rsidR="00F22764">
        <w:fldChar w:fldCharType="begin"/>
      </w:r>
      <w:r w:rsidR="00F22764">
        <w:instrText xml:space="preserve"> XE "</w:instrText>
      </w:r>
      <w:r w:rsidR="00F22764" w:rsidRPr="009160BA">
        <w:instrText>Standard-Vacuum Oil Company</w:instrText>
      </w:r>
      <w:r w:rsidR="00F22764">
        <w:instrText xml:space="preserve">" </w:instrText>
      </w:r>
      <w:r w:rsidR="00F22764">
        <w:fldChar w:fldCharType="end"/>
      </w:r>
    </w:p>
    <w:p w14:paraId="08AE43E2" w14:textId="77777777" w:rsidR="005B2539" w:rsidRDefault="005B2539" w:rsidP="00CF7812">
      <w:pPr>
        <w:pStyle w:val="Heading3"/>
        <w:spacing w:after="0"/>
      </w:pPr>
      <w:r>
        <w:t xml:space="preserve">Ceylon </w:t>
      </w:r>
      <w:r>
        <w:rPr>
          <w:rFonts w:ascii="Garamond" w:hAnsi="Garamond"/>
          <w:sz w:val="22"/>
        </w:rPr>
        <w:t>(later to become Sri Lanka)</w:t>
      </w:r>
    </w:p>
    <w:p w14:paraId="206EE402" w14:textId="77777777" w:rsidR="005B2539" w:rsidRDefault="005B2539" w:rsidP="00C9535C">
      <w:pPr>
        <w:pStyle w:val="BodyText"/>
      </w:pPr>
      <w:r>
        <w:t>Standard-Vacuum Oil Company</w:t>
      </w:r>
      <w:r w:rsidR="00F22764">
        <w:fldChar w:fldCharType="begin"/>
      </w:r>
      <w:r w:rsidR="00F22764">
        <w:instrText xml:space="preserve"> XE "</w:instrText>
      </w:r>
      <w:r w:rsidR="00F22764" w:rsidRPr="007E0AF8">
        <w:instrText>Standard-Vacuum Oil Company</w:instrText>
      </w:r>
      <w:r w:rsidR="00F22764">
        <w:instrText xml:space="preserve">" </w:instrText>
      </w:r>
      <w:r w:rsidR="00F22764">
        <w:fldChar w:fldCharType="end"/>
      </w:r>
    </w:p>
    <w:p w14:paraId="592DEF53" w14:textId="77777777" w:rsidR="005B2539" w:rsidRDefault="005B2539" w:rsidP="00CF7812">
      <w:pPr>
        <w:spacing w:after="0"/>
      </w:pPr>
      <w:r>
        <w:rPr>
          <w:rFonts w:ascii="Arial Black" w:hAnsi="Arial Black"/>
          <w:spacing w:val="-5"/>
          <w:sz w:val="18"/>
        </w:rPr>
        <w:t xml:space="preserve">China </w:t>
      </w:r>
      <w:r>
        <w:t>(North of Foochow)</w:t>
      </w:r>
    </w:p>
    <w:p w14:paraId="524331BF" w14:textId="77777777" w:rsidR="005B2539" w:rsidRDefault="005B2539" w:rsidP="00C9535C">
      <w:pPr>
        <w:pStyle w:val="BodyText"/>
      </w:pPr>
      <w:r>
        <w:t>Standard-Vacuum Oil Company</w:t>
      </w:r>
      <w:r w:rsidR="00F22764">
        <w:fldChar w:fldCharType="begin"/>
      </w:r>
      <w:r w:rsidR="00F22764">
        <w:instrText xml:space="preserve"> XE "</w:instrText>
      </w:r>
      <w:r w:rsidR="00F22764" w:rsidRPr="009160BA">
        <w:instrText>Standard-Vacuum Oil Company</w:instrText>
      </w:r>
      <w:r w:rsidR="00F22764">
        <w:instrText xml:space="preserve">" </w:instrText>
      </w:r>
      <w:r w:rsidR="00F22764">
        <w:fldChar w:fldCharType="end"/>
      </w:r>
    </w:p>
    <w:p w14:paraId="76D84A1E" w14:textId="77777777" w:rsidR="005B2539" w:rsidRDefault="005B2539" w:rsidP="00CF7812">
      <w:pPr>
        <w:spacing w:after="0"/>
        <w:rPr>
          <w:sz w:val="24"/>
        </w:rPr>
      </w:pPr>
      <w:r>
        <w:rPr>
          <w:rFonts w:ascii="Arial Black" w:hAnsi="Arial Black"/>
          <w:spacing w:val="-5"/>
          <w:sz w:val="18"/>
        </w:rPr>
        <w:t xml:space="preserve">China </w:t>
      </w:r>
      <w:r>
        <w:rPr>
          <w:spacing w:val="-5"/>
        </w:rPr>
        <w:t>(</w:t>
      </w:r>
      <w:r>
        <w:t>South of Foochow)</w:t>
      </w:r>
    </w:p>
    <w:p w14:paraId="62A06A04" w14:textId="77777777" w:rsidR="005B2539" w:rsidRDefault="005B2539" w:rsidP="00C9535C">
      <w:pPr>
        <w:pStyle w:val="BodyText"/>
      </w:pPr>
      <w:r>
        <w:t>Standard-Vacuum Oil Company</w:t>
      </w:r>
      <w:r w:rsidR="00F22764">
        <w:fldChar w:fldCharType="begin"/>
      </w:r>
      <w:r w:rsidR="00F22764">
        <w:instrText xml:space="preserve"> XE "</w:instrText>
      </w:r>
      <w:r w:rsidR="00F22764" w:rsidRPr="00B23080">
        <w:instrText>Standard-Vacuum Oil Company</w:instrText>
      </w:r>
      <w:r w:rsidR="00F22764">
        <w:instrText xml:space="preserve">" </w:instrText>
      </w:r>
      <w:r w:rsidR="00F22764">
        <w:fldChar w:fldCharType="end"/>
      </w:r>
    </w:p>
    <w:p w14:paraId="3F1004E1" w14:textId="77777777" w:rsidR="005B2539" w:rsidRDefault="005B2539" w:rsidP="00CF7812">
      <w:pPr>
        <w:pStyle w:val="Heading3"/>
        <w:spacing w:after="0"/>
      </w:pPr>
      <w:r>
        <w:t>Federated Malay States</w:t>
      </w:r>
    </w:p>
    <w:p w14:paraId="6497F504" w14:textId="77777777" w:rsidR="005B2539" w:rsidRDefault="005B2539" w:rsidP="00C9535C">
      <w:pPr>
        <w:pStyle w:val="BodyText"/>
      </w:pPr>
      <w:r>
        <w:t>Standard-Vacuum Oil Company</w:t>
      </w:r>
      <w:r w:rsidR="00F22764">
        <w:fldChar w:fldCharType="begin"/>
      </w:r>
      <w:r w:rsidR="00F22764">
        <w:instrText xml:space="preserve"> XE "</w:instrText>
      </w:r>
      <w:r w:rsidR="00F22764" w:rsidRPr="00B23080">
        <w:instrText>Standard-Vacuum Oil Company</w:instrText>
      </w:r>
      <w:r w:rsidR="00F22764">
        <w:instrText xml:space="preserve">" </w:instrText>
      </w:r>
      <w:r w:rsidR="00F22764">
        <w:fldChar w:fldCharType="end"/>
      </w:r>
    </w:p>
    <w:p w14:paraId="349F8D05" w14:textId="77777777" w:rsidR="005B2539" w:rsidRDefault="005B2539" w:rsidP="00CF7812">
      <w:pPr>
        <w:pStyle w:val="Heading3"/>
        <w:spacing w:after="0"/>
      </w:pPr>
      <w:r>
        <w:t>French Indo-China (</w:t>
      </w:r>
      <w:r>
        <w:rPr>
          <w:rFonts w:ascii="Garamond" w:hAnsi="Garamond"/>
          <w:sz w:val="22"/>
        </w:rPr>
        <w:t>later to become Vietnam)</w:t>
      </w:r>
    </w:p>
    <w:p w14:paraId="67F1C83D" w14:textId="77777777" w:rsidR="005B2539" w:rsidRDefault="005B2539" w:rsidP="00C9535C">
      <w:pPr>
        <w:pStyle w:val="BodyText"/>
      </w:pPr>
      <w:r>
        <w:t>Standard-Vacuum Oil Company</w:t>
      </w:r>
      <w:r w:rsidR="00F22764">
        <w:fldChar w:fldCharType="begin"/>
      </w:r>
      <w:r w:rsidR="00F22764">
        <w:instrText xml:space="preserve"> XE "</w:instrText>
      </w:r>
      <w:r w:rsidR="00F22764" w:rsidRPr="00B23080">
        <w:instrText>Standard-Vacuum Oil Company</w:instrText>
      </w:r>
      <w:r w:rsidR="00F22764">
        <w:instrText xml:space="preserve">" </w:instrText>
      </w:r>
      <w:r w:rsidR="00F22764">
        <w:fldChar w:fldCharType="end"/>
      </w:r>
    </w:p>
    <w:p w14:paraId="419BBAAE" w14:textId="77777777" w:rsidR="005B2539" w:rsidRDefault="005B2539" w:rsidP="00CF7812">
      <w:pPr>
        <w:pStyle w:val="Heading3"/>
        <w:spacing w:after="0"/>
      </w:pPr>
      <w:r>
        <w:t>India</w:t>
      </w:r>
    </w:p>
    <w:p w14:paraId="0E557BFB" w14:textId="77777777" w:rsidR="005B2539" w:rsidRDefault="005B2539" w:rsidP="00C9535C">
      <w:pPr>
        <w:pStyle w:val="BodyText"/>
      </w:pPr>
      <w:r>
        <w:t>Standard-Vacuum Oil Company</w:t>
      </w:r>
      <w:r w:rsidR="00F22764">
        <w:fldChar w:fldCharType="begin"/>
      </w:r>
      <w:r w:rsidR="00F22764">
        <w:instrText xml:space="preserve"> XE "</w:instrText>
      </w:r>
      <w:r w:rsidR="00F22764" w:rsidRPr="00B23080">
        <w:instrText>Standard-Vacuum Oil Company</w:instrText>
      </w:r>
      <w:r w:rsidR="00F22764">
        <w:instrText xml:space="preserve">" </w:instrText>
      </w:r>
      <w:r w:rsidR="00F22764">
        <w:fldChar w:fldCharType="end"/>
      </w:r>
    </w:p>
    <w:p w14:paraId="00820CB3" w14:textId="77777777" w:rsidR="005B2539" w:rsidRPr="00BE22DD" w:rsidRDefault="005B2539" w:rsidP="00CF7812">
      <w:pPr>
        <w:pStyle w:val="Heading3"/>
        <w:spacing w:after="0"/>
        <w:rPr>
          <w:lang w:val="fr-FR"/>
        </w:rPr>
      </w:pPr>
      <w:r w:rsidRPr="00BE22DD">
        <w:rPr>
          <w:lang w:val="fr-FR"/>
        </w:rPr>
        <w:t>Iran, Iraq</w:t>
      </w:r>
    </w:p>
    <w:p w14:paraId="182DF191" w14:textId="77777777" w:rsidR="005B2539" w:rsidRPr="00BE22DD" w:rsidRDefault="005B2539" w:rsidP="00C9535C">
      <w:pPr>
        <w:pStyle w:val="BodyText"/>
        <w:rPr>
          <w:lang w:val="fr-FR"/>
        </w:rPr>
      </w:pPr>
      <w:r w:rsidRPr="00BE22DD">
        <w:rPr>
          <w:lang w:val="fr-FR"/>
        </w:rPr>
        <w:t xml:space="preserve">K. &amp; </w:t>
      </w:r>
      <w:r w:rsidR="0075727E" w:rsidRPr="00BE22DD">
        <w:rPr>
          <w:lang w:val="fr-FR"/>
        </w:rPr>
        <w:t>E.M. Lawee</w:t>
      </w:r>
    </w:p>
    <w:p w14:paraId="3599068B" w14:textId="77777777" w:rsidR="005B2539" w:rsidRDefault="005B2539" w:rsidP="00CF7812">
      <w:pPr>
        <w:pStyle w:val="Heading3"/>
        <w:spacing w:after="0"/>
      </w:pPr>
      <w:r>
        <w:t>Japan</w:t>
      </w:r>
    </w:p>
    <w:p w14:paraId="4A9CD0AF" w14:textId="77777777" w:rsidR="005B2539" w:rsidRPr="00B33A96" w:rsidRDefault="005B2539" w:rsidP="00C9535C">
      <w:pPr>
        <w:pStyle w:val="BodyText"/>
      </w:pPr>
      <w:r>
        <w:t>Standard-Vacuum Oil Company</w:t>
      </w:r>
      <w:r w:rsidR="00F22764" w:rsidRPr="00B33A96">
        <w:fldChar w:fldCharType="begin"/>
      </w:r>
      <w:r w:rsidR="00F22764" w:rsidRPr="00B33A96">
        <w:instrText xml:space="preserve"> XE "Standard-Vacuum Oil Company" </w:instrText>
      </w:r>
      <w:r w:rsidR="00F22764" w:rsidRPr="00B33A96">
        <w:fldChar w:fldCharType="end"/>
      </w:r>
    </w:p>
    <w:p w14:paraId="7CFEA4FC" w14:textId="77777777" w:rsidR="005B2539" w:rsidRPr="00BE22DD" w:rsidRDefault="005B2539" w:rsidP="00CF7812">
      <w:pPr>
        <w:pStyle w:val="Heading3"/>
        <w:spacing w:after="0"/>
        <w:rPr>
          <w:lang w:val="fr-FR"/>
        </w:rPr>
      </w:pPr>
      <w:r w:rsidRPr="00B33A96">
        <w:t>Netherlands</w:t>
      </w:r>
      <w:r w:rsidRPr="00BE22DD">
        <w:rPr>
          <w:lang w:val="fr-FR"/>
        </w:rPr>
        <w:t xml:space="preserve"> East Indie</w:t>
      </w:r>
    </w:p>
    <w:p w14:paraId="500C4877" w14:textId="77777777" w:rsidR="005B2539" w:rsidRPr="00BE22DD" w:rsidRDefault="0075727E" w:rsidP="00C9535C">
      <w:pPr>
        <w:pStyle w:val="BodyText"/>
        <w:rPr>
          <w:lang w:val="fr-FR"/>
        </w:rPr>
      </w:pPr>
      <w:r w:rsidRPr="00BE22DD">
        <w:rPr>
          <w:lang w:val="fr-FR"/>
        </w:rPr>
        <w:t>N.V. Koloniale</w:t>
      </w:r>
      <w:r w:rsidR="005B2539" w:rsidRPr="00BE22DD">
        <w:rPr>
          <w:lang w:val="fr-FR"/>
        </w:rPr>
        <w:t xml:space="preserve"> Petroleum Verkoop Mij</w:t>
      </w:r>
    </w:p>
    <w:p w14:paraId="0244CCE2" w14:textId="77777777" w:rsidR="005B2539" w:rsidRPr="00BE22DD" w:rsidRDefault="005B2539" w:rsidP="00CF7812">
      <w:pPr>
        <w:pStyle w:val="Heading3"/>
        <w:spacing w:after="0"/>
        <w:rPr>
          <w:lang w:val="fr-FR"/>
        </w:rPr>
      </w:pPr>
      <w:r w:rsidRPr="00BE22DD">
        <w:rPr>
          <w:lang w:val="fr-FR"/>
        </w:rPr>
        <w:t>Palestine &amp; Trans-Jordan</w:t>
      </w:r>
    </w:p>
    <w:p w14:paraId="2474B0CD" w14:textId="77777777" w:rsidR="005B2539" w:rsidRDefault="005B2539" w:rsidP="00C9535C">
      <w:pPr>
        <w:pStyle w:val="BodyText"/>
      </w:pPr>
      <w:r>
        <w:t>Standard-Vacuum Oil Co</w:t>
      </w:r>
      <w:r w:rsidR="00F22764">
        <w:t>mpany</w:t>
      </w:r>
      <w:r w:rsidR="00F22764">
        <w:fldChar w:fldCharType="begin"/>
      </w:r>
      <w:r w:rsidR="00F22764">
        <w:instrText xml:space="preserve"> XE "</w:instrText>
      </w:r>
      <w:r w:rsidR="00F22764" w:rsidRPr="00B23080">
        <w:instrText>Standard-Vacuum Oil Company</w:instrText>
      </w:r>
      <w:r w:rsidR="00F22764">
        <w:instrText xml:space="preserve">" </w:instrText>
      </w:r>
      <w:r w:rsidR="00F22764">
        <w:fldChar w:fldCharType="end"/>
      </w:r>
      <w:r>
        <w:t xml:space="preserve"> Inc.</w:t>
      </w:r>
    </w:p>
    <w:p w14:paraId="2BAF72E1" w14:textId="77777777" w:rsidR="005B2539" w:rsidRDefault="005B2539" w:rsidP="00CF7812">
      <w:pPr>
        <w:pStyle w:val="Heading3"/>
        <w:spacing w:after="0"/>
      </w:pPr>
      <w:r>
        <w:t>Philippine Islands</w:t>
      </w:r>
    </w:p>
    <w:p w14:paraId="04D6FA62" w14:textId="77777777" w:rsidR="005B2539" w:rsidRDefault="005B2539" w:rsidP="00C9535C">
      <w:pPr>
        <w:pStyle w:val="BodyText"/>
      </w:pPr>
      <w:r>
        <w:t>Standard-Vacuum Oil Company</w:t>
      </w:r>
      <w:r w:rsidR="00F22764">
        <w:fldChar w:fldCharType="begin"/>
      </w:r>
      <w:r w:rsidR="00F22764">
        <w:instrText xml:space="preserve"> XE "</w:instrText>
      </w:r>
      <w:r w:rsidR="00F22764" w:rsidRPr="00B23080">
        <w:instrText>Standard-Vacuum Oil Company</w:instrText>
      </w:r>
      <w:r w:rsidR="00F22764">
        <w:instrText xml:space="preserve">" </w:instrText>
      </w:r>
      <w:r w:rsidR="00F22764">
        <w:fldChar w:fldCharType="end"/>
      </w:r>
    </w:p>
    <w:p w14:paraId="46503082" w14:textId="77777777" w:rsidR="005B2539" w:rsidRDefault="005B2539" w:rsidP="00CF7812">
      <w:pPr>
        <w:pStyle w:val="Heading3"/>
        <w:spacing w:after="0"/>
        <w:rPr>
          <w:rFonts w:ascii="Garamond" w:hAnsi="Garamond"/>
          <w:sz w:val="22"/>
        </w:rPr>
      </w:pPr>
      <w:r>
        <w:t xml:space="preserve">Siam </w:t>
      </w:r>
      <w:r>
        <w:rPr>
          <w:rFonts w:ascii="Garamond" w:hAnsi="Garamond"/>
          <w:sz w:val="22"/>
        </w:rPr>
        <w:t>(later to become Thailand)</w:t>
      </w:r>
    </w:p>
    <w:p w14:paraId="0D61B9D4" w14:textId="77777777" w:rsidR="005B2539" w:rsidRDefault="005B2539" w:rsidP="00C9535C">
      <w:pPr>
        <w:pStyle w:val="BodyText"/>
      </w:pPr>
      <w:r>
        <w:t>Standard-Vacuum Oil Company</w:t>
      </w:r>
      <w:r w:rsidR="00F22764">
        <w:fldChar w:fldCharType="begin"/>
      </w:r>
      <w:r w:rsidR="00F22764">
        <w:instrText xml:space="preserve"> XE "</w:instrText>
      </w:r>
      <w:r w:rsidR="00F22764" w:rsidRPr="00B23080">
        <w:instrText>Standard-Vacuum Oil Company</w:instrText>
      </w:r>
      <w:r w:rsidR="00F22764">
        <w:instrText xml:space="preserve">" </w:instrText>
      </w:r>
      <w:r w:rsidR="00F22764">
        <w:fldChar w:fldCharType="end"/>
      </w:r>
    </w:p>
    <w:p w14:paraId="7922C23E" w14:textId="77777777" w:rsidR="005B2539" w:rsidRDefault="005B2539" w:rsidP="00CF7812">
      <w:pPr>
        <w:pStyle w:val="Heading3"/>
        <w:spacing w:after="0"/>
      </w:pPr>
      <w:r>
        <w:t>Syria</w:t>
      </w:r>
    </w:p>
    <w:p w14:paraId="4582C89F" w14:textId="77777777" w:rsidR="005B2539" w:rsidRDefault="005B2539" w:rsidP="00C9535C">
      <w:pPr>
        <w:pStyle w:val="BodyText"/>
      </w:pPr>
      <w:r>
        <w:t>Socony-Vacuum</w:t>
      </w:r>
      <w:r w:rsidR="00D44B30">
        <w:fldChar w:fldCharType="begin"/>
      </w:r>
      <w:r w:rsidR="00D44B30">
        <w:instrText xml:space="preserve"> XE "</w:instrText>
      </w:r>
      <w:r w:rsidR="00D44B30" w:rsidRPr="00131695">
        <w:instrText>Socony-Vacuum</w:instrText>
      </w:r>
      <w:r w:rsidR="00D44B30">
        <w:instrText xml:space="preserve">" </w:instrText>
      </w:r>
      <w:r w:rsidR="00D44B30">
        <w:fldChar w:fldCharType="end"/>
      </w:r>
      <w:r>
        <w:t xml:space="preserve"> Oil Co. Inc.</w:t>
      </w:r>
    </w:p>
    <w:p w14:paraId="45575E98" w14:textId="77777777" w:rsidR="005B2539" w:rsidRDefault="005B2539" w:rsidP="00CF7812">
      <w:pPr>
        <w:pStyle w:val="Heading3"/>
        <w:spacing w:after="0"/>
      </w:pPr>
      <w:r>
        <w:t>Turkey, Kurdistan</w:t>
      </w:r>
    </w:p>
    <w:p w14:paraId="43D4B719" w14:textId="77777777" w:rsidR="005B2539" w:rsidRDefault="005B2539" w:rsidP="00C9535C">
      <w:pPr>
        <w:pStyle w:val="BodyText"/>
      </w:pPr>
      <w:r>
        <w:t>Socony-Vacuum</w:t>
      </w:r>
      <w:r w:rsidR="00D44B30">
        <w:fldChar w:fldCharType="begin"/>
      </w:r>
      <w:r w:rsidR="00D44B30">
        <w:instrText xml:space="preserve"> XE "</w:instrText>
      </w:r>
      <w:r w:rsidR="00D44B30" w:rsidRPr="00131695">
        <w:instrText>Socony-Vacuum</w:instrText>
      </w:r>
      <w:r w:rsidR="00D44B30">
        <w:instrText xml:space="preserve">" </w:instrText>
      </w:r>
      <w:r w:rsidR="00D44B30">
        <w:fldChar w:fldCharType="end"/>
      </w:r>
      <w:r>
        <w:t xml:space="preserve"> Oil Co. Inc.</w:t>
      </w:r>
    </w:p>
    <w:p w14:paraId="528117AB" w14:textId="77777777" w:rsidR="00CF7812" w:rsidRDefault="00CF7812">
      <w:pPr>
        <w:rPr>
          <w:spacing w:val="-5"/>
          <w:sz w:val="24"/>
        </w:rPr>
      </w:pPr>
      <w:r>
        <w:br w:type="page"/>
      </w:r>
    </w:p>
    <w:p w14:paraId="3D75CFF1" w14:textId="77777777" w:rsidR="006E095F" w:rsidRDefault="006E095F" w:rsidP="00C9535C">
      <w:pPr>
        <w:pStyle w:val="BodyText"/>
        <w:sectPr w:rsidR="006E095F" w:rsidSect="009C5295">
          <w:endnotePr>
            <w:numFmt w:val="decimal"/>
          </w:endnotePr>
          <w:type w:val="continuous"/>
          <w:pgSz w:w="11907" w:h="16839" w:code="9"/>
          <w:pgMar w:top="1701" w:right="1134" w:bottom="1701" w:left="1701" w:header="567" w:footer="851" w:gutter="0"/>
          <w:cols w:num="2" w:space="720" w:equalWidth="0">
            <w:col w:w="5103" w:space="284"/>
            <w:col w:w="3684"/>
          </w:cols>
          <w:titlePg/>
          <w:docGrid w:linePitch="169"/>
        </w:sectPr>
      </w:pPr>
    </w:p>
    <w:p w14:paraId="6BB71BB4" w14:textId="77777777" w:rsidR="006E095F" w:rsidRDefault="006E095F" w:rsidP="00C9535C">
      <w:pPr>
        <w:pStyle w:val="BodyText"/>
        <w:sectPr w:rsidR="006E095F" w:rsidSect="009C5295">
          <w:endnotePr>
            <w:numFmt w:val="decimal"/>
          </w:endnotePr>
          <w:type w:val="continuous"/>
          <w:pgSz w:w="11907" w:h="16839" w:code="9"/>
          <w:pgMar w:top="1701" w:right="1134" w:bottom="1701" w:left="1701" w:header="567" w:footer="851" w:gutter="0"/>
          <w:cols w:num="2" w:space="720" w:equalWidth="0">
            <w:col w:w="5103" w:space="284"/>
            <w:col w:w="3684"/>
          </w:cols>
          <w:titlePg/>
          <w:docGrid w:linePitch="169"/>
        </w:sectPr>
      </w:pPr>
    </w:p>
    <w:p w14:paraId="6AAEA958" w14:textId="77777777" w:rsidR="005B2539" w:rsidRPr="00BE22DD" w:rsidRDefault="005B2539" w:rsidP="00CC6485">
      <w:pPr>
        <w:pStyle w:val="Heading7"/>
        <w:framePr w:wrap="around"/>
        <w:spacing w:beforeLines="40" w:before="96" w:afterLines="40" w:after="96"/>
        <w:rPr>
          <w:sz w:val="24"/>
          <w:lang w:val="it-IT"/>
        </w:rPr>
        <w:sectPr w:rsidR="005B2539" w:rsidRPr="00BE22DD">
          <w:endnotePr>
            <w:numFmt w:val="decimal"/>
          </w:endnotePr>
          <w:type w:val="continuous"/>
          <w:pgSz w:w="11907" w:h="16839" w:code="9"/>
          <w:pgMar w:top="1418" w:right="1202" w:bottom="1661" w:left="1202" w:header="958" w:footer="964" w:gutter="0"/>
          <w:cols w:space="720"/>
          <w:titlePg/>
          <w:docGrid w:linePitch="169"/>
        </w:sectPr>
      </w:pPr>
      <w:r w:rsidRPr="00BE22DD">
        <w:rPr>
          <w:lang w:val="it-IT"/>
        </w:rPr>
        <w:t>Africa</w:t>
      </w:r>
    </w:p>
    <w:p w14:paraId="7C7D1A06" w14:textId="77777777" w:rsidR="0056415F" w:rsidRDefault="0056415F" w:rsidP="009E43C0">
      <w:pPr>
        <w:pStyle w:val="Heading3"/>
        <w:spacing w:after="0"/>
        <w:rPr>
          <w:lang w:val="it-IT"/>
        </w:rPr>
      </w:pPr>
    </w:p>
    <w:p w14:paraId="7C9E1D0A" w14:textId="77777777" w:rsidR="0056415F" w:rsidRDefault="0056415F" w:rsidP="009E43C0">
      <w:pPr>
        <w:pStyle w:val="Heading3"/>
        <w:spacing w:after="0"/>
        <w:rPr>
          <w:lang w:val="it-IT"/>
        </w:rPr>
      </w:pPr>
    </w:p>
    <w:p w14:paraId="49A396F8" w14:textId="665C43B3" w:rsidR="005B2539" w:rsidRPr="00BE22DD" w:rsidRDefault="005B2539" w:rsidP="009E43C0">
      <w:pPr>
        <w:pStyle w:val="Heading3"/>
        <w:spacing w:after="0"/>
        <w:rPr>
          <w:lang w:val="it-IT"/>
        </w:rPr>
      </w:pPr>
      <w:r w:rsidRPr="00BE22DD">
        <w:rPr>
          <w:lang w:val="it-IT"/>
        </w:rPr>
        <w:t>Algeria</w:t>
      </w:r>
    </w:p>
    <w:p w14:paraId="23E3878E" w14:textId="77777777" w:rsidR="005B2539" w:rsidRPr="00BE22DD" w:rsidRDefault="005B2539" w:rsidP="009E43C0">
      <w:pPr>
        <w:spacing w:after="0"/>
        <w:rPr>
          <w:sz w:val="24"/>
          <w:lang w:val="it-IT"/>
        </w:rPr>
      </w:pPr>
      <w:r w:rsidRPr="00BE22DD">
        <w:rPr>
          <w:sz w:val="24"/>
          <w:lang w:val="it-IT"/>
        </w:rPr>
        <w:t>Cie Algerienne Des Petroles Standard</w:t>
      </w:r>
    </w:p>
    <w:p w14:paraId="6AD415CB" w14:textId="77777777" w:rsidR="005B2539" w:rsidRDefault="005B2539" w:rsidP="009E43C0">
      <w:pPr>
        <w:spacing w:after="0"/>
        <w:rPr>
          <w:sz w:val="24"/>
        </w:rPr>
      </w:pPr>
      <w:r>
        <w:rPr>
          <w:sz w:val="24"/>
        </w:rPr>
        <w:t>Vacuum Oil Company</w:t>
      </w:r>
      <w:r w:rsidR="00D44B30" w:rsidRPr="00C75171">
        <w:rPr>
          <w:sz w:val="24"/>
          <w:szCs w:val="24"/>
        </w:rPr>
        <w:fldChar w:fldCharType="begin"/>
      </w:r>
      <w:r w:rsidR="00D44B30" w:rsidRPr="00C75171">
        <w:rPr>
          <w:sz w:val="24"/>
          <w:szCs w:val="24"/>
        </w:rPr>
        <w:instrText xml:space="preserve"> XE "Vacuum Oil Company" </w:instrText>
      </w:r>
      <w:r w:rsidR="00D44B30" w:rsidRPr="00C75171">
        <w:rPr>
          <w:sz w:val="24"/>
          <w:szCs w:val="24"/>
        </w:rPr>
        <w:fldChar w:fldCharType="end"/>
      </w:r>
      <w:r>
        <w:rPr>
          <w:sz w:val="24"/>
        </w:rPr>
        <w:t xml:space="preserve"> S.A.F.</w:t>
      </w:r>
    </w:p>
    <w:p w14:paraId="65550A53" w14:textId="77777777" w:rsidR="005B2539" w:rsidRDefault="005B2539" w:rsidP="009E43C0">
      <w:pPr>
        <w:pStyle w:val="Heading3"/>
        <w:spacing w:after="0"/>
      </w:pPr>
      <w:r>
        <w:t>Angola</w:t>
      </w:r>
    </w:p>
    <w:p w14:paraId="0A79FC7B" w14:textId="77777777" w:rsidR="005B2539" w:rsidRDefault="005B2539" w:rsidP="009E43C0">
      <w:pPr>
        <w:spacing w:after="0"/>
        <w:rPr>
          <w:sz w:val="24"/>
        </w:rPr>
      </w:pPr>
      <w:r>
        <w:rPr>
          <w:sz w:val="24"/>
        </w:rPr>
        <w:t>Vacuum Oil Company</w:t>
      </w:r>
      <w:r w:rsidR="00D44B30">
        <w:rPr>
          <w:sz w:val="24"/>
        </w:rPr>
        <w:fldChar w:fldCharType="begin"/>
      </w:r>
      <w:r w:rsidR="00D44B30">
        <w:instrText xml:space="preserve"> XE "</w:instrText>
      </w:r>
      <w:r w:rsidR="00D44B30" w:rsidRPr="00C93928">
        <w:instrText>Vacuum Oil Company</w:instrText>
      </w:r>
      <w:r w:rsidR="00D44B30">
        <w:instrText xml:space="preserve">" </w:instrText>
      </w:r>
      <w:r w:rsidR="00D44B30">
        <w:rPr>
          <w:sz w:val="24"/>
        </w:rPr>
        <w:fldChar w:fldCharType="end"/>
      </w:r>
      <w:r>
        <w:rPr>
          <w:sz w:val="24"/>
        </w:rPr>
        <w:t xml:space="preserve"> </w:t>
      </w:r>
    </w:p>
    <w:p w14:paraId="04D7A47F" w14:textId="77777777" w:rsidR="005B2539" w:rsidRDefault="005B2539" w:rsidP="009E43C0">
      <w:pPr>
        <w:pStyle w:val="Heading3"/>
        <w:spacing w:after="0"/>
      </w:pPr>
      <w:r>
        <w:t>Bechuanaland</w:t>
      </w:r>
    </w:p>
    <w:p w14:paraId="5FCE5D3F" w14:textId="77777777" w:rsidR="005B2539" w:rsidRDefault="005B2539" w:rsidP="009E43C0">
      <w:pPr>
        <w:spacing w:after="0"/>
        <w:rPr>
          <w:sz w:val="24"/>
        </w:rPr>
      </w:pPr>
      <w:r>
        <w:rPr>
          <w:sz w:val="24"/>
        </w:rPr>
        <w:t>Vacuum Oil Co.</w:t>
      </w:r>
      <w:r w:rsidR="00D44B30">
        <w:rPr>
          <w:sz w:val="24"/>
        </w:rPr>
        <w:fldChar w:fldCharType="begin"/>
      </w:r>
      <w:r w:rsidR="00D44B30">
        <w:instrText xml:space="preserve"> XE "</w:instrText>
      </w:r>
      <w:r w:rsidR="00D44B30" w:rsidRPr="00384615">
        <w:rPr>
          <w:sz w:val="24"/>
        </w:rPr>
        <w:instrText>Vacuum Oil Co.</w:instrText>
      </w:r>
      <w:r w:rsidR="00D44B30">
        <w:instrText xml:space="preserve">" </w:instrText>
      </w:r>
      <w:r w:rsidR="00D44B30">
        <w:rPr>
          <w:sz w:val="24"/>
        </w:rPr>
        <w:fldChar w:fldCharType="end"/>
      </w:r>
      <w:r>
        <w:rPr>
          <w:sz w:val="24"/>
        </w:rPr>
        <w:t xml:space="preserve"> of South Africa Ltd.</w:t>
      </w:r>
    </w:p>
    <w:p w14:paraId="0ADC342C" w14:textId="77777777" w:rsidR="005B2539" w:rsidRDefault="005B2539" w:rsidP="009E43C0">
      <w:pPr>
        <w:pStyle w:val="Heading3"/>
        <w:spacing w:after="0"/>
      </w:pPr>
      <w:r>
        <w:t>Belgian Congo, French Congo, Ubangi-Shari</w:t>
      </w:r>
    </w:p>
    <w:p w14:paraId="3CCA403F" w14:textId="77777777" w:rsidR="005B2539" w:rsidRDefault="005B2539" w:rsidP="009E43C0">
      <w:pPr>
        <w:spacing w:after="0"/>
        <w:rPr>
          <w:sz w:val="24"/>
        </w:rPr>
      </w:pPr>
      <w:r>
        <w:rPr>
          <w:sz w:val="24"/>
        </w:rPr>
        <w:t>Vacuum Oil Company</w:t>
      </w:r>
      <w:r w:rsidR="00D44B30">
        <w:rPr>
          <w:sz w:val="24"/>
        </w:rPr>
        <w:fldChar w:fldCharType="begin"/>
      </w:r>
      <w:r w:rsidR="00D44B30">
        <w:instrText xml:space="preserve"> XE "</w:instrText>
      </w:r>
      <w:r w:rsidR="00D44B30" w:rsidRPr="00C93928">
        <w:instrText>Vacuum Oil Company</w:instrText>
      </w:r>
      <w:r w:rsidR="00D44B30">
        <w:instrText xml:space="preserve">" </w:instrText>
      </w:r>
      <w:r w:rsidR="00D44B30">
        <w:rPr>
          <w:sz w:val="24"/>
        </w:rPr>
        <w:fldChar w:fldCharType="end"/>
      </w:r>
    </w:p>
    <w:p w14:paraId="360F7692" w14:textId="77777777" w:rsidR="005B2539" w:rsidRDefault="005B2539" w:rsidP="009E43C0">
      <w:pPr>
        <w:pStyle w:val="Heading3"/>
        <w:spacing w:after="0"/>
      </w:pPr>
      <w:r>
        <w:t>Cameroons (British), Dahomey (French), Niger Colony, Nigeria, Tchad</w:t>
      </w:r>
    </w:p>
    <w:p w14:paraId="0A449609" w14:textId="77777777" w:rsidR="005B2539" w:rsidRDefault="005B2539" w:rsidP="009E43C0">
      <w:pPr>
        <w:spacing w:after="0"/>
        <w:rPr>
          <w:sz w:val="24"/>
        </w:rPr>
      </w:pPr>
      <w:r>
        <w:rPr>
          <w:sz w:val="24"/>
        </w:rPr>
        <w:t>Vacuum Oil Company</w:t>
      </w:r>
      <w:r w:rsidR="00D44B30">
        <w:rPr>
          <w:sz w:val="24"/>
        </w:rPr>
        <w:fldChar w:fldCharType="begin"/>
      </w:r>
      <w:r w:rsidR="00D44B30">
        <w:instrText xml:space="preserve"> XE "</w:instrText>
      </w:r>
      <w:r w:rsidR="00D44B30" w:rsidRPr="00C93928">
        <w:instrText>Vacuum Oil Company</w:instrText>
      </w:r>
      <w:r w:rsidR="00D44B30">
        <w:instrText xml:space="preserve">" </w:instrText>
      </w:r>
      <w:r w:rsidR="00D44B30">
        <w:rPr>
          <w:sz w:val="24"/>
        </w:rPr>
        <w:fldChar w:fldCharType="end"/>
      </w:r>
    </w:p>
    <w:p w14:paraId="043C8654" w14:textId="77777777" w:rsidR="005B2539" w:rsidRDefault="005B2539" w:rsidP="009E43C0">
      <w:pPr>
        <w:pStyle w:val="Heading3"/>
        <w:spacing w:after="0"/>
      </w:pPr>
      <w:r>
        <w:t>Cameroons (French), Fernando Po, Gaboon, Guinea (Spanish)</w:t>
      </w:r>
    </w:p>
    <w:p w14:paraId="20F9FAB1" w14:textId="77777777" w:rsidR="005B2539" w:rsidRDefault="005B2539" w:rsidP="009E43C0">
      <w:pPr>
        <w:spacing w:after="0"/>
        <w:rPr>
          <w:sz w:val="24"/>
        </w:rPr>
      </w:pPr>
      <w:r>
        <w:rPr>
          <w:sz w:val="24"/>
        </w:rPr>
        <w:t>Vacuum Oil Company</w:t>
      </w:r>
      <w:r w:rsidR="00D44B30">
        <w:rPr>
          <w:sz w:val="24"/>
        </w:rPr>
        <w:fldChar w:fldCharType="begin"/>
      </w:r>
      <w:r w:rsidR="00D44B30">
        <w:instrText xml:space="preserve"> XE "</w:instrText>
      </w:r>
      <w:r w:rsidR="00D44B30" w:rsidRPr="00C93928">
        <w:instrText>Vacuum Oil Company</w:instrText>
      </w:r>
      <w:r w:rsidR="00D44B30">
        <w:instrText xml:space="preserve">" </w:instrText>
      </w:r>
      <w:r w:rsidR="00D44B30">
        <w:rPr>
          <w:sz w:val="24"/>
        </w:rPr>
        <w:fldChar w:fldCharType="end"/>
      </w:r>
    </w:p>
    <w:p w14:paraId="3113184A" w14:textId="77777777" w:rsidR="005B2539" w:rsidRDefault="005B2539" w:rsidP="009E43C0">
      <w:pPr>
        <w:pStyle w:val="Heading3"/>
        <w:spacing w:after="0"/>
      </w:pPr>
      <w:r>
        <w:t>Canary Islands, Rio De Oro</w:t>
      </w:r>
    </w:p>
    <w:p w14:paraId="4497AD5E" w14:textId="77777777" w:rsidR="005B2539" w:rsidRDefault="005B2539" w:rsidP="009E43C0">
      <w:pPr>
        <w:spacing w:after="0"/>
        <w:rPr>
          <w:sz w:val="24"/>
        </w:rPr>
      </w:pPr>
      <w:r>
        <w:rPr>
          <w:sz w:val="24"/>
        </w:rPr>
        <w:t>Vacuum Oil Company</w:t>
      </w:r>
      <w:r w:rsidR="00D44B30">
        <w:rPr>
          <w:sz w:val="24"/>
        </w:rPr>
        <w:fldChar w:fldCharType="begin"/>
      </w:r>
      <w:r w:rsidR="00D44B30">
        <w:instrText xml:space="preserve"> XE "</w:instrText>
      </w:r>
      <w:r w:rsidR="00D44B30" w:rsidRPr="00C93928">
        <w:instrText>Vacuum Oil Company</w:instrText>
      </w:r>
      <w:r w:rsidR="00D44B30">
        <w:instrText xml:space="preserve">" </w:instrText>
      </w:r>
      <w:r w:rsidR="00D44B30">
        <w:rPr>
          <w:sz w:val="24"/>
        </w:rPr>
        <w:fldChar w:fldCharType="end"/>
      </w:r>
      <w:r>
        <w:rPr>
          <w:sz w:val="24"/>
        </w:rPr>
        <w:t xml:space="preserve"> of Canary Islands S.A.E. </w:t>
      </w:r>
    </w:p>
    <w:p w14:paraId="09E2CADD" w14:textId="77777777" w:rsidR="005B2539" w:rsidRDefault="005B2539" w:rsidP="009E43C0">
      <w:pPr>
        <w:pStyle w:val="Heading3"/>
        <w:spacing w:after="0"/>
      </w:pPr>
      <w:r>
        <w:t>Cape Verde Islands</w:t>
      </w:r>
    </w:p>
    <w:p w14:paraId="5C8D4059" w14:textId="77777777" w:rsidR="005B2539" w:rsidRDefault="005B2539" w:rsidP="009E43C0">
      <w:pPr>
        <w:spacing w:after="0"/>
        <w:rPr>
          <w:sz w:val="24"/>
        </w:rPr>
      </w:pPr>
      <w:r>
        <w:rPr>
          <w:sz w:val="24"/>
        </w:rPr>
        <w:t>Serras &amp; Souza Ltda</w:t>
      </w:r>
    </w:p>
    <w:p w14:paraId="31EA7BC9" w14:textId="77777777" w:rsidR="005B2539" w:rsidRDefault="005B2539" w:rsidP="009E43C0">
      <w:pPr>
        <w:spacing w:after="0"/>
        <w:rPr>
          <w:sz w:val="24"/>
        </w:rPr>
      </w:pPr>
      <w:r>
        <w:rPr>
          <w:sz w:val="24"/>
        </w:rPr>
        <w:t>Lopes &amp; Medeira Ltda (lubricants)</w:t>
      </w:r>
    </w:p>
    <w:p w14:paraId="0B9BA59D" w14:textId="77777777" w:rsidR="005B2539" w:rsidRDefault="005B2539" w:rsidP="009E43C0">
      <w:pPr>
        <w:spacing w:after="0"/>
        <w:rPr>
          <w:sz w:val="24"/>
        </w:rPr>
      </w:pPr>
      <w:r>
        <w:rPr>
          <w:sz w:val="24"/>
        </w:rPr>
        <w:t>Manuel Gomes Madeira &amp; Fa (fuels)</w:t>
      </w:r>
    </w:p>
    <w:p w14:paraId="6D2D3879" w14:textId="77777777" w:rsidR="005B2539" w:rsidRDefault="005B2539" w:rsidP="009E43C0">
      <w:pPr>
        <w:pStyle w:val="Heading3"/>
        <w:spacing w:after="0"/>
      </w:pPr>
      <w:r>
        <w:t>Egypt</w:t>
      </w:r>
    </w:p>
    <w:p w14:paraId="7ADC5BE3" w14:textId="77777777" w:rsidR="005B2539" w:rsidRDefault="005B2539" w:rsidP="009E43C0">
      <w:pPr>
        <w:spacing w:after="0"/>
        <w:rPr>
          <w:sz w:val="24"/>
        </w:rPr>
      </w:pPr>
      <w:r>
        <w:rPr>
          <w:sz w:val="24"/>
        </w:rPr>
        <w:t>Socony-Vacuum</w:t>
      </w:r>
      <w:r w:rsidR="00D44B30">
        <w:rPr>
          <w:sz w:val="24"/>
        </w:rPr>
        <w:fldChar w:fldCharType="begin"/>
      </w:r>
      <w:r w:rsidR="00D44B30">
        <w:instrText xml:space="preserve"> XE "</w:instrText>
      </w:r>
      <w:r w:rsidR="00D44B30" w:rsidRPr="00131695">
        <w:rPr>
          <w:sz w:val="24"/>
        </w:rPr>
        <w:instrText>Socony-Vacuum</w:instrText>
      </w:r>
      <w:r w:rsidR="00D44B30">
        <w:instrText xml:space="preserve">" </w:instrText>
      </w:r>
      <w:r w:rsidR="00D44B30">
        <w:rPr>
          <w:sz w:val="24"/>
        </w:rPr>
        <w:fldChar w:fldCharType="end"/>
      </w:r>
      <w:r>
        <w:rPr>
          <w:sz w:val="24"/>
        </w:rPr>
        <w:t xml:space="preserve"> Oil Co. Inc.</w:t>
      </w:r>
    </w:p>
    <w:p w14:paraId="72BDFCE3" w14:textId="77777777" w:rsidR="005B2539" w:rsidRDefault="005B2539" w:rsidP="009E43C0">
      <w:pPr>
        <w:pStyle w:val="Heading3"/>
        <w:spacing w:after="0"/>
      </w:pPr>
      <w:r>
        <w:t>Gambia, Guinea (French), Guinea (French), Mauretania, Senegal, Sudan (French)</w:t>
      </w:r>
    </w:p>
    <w:p w14:paraId="7D9B802E" w14:textId="77777777" w:rsidR="005B2539" w:rsidRDefault="005B2539" w:rsidP="009E43C0">
      <w:pPr>
        <w:spacing w:after="0"/>
        <w:rPr>
          <w:sz w:val="24"/>
        </w:rPr>
      </w:pPr>
      <w:r>
        <w:rPr>
          <w:sz w:val="24"/>
        </w:rPr>
        <w:t>Vacuum Oil Company</w:t>
      </w:r>
      <w:r w:rsidR="00D44B30">
        <w:rPr>
          <w:sz w:val="24"/>
        </w:rPr>
        <w:fldChar w:fldCharType="begin"/>
      </w:r>
      <w:r w:rsidR="00D44B30">
        <w:instrText xml:space="preserve"> XE "</w:instrText>
      </w:r>
      <w:r w:rsidR="00D44B30" w:rsidRPr="00C93928">
        <w:instrText>Vacuum Oil Company</w:instrText>
      </w:r>
      <w:r w:rsidR="00D44B30">
        <w:instrText xml:space="preserve">" </w:instrText>
      </w:r>
      <w:r w:rsidR="00D44B30">
        <w:rPr>
          <w:sz w:val="24"/>
        </w:rPr>
        <w:fldChar w:fldCharType="end"/>
      </w:r>
    </w:p>
    <w:p w14:paraId="51915E52" w14:textId="77777777" w:rsidR="005B2539" w:rsidRPr="00BE22DD" w:rsidRDefault="005B2539" w:rsidP="009E43C0">
      <w:pPr>
        <w:pStyle w:val="Heading3"/>
        <w:spacing w:after="0"/>
        <w:rPr>
          <w:lang w:val="it-IT"/>
        </w:rPr>
      </w:pPr>
      <w:r w:rsidRPr="00BE22DD">
        <w:rPr>
          <w:lang w:val="it-IT"/>
        </w:rPr>
        <w:t>Gold Coast, Liberia, Sierre Leone, Togoland</w:t>
      </w:r>
    </w:p>
    <w:p w14:paraId="50DC4222" w14:textId="77777777" w:rsidR="005B2539" w:rsidRDefault="005B2539" w:rsidP="009E43C0">
      <w:pPr>
        <w:spacing w:after="0"/>
        <w:rPr>
          <w:sz w:val="24"/>
        </w:rPr>
      </w:pPr>
      <w:r>
        <w:rPr>
          <w:sz w:val="24"/>
        </w:rPr>
        <w:t>Vacuum Oil Company</w:t>
      </w:r>
      <w:r w:rsidR="00D44B30">
        <w:rPr>
          <w:sz w:val="24"/>
        </w:rPr>
        <w:fldChar w:fldCharType="begin"/>
      </w:r>
      <w:r w:rsidR="00D44B30">
        <w:instrText xml:space="preserve"> XE "</w:instrText>
      </w:r>
      <w:r w:rsidR="00D44B30" w:rsidRPr="00C93928">
        <w:instrText>Vacuum Oil Company</w:instrText>
      </w:r>
      <w:r w:rsidR="00D44B30">
        <w:instrText xml:space="preserve">" </w:instrText>
      </w:r>
      <w:r w:rsidR="00D44B30">
        <w:rPr>
          <w:sz w:val="24"/>
        </w:rPr>
        <w:fldChar w:fldCharType="end"/>
      </w:r>
    </w:p>
    <w:p w14:paraId="2CE20418" w14:textId="77777777" w:rsidR="005B2539" w:rsidRDefault="005B2539" w:rsidP="009E43C0">
      <w:pPr>
        <w:pStyle w:val="Heading3"/>
        <w:spacing w:after="0"/>
      </w:pPr>
      <w:r>
        <w:t>Italian East Africa</w:t>
      </w:r>
    </w:p>
    <w:p w14:paraId="75C3DC37" w14:textId="77777777" w:rsidR="005B2539" w:rsidRPr="00BE22DD" w:rsidRDefault="0075727E" w:rsidP="009E43C0">
      <w:pPr>
        <w:spacing w:after="0"/>
        <w:rPr>
          <w:sz w:val="24"/>
          <w:lang w:val="it-IT"/>
        </w:rPr>
      </w:pPr>
      <w:r w:rsidRPr="00BE22DD">
        <w:rPr>
          <w:sz w:val="24"/>
          <w:lang w:val="it-IT"/>
        </w:rPr>
        <w:t>G.G. Cassuto</w:t>
      </w:r>
      <w:r w:rsidR="005B2539" w:rsidRPr="00BE22DD">
        <w:rPr>
          <w:sz w:val="24"/>
          <w:lang w:val="it-IT"/>
        </w:rPr>
        <w:t xml:space="preserve">, </w:t>
      </w:r>
      <w:r w:rsidRPr="00BE22DD">
        <w:rPr>
          <w:sz w:val="24"/>
          <w:lang w:val="it-IT"/>
        </w:rPr>
        <w:t>C. Scapellato</w:t>
      </w:r>
    </w:p>
    <w:p w14:paraId="75E41F77" w14:textId="77777777" w:rsidR="005B2539" w:rsidRPr="00BE22DD" w:rsidRDefault="005B2539" w:rsidP="009E43C0">
      <w:pPr>
        <w:pStyle w:val="Heading3"/>
        <w:spacing w:after="0"/>
        <w:rPr>
          <w:lang w:val="it-IT"/>
        </w:rPr>
      </w:pPr>
      <w:r w:rsidRPr="00BE22DD">
        <w:rPr>
          <w:lang w:val="it-IT"/>
        </w:rPr>
        <w:t>Ivory Coast</w:t>
      </w:r>
    </w:p>
    <w:p w14:paraId="4B98113D" w14:textId="77777777" w:rsidR="005B2539" w:rsidRDefault="005B2539" w:rsidP="009E43C0">
      <w:pPr>
        <w:spacing w:after="0"/>
        <w:rPr>
          <w:sz w:val="24"/>
        </w:rPr>
      </w:pPr>
      <w:r>
        <w:rPr>
          <w:sz w:val="24"/>
        </w:rPr>
        <w:t>Vacuum Oil Company</w:t>
      </w:r>
      <w:r w:rsidR="00D44B30">
        <w:rPr>
          <w:sz w:val="24"/>
        </w:rPr>
        <w:fldChar w:fldCharType="begin"/>
      </w:r>
      <w:r w:rsidR="00D44B30">
        <w:instrText xml:space="preserve"> XE "</w:instrText>
      </w:r>
      <w:r w:rsidR="00D44B30" w:rsidRPr="00C93928">
        <w:instrText>Vacuum Oil Company</w:instrText>
      </w:r>
      <w:r w:rsidR="00D44B30">
        <w:instrText xml:space="preserve">" </w:instrText>
      </w:r>
      <w:r w:rsidR="00D44B30">
        <w:rPr>
          <w:sz w:val="24"/>
        </w:rPr>
        <w:fldChar w:fldCharType="end"/>
      </w:r>
    </w:p>
    <w:p w14:paraId="23DA387D" w14:textId="77777777" w:rsidR="005B2539" w:rsidRDefault="005B2539" w:rsidP="009E43C0">
      <w:pPr>
        <w:pStyle w:val="Heading3"/>
        <w:spacing w:after="0"/>
      </w:pPr>
      <w:r>
        <w:t>Kenya, Tanganyika, Uganda, Zanzibar</w:t>
      </w:r>
    </w:p>
    <w:p w14:paraId="05B5D966" w14:textId="77777777" w:rsidR="005B2539" w:rsidRDefault="005B2539" w:rsidP="009E43C0">
      <w:pPr>
        <w:spacing w:after="0"/>
        <w:rPr>
          <w:sz w:val="24"/>
        </w:rPr>
      </w:pPr>
      <w:r>
        <w:rPr>
          <w:sz w:val="24"/>
        </w:rPr>
        <w:t>Vacuum Oil Co.</w:t>
      </w:r>
      <w:r w:rsidR="00D44B30">
        <w:rPr>
          <w:sz w:val="24"/>
        </w:rPr>
        <w:fldChar w:fldCharType="begin"/>
      </w:r>
      <w:r w:rsidR="00D44B30">
        <w:instrText xml:space="preserve"> XE "</w:instrText>
      </w:r>
      <w:r w:rsidR="00D44B30" w:rsidRPr="00384615">
        <w:rPr>
          <w:sz w:val="24"/>
        </w:rPr>
        <w:instrText>Vacuum Oil Co.</w:instrText>
      </w:r>
      <w:r w:rsidR="00D44B30">
        <w:instrText xml:space="preserve">" </w:instrText>
      </w:r>
      <w:r w:rsidR="00D44B30">
        <w:rPr>
          <w:sz w:val="24"/>
        </w:rPr>
        <w:fldChar w:fldCharType="end"/>
      </w:r>
      <w:r>
        <w:rPr>
          <w:sz w:val="24"/>
        </w:rPr>
        <w:t xml:space="preserve"> of South Africa Ltd.</w:t>
      </w:r>
    </w:p>
    <w:p w14:paraId="2C61C432" w14:textId="77777777" w:rsidR="005B2539" w:rsidRDefault="005B2539" w:rsidP="009E43C0">
      <w:pPr>
        <w:pStyle w:val="Heading3"/>
        <w:spacing w:after="0"/>
      </w:pPr>
      <w:r>
        <w:t>Libya</w:t>
      </w:r>
    </w:p>
    <w:p w14:paraId="3DB07719" w14:textId="77777777" w:rsidR="005B2539" w:rsidRDefault="005B2539" w:rsidP="009E43C0">
      <w:pPr>
        <w:spacing w:after="0"/>
        <w:rPr>
          <w:sz w:val="24"/>
        </w:rPr>
      </w:pPr>
      <w:r>
        <w:rPr>
          <w:sz w:val="24"/>
        </w:rPr>
        <w:t>Societa Italo-Americana Pel Petrolio</w:t>
      </w:r>
    </w:p>
    <w:p w14:paraId="35D5D81E" w14:textId="77777777" w:rsidR="005B2539" w:rsidRDefault="005B2539" w:rsidP="009E43C0">
      <w:pPr>
        <w:pStyle w:val="Heading3"/>
        <w:spacing w:after="0"/>
      </w:pPr>
      <w:r>
        <w:t>Madagascar, Mauritius, Reunion, Union of South Africa</w:t>
      </w:r>
    </w:p>
    <w:p w14:paraId="67D0CF29" w14:textId="77777777" w:rsidR="005B2539" w:rsidRDefault="005B2539" w:rsidP="009E43C0">
      <w:pPr>
        <w:spacing w:after="0"/>
        <w:rPr>
          <w:sz w:val="24"/>
        </w:rPr>
      </w:pPr>
      <w:r>
        <w:rPr>
          <w:sz w:val="24"/>
        </w:rPr>
        <w:t>Vacuum Oil Co.</w:t>
      </w:r>
      <w:r w:rsidR="00D44B30">
        <w:rPr>
          <w:sz w:val="24"/>
        </w:rPr>
        <w:fldChar w:fldCharType="begin"/>
      </w:r>
      <w:r w:rsidR="00D44B30">
        <w:instrText xml:space="preserve"> XE "</w:instrText>
      </w:r>
      <w:r w:rsidR="00D44B30" w:rsidRPr="00384615">
        <w:rPr>
          <w:sz w:val="24"/>
        </w:rPr>
        <w:instrText>Vacuum Oil Co.</w:instrText>
      </w:r>
      <w:r w:rsidR="00D44B30">
        <w:instrText xml:space="preserve">" </w:instrText>
      </w:r>
      <w:r w:rsidR="00D44B30">
        <w:rPr>
          <w:sz w:val="24"/>
        </w:rPr>
        <w:fldChar w:fldCharType="end"/>
      </w:r>
      <w:r>
        <w:rPr>
          <w:sz w:val="24"/>
        </w:rPr>
        <w:t xml:space="preserve"> of South Africa Ltd.</w:t>
      </w:r>
    </w:p>
    <w:p w14:paraId="50A8570C" w14:textId="77777777" w:rsidR="005B2539" w:rsidRDefault="005B2539" w:rsidP="009E43C0">
      <w:pPr>
        <w:pStyle w:val="Heading3"/>
        <w:spacing w:after="0"/>
      </w:pPr>
      <w:r>
        <w:t>Madeira Islands</w:t>
      </w:r>
    </w:p>
    <w:p w14:paraId="65204A90" w14:textId="77777777" w:rsidR="005B2539" w:rsidRDefault="005B2539" w:rsidP="009E43C0">
      <w:pPr>
        <w:spacing w:after="0"/>
        <w:rPr>
          <w:sz w:val="24"/>
        </w:rPr>
      </w:pPr>
      <w:r>
        <w:rPr>
          <w:sz w:val="24"/>
        </w:rPr>
        <w:t>Vacuum Oil Company</w:t>
      </w:r>
      <w:r w:rsidR="00D44B30">
        <w:rPr>
          <w:sz w:val="24"/>
        </w:rPr>
        <w:fldChar w:fldCharType="begin"/>
      </w:r>
      <w:r w:rsidR="00D44B30">
        <w:instrText xml:space="preserve"> XE "</w:instrText>
      </w:r>
      <w:r w:rsidR="00D44B30" w:rsidRPr="00C93928">
        <w:instrText>Vacuum Oil Company</w:instrText>
      </w:r>
      <w:r w:rsidR="00D44B30">
        <w:instrText xml:space="preserve">" </w:instrText>
      </w:r>
      <w:r w:rsidR="00D44B30">
        <w:rPr>
          <w:sz w:val="24"/>
        </w:rPr>
        <w:fldChar w:fldCharType="end"/>
      </w:r>
    </w:p>
    <w:p w14:paraId="22D96309" w14:textId="77777777" w:rsidR="005B2539" w:rsidRDefault="005B2539" w:rsidP="009E43C0">
      <w:pPr>
        <w:pStyle w:val="Heading3"/>
        <w:spacing w:after="0"/>
      </w:pPr>
      <w:r>
        <w:t>Morocco, Tangiers</w:t>
      </w:r>
    </w:p>
    <w:p w14:paraId="08B91941" w14:textId="77777777" w:rsidR="005B2539" w:rsidRDefault="005B2539" w:rsidP="009E43C0">
      <w:pPr>
        <w:spacing w:after="0"/>
        <w:rPr>
          <w:sz w:val="24"/>
        </w:rPr>
      </w:pPr>
      <w:r>
        <w:rPr>
          <w:sz w:val="24"/>
        </w:rPr>
        <w:t>Socony-Vacuum</w:t>
      </w:r>
      <w:r w:rsidR="00D44B30">
        <w:rPr>
          <w:sz w:val="24"/>
        </w:rPr>
        <w:fldChar w:fldCharType="begin"/>
      </w:r>
      <w:r w:rsidR="00D44B30">
        <w:instrText xml:space="preserve"> XE "</w:instrText>
      </w:r>
      <w:r w:rsidR="00D44B30" w:rsidRPr="00131695">
        <w:rPr>
          <w:sz w:val="24"/>
        </w:rPr>
        <w:instrText>Socony-Vacuum</w:instrText>
      </w:r>
      <w:r w:rsidR="00D44B30">
        <w:instrText xml:space="preserve">" </w:instrText>
      </w:r>
      <w:r w:rsidR="00D44B30">
        <w:rPr>
          <w:sz w:val="24"/>
        </w:rPr>
        <w:fldChar w:fldCharType="end"/>
      </w:r>
      <w:r>
        <w:rPr>
          <w:sz w:val="24"/>
        </w:rPr>
        <w:t xml:space="preserve"> Oil Co. Inc.</w:t>
      </w:r>
    </w:p>
    <w:p w14:paraId="400A82F1" w14:textId="77777777" w:rsidR="005B2539" w:rsidRDefault="005B2539" w:rsidP="009E43C0">
      <w:pPr>
        <w:pStyle w:val="Heading3"/>
        <w:spacing w:after="0"/>
      </w:pPr>
      <w:r>
        <w:t>Nyasaland</w:t>
      </w:r>
    </w:p>
    <w:p w14:paraId="6E4E3775" w14:textId="77777777" w:rsidR="005B2539" w:rsidRDefault="005B2539" w:rsidP="009E43C0">
      <w:pPr>
        <w:spacing w:after="0"/>
        <w:rPr>
          <w:sz w:val="24"/>
        </w:rPr>
      </w:pPr>
      <w:r>
        <w:rPr>
          <w:sz w:val="24"/>
        </w:rPr>
        <w:t>African Lakes Corporation</w:t>
      </w:r>
    </w:p>
    <w:p w14:paraId="49B27086" w14:textId="77777777" w:rsidR="005B2539" w:rsidRDefault="005B2539" w:rsidP="009E43C0">
      <w:pPr>
        <w:pStyle w:val="Heading3"/>
        <w:spacing w:after="0"/>
      </w:pPr>
      <w:r>
        <w:t>Portuguese East Africa</w:t>
      </w:r>
    </w:p>
    <w:p w14:paraId="5D93A99B" w14:textId="77777777" w:rsidR="005B2539" w:rsidRDefault="005B2539" w:rsidP="009E43C0">
      <w:pPr>
        <w:spacing w:after="0"/>
        <w:rPr>
          <w:sz w:val="24"/>
        </w:rPr>
      </w:pPr>
      <w:r>
        <w:rPr>
          <w:sz w:val="24"/>
        </w:rPr>
        <w:t>Vacuum Oil Company</w:t>
      </w:r>
      <w:r w:rsidR="00D44B30">
        <w:rPr>
          <w:sz w:val="24"/>
        </w:rPr>
        <w:fldChar w:fldCharType="begin"/>
      </w:r>
      <w:r w:rsidR="00D44B30">
        <w:instrText xml:space="preserve"> XE "</w:instrText>
      </w:r>
      <w:r w:rsidR="00D44B30" w:rsidRPr="00C93928">
        <w:instrText>Vacuum Oil Company</w:instrText>
      </w:r>
      <w:r w:rsidR="00D44B30">
        <w:instrText xml:space="preserve">" </w:instrText>
      </w:r>
      <w:r w:rsidR="00D44B30">
        <w:rPr>
          <w:sz w:val="24"/>
        </w:rPr>
        <w:fldChar w:fldCharType="end"/>
      </w:r>
    </w:p>
    <w:p w14:paraId="04DE92DA" w14:textId="77777777" w:rsidR="005B2539" w:rsidRDefault="005B2539" w:rsidP="009E43C0">
      <w:pPr>
        <w:spacing w:after="0"/>
        <w:rPr>
          <w:sz w:val="24"/>
        </w:rPr>
      </w:pPr>
      <w:r>
        <w:rPr>
          <w:rFonts w:ascii="Arial Black" w:hAnsi="Arial Black"/>
          <w:spacing w:val="-5"/>
          <w:sz w:val="18"/>
        </w:rPr>
        <w:t>Rhodesia</w:t>
      </w:r>
      <w:r>
        <w:rPr>
          <w:sz w:val="24"/>
        </w:rPr>
        <w:t xml:space="preserve"> </w:t>
      </w:r>
      <w:r>
        <w:t>(Northern &amp; Southern)</w:t>
      </w:r>
    </w:p>
    <w:p w14:paraId="69B46C1E" w14:textId="77777777" w:rsidR="005B2539" w:rsidRDefault="005B2539" w:rsidP="009E43C0">
      <w:pPr>
        <w:spacing w:after="0"/>
        <w:rPr>
          <w:sz w:val="24"/>
        </w:rPr>
      </w:pPr>
      <w:r>
        <w:rPr>
          <w:sz w:val="24"/>
        </w:rPr>
        <w:t>Vacuum Oil Co.</w:t>
      </w:r>
      <w:r w:rsidR="00D44B30">
        <w:rPr>
          <w:sz w:val="24"/>
        </w:rPr>
        <w:fldChar w:fldCharType="begin"/>
      </w:r>
      <w:r w:rsidR="00D44B30">
        <w:instrText xml:space="preserve"> XE "</w:instrText>
      </w:r>
      <w:r w:rsidR="00D44B30" w:rsidRPr="00384615">
        <w:rPr>
          <w:sz w:val="24"/>
        </w:rPr>
        <w:instrText>Vacuum Oil Co.</w:instrText>
      </w:r>
      <w:r w:rsidR="00D44B30">
        <w:instrText xml:space="preserve">" </w:instrText>
      </w:r>
      <w:r w:rsidR="00D44B30">
        <w:rPr>
          <w:sz w:val="24"/>
        </w:rPr>
        <w:fldChar w:fldCharType="end"/>
      </w:r>
      <w:r>
        <w:rPr>
          <w:sz w:val="24"/>
        </w:rPr>
        <w:t xml:space="preserve"> of South Africa Ltd.</w:t>
      </w:r>
    </w:p>
    <w:p w14:paraId="49A49A35" w14:textId="77777777" w:rsidR="005B2539" w:rsidRDefault="005B2539" w:rsidP="009E43C0">
      <w:pPr>
        <w:spacing w:after="0"/>
        <w:rPr>
          <w:sz w:val="24"/>
        </w:rPr>
      </w:pPr>
      <w:r>
        <w:rPr>
          <w:sz w:val="24"/>
        </w:rPr>
        <w:t>Vacuum Oil Company</w:t>
      </w:r>
      <w:r w:rsidR="00D44B30">
        <w:rPr>
          <w:sz w:val="24"/>
        </w:rPr>
        <w:fldChar w:fldCharType="begin"/>
      </w:r>
      <w:r w:rsidR="00D44B30">
        <w:instrText xml:space="preserve"> XE "</w:instrText>
      </w:r>
      <w:r w:rsidR="00D44B30" w:rsidRPr="00C93928">
        <w:instrText>Vacuum Oil Company</w:instrText>
      </w:r>
      <w:r w:rsidR="00D44B30">
        <w:instrText xml:space="preserve">" </w:instrText>
      </w:r>
      <w:r w:rsidR="00D44B30">
        <w:rPr>
          <w:sz w:val="24"/>
        </w:rPr>
        <w:fldChar w:fldCharType="end"/>
      </w:r>
    </w:p>
    <w:p w14:paraId="4ABCBEE4" w14:textId="77777777" w:rsidR="005B2539" w:rsidRDefault="005B2539" w:rsidP="009E43C0">
      <w:pPr>
        <w:pStyle w:val="Heading3"/>
        <w:spacing w:after="0"/>
      </w:pPr>
      <w:r>
        <w:t>South West Africa</w:t>
      </w:r>
    </w:p>
    <w:p w14:paraId="45F41049" w14:textId="77777777" w:rsidR="005B2539" w:rsidRDefault="005B2539" w:rsidP="009E43C0">
      <w:pPr>
        <w:spacing w:after="0"/>
        <w:rPr>
          <w:sz w:val="24"/>
        </w:rPr>
      </w:pPr>
      <w:r>
        <w:rPr>
          <w:sz w:val="24"/>
        </w:rPr>
        <w:t>Vacuum Oil Co.</w:t>
      </w:r>
      <w:r w:rsidR="00D44B30">
        <w:rPr>
          <w:sz w:val="24"/>
        </w:rPr>
        <w:fldChar w:fldCharType="begin"/>
      </w:r>
      <w:r w:rsidR="00D44B30">
        <w:instrText xml:space="preserve"> XE "</w:instrText>
      </w:r>
      <w:r w:rsidR="00D44B30" w:rsidRPr="00384615">
        <w:rPr>
          <w:sz w:val="24"/>
        </w:rPr>
        <w:instrText>Vacuum Oil Co.</w:instrText>
      </w:r>
      <w:r w:rsidR="00D44B30">
        <w:instrText xml:space="preserve">" </w:instrText>
      </w:r>
      <w:r w:rsidR="00D44B30">
        <w:rPr>
          <w:sz w:val="24"/>
        </w:rPr>
        <w:fldChar w:fldCharType="end"/>
      </w:r>
      <w:r>
        <w:rPr>
          <w:sz w:val="24"/>
        </w:rPr>
        <w:t xml:space="preserve"> of South Africa Ltd</w:t>
      </w:r>
    </w:p>
    <w:p w14:paraId="3F21AA18" w14:textId="77777777" w:rsidR="005B2539" w:rsidRDefault="005B2539" w:rsidP="009E43C0">
      <w:pPr>
        <w:spacing w:after="0"/>
        <w:rPr>
          <w:sz w:val="24"/>
        </w:rPr>
      </w:pPr>
      <w:r>
        <w:rPr>
          <w:rFonts w:ascii="Arial Black" w:hAnsi="Arial Black"/>
          <w:spacing w:val="-5"/>
          <w:sz w:val="18"/>
        </w:rPr>
        <w:t xml:space="preserve">Somaliland </w:t>
      </w:r>
      <w:r>
        <w:t>(British)</w:t>
      </w:r>
    </w:p>
    <w:p w14:paraId="098731F0" w14:textId="77777777" w:rsidR="005B2539" w:rsidRDefault="005B2539" w:rsidP="009E43C0">
      <w:pPr>
        <w:spacing w:after="0"/>
        <w:rPr>
          <w:sz w:val="24"/>
        </w:rPr>
      </w:pPr>
      <w:r>
        <w:rPr>
          <w:sz w:val="24"/>
        </w:rPr>
        <w:t>Arabian Trading Co. Ltd.</w:t>
      </w:r>
    </w:p>
    <w:p w14:paraId="22938826" w14:textId="77777777" w:rsidR="005B2539" w:rsidRDefault="005B2539" w:rsidP="009E43C0">
      <w:pPr>
        <w:spacing w:after="0"/>
        <w:rPr>
          <w:sz w:val="24"/>
        </w:rPr>
      </w:pPr>
      <w:r>
        <w:rPr>
          <w:rFonts w:ascii="Arial Black" w:hAnsi="Arial Black"/>
          <w:spacing w:val="-5"/>
          <w:sz w:val="18"/>
        </w:rPr>
        <w:t>Somaliland</w:t>
      </w:r>
      <w:r>
        <w:rPr>
          <w:sz w:val="24"/>
        </w:rPr>
        <w:t xml:space="preserve"> </w:t>
      </w:r>
      <w:r>
        <w:t>(French)</w:t>
      </w:r>
    </w:p>
    <w:p w14:paraId="10DAE9FB" w14:textId="77777777" w:rsidR="005B2539" w:rsidRDefault="005B2539" w:rsidP="009E43C0">
      <w:pPr>
        <w:spacing w:after="0"/>
        <w:rPr>
          <w:sz w:val="24"/>
        </w:rPr>
      </w:pPr>
      <w:r>
        <w:rPr>
          <w:sz w:val="24"/>
        </w:rPr>
        <w:t>Sharqieh Ltd.</w:t>
      </w:r>
    </w:p>
    <w:p w14:paraId="394F034C" w14:textId="77777777" w:rsidR="005B2539" w:rsidRDefault="005B2539" w:rsidP="009E43C0">
      <w:pPr>
        <w:spacing w:after="0"/>
        <w:rPr>
          <w:sz w:val="24"/>
        </w:rPr>
      </w:pPr>
      <w:r>
        <w:rPr>
          <w:rFonts w:ascii="Arial Black" w:hAnsi="Arial Black"/>
          <w:spacing w:val="-5"/>
          <w:sz w:val="18"/>
        </w:rPr>
        <w:t xml:space="preserve">Sudan </w:t>
      </w:r>
      <w:r>
        <w:t>(Anglo-Egyptian)</w:t>
      </w:r>
    </w:p>
    <w:p w14:paraId="273E4E88" w14:textId="77777777" w:rsidR="005B2539" w:rsidRPr="00BE22DD" w:rsidRDefault="005B2539" w:rsidP="009E43C0">
      <w:pPr>
        <w:spacing w:after="0"/>
        <w:rPr>
          <w:sz w:val="24"/>
          <w:lang w:val="fr-FR"/>
        </w:rPr>
      </w:pPr>
      <w:r w:rsidRPr="00BE22DD">
        <w:rPr>
          <w:sz w:val="24"/>
          <w:lang w:val="fr-FR"/>
        </w:rPr>
        <w:t>Contomichalos, Dark &amp; Co. Ltd.</w:t>
      </w:r>
    </w:p>
    <w:p w14:paraId="1C577BAB" w14:textId="77777777" w:rsidR="005B2539" w:rsidRPr="00BE22DD" w:rsidRDefault="005B2539" w:rsidP="009E43C0">
      <w:pPr>
        <w:pStyle w:val="Heading3"/>
        <w:spacing w:after="0"/>
        <w:rPr>
          <w:lang w:val="fr-FR"/>
        </w:rPr>
      </w:pPr>
      <w:r w:rsidRPr="00BE22DD">
        <w:rPr>
          <w:lang w:val="fr-FR"/>
        </w:rPr>
        <w:t>Tunisia</w:t>
      </w:r>
    </w:p>
    <w:p w14:paraId="469AF9D4" w14:textId="1EFA5DB7" w:rsidR="006E095F" w:rsidRPr="00F92C11" w:rsidRDefault="005B2539" w:rsidP="00F92C11">
      <w:pPr>
        <w:spacing w:after="0"/>
        <w:rPr>
          <w:sz w:val="24"/>
          <w:lang w:val="fr-FR"/>
        </w:rPr>
        <w:sectPr w:rsidR="006E095F" w:rsidRPr="00F92C11" w:rsidSect="009C5295">
          <w:endnotePr>
            <w:numFmt w:val="decimal"/>
          </w:endnotePr>
          <w:type w:val="continuous"/>
          <w:pgSz w:w="11907" w:h="16839" w:code="9"/>
          <w:pgMar w:top="1701" w:right="1134" w:bottom="1701" w:left="1701" w:header="567" w:footer="851" w:gutter="0"/>
          <w:cols w:num="2" w:space="720" w:equalWidth="0">
            <w:col w:w="5103" w:space="284"/>
            <w:col w:w="3684"/>
          </w:cols>
          <w:titlePg/>
          <w:docGrid w:linePitch="169"/>
        </w:sectPr>
      </w:pPr>
      <w:r w:rsidRPr="00BE22DD">
        <w:rPr>
          <w:sz w:val="24"/>
          <w:lang w:val="fr-FR"/>
        </w:rPr>
        <w:t>Société Tunisienne Des</w:t>
      </w:r>
      <w:r w:rsidRPr="00B33A96">
        <w:rPr>
          <w:sz w:val="24"/>
        </w:rPr>
        <w:t xml:space="preserve"> Petroles</w:t>
      </w:r>
    </w:p>
    <w:p w14:paraId="426F0F6F" w14:textId="77777777" w:rsidR="00270E0B" w:rsidRPr="00BE22DD" w:rsidRDefault="00270E0B" w:rsidP="00C9535C">
      <w:pPr>
        <w:pStyle w:val="BodyText"/>
        <w:rPr>
          <w:lang w:val="fr-FR"/>
        </w:rPr>
        <w:sectPr w:rsidR="00270E0B" w:rsidRPr="00BE22DD" w:rsidSect="009C5295">
          <w:endnotePr>
            <w:numFmt w:val="decimal"/>
          </w:endnotePr>
          <w:type w:val="continuous"/>
          <w:pgSz w:w="11907" w:h="16839" w:code="9"/>
          <w:pgMar w:top="1701" w:right="1134" w:bottom="1701" w:left="1701" w:header="567" w:footer="851" w:gutter="0"/>
          <w:cols w:num="2" w:space="720" w:equalWidth="0">
            <w:col w:w="5103" w:space="284"/>
            <w:col w:w="3684"/>
          </w:cols>
          <w:titlePg/>
          <w:docGrid w:linePitch="169"/>
        </w:sectPr>
      </w:pPr>
    </w:p>
    <w:p w14:paraId="39AFF1DD" w14:textId="05E9F267" w:rsidR="005B2539" w:rsidRDefault="005B2539" w:rsidP="00CC6485">
      <w:pPr>
        <w:pStyle w:val="Heading7"/>
        <w:framePr w:wrap="around"/>
        <w:spacing w:beforeLines="40" w:before="96" w:afterLines="40" w:after="96"/>
        <w:sectPr w:rsidR="005B2539">
          <w:endnotePr>
            <w:numFmt w:val="decimal"/>
          </w:endnotePr>
          <w:type w:val="continuous"/>
          <w:pgSz w:w="11907" w:h="16839" w:code="9"/>
          <w:pgMar w:top="1418" w:right="1202" w:bottom="1661" w:left="1202" w:header="958" w:footer="964" w:gutter="0"/>
          <w:cols w:space="720"/>
          <w:titlePg/>
          <w:docGrid w:linePitch="169"/>
        </w:sectPr>
      </w:pPr>
      <w:r>
        <w:lastRenderedPageBreak/>
        <w:t>America</w:t>
      </w:r>
      <w:r w:rsidR="006C1CE6">
        <w:t>s</w:t>
      </w:r>
      <w:r>
        <w:t xml:space="preserve"> and the West Indies</w:t>
      </w:r>
    </w:p>
    <w:p w14:paraId="0C0DFA07" w14:textId="77777777" w:rsidR="0056415F" w:rsidRDefault="0056415F" w:rsidP="00CF7812">
      <w:pPr>
        <w:pStyle w:val="Heading3"/>
        <w:spacing w:after="0"/>
      </w:pPr>
    </w:p>
    <w:p w14:paraId="4A22C3F3" w14:textId="77777777" w:rsidR="0056415F" w:rsidRDefault="0056415F" w:rsidP="00CF7812">
      <w:pPr>
        <w:pStyle w:val="Heading3"/>
        <w:spacing w:after="0"/>
      </w:pPr>
    </w:p>
    <w:p w14:paraId="2DDE6B46" w14:textId="0F3D9FA9" w:rsidR="005B2539" w:rsidRDefault="005B2539" w:rsidP="00CF7812">
      <w:pPr>
        <w:pStyle w:val="Heading3"/>
        <w:spacing w:after="0"/>
      </w:pPr>
      <w:r>
        <w:t>Argentina</w:t>
      </w:r>
    </w:p>
    <w:p w14:paraId="48C63AEA" w14:textId="77777777" w:rsidR="005B2539" w:rsidRDefault="005B2539" w:rsidP="00CF7812">
      <w:pPr>
        <w:spacing w:after="0"/>
        <w:rPr>
          <w:sz w:val="24"/>
        </w:rPr>
      </w:pPr>
      <w:r>
        <w:rPr>
          <w:sz w:val="24"/>
        </w:rPr>
        <w:t>West India Oil</w:t>
      </w:r>
      <w:r w:rsidR="00C75171">
        <w:rPr>
          <w:sz w:val="24"/>
        </w:rPr>
        <w:fldChar w:fldCharType="begin"/>
      </w:r>
      <w:r w:rsidR="00C75171">
        <w:instrText xml:space="preserve"> XE "</w:instrText>
      </w:r>
      <w:r w:rsidR="00C75171" w:rsidRPr="008D7EFF">
        <w:rPr>
          <w:sz w:val="24"/>
        </w:rPr>
        <w:instrText>West India Oil</w:instrText>
      </w:r>
      <w:r w:rsidR="00C75171">
        <w:instrText xml:space="preserve">" </w:instrText>
      </w:r>
      <w:r w:rsidR="00C75171">
        <w:rPr>
          <w:sz w:val="24"/>
        </w:rPr>
        <w:fldChar w:fldCharType="end"/>
      </w:r>
      <w:r>
        <w:rPr>
          <w:sz w:val="24"/>
        </w:rPr>
        <w:t xml:space="preserve"> Company, S.A.P.A.</w:t>
      </w:r>
    </w:p>
    <w:p w14:paraId="77CEFEB8" w14:textId="77777777" w:rsidR="005B2539" w:rsidRPr="00BE22DD" w:rsidRDefault="005B2539" w:rsidP="00CF7812">
      <w:pPr>
        <w:spacing w:after="0"/>
        <w:rPr>
          <w:sz w:val="24"/>
          <w:lang w:val="es-MX"/>
        </w:rPr>
      </w:pPr>
      <w:r w:rsidRPr="00BE22DD">
        <w:rPr>
          <w:sz w:val="24"/>
          <w:lang w:val="es-MX"/>
        </w:rPr>
        <w:t>Ultramar S.A.P.A.</w:t>
      </w:r>
    </w:p>
    <w:p w14:paraId="5B0EBF45" w14:textId="77777777" w:rsidR="005B2539" w:rsidRDefault="005B2539" w:rsidP="00CF7812">
      <w:pPr>
        <w:pStyle w:val="Heading3"/>
        <w:spacing w:after="0"/>
      </w:pPr>
      <w:r>
        <w:t>Bahamas</w:t>
      </w:r>
    </w:p>
    <w:p w14:paraId="5FCC9F98" w14:textId="77777777" w:rsidR="005B2539" w:rsidRDefault="005B2539" w:rsidP="00CF7812">
      <w:pPr>
        <w:spacing w:after="0"/>
        <w:rPr>
          <w:sz w:val="24"/>
        </w:rPr>
      </w:pPr>
      <w:r>
        <w:rPr>
          <w:sz w:val="24"/>
        </w:rPr>
        <w:t>West India Oil</w:t>
      </w:r>
      <w:r w:rsidR="00C75171">
        <w:rPr>
          <w:sz w:val="24"/>
        </w:rPr>
        <w:fldChar w:fldCharType="begin"/>
      </w:r>
      <w:r w:rsidR="00C75171">
        <w:instrText xml:space="preserve"> XE "</w:instrText>
      </w:r>
      <w:r w:rsidR="00C75171" w:rsidRPr="008D7EFF">
        <w:rPr>
          <w:sz w:val="24"/>
        </w:rPr>
        <w:instrText>West India Oil</w:instrText>
      </w:r>
      <w:r w:rsidR="00C75171">
        <w:instrText xml:space="preserve">" </w:instrText>
      </w:r>
      <w:r w:rsidR="00C75171">
        <w:rPr>
          <w:sz w:val="24"/>
        </w:rPr>
        <w:fldChar w:fldCharType="end"/>
      </w:r>
      <w:r>
        <w:rPr>
          <w:sz w:val="24"/>
        </w:rPr>
        <w:t xml:space="preserve"> Company, S.A.</w:t>
      </w:r>
    </w:p>
    <w:p w14:paraId="481368C7" w14:textId="77777777" w:rsidR="005B2539" w:rsidRDefault="005B2539" w:rsidP="00CF7812">
      <w:pPr>
        <w:pStyle w:val="Heading3"/>
        <w:spacing w:after="0"/>
      </w:pPr>
      <w:r>
        <w:t>Bermuda</w:t>
      </w:r>
    </w:p>
    <w:p w14:paraId="2BA77CFA" w14:textId="77777777" w:rsidR="005B2539" w:rsidRDefault="005B2539" w:rsidP="00CF7812">
      <w:pPr>
        <w:spacing w:after="0"/>
        <w:rPr>
          <w:sz w:val="24"/>
        </w:rPr>
      </w:pPr>
      <w:r>
        <w:rPr>
          <w:sz w:val="24"/>
        </w:rPr>
        <w:t>West India Oil</w:t>
      </w:r>
      <w:r w:rsidR="00C75171">
        <w:rPr>
          <w:sz w:val="24"/>
        </w:rPr>
        <w:fldChar w:fldCharType="begin"/>
      </w:r>
      <w:r w:rsidR="00C75171">
        <w:instrText xml:space="preserve"> XE "</w:instrText>
      </w:r>
      <w:r w:rsidR="00C75171" w:rsidRPr="008D7EFF">
        <w:rPr>
          <w:sz w:val="24"/>
        </w:rPr>
        <w:instrText>West India Oil</w:instrText>
      </w:r>
      <w:r w:rsidR="00C75171">
        <w:instrText xml:space="preserve">" </w:instrText>
      </w:r>
      <w:r w:rsidR="00C75171">
        <w:rPr>
          <w:sz w:val="24"/>
        </w:rPr>
        <w:fldChar w:fldCharType="end"/>
      </w:r>
      <w:r>
        <w:rPr>
          <w:sz w:val="24"/>
        </w:rPr>
        <w:t xml:space="preserve"> Co. S.A.</w:t>
      </w:r>
    </w:p>
    <w:p w14:paraId="53723EC3" w14:textId="77777777" w:rsidR="005B2539" w:rsidRDefault="005B2539" w:rsidP="00CF7812">
      <w:pPr>
        <w:pStyle w:val="Heading3"/>
        <w:spacing w:after="0"/>
      </w:pPr>
      <w:r>
        <w:t>Bolivia</w:t>
      </w:r>
    </w:p>
    <w:p w14:paraId="60DEA4AA" w14:textId="77777777" w:rsidR="005B2539" w:rsidRDefault="005B2539" w:rsidP="00CF7812">
      <w:pPr>
        <w:spacing w:after="0"/>
        <w:rPr>
          <w:sz w:val="24"/>
        </w:rPr>
      </w:pPr>
      <w:r>
        <w:rPr>
          <w:sz w:val="24"/>
        </w:rPr>
        <w:t>International Petroleum Co. Ltd.</w:t>
      </w:r>
    </w:p>
    <w:p w14:paraId="58600831" w14:textId="77777777" w:rsidR="005B2539" w:rsidRDefault="005B2539" w:rsidP="00CF7812">
      <w:pPr>
        <w:spacing w:after="0"/>
        <w:rPr>
          <w:sz w:val="24"/>
        </w:rPr>
      </w:pPr>
      <w:r>
        <w:rPr>
          <w:sz w:val="24"/>
        </w:rPr>
        <w:t>Socony-Vacuum</w:t>
      </w:r>
      <w:r w:rsidR="00D44B30">
        <w:rPr>
          <w:sz w:val="24"/>
        </w:rPr>
        <w:fldChar w:fldCharType="begin"/>
      </w:r>
      <w:r w:rsidR="00D44B30">
        <w:instrText xml:space="preserve"> XE "</w:instrText>
      </w:r>
      <w:r w:rsidR="00D44B30" w:rsidRPr="00131695">
        <w:rPr>
          <w:sz w:val="24"/>
        </w:rPr>
        <w:instrText>Socony-Vacuum</w:instrText>
      </w:r>
      <w:r w:rsidR="00D44B30">
        <w:instrText xml:space="preserve">" </w:instrText>
      </w:r>
      <w:r w:rsidR="00D44B30">
        <w:rPr>
          <w:sz w:val="24"/>
        </w:rPr>
        <w:fldChar w:fldCharType="end"/>
      </w:r>
      <w:r>
        <w:rPr>
          <w:sz w:val="24"/>
        </w:rPr>
        <w:t xml:space="preserve"> Oil Co. Inc. </w:t>
      </w:r>
    </w:p>
    <w:p w14:paraId="772711FE" w14:textId="77777777" w:rsidR="005B2539" w:rsidRDefault="005B2539" w:rsidP="00CF7812">
      <w:pPr>
        <w:pStyle w:val="Heading3"/>
        <w:spacing w:after="0"/>
      </w:pPr>
      <w:r>
        <w:t>Brazil</w:t>
      </w:r>
    </w:p>
    <w:p w14:paraId="30EA4771" w14:textId="77777777" w:rsidR="005B2539" w:rsidRDefault="005B2539" w:rsidP="00CF7812">
      <w:pPr>
        <w:spacing w:after="0"/>
        <w:rPr>
          <w:sz w:val="24"/>
        </w:rPr>
      </w:pPr>
      <w:r>
        <w:rPr>
          <w:sz w:val="24"/>
        </w:rPr>
        <w:t>Standard Oil Co.</w:t>
      </w:r>
      <w:r w:rsidR="00D44B30">
        <w:rPr>
          <w:sz w:val="24"/>
        </w:rPr>
        <w:fldChar w:fldCharType="begin"/>
      </w:r>
      <w:r w:rsidR="00D44B30">
        <w:instrText xml:space="preserve"> XE "</w:instrText>
      </w:r>
      <w:r w:rsidR="00D44B30" w:rsidRPr="00A22DC9">
        <w:rPr>
          <w:sz w:val="24"/>
        </w:rPr>
        <w:instrText>Standard Oil Co.</w:instrText>
      </w:r>
      <w:r w:rsidR="00D44B30">
        <w:instrText xml:space="preserve">" </w:instrText>
      </w:r>
      <w:r w:rsidR="00D44B30">
        <w:rPr>
          <w:sz w:val="24"/>
        </w:rPr>
        <w:fldChar w:fldCharType="end"/>
      </w:r>
      <w:r>
        <w:rPr>
          <w:sz w:val="24"/>
        </w:rPr>
        <w:t xml:space="preserve"> of Brazil</w:t>
      </w:r>
    </w:p>
    <w:p w14:paraId="26C391CB" w14:textId="77777777" w:rsidR="005B2539" w:rsidRPr="00BE22DD" w:rsidRDefault="005B2539" w:rsidP="00CF7812">
      <w:pPr>
        <w:spacing w:after="0"/>
        <w:rPr>
          <w:sz w:val="24"/>
          <w:lang w:val="es-MX"/>
        </w:rPr>
      </w:pPr>
      <w:r>
        <w:rPr>
          <w:sz w:val="24"/>
        </w:rPr>
        <w:t>Socony-Vacuum</w:t>
      </w:r>
      <w:r w:rsidR="00D44B30">
        <w:rPr>
          <w:sz w:val="24"/>
        </w:rPr>
        <w:fldChar w:fldCharType="begin"/>
      </w:r>
      <w:r w:rsidR="00D44B30">
        <w:instrText xml:space="preserve"> XE "</w:instrText>
      </w:r>
      <w:r w:rsidR="00D44B30" w:rsidRPr="00131695">
        <w:rPr>
          <w:sz w:val="24"/>
        </w:rPr>
        <w:instrText>Socony-Vacuum</w:instrText>
      </w:r>
      <w:r w:rsidR="00D44B30">
        <w:instrText xml:space="preserve">" </w:instrText>
      </w:r>
      <w:r w:rsidR="00D44B30">
        <w:rPr>
          <w:sz w:val="24"/>
        </w:rPr>
        <w:fldChar w:fldCharType="end"/>
      </w:r>
      <w:r>
        <w:rPr>
          <w:sz w:val="24"/>
        </w:rPr>
        <w:t xml:space="preserve"> Oil Co.</w:t>
      </w:r>
      <w:r w:rsidRPr="00B33A96">
        <w:rPr>
          <w:sz w:val="24"/>
        </w:rPr>
        <w:t xml:space="preserve"> </w:t>
      </w:r>
      <w:r w:rsidR="00B33A96" w:rsidRPr="00B33A96">
        <w:rPr>
          <w:sz w:val="24"/>
        </w:rPr>
        <w:t>Inc.</w:t>
      </w:r>
    </w:p>
    <w:p w14:paraId="37BCE71F" w14:textId="77777777" w:rsidR="005B2539" w:rsidRPr="00BE22DD" w:rsidRDefault="005B2539" w:rsidP="00CF7812">
      <w:pPr>
        <w:pStyle w:val="Heading3"/>
        <w:spacing w:after="0"/>
        <w:rPr>
          <w:lang w:val="es-MX"/>
        </w:rPr>
      </w:pPr>
      <w:r w:rsidRPr="00BE22DD">
        <w:rPr>
          <w:lang w:val="es-MX"/>
        </w:rPr>
        <w:t>British Honduras, Costa Rica,</w:t>
      </w:r>
      <w:r w:rsidRPr="00B33A96">
        <w:t xml:space="preserve"> Guadeloupe</w:t>
      </w:r>
      <w:r w:rsidRPr="00BE22DD">
        <w:rPr>
          <w:lang w:val="es-MX"/>
        </w:rPr>
        <w:t>,</w:t>
      </w:r>
      <w:r w:rsidRPr="00B33A96">
        <w:t xml:space="preserve"> Leeward</w:t>
      </w:r>
      <w:r w:rsidRPr="00BE22DD">
        <w:rPr>
          <w:lang w:val="es-MX"/>
        </w:rPr>
        <w:t xml:space="preserve"> Isles, Martinique, Panama, Guiana (French)</w:t>
      </w:r>
    </w:p>
    <w:p w14:paraId="64FB69F3" w14:textId="77777777" w:rsidR="005B2539" w:rsidRDefault="005B2539" w:rsidP="00CF7812">
      <w:pPr>
        <w:spacing w:after="0"/>
        <w:rPr>
          <w:sz w:val="24"/>
        </w:rPr>
      </w:pPr>
      <w:r>
        <w:rPr>
          <w:sz w:val="24"/>
        </w:rPr>
        <w:t>West India Oil</w:t>
      </w:r>
      <w:r w:rsidR="00C75171">
        <w:rPr>
          <w:sz w:val="24"/>
        </w:rPr>
        <w:fldChar w:fldCharType="begin"/>
      </w:r>
      <w:r w:rsidR="00C75171">
        <w:instrText xml:space="preserve"> XE "</w:instrText>
      </w:r>
      <w:r w:rsidR="00C75171" w:rsidRPr="008D7EFF">
        <w:rPr>
          <w:sz w:val="24"/>
        </w:rPr>
        <w:instrText>West India Oil</w:instrText>
      </w:r>
      <w:r w:rsidR="00C75171">
        <w:instrText xml:space="preserve">" </w:instrText>
      </w:r>
      <w:r w:rsidR="00C75171">
        <w:rPr>
          <w:sz w:val="24"/>
        </w:rPr>
        <w:fldChar w:fldCharType="end"/>
      </w:r>
      <w:r>
        <w:rPr>
          <w:sz w:val="24"/>
        </w:rPr>
        <w:t xml:space="preserve"> Co. S.A.</w:t>
      </w:r>
    </w:p>
    <w:p w14:paraId="1C1C7961" w14:textId="77777777" w:rsidR="005B2539" w:rsidRDefault="005B2539" w:rsidP="00CF7812">
      <w:pPr>
        <w:pStyle w:val="Heading3"/>
        <w:spacing w:after="0"/>
      </w:pPr>
      <w:r>
        <w:t>Canada</w:t>
      </w:r>
    </w:p>
    <w:p w14:paraId="0B693983" w14:textId="77777777" w:rsidR="005B2539" w:rsidRDefault="005B2539" w:rsidP="00CF7812">
      <w:pPr>
        <w:spacing w:after="0"/>
        <w:rPr>
          <w:sz w:val="24"/>
        </w:rPr>
      </w:pPr>
      <w:r>
        <w:rPr>
          <w:sz w:val="24"/>
        </w:rPr>
        <w:t>Imperial Oil Co.</w:t>
      </w:r>
      <w:r w:rsidR="00D44B30">
        <w:rPr>
          <w:sz w:val="24"/>
        </w:rPr>
        <w:fldChar w:fldCharType="begin"/>
      </w:r>
      <w:r w:rsidR="00D44B30">
        <w:instrText xml:space="preserve"> XE "</w:instrText>
      </w:r>
      <w:r w:rsidR="00D44B30" w:rsidRPr="00FA3340">
        <w:rPr>
          <w:sz w:val="24"/>
        </w:rPr>
        <w:instrText>Imperial Oil Co.</w:instrText>
      </w:r>
      <w:r w:rsidR="00D44B30">
        <w:instrText xml:space="preserve">" </w:instrText>
      </w:r>
      <w:r w:rsidR="00D44B30">
        <w:rPr>
          <w:sz w:val="24"/>
        </w:rPr>
        <w:fldChar w:fldCharType="end"/>
      </w:r>
      <w:r>
        <w:rPr>
          <w:sz w:val="24"/>
        </w:rPr>
        <w:t xml:space="preserve"> Ltd.</w:t>
      </w:r>
    </w:p>
    <w:p w14:paraId="5ECFFDB3" w14:textId="77777777" w:rsidR="005B2539" w:rsidRDefault="005B2539" w:rsidP="00CF7812">
      <w:pPr>
        <w:pStyle w:val="Heading3"/>
        <w:spacing w:after="0"/>
      </w:pPr>
      <w:r>
        <w:t>Chile</w:t>
      </w:r>
    </w:p>
    <w:p w14:paraId="6C44B52F" w14:textId="77777777" w:rsidR="005B2539" w:rsidRDefault="005B2539" w:rsidP="00CF7812">
      <w:pPr>
        <w:spacing w:after="0"/>
        <w:rPr>
          <w:sz w:val="24"/>
        </w:rPr>
      </w:pPr>
      <w:r>
        <w:rPr>
          <w:sz w:val="24"/>
        </w:rPr>
        <w:t>West India Oil</w:t>
      </w:r>
      <w:r w:rsidR="00C75171">
        <w:rPr>
          <w:sz w:val="24"/>
        </w:rPr>
        <w:fldChar w:fldCharType="begin"/>
      </w:r>
      <w:r w:rsidR="00C75171">
        <w:instrText xml:space="preserve"> XE "</w:instrText>
      </w:r>
      <w:r w:rsidR="00C75171" w:rsidRPr="008D7EFF">
        <w:rPr>
          <w:sz w:val="24"/>
        </w:rPr>
        <w:instrText>West India Oil</w:instrText>
      </w:r>
      <w:r w:rsidR="00C75171">
        <w:instrText xml:space="preserve">" </w:instrText>
      </w:r>
      <w:r w:rsidR="00C75171">
        <w:rPr>
          <w:sz w:val="24"/>
        </w:rPr>
        <w:fldChar w:fldCharType="end"/>
      </w:r>
      <w:r>
        <w:rPr>
          <w:sz w:val="24"/>
        </w:rPr>
        <w:t xml:space="preserve"> Co. Chile S.A.</w:t>
      </w:r>
      <w:r>
        <w:rPr>
          <w:sz w:val="24"/>
        </w:rPr>
        <w:tab/>
        <w:t xml:space="preserve"> Commercial</w:t>
      </w:r>
    </w:p>
    <w:p w14:paraId="22E7C144" w14:textId="77777777" w:rsidR="005B2539" w:rsidRDefault="005B2539" w:rsidP="00CF7812">
      <w:pPr>
        <w:spacing w:after="0"/>
        <w:rPr>
          <w:sz w:val="24"/>
        </w:rPr>
      </w:pPr>
      <w:r>
        <w:rPr>
          <w:sz w:val="24"/>
        </w:rPr>
        <w:t>Socony-Vacuum</w:t>
      </w:r>
      <w:r w:rsidR="00D44B30">
        <w:rPr>
          <w:sz w:val="24"/>
        </w:rPr>
        <w:fldChar w:fldCharType="begin"/>
      </w:r>
      <w:r w:rsidR="00D44B30">
        <w:instrText xml:space="preserve"> XE "</w:instrText>
      </w:r>
      <w:r w:rsidR="00D44B30" w:rsidRPr="00131695">
        <w:rPr>
          <w:sz w:val="24"/>
        </w:rPr>
        <w:instrText>Socony-Vacuum</w:instrText>
      </w:r>
      <w:r w:rsidR="00D44B30">
        <w:instrText xml:space="preserve">" </w:instrText>
      </w:r>
      <w:r w:rsidR="00D44B30">
        <w:rPr>
          <w:sz w:val="24"/>
        </w:rPr>
        <w:fldChar w:fldCharType="end"/>
      </w:r>
      <w:r>
        <w:rPr>
          <w:sz w:val="24"/>
        </w:rPr>
        <w:t xml:space="preserve"> Oil Co. </w:t>
      </w:r>
      <w:r w:rsidR="00B33A96">
        <w:rPr>
          <w:sz w:val="24"/>
        </w:rPr>
        <w:t>Inc.</w:t>
      </w:r>
    </w:p>
    <w:p w14:paraId="2FEE047A" w14:textId="77777777" w:rsidR="005B2539" w:rsidRDefault="005B2539" w:rsidP="00CF7812">
      <w:pPr>
        <w:pStyle w:val="Heading3"/>
        <w:spacing w:after="0"/>
      </w:pPr>
      <w:r>
        <w:t>Colombia</w:t>
      </w:r>
    </w:p>
    <w:p w14:paraId="592E8DB1" w14:textId="77777777" w:rsidR="005B2539" w:rsidRDefault="005B2539" w:rsidP="00CF7812">
      <w:pPr>
        <w:spacing w:after="0"/>
        <w:rPr>
          <w:sz w:val="24"/>
        </w:rPr>
      </w:pPr>
      <w:r>
        <w:rPr>
          <w:sz w:val="24"/>
        </w:rPr>
        <w:t>Tropical Oil Co. Ltd</w:t>
      </w:r>
    </w:p>
    <w:p w14:paraId="69FEA32E" w14:textId="77777777" w:rsidR="005B2539" w:rsidRDefault="005B2539" w:rsidP="00CF7812">
      <w:pPr>
        <w:spacing w:after="0"/>
        <w:rPr>
          <w:sz w:val="24"/>
        </w:rPr>
      </w:pPr>
      <w:r>
        <w:rPr>
          <w:sz w:val="24"/>
        </w:rPr>
        <w:t>West India Oil</w:t>
      </w:r>
      <w:r w:rsidR="00C75171">
        <w:rPr>
          <w:sz w:val="24"/>
        </w:rPr>
        <w:fldChar w:fldCharType="begin"/>
      </w:r>
      <w:r w:rsidR="00C75171">
        <w:instrText xml:space="preserve"> XE "</w:instrText>
      </w:r>
      <w:r w:rsidR="00C75171" w:rsidRPr="008D7EFF">
        <w:rPr>
          <w:sz w:val="24"/>
        </w:rPr>
        <w:instrText>West India Oil</w:instrText>
      </w:r>
      <w:r w:rsidR="00C75171">
        <w:instrText xml:space="preserve">" </w:instrText>
      </w:r>
      <w:r w:rsidR="00C75171">
        <w:rPr>
          <w:sz w:val="24"/>
        </w:rPr>
        <w:fldChar w:fldCharType="end"/>
      </w:r>
      <w:r>
        <w:rPr>
          <w:sz w:val="24"/>
        </w:rPr>
        <w:t xml:space="preserve"> Co. S.A.</w:t>
      </w:r>
    </w:p>
    <w:p w14:paraId="68C6FA6B" w14:textId="77777777" w:rsidR="005B2539" w:rsidRDefault="005B2539" w:rsidP="00CF7812">
      <w:pPr>
        <w:pStyle w:val="Heading3"/>
        <w:spacing w:after="0"/>
      </w:pPr>
      <w:r>
        <w:t>Cuba</w:t>
      </w:r>
    </w:p>
    <w:p w14:paraId="3481CB7D" w14:textId="77777777" w:rsidR="005B2539" w:rsidRDefault="005B2539" w:rsidP="00CF7812">
      <w:pPr>
        <w:spacing w:after="0"/>
        <w:rPr>
          <w:sz w:val="24"/>
        </w:rPr>
      </w:pPr>
      <w:r>
        <w:rPr>
          <w:sz w:val="24"/>
        </w:rPr>
        <w:t>Standard Oil Company</w:t>
      </w:r>
      <w:r w:rsidR="00D44B30">
        <w:rPr>
          <w:sz w:val="24"/>
        </w:rPr>
        <w:fldChar w:fldCharType="begin"/>
      </w:r>
      <w:r w:rsidR="00D44B30">
        <w:instrText xml:space="preserve"> XE "</w:instrText>
      </w:r>
      <w:r w:rsidR="00D44B30" w:rsidRPr="00F93B47">
        <w:rPr>
          <w:sz w:val="24"/>
        </w:rPr>
        <w:instrText>Standard Oil Company</w:instrText>
      </w:r>
      <w:r w:rsidR="00D44B30">
        <w:instrText xml:space="preserve">" </w:instrText>
      </w:r>
      <w:r w:rsidR="00D44B30">
        <w:rPr>
          <w:sz w:val="24"/>
        </w:rPr>
        <w:fldChar w:fldCharType="end"/>
      </w:r>
      <w:r>
        <w:rPr>
          <w:sz w:val="24"/>
        </w:rPr>
        <w:t xml:space="preserve"> of Cuba</w:t>
      </w:r>
    </w:p>
    <w:p w14:paraId="72685479" w14:textId="77777777" w:rsidR="005B2539" w:rsidRDefault="005B2539" w:rsidP="00CF7812">
      <w:pPr>
        <w:pStyle w:val="Heading3"/>
        <w:spacing w:after="0"/>
      </w:pPr>
      <w:r>
        <w:t>Dominican Republic</w:t>
      </w:r>
    </w:p>
    <w:p w14:paraId="277D8C89" w14:textId="77777777" w:rsidR="005B2539" w:rsidRDefault="005B2539" w:rsidP="00CF7812">
      <w:pPr>
        <w:spacing w:after="0"/>
        <w:rPr>
          <w:sz w:val="24"/>
        </w:rPr>
      </w:pPr>
      <w:r>
        <w:rPr>
          <w:sz w:val="24"/>
        </w:rPr>
        <w:t>West India Oil</w:t>
      </w:r>
      <w:r w:rsidR="00C75171">
        <w:rPr>
          <w:sz w:val="24"/>
        </w:rPr>
        <w:fldChar w:fldCharType="begin"/>
      </w:r>
      <w:r w:rsidR="00C75171">
        <w:instrText xml:space="preserve"> XE "</w:instrText>
      </w:r>
      <w:r w:rsidR="00C75171" w:rsidRPr="008D7EFF">
        <w:rPr>
          <w:sz w:val="24"/>
        </w:rPr>
        <w:instrText>West India Oil</w:instrText>
      </w:r>
      <w:r w:rsidR="00C75171">
        <w:instrText xml:space="preserve">" </w:instrText>
      </w:r>
      <w:r w:rsidR="00C75171">
        <w:rPr>
          <w:sz w:val="24"/>
        </w:rPr>
        <w:fldChar w:fldCharType="end"/>
      </w:r>
      <w:r>
        <w:rPr>
          <w:sz w:val="24"/>
        </w:rPr>
        <w:t xml:space="preserve"> Co. S.A.</w:t>
      </w:r>
    </w:p>
    <w:p w14:paraId="168530E0" w14:textId="77777777" w:rsidR="005B2539" w:rsidRDefault="005B2539" w:rsidP="00CF7812">
      <w:pPr>
        <w:pStyle w:val="Heading3"/>
        <w:spacing w:after="0"/>
      </w:pPr>
      <w:r>
        <w:t>Ecuador</w:t>
      </w:r>
    </w:p>
    <w:p w14:paraId="0EB0B155" w14:textId="77777777" w:rsidR="005B2539" w:rsidRDefault="005B2539" w:rsidP="00CF7812">
      <w:pPr>
        <w:spacing w:after="0"/>
        <w:rPr>
          <w:sz w:val="24"/>
        </w:rPr>
      </w:pPr>
      <w:r>
        <w:rPr>
          <w:sz w:val="24"/>
        </w:rPr>
        <w:t>International Petroleum Co. Ltd.</w:t>
      </w:r>
    </w:p>
    <w:p w14:paraId="2B8FC6F2" w14:textId="77777777" w:rsidR="005B2539" w:rsidRDefault="005B2539" w:rsidP="00CF7812">
      <w:pPr>
        <w:spacing w:after="0"/>
        <w:rPr>
          <w:sz w:val="24"/>
        </w:rPr>
      </w:pPr>
      <w:r>
        <w:rPr>
          <w:sz w:val="24"/>
        </w:rPr>
        <w:t>Socony-Vacuum</w:t>
      </w:r>
      <w:r w:rsidR="00D44B30">
        <w:rPr>
          <w:sz w:val="24"/>
        </w:rPr>
        <w:fldChar w:fldCharType="begin"/>
      </w:r>
      <w:r w:rsidR="00D44B30">
        <w:instrText xml:space="preserve"> XE "</w:instrText>
      </w:r>
      <w:r w:rsidR="00D44B30" w:rsidRPr="00131695">
        <w:rPr>
          <w:sz w:val="24"/>
        </w:rPr>
        <w:instrText>Socony-Vacuum</w:instrText>
      </w:r>
      <w:r w:rsidR="00D44B30">
        <w:instrText xml:space="preserve">" </w:instrText>
      </w:r>
      <w:r w:rsidR="00D44B30">
        <w:rPr>
          <w:sz w:val="24"/>
        </w:rPr>
        <w:fldChar w:fldCharType="end"/>
      </w:r>
      <w:r>
        <w:rPr>
          <w:sz w:val="24"/>
        </w:rPr>
        <w:t xml:space="preserve"> Oil Co. </w:t>
      </w:r>
      <w:r w:rsidR="00B33A96">
        <w:rPr>
          <w:sz w:val="24"/>
        </w:rPr>
        <w:t>Inc.</w:t>
      </w:r>
    </w:p>
    <w:p w14:paraId="45D00D2D" w14:textId="77777777" w:rsidR="005B2539" w:rsidRDefault="005B2539" w:rsidP="00CF7812">
      <w:pPr>
        <w:pStyle w:val="Heading3"/>
        <w:spacing w:after="0"/>
      </w:pPr>
      <w:r>
        <w:t>Guatemala</w:t>
      </w:r>
    </w:p>
    <w:p w14:paraId="59965A54" w14:textId="77777777" w:rsidR="005B2539" w:rsidRDefault="005B2539" w:rsidP="00CF7812">
      <w:pPr>
        <w:spacing w:after="0"/>
        <w:rPr>
          <w:sz w:val="24"/>
        </w:rPr>
      </w:pPr>
      <w:r>
        <w:rPr>
          <w:sz w:val="24"/>
        </w:rPr>
        <w:t>West India Oil</w:t>
      </w:r>
      <w:r w:rsidR="00C75171">
        <w:rPr>
          <w:sz w:val="24"/>
        </w:rPr>
        <w:fldChar w:fldCharType="begin"/>
      </w:r>
      <w:r w:rsidR="00C75171">
        <w:instrText xml:space="preserve"> XE "</w:instrText>
      </w:r>
      <w:r w:rsidR="00C75171" w:rsidRPr="008D7EFF">
        <w:rPr>
          <w:sz w:val="24"/>
        </w:rPr>
        <w:instrText>West India Oil</w:instrText>
      </w:r>
      <w:r w:rsidR="00C75171">
        <w:instrText xml:space="preserve">" </w:instrText>
      </w:r>
      <w:r w:rsidR="00C75171">
        <w:rPr>
          <w:sz w:val="24"/>
        </w:rPr>
        <w:fldChar w:fldCharType="end"/>
      </w:r>
      <w:r>
        <w:rPr>
          <w:sz w:val="24"/>
        </w:rPr>
        <w:t xml:space="preserve"> Co. S.A.</w:t>
      </w:r>
    </w:p>
    <w:p w14:paraId="78142054" w14:textId="77777777" w:rsidR="005B2539" w:rsidRDefault="005B2539" w:rsidP="00CF7812">
      <w:pPr>
        <w:pStyle w:val="Heading3"/>
        <w:spacing w:after="0"/>
      </w:pPr>
      <w:r>
        <w:t>Guiana (Dutch)</w:t>
      </w:r>
    </w:p>
    <w:p w14:paraId="37293239" w14:textId="77777777" w:rsidR="005B2539" w:rsidRDefault="005B2539" w:rsidP="00CF7812">
      <w:pPr>
        <w:spacing w:after="0"/>
        <w:rPr>
          <w:sz w:val="24"/>
        </w:rPr>
      </w:pPr>
      <w:r>
        <w:rPr>
          <w:sz w:val="24"/>
        </w:rPr>
        <w:t>West India Oil</w:t>
      </w:r>
      <w:r w:rsidR="00C75171">
        <w:rPr>
          <w:sz w:val="24"/>
        </w:rPr>
        <w:fldChar w:fldCharType="begin"/>
      </w:r>
      <w:r w:rsidR="00C75171">
        <w:instrText xml:space="preserve"> XE "</w:instrText>
      </w:r>
      <w:r w:rsidR="00C75171" w:rsidRPr="008D7EFF">
        <w:rPr>
          <w:sz w:val="24"/>
        </w:rPr>
        <w:instrText>West India Oil</w:instrText>
      </w:r>
      <w:r w:rsidR="00C75171">
        <w:instrText xml:space="preserve">" </w:instrText>
      </w:r>
      <w:r w:rsidR="00C75171">
        <w:rPr>
          <w:sz w:val="24"/>
        </w:rPr>
        <w:fldChar w:fldCharType="end"/>
      </w:r>
      <w:r>
        <w:rPr>
          <w:sz w:val="24"/>
        </w:rPr>
        <w:t xml:space="preserve"> Co. S.A.</w:t>
      </w:r>
    </w:p>
    <w:p w14:paraId="42788A5A" w14:textId="77777777" w:rsidR="005B2539" w:rsidRDefault="005B2539" w:rsidP="00CF7812">
      <w:pPr>
        <w:spacing w:after="0"/>
        <w:rPr>
          <w:sz w:val="24"/>
        </w:rPr>
      </w:pPr>
      <w:r>
        <w:rPr>
          <w:sz w:val="24"/>
        </w:rPr>
        <w:t>Socony-Vacuum</w:t>
      </w:r>
      <w:r w:rsidR="00D44B30">
        <w:rPr>
          <w:sz w:val="24"/>
        </w:rPr>
        <w:fldChar w:fldCharType="begin"/>
      </w:r>
      <w:r w:rsidR="00D44B30">
        <w:instrText xml:space="preserve"> XE "</w:instrText>
      </w:r>
      <w:r w:rsidR="00D44B30" w:rsidRPr="00131695">
        <w:rPr>
          <w:sz w:val="24"/>
        </w:rPr>
        <w:instrText>Socony-Vacuum</w:instrText>
      </w:r>
      <w:r w:rsidR="00D44B30">
        <w:instrText xml:space="preserve">" </w:instrText>
      </w:r>
      <w:r w:rsidR="00D44B30">
        <w:rPr>
          <w:sz w:val="24"/>
        </w:rPr>
        <w:fldChar w:fldCharType="end"/>
      </w:r>
      <w:r>
        <w:rPr>
          <w:sz w:val="24"/>
        </w:rPr>
        <w:t xml:space="preserve"> Oil Co. </w:t>
      </w:r>
      <w:r w:rsidR="00B33A96">
        <w:rPr>
          <w:sz w:val="24"/>
        </w:rPr>
        <w:t>Inc.</w:t>
      </w:r>
    </w:p>
    <w:p w14:paraId="256069C7" w14:textId="77777777" w:rsidR="005B2539" w:rsidRDefault="005B2539" w:rsidP="00CF7812">
      <w:pPr>
        <w:pStyle w:val="Heading3"/>
        <w:spacing w:after="0"/>
      </w:pPr>
      <w:r>
        <w:t>Haiti</w:t>
      </w:r>
    </w:p>
    <w:p w14:paraId="7EC6AAEA" w14:textId="77777777" w:rsidR="005B2539" w:rsidRDefault="005B2539" w:rsidP="00CF7812">
      <w:pPr>
        <w:spacing w:after="0"/>
        <w:rPr>
          <w:sz w:val="24"/>
        </w:rPr>
      </w:pPr>
      <w:r>
        <w:rPr>
          <w:sz w:val="24"/>
        </w:rPr>
        <w:t>West India Oil</w:t>
      </w:r>
      <w:r w:rsidR="00C75171">
        <w:rPr>
          <w:sz w:val="24"/>
        </w:rPr>
        <w:fldChar w:fldCharType="begin"/>
      </w:r>
      <w:r w:rsidR="00C75171">
        <w:instrText xml:space="preserve"> XE "</w:instrText>
      </w:r>
      <w:r w:rsidR="00C75171" w:rsidRPr="008D7EFF">
        <w:rPr>
          <w:sz w:val="24"/>
        </w:rPr>
        <w:instrText>West India Oil</w:instrText>
      </w:r>
      <w:r w:rsidR="00C75171">
        <w:instrText xml:space="preserve">" </w:instrText>
      </w:r>
      <w:r w:rsidR="00C75171">
        <w:rPr>
          <w:sz w:val="24"/>
        </w:rPr>
        <w:fldChar w:fldCharType="end"/>
      </w:r>
      <w:r>
        <w:rPr>
          <w:sz w:val="24"/>
        </w:rPr>
        <w:t xml:space="preserve"> Co. S.A.</w:t>
      </w:r>
    </w:p>
    <w:p w14:paraId="2697D8FB" w14:textId="77777777" w:rsidR="005B2539" w:rsidRDefault="005B2539" w:rsidP="00CF7812">
      <w:pPr>
        <w:pStyle w:val="Heading3"/>
        <w:spacing w:after="0"/>
      </w:pPr>
      <w:r>
        <w:t>Jamaica</w:t>
      </w:r>
    </w:p>
    <w:p w14:paraId="2A6BE655" w14:textId="77777777" w:rsidR="005B2539" w:rsidRDefault="005B2539" w:rsidP="00CF7812">
      <w:pPr>
        <w:spacing w:after="0"/>
        <w:rPr>
          <w:sz w:val="24"/>
        </w:rPr>
      </w:pPr>
      <w:r>
        <w:rPr>
          <w:sz w:val="24"/>
        </w:rPr>
        <w:t>West India Oil</w:t>
      </w:r>
      <w:r w:rsidR="00C75171">
        <w:rPr>
          <w:sz w:val="24"/>
        </w:rPr>
        <w:fldChar w:fldCharType="begin"/>
      </w:r>
      <w:r w:rsidR="00C75171">
        <w:instrText xml:space="preserve"> XE "</w:instrText>
      </w:r>
      <w:r w:rsidR="00C75171" w:rsidRPr="008D7EFF">
        <w:rPr>
          <w:sz w:val="24"/>
        </w:rPr>
        <w:instrText>West India Oil</w:instrText>
      </w:r>
      <w:r w:rsidR="00C75171">
        <w:instrText xml:space="preserve">" </w:instrText>
      </w:r>
      <w:r w:rsidR="00C75171">
        <w:rPr>
          <w:sz w:val="24"/>
        </w:rPr>
        <w:fldChar w:fldCharType="end"/>
      </w:r>
      <w:r>
        <w:rPr>
          <w:sz w:val="24"/>
        </w:rPr>
        <w:t xml:space="preserve"> Co. S.A.</w:t>
      </w:r>
    </w:p>
    <w:p w14:paraId="087019DB" w14:textId="77777777" w:rsidR="005B2539" w:rsidRDefault="005B2539" w:rsidP="00CF7812">
      <w:pPr>
        <w:pStyle w:val="Heading3"/>
        <w:spacing w:after="0"/>
      </w:pPr>
      <w:r>
        <w:t>Nicaragua</w:t>
      </w:r>
    </w:p>
    <w:p w14:paraId="4F9CAB44" w14:textId="77777777" w:rsidR="005B2539" w:rsidRDefault="005B2539" w:rsidP="00CF7812">
      <w:pPr>
        <w:spacing w:after="0"/>
        <w:rPr>
          <w:sz w:val="24"/>
        </w:rPr>
      </w:pPr>
      <w:r>
        <w:rPr>
          <w:sz w:val="24"/>
        </w:rPr>
        <w:t>West India Oil</w:t>
      </w:r>
      <w:r w:rsidR="00C75171">
        <w:rPr>
          <w:sz w:val="24"/>
        </w:rPr>
        <w:fldChar w:fldCharType="begin"/>
      </w:r>
      <w:r w:rsidR="00C75171">
        <w:instrText xml:space="preserve"> XE "</w:instrText>
      </w:r>
      <w:r w:rsidR="00C75171" w:rsidRPr="008D7EFF">
        <w:rPr>
          <w:sz w:val="24"/>
        </w:rPr>
        <w:instrText>West India Oil</w:instrText>
      </w:r>
      <w:r w:rsidR="00C75171">
        <w:instrText xml:space="preserve">" </w:instrText>
      </w:r>
      <w:r w:rsidR="00C75171">
        <w:rPr>
          <w:sz w:val="24"/>
        </w:rPr>
        <w:fldChar w:fldCharType="end"/>
      </w:r>
      <w:r>
        <w:rPr>
          <w:sz w:val="24"/>
        </w:rPr>
        <w:t xml:space="preserve"> Co. S.A.</w:t>
      </w:r>
    </w:p>
    <w:p w14:paraId="48633F32" w14:textId="77777777" w:rsidR="005B2539" w:rsidRDefault="005B2539" w:rsidP="00CF7812">
      <w:pPr>
        <w:pStyle w:val="Heading3"/>
        <w:spacing w:after="0"/>
      </w:pPr>
      <w:r>
        <w:t>Paraguay</w:t>
      </w:r>
    </w:p>
    <w:p w14:paraId="227C45CB" w14:textId="77777777" w:rsidR="005B2539" w:rsidRDefault="005B2539" w:rsidP="00CF7812">
      <w:pPr>
        <w:spacing w:after="0"/>
        <w:rPr>
          <w:sz w:val="24"/>
        </w:rPr>
      </w:pPr>
      <w:r>
        <w:rPr>
          <w:sz w:val="24"/>
        </w:rPr>
        <w:t>West India Oil</w:t>
      </w:r>
      <w:r w:rsidR="00C75171">
        <w:rPr>
          <w:sz w:val="24"/>
        </w:rPr>
        <w:fldChar w:fldCharType="begin"/>
      </w:r>
      <w:r w:rsidR="00C75171">
        <w:instrText xml:space="preserve"> XE "</w:instrText>
      </w:r>
      <w:r w:rsidR="00C75171" w:rsidRPr="008D7EFF">
        <w:rPr>
          <w:sz w:val="24"/>
        </w:rPr>
        <w:instrText>West India Oil</w:instrText>
      </w:r>
      <w:r w:rsidR="00C75171">
        <w:instrText xml:space="preserve">" </w:instrText>
      </w:r>
      <w:r w:rsidR="00C75171">
        <w:rPr>
          <w:sz w:val="24"/>
        </w:rPr>
        <w:fldChar w:fldCharType="end"/>
      </w:r>
      <w:r>
        <w:rPr>
          <w:sz w:val="24"/>
        </w:rPr>
        <w:t xml:space="preserve"> Company, S.A.P.A.</w:t>
      </w:r>
    </w:p>
    <w:p w14:paraId="148E546A" w14:textId="77777777" w:rsidR="005B2539" w:rsidRDefault="005B2539" w:rsidP="00CF7812">
      <w:pPr>
        <w:spacing w:after="0"/>
        <w:rPr>
          <w:sz w:val="24"/>
        </w:rPr>
      </w:pPr>
      <w:r>
        <w:rPr>
          <w:sz w:val="24"/>
        </w:rPr>
        <w:t>Socony-Vacuum</w:t>
      </w:r>
      <w:r w:rsidR="00D44B30">
        <w:rPr>
          <w:sz w:val="24"/>
        </w:rPr>
        <w:fldChar w:fldCharType="begin"/>
      </w:r>
      <w:r w:rsidR="00D44B30">
        <w:instrText xml:space="preserve"> XE "</w:instrText>
      </w:r>
      <w:r w:rsidR="00D44B30" w:rsidRPr="00131695">
        <w:rPr>
          <w:sz w:val="24"/>
        </w:rPr>
        <w:instrText>Socony-Vacuum</w:instrText>
      </w:r>
      <w:r w:rsidR="00D44B30">
        <w:instrText xml:space="preserve">" </w:instrText>
      </w:r>
      <w:r w:rsidR="00D44B30">
        <w:rPr>
          <w:sz w:val="24"/>
        </w:rPr>
        <w:fldChar w:fldCharType="end"/>
      </w:r>
      <w:r>
        <w:rPr>
          <w:sz w:val="24"/>
        </w:rPr>
        <w:t xml:space="preserve"> Oil Co. Inc. </w:t>
      </w:r>
    </w:p>
    <w:p w14:paraId="33492DEA" w14:textId="77777777" w:rsidR="005B2539" w:rsidRDefault="005B2539" w:rsidP="00CF7812">
      <w:pPr>
        <w:pStyle w:val="Heading3"/>
        <w:spacing w:after="0"/>
      </w:pPr>
      <w:r>
        <w:t>Peru</w:t>
      </w:r>
    </w:p>
    <w:p w14:paraId="197347D2" w14:textId="77777777" w:rsidR="005B2539" w:rsidRDefault="005B2539" w:rsidP="00CF7812">
      <w:pPr>
        <w:spacing w:after="0"/>
        <w:rPr>
          <w:sz w:val="24"/>
        </w:rPr>
      </w:pPr>
      <w:r>
        <w:rPr>
          <w:sz w:val="24"/>
        </w:rPr>
        <w:t>International Petroleum Co. Ltd.</w:t>
      </w:r>
    </w:p>
    <w:p w14:paraId="769706A6" w14:textId="77777777" w:rsidR="005B2539" w:rsidRDefault="005B2539" w:rsidP="00CF7812">
      <w:pPr>
        <w:pStyle w:val="Heading3"/>
        <w:spacing w:after="0"/>
      </w:pPr>
      <w:r>
        <w:t>Puerto Rico, Virgin Isles</w:t>
      </w:r>
    </w:p>
    <w:p w14:paraId="1AE6F376" w14:textId="77777777" w:rsidR="005B2539" w:rsidRDefault="005B2539" w:rsidP="00CF7812">
      <w:pPr>
        <w:spacing w:after="0"/>
        <w:rPr>
          <w:sz w:val="24"/>
        </w:rPr>
      </w:pPr>
      <w:r>
        <w:rPr>
          <w:sz w:val="24"/>
        </w:rPr>
        <w:t>West India Oil</w:t>
      </w:r>
      <w:r w:rsidR="00C75171">
        <w:rPr>
          <w:sz w:val="24"/>
        </w:rPr>
        <w:fldChar w:fldCharType="begin"/>
      </w:r>
      <w:r w:rsidR="00C75171">
        <w:instrText xml:space="preserve"> XE "</w:instrText>
      </w:r>
      <w:r w:rsidR="00C75171" w:rsidRPr="008D7EFF">
        <w:rPr>
          <w:sz w:val="24"/>
        </w:rPr>
        <w:instrText>West India Oil</w:instrText>
      </w:r>
      <w:r w:rsidR="00C75171">
        <w:instrText xml:space="preserve">" </w:instrText>
      </w:r>
      <w:r w:rsidR="00C75171">
        <w:rPr>
          <w:sz w:val="24"/>
        </w:rPr>
        <w:fldChar w:fldCharType="end"/>
      </w:r>
      <w:r>
        <w:rPr>
          <w:sz w:val="24"/>
        </w:rPr>
        <w:t xml:space="preserve"> Co. (P.R)</w:t>
      </w:r>
    </w:p>
    <w:p w14:paraId="2916B1BD" w14:textId="77777777" w:rsidR="005B2539" w:rsidRDefault="005B2539" w:rsidP="00CF7812">
      <w:pPr>
        <w:pStyle w:val="Heading3"/>
        <w:spacing w:after="0"/>
      </w:pPr>
      <w:r>
        <w:t>Salvador</w:t>
      </w:r>
    </w:p>
    <w:p w14:paraId="66AD5827" w14:textId="77777777" w:rsidR="005B2539" w:rsidRDefault="005B2539" w:rsidP="00CF7812">
      <w:pPr>
        <w:spacing w:after="0"/>
        <w:rPr>
          <w:sz w:val="24"/>
        </w:rPr>
      </w:pPr>
      <w:r>
        <w:rPr>
          <w:sz w:val="24"/>
        </w:rPr>
        <w:t>West India Oil</w:t>
      </w:r>
      <w:r w:rsidR="00C75171">
        <w:rPr>
          <w:sz w:val="24"/>
        </w:rPr>
        <w:fldChar w:fldCharType="begin"/>
      </w:r>
      <w:r w:rsidR="00C75171">
        <w:instrText xml:space="preserve"> XE "</w:instrText>
      </w:r>
      <w:r w:rsidR="00C75171" w:rsidRPr="008D7EFF">
        <w:rPr>
          <w:sz w:val="24"/>
        </w:rPr>
        <w:instrText>West India Oil</w:instrText>
      </w:r>
      <w:r w:rsidR="00C75171">
        <w:instrText xml:space="preserve">" </w:instrText>
      </w:r>
      <w:r w:rsidR="00C75171">
        <w:rPr>
          <w:sz w:val="24"/>
        </w:rPr>
        <w:fldChar w:fldCharType="end"/>
      </w:r>
      <w:r>
        <w:rPr>
          <w:sz w:val="24"/>
        </w:rPr>
        <w:t xml:space="preserve"> Co. S.A.</w:t>
      </w:r>
    </w:p>
    <w:p w14:paraId="231BCEB9" w14:textId="77777777" w:rsidR="005B2539" w:rsidRDefault="005B2539" w:rsidP="00CF7812">
      <w:pPr>
        <w:pStyle w:val="Heading3"/>
        <w:spacing w:after="0"/>
      </w:pPr>
      <w:r>
        <w:t>Trinidad</w:t>
      </w:r>
    </w:p>
    <w:p w14:paraId="7CD66106" w14:textId="77777777" w:rsidR="005B2539" w:rsidRDefault="005B2539" w:rsidP="00CF7812">
      <w:pPr>
        <w:spacing w:after="0"/>
        <w:rPr>
          <w:sz w:val="24"/>
        </w:rPr>
      </w:pPr>
      <w:r>
        <w:rPr>
          <w:sz w:val="24"/>
        </w:rPr>
        <w:t>Trinidad Oil Fields Operating Co. Ltd.</w:t>
      </w:r>
    </w:p>
    <w:p w14:paraId="475530DE" w14:textId="77777777" w:rsidR="005B2539" w:rsidRDefault="005B2539" w:rsidP="00CF7812">
      <w:pPr>
        <w:pStyle w:val="Heading3"/>
        <w:spacing w:after="0"/>
      </w:pPr>
      <w:r>
        <w:t>Uruguay</w:t>
      </w:r>
    </w:p>
    <w:p w14:paraId="2A40A112" w14:textId="77777777" w:rsidR="005B2539" w:rsidRDefault="005B2539" w:rsidP="00CF7812">
      <w:pPr>
        <w:spacing w:after="0"/>
        <w:rPr>
          <w:sz w:val="24"/>
        </w:rPr>
      </w:pPr>
      <w:r>
        <w:rPr>
          <w:sz w:val="24"/>
        </w:rPr>
        <w:t>West India Oil</w:t>
      </w:r>
      <w:r w:rsidR="00C75171">
        <w:rPr>
          <w:sz w:val="24"/>
        </w:rPr>
        <w:fldChar w:fldCharType="begin"/>
      </w:r>
      <w:r w:rsidR="00C75171">
        <w:instrText xml:space="preserve"> XE "</w:instrText>
      </w:r>
      <w:r w:rsidR="00C75171" w:rsidRPr="008D7EFF">
        <w:rPr>
          <w:sz w:val="24"/>
        </w:rPr>
        <w:instrText>West India Oil</w:instrText>
      </w:r>
      <w:r w:rsidR="00C75171">
        <w:instrText xml:space="preserve">" </w:instrText>
      </w:r>
      <w:r w:rsidR="00C75171">
        <w:rPr>
          <w:sz w:val="24"/>
        </w:rPr>
        <w:fldChar w:fldCharType="end"/>
      </w:r>
      <w:r>
        <w:rPr>
          <w:sz w:val="24"/>
        </w:rPr>
        <w:t xml:space="preserve"> Co. S.A. Urugauya</w:t>
      </w:r>
    </w:p>
    <w:p w14:paraId="0C700303" w14:textId="77777777" w:rsidR="005B2539" w:rsidRDefault="005B2539" w:rsidP="00CF7812">
      <w:pPr>
        <w:spacing w:after="0"/>
        <w:rPr>
          <w:sz w:val="24"/>
        </w:rPr>
      </w:pPr>
      <w:r>
        <w:rPr>
          <w:sz w:val="24"/>
        </w:rPr>
        <w:t>Socony-Vacuum</w:t>
      </w:r>
      <w:r w:rsidR="00D44B30">
        <w:rPr>
          <w:sz w:val="24"/>
        </w:rPr>
        <w:fldChar w:fldCharType="begin"/>
      </w:r>
      <w:r w:rsidR="00D44B30">
        <w:instrText xml:space="preserve"> XE "</w:instrText>
      </w:r>
      <w:r w:rsidR="00D44B30" w:rsidRPr="00131695">
        <w:rPr>
          <w:sz w:val="24"/>
        </w:rPr>
        <w:instrText>Socony-Vacuum</w:instrText>
      </w:r>
      <w:r w:rsidR="00D44B30">
        <w:instrText xml:space="preserve">" </w:instrText>
      </w:r>
      <w:r w:rsidR="00D44B30">
        <w:rPr>
          <w:sz w:val="24"/>
        </w:rPr>
        <w:fldChar w:fldCharType="end"/>
      </w:r>
      <w:r>
        <w:rPr>
          <w:sz w:val="24"/>
        </w:rPr>
        <w:t xml:space="preserve"> Oil Co. Inc.</w:t>
      </w:r>
    </w:p>
    <w:p w14:paraId="40304AE7" w14:textId="77777777" w:rsidR="005B2539" w:rsidRDefault="005B2539" w:rsidP="00CF7812">
      <w:pPr>
        <w:pStyle w:val="Heading3"/>
        <w:spacing w:after="0"/>
      </w:pPr>
      <w:r>
        <w:t>Venezuela</w:t>
      </w:r>
    </w:p>
    <w:p w14:paraId="17B65E55" w14:textId="77777777" w:rsidR="005B2539" w:rsidRDefault="005B2539" w:rsidP="00CF7812">
      <w:pPr>
        <w:spacing w:after="0"/>
        <w:rPr>
          <w:sz w:val="24"/>
        </w:rPr>
      </w:pPr>
      <w:r>
        <w:rPr>
          <w:sz w:val="24"/>
        </w:rPr>
        <w:t>Compania De Petroleo Lago</w:t>
      </w:r>
    </w:p>
    <w:p w14:paraId="4A4D9142" w14:textId="77777777" w:rsidR="005B2539" w:rsidRDefault="005B2539" w:rsidP="00CF7812">
      <w:pPr>
        <w:pStyle w:val="Heading3"/>
        <w:spacing w:after="0"/>
      </w:pPr>
      <w:r>
        <w:t>Windward Isles</w:t>
      </w:r>
    </w:p>
    <w:p w14:paraId="1CCA7B87" w14:textId="77777777" w:rsidR="005B2539" w:rsidRDefault="005B2539" w:rsidP="00CF7812">
      <w:pPr>
        <w:spacing w:after="0"/>
        <w:rPr>
          <w:sz w:val="24"/>
        </w:rPr>
      </w:pPr>
      <w:r>
        <w:rPr>
          <w:sz w:val="24"/>
        </w:rPr>
        <w:t>West India Oil</w:t>
      </w:r>
      <w:r w:rsidR="00C75171">
        <w:rPr>
          <w:sz w:val="24"/>
        </w:rPr>
        <w:fldChar w:fldCharType="begin"/>
      </w:r>
      <w:r w:rsidR="00C75171">
        <w:instrText xml:space="preserve"> XE "</w:instrText>
      </w:r>
      <w:r w:rsidR="00C75171" w:rsidRPr="008D7EFF">
        <w:rPr>
          <w:sz w:val="24"/>
        </w:rPr>
        <w:instrText>West India Oil</w:instrText>
      </w:r>
      <w:r w:rsidR="00C75171">
        <w:instrText xml:space="preserve">" </w:instrText>
      </w:r>
      <w:r w:rsidR="00C75171">
        <w:rPr>
          <w:sz w:val="24"/>
        </w:rPr>
        <w:fldChar w:fldCharType="end"/>
      </w:r>
      <w:r>
        <w:rPr>
          <w:sz w:val="24"/>
        </w:rPr>
        <w:t xml:space="preserve"> Co. S.A.</w:t>
      </w:r>
    </w:p>
    <w:p w14:paraId="1EF1A8C3" w14:textId="77777777" w:rsidR="006E095F" w:rsidRDefault="006E095F" w:rsidP="00CF7812">
      <w:pPr>
        <w:spacing w:after="0"/>
        <w:rPr>
          <w:sz w:val="24"/>
        </w:rPr>
        <w:sectPr w:rsidR="006E095F" w:rsidSect="009C5295">
          <w:endnotePr>
            <w:numFmt w:val="decimal"/>
          </w:endnotePr>
          <w:type w:val="continuous"/>
          <w:pgSz w:w="11907" w:h="16839" w:code="9"/>
          <w:pgMar w:top="1701" w:right="1134" w:bottom="1701" w:left="1701" w:header="567" w:footer="851" w:gutter="0"/>
          <w:cols w:num="2" w:space="720" w:equalWidth="0">
            <w:col w:w="5103" w:space="284"/>
            <w:col w:w="3684"/>
          </w:cols>
          <w:titlePg/>
          <w:docGrid w:linePitch="169"/>
        </w:sectPr>
      </w:pPr>
    </w:p>
    <w:p w14:paraId="37E3F597" w14:textId="77777777" w:rsidR="005B2539" w:rsidRDefault="005B2539" w:rsidP="00CF7812">
      <w:pPr>
        <w:spacing w:after="0"/>
        <w:rPr>
          <w:sz w:val="24"/>
        </w:rPr>
        <w:sectPr w:rsidR="005B2539" w:rsidSect="009C5295">
          <w:endnotePr>
            <w:numFmt w:val="decimal"/>
          </w:endnotePr>
          <w:type w:val="continuous"/>
          <w:pgSz w:w="11907" w:h="16839" w:code="9"/>
          <w:pgMar w:top="1701" w:right="1134" w:bottom="1701" w:left="1701" w:header="567" w:footer="851" w:gutter="0"/>
          <w:cols w:num="2" w:space="720" w:equalWidth="0">
            <w:col w:w="5103" w:space="284"/>
            <w:col w:w="3684"/>
          </w:cols>
          <w:titlePg/>
          <w:docGrid w:linePitch="169"/>
        </w:sectPr>
      </w:pPr>
    </w:p>
    <w:p w14:paraId="3F5176E6" w14:textId="1A3EDC6E" w:rsidR="005B2539" w:rsidRDefault="005B2539" w:rsidP="00C06DAA">
      <w:pPr>
        <w:pStyle w:val="Heading7"/>
        <w:framePr w:wrap="around"/>
        <w:spacing w:beforeLines="40" w:before="96" w:afterLines="40" w:after="96"/>
      </w:pPr>
      <w:r>
        <w:lastRenderedPageBreak/>
        <w:t>Australasia</w:t>
      </w:r>
    </w:p>
    <w:p w14:paraId="290EC847" w14:textId="77777777" w:rsidR="0056415F" w:rsidRDefault="0056415F" w:rsidP="00CF7812">
      <w:pPr>
        <w:pStyle w:val="Heading3"/>
        <w:spacing w:after="0"/>
      </w:pPr>
    </w:p>
    <w:p w14:paraId="334B359D" w14:textId="4E7EFCA1" w:rsidR="005B2539" w:rsidRDefault="005B2539" w:rsidP="00CF7812">
      <w:pPr>
        <w:pStyle w:val="Heading3"/>
        <w:spacing w:after="0"/>
      </w:pPr>
      <w:r>
        <w:t>Australia</w:t>
      </w:r>
    </w:p>
    <w:p w14:paraId="67549CA1" w14:textId="77777777" w:rsidR="005B2539" w:rsidRDefault="005B2539" w:rsidP="00CF7812">
      <w:pPr>
        <w:spacing w:after="0"/>
        <w:rPr>
          <w:sz w:val="24"/>
        </w:rPr>
      </w:pPr>
      <w:r>
        <w:rPr>
          <w:sz w:val="24"/>
        </w:rPr>
        <w:t>Vacuum Oil Co.</w:t>
      </w:r>
      <w:r w:rsidR="00D44B30">
        <w:rPr>
          <w:sz w:val="24"/>
        </w:rPr>
        <w:fldChar w:fldCharType="begin"/>
      </w:r>
      <w:r w:rsidR="00D44B30">
        <w:instrText xml:space="preserve"> XE "</w:instrText>
      </w:r>
      <w:r w:rsidR="00D44B30" w:rsidRPr="00384615">
        <w:rPr>
          <w:sz w:val="24"/>
        </w:rPr>
        <w:instrText>Vacuum Oil Co.</w:instrText>
      </w:r>
      <w:r w:rsidR="00D44B30">
        <w:instrText xml:space="preserve">" </w:instrText>
      </w:r>
      <w:r w:rsidR="00D44B30">
        <w:rPr>
          <w:sz w:val="24"/>
        </w:rPr>
        <w:fldChar w:fldCharType="end"/>
      </w:r>
      <w:r>
        <w:rPr>
          <w:sz w:val="24"/>
        </w:rPr>
        <w:t xml:space="preserve"> Pty. Ltd.</w:t>
      </w:r>
    </w:p>
    <w:p w14:paraId="3409A91A" w14:textId="77777777" w:rsidR="005B2539" w:rsidRDefault="005B2539" w:rsidP="00CF7812">
      <w:pPr>
        <w:pStyle w:val="Heading3"/>
        <w:spacing w:after="0"/>
      </w:pPr>
      <w:r>
        <w:t>British New Guinea, Papua, South Sea Islands</w:t>
      </w:r>
    </w:p>
    <w:p w14:paraId="71A91166" w14:textId="77777777" w:rsidR="005B2539" w:rsidRDefault="005B2539" w:rsidP="00CF7812">
      <w:pPr>
        <w:spacing w:after="0"/>
        <w:rPr>
          <w:sz w:val="24"/>
        </w:rPr>
      </w:pPr>
      <w:r>
        <w:rPr>
          <w:sz w:val="24"/>
        </w:rPr>
        <w:t>Vacuum Oil Co.</w:t>
      </w:r>
      <w:r w:rsidR="00D44B30">
        <w:rPr>
          <w:sz w:val="24"/>
        </w:rPr>
        <w:fldChar w:fldCharType="begin"/>
      </w:r>
      <w:r w:rsidR="00D44B30">
        <w:instrText xml:space="preserve"> XE "</w:instrText>
      </w:r>
      <w:r w:rsidR="00D44B30" w:rsidRPr="00384615">
        <w:rPr>
          <w:sz w:val="24"/>
        </w:rPr>
        <w:instrText>Vacuum Oil Co.</w:instrText>
      </w:r>
      <w:r w:rsidR="00D44B30">
        <w:instrText xml:space="preserve">" </w:instrText>
      </w:r>
      <w:r w:rsidR="00D44B30">
        <w:rPr>
          <w:sz w:val="24"/>
        </w:rPr>
        <w:fldChar w:fldCharType="end"/>
      </w:r>
      <w:r>
        <w:rPr>
          <w:sz w:val="24"/>
        </w:rPr>
        <w:t xml:space="preserve"> Pty. Ltd.</w:t>
      </w:r>
    </w:p>
    <w:p w14:paraId="7E0D76C7" w14:textId="77777777" w:rsidR="005B2539" w:rsidRDefault="005B2539" w:rsidP="00CF7812">
      <w:pPr>
        <w:pStyle w:val="Heading3"/>
        <w:spacing w:after="0"/>
      </w:pPr>
      <w:r>
        <w:t>Fiji</w:t>
      </w:r>
    </w:p>
    <w:p w14:paraId="6592B2E4" w14:textId="77777777" w:rsidR="005B2539" w:rsidRDefault="005B2539" w:rsidP="00CF7812">
      <w:pPr>
        <w:spacing w:after="0"/>
        <w:rPr>
          <w:sz w:val="24"/>
        </w:rPr>
      </w:pPr>
      <w:r>
        <w:rPr>
          <w:sz w:val="24"/>
        </w:rPr>
        <w:t>Vacuum Oil Co.</w:t>
      </w:r>
      <w:r w:rsidR="00D44B30">
        <w:rPr>
          <w:sz w:val="24"/>
        </w:rPr>
        <w:fldChar w:fldCharType="begin"/>
      </w:r>
      <w:r w:rsidR="00D44B30">
        <w:instrText xml:space="preserve"> XE "</w:instrText>
      </w:r>
      <w:r w:rsidR="00D44B30" w:rsidRPr="00384615">
        <w:rPr>
          <w:sz w:val="24"/>
        </w:rPr>
        <w:instrText>Vacuum Oil Co.</w:instrText>
      </w:r>
      <w:r w:rsidR="00D44B30">
        <w:instrText xml:space="preserve">" </w:instrText>
      </w:r>
      <w:r w:rsidR="00D44B30">
        <w:rPr>
          <w:sz w:val="24"/>
        </w:rPr>
        <w:fldChar w:fldCharType="end"/>
      </w:r>
      <w:r>
        <w:rPr>
          <w:sz w:val="24"/>
        </w:rPr>
        <w:t xml:space="preserve"> Pty. Ltd.</w:t>
      </w:r>
    </w:p>
    <w:p w14:paraId="47E5C5BF" w14:textId="77777777" w:rsidR="005B2539" w:rsidRDefault="005B2539" w:rsidP="00CF7812">
      <w:pPr>
        <w:pStyle w:val="Heading3"/>
        <w:spacing w:after="0"/>
      </w:pPr>
      <w:r>
        <w:t>New Zealand</w:t>
      </w:r>
    </w:p>
    <w:p w14:paraId="54DFFFF6" w14:textId="77777777" w:rsidR="005B2539" w:rsidRDefault="005B2539" w:rsidP="00C9535C">
      <w:pPr>
        <w:pStyle w:val="BodyText"/>
      </w:pPr>
      <w:r>
        <w:t>Vacuum Oil Co.</w:t>
      </w:r>
      <w:r w:rsidR="00D44B30">
        <w:fldChar w:fldCharType="begin"/>
      </w:r>
      <w:r w:rsidR="00D44B30">
        <w:instrText xml:space="preserve"> XE "</w:instrText>
      </w:r>
      <w:r w:rsidR="00D44B30" w:rsidRPr="00384615">
        <w:instrText>Vacuum Oil Co.</w:instrText>
      </w:r>
      <w:r w:rsidR="00D44B30">
        <w:instrText xml:space="preserve">" </w:instrText>
      </w:r>
      <w:r w:rsidR="00D44B30">
        <w:fldChar w:fldCharType="end"/>
      </w:r>
      <w:r>
        <w:t xml:space="preserve"> Pty. Ltd</w:t>
      </w:r>
    </w:p>
    <w:p w14:paraId="306B5676" w14:textId="77777777" w:rsidR="00270E0B" w:rsidRDefault="00270E0B" w:rsidP="00CF7812">
      <w:pPr>
        <w:sectPr w:rsidR="00270E0B" w:rsidSect="000208CF">
          <w:endnotePr>
            <w:numFmt w:val="decimal"/>
          </w:endnotePr>
          <w:type w:val="continuous"/>
          <w:pgSz w:w="11907" w:h="16839" w:code="9"/>
          <w:pgMar w:top="1701" w:right="1134" w:bottom="1701" w:left="1701" w:header="567" w:footer="1418" w:gutter="0"/>
          <w:cols w:num="2" w:space="360" w:equalWidth="0">
            <w:col w:w="5245" w:space="284"/>
            <w:col w:w="3542"/>
          </w:cols>
          <w:titlePg/>
        </w:sectPr>
      </w:pPr>
    </w:p>
    <w:p w14:paraId="20E0BB65" w14:textId="77777777" w:rsidR="005B2539" w:rsidRDefault="005B2539">
      <w:pPr>
        <w:pStyle w:val="Heading7"/>
        <w:framePr w:wrap="around"/>
      </w:pPr>
      <w:r>
        <w:lastRenderedPageBreak/>
        <w:t xml:space="preserve">Promoting </w:t>
      </w:r>
      <w:r w:rsidR="005F2416">
        <w:t>INTAVA</w:t>
      </w:r>
    </w:p>
    <w:p w14:paraId="6881D2F4" w14:textId="77777777" w:rsidR="00267FAA" w:rsidRDefault="005B2539" w:rsidP="00C9535C">
      <w:pPr>
        <w:pStyle w:val="BodyText"/>
      </w:pPr>
      <w:r>
        <w:t>As part of its promotion, Vacuum Oil Company</w:t>
      </w:r>
      <w:r w:rsidR="00D44B30">
        <w:fldChar w:fldCharType="begin"/>
      </w:r>
      <w:r w:rsidR="00D44B30">
        <w:instrText xml:space="preserve"> XE "</w:instrText>
      </w:r>
      <w:r w:rsidR="00D44B30" w:rsidRPr="00C93928">
        <w:instrText>Vacuum Oil Company</w:instrText>
      </w:r>
      <w:r w:rsidR="00D44B30">
        <w:instrText xml:space="preserve">" </w:instrText>
      </w:r>
      <w:r w:rsidR="00D44B30">
        <w:fldChar w:fldCharType="end"/>
      </w:r>
      <w:r>
        <w:t xml:space="preserve"> in Australia produced a small complimentary booklet</w:t>
      </w:r>
      <w:r>
        <w:rPr>
          <w:rStyle w:val="EndnoteReference"/>
        </w:rPr>
        <w:endnoteReference w:id="15"/>
      </w:r>
      <w:r>
        <w:t xml:space="preserve"> which was presented as a useful guide and reference to the many products (Vacuum Oil Co.</w:t>
      </w:r>
      <w:r w:rsidR="00D44B30">
        <w:fldChar w:fldCharType="begin"/>
      </w:r>
      <w:r w:rsidR="00D44B30">
        <w:instrText xml:space="preserve"> XE "</w:instrText>
      </w:r>
      <w:r w:rsidR="00D44B30" w:rsidRPr="00384615">
        <w:instrText>Vacuum Oil Co.</w:instrText>
      </w:r>
      <w:r w:rsidR="00D44B30">
        <w:instrText xml:space="preserve">" </w:instrText>
      </w:r>
      <w:r w:rsidR="00D44B30">
        <w:fldChar w:fldCharType="end"/>
      </w:r>
      <w:r>
        <w:t xml:space="preserve">) required in the operation and maintenance of the ‘modern aircraft (in 1939). </w:t>
      </w:r>
    </w:p>
    <w:p w14:paraId="5786BC7F" w14:textId="77777777" w:rsidR="00267FAA" w:rsidRDefault="004F59A7" w:rsidP="00523A1D">
      <w:pPr>
        <w:pStyle w:val="Caption"/>
      </w:pPr>
      <w:bookmarkStart w:id="14" w:name="_Hlk486116708"/>
      <w:r>
        <w:t xml:space="preserve">Photo </w:t>
      </w:r>
      <w:r w:rsidR="00520CF0">
        <w:t>2</w:t>
      </w:r>
      <w:r w:rsidR="00914CF5">
        <w:t>4</w:t>
      </w:r>
      <w:r>
        <w:t xml:space="preserve">. </w:t>
      </w:r>
      <w:r w:rsidR="00267FAA">
        <w:t>Cover of Vacuum Oil booklet (circa 1939)</w:t>
      </w:r>
    </w:p>
    <w:bookmarkEnd w:id="14"/>
    <w:p w14:paraId="66FA3684" w14:textId="77777777" w:rsidR="00267FAA" w:rsidRDefault="00520CF0" w:rsidP="00C9535C">
      <w:pPr>
        <w:pStyle w:val="Picture"/>
      </w:pPr>
      <w:r>
        <w:rPr>
          <w:noProof/>
          <w:lang w:eastAsia="en-AU"/>
        </w:rPr>
        <w:drawing>
          <wp:inline distT="0" distB="0" distL="0" distR="0" wp14:anchorId="27811FF5" wp14:editId="1FB3B20D">
            <wp:extent cx="3202093" cy="45978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10929" cy="4610565"/>
                    </a:xfrm>
                    <a:prstGeom prst="rect">
                      <a:avLst/>
                    </a:prstGeom>
                    <a:noFill/>
                  </pic:spPr>
                </pic:pic>
              </a:graphicData>
            </a:graphic>
          </wp:inline>
        </w:drawing>
      </w:r>
    </w:p>
    <w:p w14:paraId="280A52C0" w14:textId="77777777" w:rsidR="006C1CE6" w:rsidRDefault="005B2539" w:rsidP="00C9535C">
      <w:pPr>
        <w:pStyle w:val="BodyText"/>
      </w:pPr>
      <w:r>
        <w:t xml:space="preserve">The booklet described in layman terms: </w:t>
      </w:r>
    </w:p>
    <w:p w14:paraId="2F155FB3" w14:textId="77777777" w:rsidR="006C1CE6" w:rsidRDefault="005B2539" w:rsidP="00C9535C">
      <w:pPr>
        <w:pStyle w:val="BodyText"/>
        <w:numPr>
          <w:ilvl w:val="0"/>
          <w:numId w:val="5"/>
        </w:numPr>
      </w:pPr>
      <w:r>
        <w:t xml:space="preserve">Origin of Petrol </w:t>
      </w:r>
    </w:p>
    <w:p w14:paraId="62052899" w14:textId="77777777" w:rsidR="006C1CE6" w:rsidRDefault="005B2539" w:rsidP="00C9535C">
      <w:pPr>
        <w:pStyle w:val="BodyText"/>
        <w:numPr>
          <w:ilvl w:val="0"/>
          <w:numId w:val="5"/>
        </w:numPr>
      </w:pPr>
      <w:r>
        <w:t>Production of Aviation Fuel and refinery processes (which comprised straight distillation, cracking gasoline, reforming</w:t>
      </w:r>
      <w:r w:rsidR="00D44B30">
        <w:fldChar w:fldCharType="begin"/>
      </w:r>
      <w:r w:rsidR="00D44B30">
        <w:instrText xml:space="preserve"> XE "</w:instrText>
      </w:r>
      <w:r w:rsidR="00D44B30" w:rsidRPr="00D5711C">
        <w:instrText>reforming</w:instrText>
      </w:r>
      <w:r w:rsidR="00D44B30">
        <w:instrText xml:space="preserve">" </w:instrText>
      </w:r>
      <w:r w:rsidR="00D44B30">
        <w:fldChar w:fldCharType="end"/>
      </w:r>
      <w:r>
        <w:t xml:space="preserve"> process (thermal cracking</w:t>
      </w:r>
      <w:r w:rsidR="00D44B30">
        <w:fldChar w:fldCharType="begin"/>
      </w:r>
      <w:r w:rsidR="00D44B30">
        <w:instrText xml:space="preserve"> XE "</w:instrText>
      </w:r>
      <w:r w:rsidR="00D44B30" w:rsidRPr="00394104">
        <w:instrText>thermal cracking</w:instrText>
      </w:r>
      <w:r w:rsidR="00D44B30">
        <w:instrText xml:space="preserve">" </w:instrText>
      </w:r>
      <w:r w:rsidR="00D44B30">
        <w:fldChar w:fldCharType="end"/>
      </w:r>
      <w:r>
        <w:t>), polymerisation</w:t>
      </w:r>
      <w:r w:rsidR="00D44B30">
        <w:fldChar w:fldCharType="begin"/>
      </w:r>
      <w:r w:rsidR="00D44B30">
        <w:instrText xml:space="preserve"> XE "</w:instrText>
      </w:r>
      <w:r w:rsidR="00D44B30" w:rsidRPr="003469D5">
        <w:instrText>polymerisation</w:instrText>
      </w:r>
      <w:r w:rsidR="00D44B30">
        <w:instrText xml:space="preserve">" </w:instrText>
      </w:r>
      <w:r w:rsidR="00D44B30">
        <w:fldChar w:fldCharType="end"/>
      </w:r>
      <w:r>
        <w:t>, hydrogenation</w:t>
      </w:r>
      <w:r w:rsidR="00D44B30">
        <w:fldChar w:fldCharType="begin"/>
      </w:r>
      <w:r w:rsidR="00D44B30">
        <w:instrText xml:space="preserve"> XE "</w:instrText>
      </w:r>
      <w:r w:rsidR="00D44B30" w:rsidRPr="00FD033F">
        <w:instrText>hydrogenation</w:instrText>
      </w:r>
      <w:r w:rsidR="00D44B30">
        <w:instrText xml:space="preserve">" </w:instrText>
      </w:r>
      <w:r w:rsidR="00D44B30">
        <w:fldChar w:fldCharType="end"/>
      </w:r>
      <w:r>
        <w:t>, what is ‘Octane’, alkylation</w:t>
      </w:r>
      <w:r w:rsidR="00D44B30">
        <w:fldChar w:fldCharType="begin"/>
      </w:r>
      <w:r w:rsidR="00D44B30">
        <w:instrText xml:space="preserve"> XE "</w:instrText>
      </w:r>
      <w:r w:rsidR="00D44B30" w:rsidRPr="00CB33C0">
        <w:instrText>alkylation</w:instrText>
      </w:r>
      <w:r w:rsidR="00D44B30">
        <w:instrText xml:space="preserve">" </w:instrText>
      </w:r>
      <w:r w:rsidR="00D44B30">
        <w:fldChar w:fldCharType="end"/>
      </w:r>
      <w:r>
        <w:t xml:space="preserve">) </w:t>
      </w:r>
    </w:p>
    <w:p w14:paraId="7AF355DD" w14:textId="77777777" w:rsidR="006C1CE6" w:rsidRDefault="005B2539" w:rsidP="00C9535C">
      <w:pPr>
        <w:pStyle w:val="BodyText"/>
        <w:numPr>
          <w:ilvl w:val="0"/>
          <w:numId w:val="5"/>
        </w:numPr>
      </w:pPr>
      <w:r>
        <w:t>Anti-detonants and blending agents (Tetra-Ethyl Lead</w:t>
      </w:r>
      <w:r w:rsidR="00D44B30">
        <w:fldChar w:fldCharType="begin"/>
      </w:r>
      <w:r w:rsidR="00D44B30">
        <w:instrText xml:space="preserve"> XE "</w:instrText>
      </w:r>
      <w:r w:rsidR="00D44B30" w:rsidRPr="00163C3D">
        <w:instrText>Tetra-Ethyl Lead</w:instrText>
      </w:r>
      <w:r w:rsidR="00D44B30">
        <w:instrText xml:space="preserve">" </w:instrText>
      </w:r>
      <w:r w:rsidR="00D44B30">
        <w:fldChar w:fldCharType="end"/>
      </w:r>
      <w:r>
        <w:t>, Benzol</w:t>
      </w:r>
      <w:r w:rsidR="00D44B30">
        <w:fldChar w:fldCharType="begin"/>
      </w:r>
      <w:r w:rsidR="00D44B30">
        <w:instrText xml:space="preserve"> XE "</w:instrText>
      </w:r>
      <w:r w:rsidR="00D44B30" w:rsidRPr="00DF00B9">
        <w:instrText>Benzol</w:instrText>
      </w:r>
      <w:r w:rsidR="00D44B30">
        <w:instrText xml:space="preserve">" </w:instrText>
      </w:r>
      <w:r w:rsidR="00D44B30">
        <w:fldChar w:fldCharType="end"/>
      </w:r>
      <w:r>
        <w:t>, Alcohol</w:t>
      </w:r>
      <w:r w:rsidR="00D44B30">
        <w:fldChar w:fldCharType="begin"/>
      </w:r>
      <w:r w:rsidR="00D44B30">
        <w:instrText xml:space="preserve"> XE "</w:instrText>
      </w:r>
      <w:r w:rsidR="00D44B30" w:rsidRPr="0056778D">
        <w:instrText>Alcohol</w:instrText>
      </w:r>
      <w:r w:rsidR="00D44B30">
        <w:instrText xml:space="preserve">" </w:instrText>
      </w:r>
      <w:r w:rsidR="00D44B30">
        <w:fldChar w:fldCharType="end"/>
      </w:r>
      <w:r>
        <w:t>, Iso-Octane</w:t>
      </w:r>
      <w:r w:rsidR="00D44B30">
        <w:fldChar w:fldCharType="begin"/>
      </w:r>
      <w:r w:rsidR="00D44B30">
        <w:instrText xml:space="preserve"> XE "</w:instrText>
      </w:r>
      <w:r w:rsidR="00D44B30" w:rsidRPr="00DB55FC">
        <w:instrText>Iso-Octane</w:instrText>
      </w:r>
      <w:r w:rsidR="00D44B30">
        <w:instrText xml:space="preserve">" </w:instrText>
      </w:r>
      <w:r w:rsidR="00D44B30">
        <w:fldChar w:fldCharType="end"/>
      </w:r>
      <w:r>
        <w:t>, Iso-Pentane</w:t>
      </w:r>
      <w:r w:rsidR="00D44B30">
        <w:fldChar w:fldCharType="begin"/>
      </w:r>
      <w:r w:rsidR="00D44B30">
        <w:instrText xml:space="preserve"> XE "</w:instrText>
      </w:r>
      <w:r w:rsidR="00D44B30" w:rsidRPr="00FD582F">
        <w:instrText>Iso-Pentane</w:instrText>
      </w:r>
      <w:r w:rsidR="00D44B30">
        <w:instrText xml:space="preserve">" </w:instrText>
      </w:r>
      <w:r w:rsidR="00D44B30">
        <w:fldChar w:fldCharType="end"/>
      </w:r>
      <w:r>
        <w:t>, Iso-Propyl Ether</w:t>
      </w:r>
      <w:r w:rsidR="006907E2">
        <w:fldChar w:fldCharType="begin"/>
      </w:r>
      <w:r w:rsidR="006907E2">
        <w:instrText xml:space="preserve"> XE "</w:instrText>
      </w:r>
      <w:r w:rsidR="006907E2" w:rsidRPr="00C926D9">
        <w:instrText>Iso-Propyl Ether</w:instrText>
      </w:r>
      <w:r w:rsidR="006907E2">
        <w:instrText xml:space="preserve">" </w:instrText>
      </w:r>
      <w:r w:rsidR="006907E2">
        <w:fldChar w:fldCharType="end"/>
      </w:r>
      <w:r>
        <w:t xml:space="preserve">) </w:t>
      </w:r>
    </w:p>
    <w:p w14:paraId="6431E8C8" w14:textId="77777777" w:rsidR="006C1CE6" w:rsidRDefault="005B2539" w:rsidP="00C9535C">
      <w:pPr>
        <w:pStyle w:val="BodyText"/>
        <w:numPr>
          <w:ilvl w:val="0"/>
          <w:numId w:val="5"/>
        </w:numPr>
      </w:pPr>
      <w:r>
        <w:t xml:space="preserve">Characteristics of Aviation Fuels (Octane Number, High Octane fuels and engine performance, Distillation, Vapour Pressure, Specific Gravity and Calorific value, Sulphur, Gum) </w:t>
      </w:r>
    </w:p>
    <w:p w14:paraId="69BC3744" w14:textId="77777777" w:rsidR="006C1CE6" w:rsidRDefault="00A83646" w:rsidP="00C9535C">
      <w:pPr>
        <w:pStyle w:val="BodyText"/>
        <w:numPr>
          <w:ilvl w:val="0"/>
          <w:numId w:val="5"/>
        </w:numPr>
      </w:pPr>
      <w:r>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Aviation Gasolines, </w:t>
      </w:r>
      <w:r>
        <w:t>Intava</w:t>
      </w:r>
      <w:r w:rsidR="005B2539">
        <w:t xml:space="preserve"> Special Products, Safety Fuels</w:t>
      </w:r>
      <w:r w:rsidR="00910F20">
        <w:fldChar w:fldCharType="begin"/>
      </w:r>
      <w:r w:rsidR="00910F20">
        <w:instrText xml:space="preserve"> XE "</w:instrText>
      </w:r>
      <w:r w:rsidR="00910F20" w:rsidRPr="00E23436">
        <w:instrText>Safety Fuels</w:instrText>
      </w:r>
      <w:r w:rsidR="00910F20">
        <w:instrText xml:space="preserve">" </w:instrText>
      </w:r>
      <w:r w:rsidR="00910F20">
        <w:fldChar w:fldCharType="end"/>
      </w:r>
      <w:r w:rsidR="005B2539">
        <w:t xml:space="preserve"> – and a range of other topics which included </w:t>
      </w:r>
      <w:r>
        <w:t>Intava</w:t>
      </w:r>
      <w:r w:rsidR="005B2539">
        <w:t xml:space="preserve"> Aviation Oils</w:t>
      </w:r>
      <w:r w:rsidR="00520CF0">
        <w:t>.</w:t>
      </w:r>
      <w:r w:rsidR="005B2539">
        <w:t xml:space="preserve"> </w:t>
      </w:r>
    </w:p>
    <w:p w14:paraId="74A11A25" w14:textId="77777777" w:rsidR="006C1CE6" w:rsidRDefault="005B2539" w:rsidP="00C9535C">
      <w:pPr>
        <w:pStyle w:val="BodyText"/>
        <w:numPr>
          <w:ilvl w:val="0"/>
          <w:numId w:val="5"/>
        </w:numPr>
      </w:pPr>
      <w:r>
        <w:lastRenderedPageBreak/>
        <w:t>Conversion tables and useful data</w:t>
      </w:r>
      <w:r w:rsidR="00520CF0">
        <w:t>.</w:t>
      </w:r>
      <w:r>
        <w:t xml:space="preserve"> </w:t>
      </w:r>
    </w:p>
    <w:p w14:paraId="6374F39A" w14:textId="77777777" w:rsidR="005B2539" w:rsidRDefault="005B2539" w:rsidP="00C9535C">
      <w:pPr>
        <w:pStyle w:val="BodyText"/>
        <w:numPr>
          <w:ilvl w:val="0"/>
          <w:numId w:val="5"/>
        </w:numPr>
      </w:pPr>
      <w:r>
        <w:t>Vocabulary (English, French, Germans, Italian, Spanish)</w:t>
      </w:r>
    </w:p>
    <w:p w14:paraId="18B24605" w14:textId="77777777" w:rsidR="005B2539" w:rsidRDefault="005B2539" w:rsidP="00C9535C">
      <w:pPr>
        <w:pStyle w:val="BodyText"/>
      </w:pPr>
      <w:r>
        <w:t>Much of the material is covered in more detail elsewhere in this book, however there are a few items which are unique</w:t>
      </w:r>
      <w:r w:rsidR="006C1CE6">
        <w:t>,</w:t>
      </w:r>
      <w:r>
        <w:t xml:space="preserve"> and illustrate to type of material offered in this booklet.</w:t>
      </w:r>
      <w:r w:rsidR="006C1CE6">
        <w:t xml:space="preserve"> For example:</w:t>
      </w:r>
    </w:p>
    <w:p w14:paraId="0A34F6F3" w14:textId="77777777" w:rsidR="005B2539" w:rsidRDefault="005B2539">
      <w:pPr>
        <w:pStyle w:val="Heading7"/>
        <w:framePr w:wrap="around" w:x="1486" w:y="3"/>
      </w:pPr>
      <w:r>
        <w:t>Benzol</w:t>
      </w:r>
      <w:r w:rsidR="00D44B30">
        <w:fldChar w:fldCharType="begin"/>
      </w:r>
      <w:r w:rsidR="00D44B30">
        <w:instrText xml:space="preserve"> XE "</w:instrText>
      </w:r>
      <w:r w:rsidR="00D44B30" w:rsidRPr="00DF00B9">
        <w:instrText>Benzol</w:instrText>
      </w:r>
      <w:r w:rsidR="00D44B30">
        <w:instrText xml:space="preserve">" </w:instrText>
      </w:r>
      <w:r w:rsidR="00D44B30">
        <w:fldChar w:fldCharType="end"/>
      </w:r>
    </w:p>
    <w:p w14:paraId="2CF2868B" w14:textId="77777777" w:rsidR="005B2539" w:rsidRDefault="005B2539" w:rsidP="00C9535C">
      <w:pPr>
        <w:pStyle w:val="BodyText"/>
      </w:pPr>
      <w:r>
        <w:t>‘Benzol</w:t>
      </w:r>
      <w:r w:rsidR="00D44B30">
        <w:fldChar w:fldCharType="begin"/>
      </w:r>
      <w:r w:rsidR="00D44B30">
        <w:instrText xml:space="preserve"> XE "</w:instrText>
      </w:r>
      <w:r w:rsidR="00D44B30" w:rsidRPr="00DF00B9">
        <w:instrText>Benzol</w:instrText>
      </w:r>
      <w:r w:rsidR="00D44B30">
        <w:instrText xml:space="preserve">" </w:instrText>
      </w:r>
      <w:r w:rsidR="00D44B30">
        <w:fldChar w:fldCharType="end"/>
      </w:r>
      <w:r>
        <w:t xml:space="preserve"> is the name usually applied in the chemical industry to a mixture of hydrocarbons of the benzene series, in which benzene itself predominates in association with certain of its homologues and various impurities. The benzene series is the most important group of substances in the class of aromatic hydrocarbons.</w:t>
      </w:r>
    </w:p>
    <w:p w14:paraId="6F205A29" w14:textId="605955CC" w:rsidR="005B2539" w:rsidRDefault="005B2539" w:rsidP="00C9535C">
      <w:pPr>
        <w:pStyle w:val="BodyText"/>
      </w:pPr>
      <w:r>
        <w:t>Benzol</w:t>
      </w:r>
      <w:r w:rsidR="00D44B30">
        <w:fldChar w:fldCharType="begin"/>
      </w:r>
      <w:r w:rsidR="00D44B30">
        <w:instrText xml:space="preserve"> XE "</w:instrText>
      </w:r>
      <w:r w:rsidR="00D44B30" w:rsidRPr="00DF00B9">
        <w:instrText>Benzol</w:instrText>
      </w:r>
      <w:r w:rsidR="00D44B30">
        <w:instrText xml:space="preserve">" </w:instrText>
      </w:r>
      <w:r w:rsidR="00D44B30">
        <w:fldChar w:fldCharType="end"/>
      </w:r>
      <w:r>
        <w:t xml:space="preserve"> is a by-product of the manufacture of coke employed in steel works and gas works practice and, as can be well imagined, the quality of the benzol derived from different sources may vary quite widely. It is necessary, therefore, when using benzol in conjunction with petrol as a fuel to select the benzol with care. It is necessary to refine benzol before it can be used in an internal combustion engine, since in an unrefined state it often contains unsaturated compounds which have an objectionable tendency to form gummy material which causes trouble in the engine. The chief difficulties experienced are the choking of jets and the formation of gum deposits on the induction manifold and on the inlet valve stems causing them to stick in their guides. In addition to the unsaturates, sulphur compounds are also present, the removal of which is also necessary.</w:t>
      </w:r>
    </w:p>
    <w:p w14:paraId="472FC4AA" w14:textId="77777777" w:rsidR="005B2539" w:rsidRDefault="005B2539" w:rsidP="00C9535C">
      <w:pPr>
        <w:pStyle w:val="BodyText"/>
      </w:pPr>
      <w:r>
        <w:t>When suitably refined, however, benzol owing to its high knock rating may be added to petrol to raise its octane rating without any troubles ensuing from these causes. However, the use of benzol tends to increase cylinder head and plug temperatures, while its knock rating decreases with increase in temperature.</w:t>
      </w:r>
    </w:p>
    <w:p w14:paraId="0E988BA5" w14:textId="77777777" w:rsidR="005B2539" w:rsidRDefault="005B2539" w:rsidP="00C9535C">
      <w:pPr>
        <w:pStyle w:val="BodyText"/>
      </w:pPr>
      <w:r>
        <w:t>Consequently, a blend of petrol and benzol will not have as high an octane number in actual practice as would be expected arithmetically by taking its estimated anti-knock value into account and assessing the contributory value of the proportion added.</w:t>
      </w:r>
    </w:p>
    <w:p w14:paraId="0D320346" w14:textId="77777777" w:rsidR="005B2539" w:rsidRDefault="005B2539" w:rsidP="00C9535C">
      <w:pPr>
        <w:pStyle w:val="BodyText"/>
      </w:pPr>
      <w:r>
        <w:t>A leaded fuel in comparison with a benzol blend retains its anti-knock value to a high degree when subjected to conditions of high temperatures such as those pertaining to air-cooled aircraft engines.</w:t>
      </w:r>
    </w:p>
    <w:p w14:paraId="52B44F19" w14:textId="77777777" w:rsidR="005B2539" w:rsidRDefault="005B2539" w:rsidP="00C9535C">
      <w:pPr>
        <w:pStyle w:val="BodyText"/>
      </w:pPr>
      <w:r>
        <w:t>Benzol</w:t>
      </w:r>
      <w:r w:rsidR="00D44B30">
        <w:fldChar w:fldCharType="begin"/>
      </w:r>
      <w:r w:rsidR="00D44B30">
        <w:instrText xml:space="preserve"> XE "</w:instrText>
      </w:r>
      <w:r w:rsidR="00D44B30" w:rsidRPr="00DF00B9">
        <w:instrText>Benzol</w:instrText>
      </w:r>
      <w:r w:rsidR="00D44B30">
        <w:instrText xml:space="preserve">" </w:instrText>
      </w:r>
      <w:r w:rsidR="00D44B30">
        <w:fldChar w:fldCharType="end"/>
      </w:r>
      <w:r>
        <w:t xml:space="preserve"> has also a lower calorific value per lb. [pound] than petrol which has an adverse effect upon the cruising range of an aircraft carrying a specified weight of fuel.</w:t>
      </w:r>
    </w:p>
    <w:p w14:paraId="6A4B5489" w14:textId="43E627F7" w:rsidR="005B2539" w:rsidRDefault="005B2539" w:rsidP="00C9535C">
      <w:pPr>
        <w:pStyle w:val="BodyText"/>
      </w:pPr>
      <w:r>
        <w:t xml:space="preserve">In </w:t>
      </w:r>
      <w:r w:rsidR="00CA0B12">
        <w:t>addition,</w:t>
      </w:r>
      <w:r>
        <w:t xml:space="preserve"> it has a comparatively high freezing point in the vicinity of 5</w:t>
      </w:r>
      <w:r>
        <w:rPr>
          <w:position w:val="6"/>
        </w:rPr>
        <w:t>o</w:t>
      </w:r>
      <w:r>
        <w:t>C to 10</w:t>
      </w:r>
      <w:r>
        <w:rPr>
          <w:position w:val="6"/>
        </w:rPr>
        <w:t>o</w:t>
      </w:r>
      <w:r>
        <w:t>C and hence, apart from other factors, there is a limit to the amount of benzol which can be added to an aviation fuel owing to the danger of freezing at high altitudes.’</w:t>
      </w:r>
    </w:p>
    <w:p w14:paraId="66F6FF88" w14:textId="77777777" w:rsidR="005B2539" w:rsidRDefault="005B2539">
      <w:pPr>
        <w:pStyle w:val="Heading7"/>
        <w:framePr w:wrap="around"/>
      </w:pPr>
      <w:r>
        <w:t>Alcohol</w:t>
      </w:r>
      <w:r w:rsidR="00D44B30">
        <w:fldChar w:fldCharType="begin"/>
      </w:r>
      <w:r w:rsidR="00D44B30">
        <w:instrText xml:space="preserve"> XE "</w:instrText>
      </w:r>
      <w:r w:rsidR="00D44B30" w:rsidRPr="0056778D">
        <w:instrText>Alcohol</w:instrText>
      </w:r>
      <w:r w:rsidR="00D44B30">
        <w:instrText xml:space="preserve">" </w:instrText>
      </w:r>
      <w:r w:rsidR="00D44B30">
        <w:fldChar w:fldCharType="end"/>
      </w:r>
    </w:p>
    <w:p w14:paraId="2CB5F699" w14:textId="77777777" w:rsidR="005B2539" w:rsidRDefault="005B2539" w:rsidP="00C9535C">
      <w:pPr>
        <w:pStyle w:val="BodyText"/>
      </w:pPr>
      <w:r>
        <w:t>‘Anhydrous or water free alcohol is sometimes added to increase the knock-rating. It is considerably more effective than benzol, but nowhere as effective as tetra-ethyl-lead. Originally ethyl-alcohol derived from natural sources was widely used, but latterly synthetic ethyl-alcohol is used more and more.</w:t>
      </w:r>
    </w:p>
    <w:p w14:paraId="5BC21E87" w14:textId="77777777" w:rsidR="005B2539" w:rsidRDefault="005B2539" w:rsidP="00C9535C">
      <w:pPr>
        <w:pStyle w:val="BodyText"/>
      </w:pPr>
      <w:r>
        <w:t>Ethyl-alcohol may be obtained synthetically from coke, or oven gas, but the most recent source of large quantities is the gases produced in the refining of petroleum. Alcohol</w:t>
      </w:r>
      <w:r w:rsidR="00D44B30">
        <w:fldChar w:fldCharType="begin"/>
      </w:r>
      <w:r w:rsidR="00D44B30">
        <w:instrText xml:space="preserve"> XE "</w:instrText>
      </w:r>
      <w:r w:rsidR="00D44B30" w:rsidRPr="0056778D">
        <w:instrText>Alcohol</w:instrText>
      </w:r>
      <w:r w:rsidR="00D44B30">
        <w:instrText xml:space="preserve">" </w:instrText>
      </w:r>
      <w:r w:rsidR="00D44B30">
        <w:fldChar w:fldCharType="end"/>
      </w:r>
      <w:r>
        <w:t xml:space="preserve"> has a very low calorific value, hence the consumption of ethyl-alcohol petrol blends is greater than that of straight petrols or petrols containing tetra-ethyl-lead or benzol.’</w:t>
      </w:r>
    </w:p>
    <w:p w14:paraId="4119FDCE" w14:textId="77777777" w:rsidR="005B2539" w:rsidRDefault="005B2539">
      <w:pPr>
        <w:pStyle w:val="Heading7"/>
        <w:framePr w:wrap="around" w:x="1486" w:y="4"/>
      </w:pPr>
      <w:r>
        <w:lastRenderedPageBreak/>
        <w:t>Solubility of Alcohol</w:t>
      </w:r>
      <w:r w:rsidR="00D44B30">
        <w:fldChar w:fldCharType="begin"/>
      </w:r>
      <w:r w:rsidR="00D44B30">
        <w:instrText xml:space="preserve"> XE "</w:instrText>
      </w:r>
      <w:r w:rsidR="00D44B30" w:rsidRPr="0056778D">
        <w:instrText>Alcohol</w:instrText>
      </w:r>
      <w:r w:rsidR="00D44B30">
        <w:instrText xml:space="preserve">" </w:instrText>
      </w:r>
      <w:r w:rsidR="00D44B30">
        <w:fldChar w:fldCharType="end"/>
      </w:r>
      <w:r>
        <w:t xml:space="preserve"> in Petrols and Other Fuels</w:t>
      </w:r>
    </w:p>
    <w:p w14:paraId="1D2A9CBB" w14:textId="77777777" w:rsidR="005B2539" w:rsidRDefault="005B2539" w:rsidP="00C9535C">
      <w:pPr>
        <w:pStyle w:val="BodyText"/>
      </w:pPr>
      <w:r>
        <w:t>‘Alcohol</w:t>
      </w:r>
      <w:r w:rsidR="00D44B30">
        <w:fldChar w:fldCharType="begin"/>
      </w:r>
      <w:r w:rsidR="00D44B30">
        <w:instrText xml:space="preserve"> XE "</w:instrText>
      </w:r>
      <w:r w:rsidR="00D44B30" w:rsidRPr="0056778D">
        <w:instrText>Alcohol</w:instrText>
      </w:r>
      <w:r w:rsidR="00D44B30">
        <w:instrText xml:space="preserve">" </w:instrText>
      </w:r>
      <w:r w:rsidR="00D44B30">
        <w:fldChar w:fldCharType="end"/>
      </w:r>
      <w:r>
        <w:t xml:space="preserve"> mixes in all proportions with water. The presence of water within certain limits does not render the alcohol unsuitable as a fuel although it naturally reduces the power output of the engine by the amount of energy absorbed in vapourising the water. While alcohol, methylated spirits and water are miscible in all proportions, and mixtures of petrol or benzol with pure ethyl-alcohol free from water are also quite stable, these latter mixtures separate into two liquids of different compositions if more than a certain proportion of water be present. The point at which separation commences depends on the percentage of water in the alcohol, the percentage of alcohol in the blend, the composition of petrol, the nature and amounts of substances added to increase the solubility and the amount of water which gets into the blend by condensation from the air.</w:t>
      </w:r>
    </w:p>
    <w:p w14:paraId="06CB840F" w14:textId="77777777" w:rsidR="005B2539" w:rsidRDefault="005B2539" w:rsidP="00C9535C">
      <w:pPr>
        <w:pStyle w:val="BodyText"/>
      </w:pPr>
      <w:r>
        <w:t>Anhydrous ethyl-alcohol is completely miscible with petrol at all temperatures likely to be encountered in service. If the alcohol contains more than a small amount of water it may still be completely miscible with petrol at summer temperatures, but may not be at winter temperatures. However, even though the alcohol used is completely miscible at all operating temperatures, precautions must be taken to prevent absorption of sufficient water from the air to cause separation.</w:t>
      </w:r>
    </w:p>
    <w:p w14:paraId="4895E9EC" w14:textId="77777777" w:rsidR="005B2539" w:rsidRDefault="005B2539" w:rsidP="00C9535C">
      <w:pPr>
        <w:pStyle w:val="BodyText"/>
      </w:pPr>
      <w:r>
        <w:t>The sensitivity of alcohol-petrol mixtures to added water has been the subject of many investigations in which the variations caused by temperature composition of the mixture and character of the petrol have been separately studied.</w:t>
      </w:r>
    </w:p>
    <w:p w14:paraId="3A3BDE99" w14:textId="77777777" w:rsidR="005B2539" w:rsidRDefault="005B2539" w:rsidP="00C9535C">
      <w:pPr>
        <w:pStyle w:val="BodyText"/>
      </w:pPr>
      <w:r>
        <w:t>Alcohol</w:t>
      </w:r>
      <w:r w:rsidR="00D44B30">
        <w:fldChar w:fldCharType="begin"/>
      </w:r>
      <w:r w:rsidR="00D44B30">
        <w:instrText xml:space="preserve"> XE "</w:instrText>
      </w:r>
      <w:r w:rsidR="00D44B30" w:rsidRPr="0056778D">
        <w:instrText>Alcohol</w:instrText>
      </w:r>
      <w:r w:rsidR="00D44B30">
        <w:instrText xml:space="preserve">" </w:instrText>
      </w:r>
      <w:r w:rsidR="00D44B30">
        <w:fldChar w:fldCharType="end"/>
      </w:r>
      <w:r>
        <w:t xml:space="preserve"> fuels intended for use in aircraft engines must, therefore, have a high ‘water tolerance’, i.e. they must be capable of dissolving large amounts of water without separating in to two immiscible layers. Defining ‘water tolerance’ in this way, it follows that the amount of water which can be added to an alcohol blend before separation occurs depends upon the following factors: -</w:t>
      </w:r>
    </w:p>
    <w:p w14:paraId="25D76196" w14:textId="77777777" w:rsidR="005B2539" w:rsidRDefault="005B2539" w:rsidP="00C9535C">
      <w:pPr>
        <w:pStyle w:val="BodyText"/>
        <w:numPr>
          <w:ilvl w:val="0"/>
          <w:numId w:val="3"/>
        </w:numPr>
      </w:pPr>
      <w:r>
        <w:t>The nature of the alcohol or alcohols present.</w:t>
      </w:r>
    </w:p>
    <w:p w14:paraId="52C76E57" w14:textId="77777777" w:rsidR="005B2539" w:rsidRDefault="005B2539" w:rsidP="00C9535C">
      <w:pPr>
        <w:pStyle w:val="BodyText"/>
        <w:numPr>
          <w:ilvl w:val="0"/>
          <w:numId w:val="3"/>
        </w:numPr>
      </w:pPr>
      <w:r>
        <w:t>Temperature</w:t>
      </w:r>
    </w:p>
    <w:p w14:paraId="47E0D7F2" w14:textId="64B9BFC3" w:rsidR="005B2539" w:rsidRDefault="005B2539" w:rsidP="00C9535C">
      <w:pPr>
        <w:pStyle w:val="BodyText"/>
        <w:numPr>
          <w:ilvl w:val="0"/>
          <w:numId w:val="3"/>
        </w:numPr>
      </w:pPr>
      <w:r>
        <w:t>Alcohol</w:t>
      </w:r>
      <w:r w:rsidR="00D44B30">
        <w:fldChar w:fldCharType="begin"/>
      </w:r>
      <w:r w:rsidR="00D44B30">
        <w:instrText xml:space="preserve"> XE "</w:instrText>
      </w:r>
      <w:r w:rsidR="00D44B30" w:rsidRPr="0056778D">
        <w:instrText>Alcohol</w:instrText>
      </w:r>
      <w:r w:rsidR="00D44B30">
        <w:instrText xml:space="preserve">" </w:instrText>
      </w:r>
      <w:r w:rsidR="00D44B30">
        <w:fldChar w:fldCharType="end"/>
      </w:r>
      <w:r>
        <w:t xml:space="preserve"> content of the blend</w:t>
      </w:r>
    </w:p>
    <w:p w14:paraId="17C93EAD" w14:textId="77777777" w:rsidR="005B2539" w:rsidRDefault="005B2539" w:rsidP="00C9535C">
      <w:pPr>
        <w:pStyle w:val="BodyText"/>
        <w:numPr>
          <w:ilvl w:val="0"/>
          <w:numId w:val="3"/>
        </w:numPr>
      </w:pPr>
      <w:r>
        <w:t>Excess of blending agent present</w:t>
      </w:r>
    </w:p>
    <w:p w14:paraId="1E762B92" w14:textId="77777777" w:rsidR="005B2539" w:rsidRDefault="005B2539" w:rsidP="00C9535C">
      <w:pPr>
        <w:pStyle w:val="BodyText"/>
      </w:pPr>
      <w:r>
        <w:t>The greatest value of alcohol as a constituent of internal combustion engine fuels is its pronounced anti-detonation characteristics and were it not for this desirable property alcohol fuels would not possess a single redeeming feature in comparison with petrols, with the possible exception of their high latent heat which, in certain circumstances has a beneficial effect upon the volumetric efficiency and power output. The high latent heat of alcohol reduces the temperature of the induction manifold and in this way increases the volumetric efficiency.’</w:t>
      </w:r>
    </w:p>
    <w:p w14:paraId="367246C6" w14:textId="77777777" w:rsidR="005B2539" w:rsidRDefault="005B2539" w:rsidP="00FF4A68">
      <w:pPr>
        <w:pStyle w:val="Heading1"/>
      </w:pPr>
      <w:bookmarkStart w:id="15" w:name="_Toc21777621"/>
      <w:r w:rsidRPr="001062A6">
        <w:t>INVATA</w:t>
      </w:r>
      <w:r>
        <w:t xml:space="preserve"> Aviation Gasolines</w:t>
      </w:r>
      <w:r>
        <w:rPr>
          <w:rStyle w:val="EndnoteReference"/>
        </w:rPr>
        <w:endnoteReference w:id="16"/>
      </w:r>
      <w:bookmarkEnd w:id="15"/>
    </w:p>
    <w:p w14:paraId="5911DF63" w14:textId="77777777" w:rsidR="005B2539" w:rsidRDefault="005B2539" w:rsidP="00C9535C">
      <w:pPr>
        <w:pStyle w:val="BodyText"/>
      </w:pPr>
      <w:r>
        <w:t>While our interest here is on aviation gasolines of the time, it should be remembered that other aviation petroleum products were available from these companies – SHELL, STANAVO</w:t>
      </w:r>
      <w:r w:rsidR="00910F20">
        <w:fldChar w:fldCharType="begin"/>
      </w:r>
      <w:r w:rsidR="00910F20">
        <w:instrText xml:space="preserve"> XE "</w:instrText>
      </w:r>
      <w:r w:rsidR="00910F20" w:rsidRPr="00B34271">
        <w:instrText>STANAVO</w:instrText>
      </w:r>
      <w:r w:rsidR="00910F20">
        <w:instrText xml:space="preserve">" </w:instrText>
      </w:r>
      <w:r w:rsidR="00910F20">
        <w:fldChar w:fldCharType="end"/>
      </w:r>
      <w:r>
        <w:t xml:space="preserve"> and INTAVA</w:t>
      </w:r>
      <w:r w:rsidR="00910F20">
        <w:fldChar w:fldCharType="begin"/>
      </w:r>
      <w:r w:rsidR="00910F20">
        <w:instrText xml:space="preserve"> XE "</w:instrText>
      </w:r>
      <w:r w:rsidR="00910F20" w:rsidRPr="00856BC2">
        <w:instrText>INTAVA</w:instrText>
      </w:r>
      <w:r w:rsidR="00910F20">
        <w:instrText xml:space="preserve">" </w:instrText>
      </w:r>
      <w:r w:rsidR="00910F20">
        <w:fldChar w:fldCharType="end"/>
      </w:r>
      <w:r>
        <w:t xml:space="preserve">. These products were promoted in the respective booklets – those of </w:t>
      </w:r>
      <w:r w:rsidR="005F2416">
        <w:t>INTAVA</w:t>
      </w:r>
      <w:r>
        <w:t xml:space="preserve"> in Australia (1939) were quoted as follows: </w:t>
      </w:r>
    </w:p>
    <w:p w14:paraId="1DB3C16B" w14:textId="55879A78" w:rsidR="005B2539" w:rsidRDefault="004D7BB6" w:rsidP="00C9535C">
      <w:pPr>
        <w:pStyle w:val="BodyText"/>
      </w:pPr>
      <w:r>
        <w:t>“</w:t>
      </w:r>
      <w:r w:rsidR="00A83646">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Aviation Gasolines are produced from specially selected crudes containing hydrocarbons of the type and relative proportions necessary hydrocarbons of the type and relative proportions necessary to give optimum performance in modern aircraft engines. Since the varying features of engine design and output require diverse fuel characteristics. </w:t>
      </w:r>
      <w:r w:rsidR="00A83646">
        <w:t>Intava</w:t>
      </w:r>
      <w:r w:rsidR="005B2539">
        <w:t xml:space="preserve"> offers to the world market aviation fuels to </w:t>
      </w:r>
      <w:r w:rsidR="00421EA9">
        <w:t>fulfil</w:t>
      </w:r>
      <w:r w:rsidR="005B2539">
        <w:t xml:space="preserve"> all requirements. Rigid manufacturing specifications control the production of </w:t>
      </w:r>
      <w:r w:rsidR="00A83646">
        <w:t>Intava</w:t>
      </w:r>
      <w:r w:rsidR="005B2539">
        <w:t xml:space="preserve"> Aviation Gasolines, </w:t>
      </w:r>
      <w:r w:rsidR="005B2539">
        <w:lastRenderedPageBreak/>
        <w:t>assuring products of uniform quality to operators of aircraft throughout the world.</w:t>
      </w:r>
      <w:r>
        <w:t>”</w:t>
      </w:r>
      <w:r w:rsidR="005B2539">
        <w:t xml:space="preserve"> [This was the early years of international air travel with airlines such as Empire Airways</w:t>
      </w:r>
      <w:r w:rsidR="007E4EC7">
        <w:fldChar w:fldCharType="begin"/>
      </w:r>
      <w:r w:rsidR="007E4EC7">
        <w:instrText xml:space="preserve"> XE "</w:instrText>
      </w:r>
      <w:r w:rsidR="007E4EC7" w:rsidRPr="00542FDA">
        <w:instrText>Empire Airways</w:instrText>
      </w:r>
      <w:r w:rsidR="007E4EC7">
        <w:instrText xml:space="preserve">" </w:instrText>
      </w:r>
      <w:r w:rsidR="007E4EC7">
        <w:fldChar w:fldCharType="end"/>
      </w:r>
      <w:r w:rsidR="005B2539">
        <w:t xml:space="preserve"> and Pan</w:t>
      </w:r>
      <w:r w:rsidR="00910F20">
        <w:t xml:space="preserve"> </w:t>
      </w:r>
      <w:r w:rsidR="005B2539">
        <w:t>American; reliability of supply and quality were critical].</w:t>
      </w:r>
    </w:p>
    <w:p w14:paraId="140FE14B" w14:textId="5764778A" w:rsidR="005B2539" w:rsidRDefault="004D7BB6" w:rsidP="00C9535C">
      <w:pPr>
        <w:pStyle w:val="BodyText"/>
      </w:pPr>
      <w:r>
        <w:t>“</w:t>
      </w:r>
      <w:r w:rsidR="005B2539">
        <w:t xml:space="preserve">A complete range of grades was available (1939) from which the most suitable quality for a particular engine or a particular government specification may be selected. Freedom from gum, both existent and potential, complete absence of impurities and corrosive constituents, together with a carefully balanced distillation range, assure maximum power and economy, freedom from vapour lock, quick starting, and trouble-free operation. The various grades of </w:t>
      </w:r>
      <w:r w:rsidR="00A83646">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Aviation Gasolines are classified (1939) by antiknock rating or octane number, according to the standards of the American Society of Testing Materials and the Co-operative Fuel Research Committee.</w:t>
      </w:r>
      <w:r>
        <w:t>”</w:t>
      </w:r>
      <w:r w:rsidR="005B2539">
        <w:t xml:space="preserve"> [A</w:t>
      </w:r>
      <w:r w:rsidR="00A00AA0">
        <w:t>.</w:t>
      </w:r>
      <w:r w:rsidR="005B2539">
        <w:t>S</w:t>
      </w:r>
      <w:r w:rsidR="00A00AA0">
        <w:t>.</w:t>
      </w:r>
      <w:r w:rsidR="005B2539">
        <w:t>T</w:t>
      </w:r>
      <w:r w:rsidR="00A00AA0">
        <w:t>.</w:t>
      </w:r>
      <w:r w:rsidR="005B2539">
        <w:t>M</w:t>
      </w:r>
      <w:r w:rsidR="00A00AA0">
        <w:t>.</w:t>
      </w:r>
      <w:r w:rsidR="005B2539">
        <w:t xml:space="preserve"> – C</w:t>
      </w:r>
      <w:r w:rsidR="00A00AA0">
        <w:t>.</w:t>
      </w:r>
      <w:r w:rsidR="005B2539">
        <w:t>F</w:t>
      </w:r>
      <w:r w:rsidR="00A00AA0">
        <w:t>.</w:t>
      </w:r>
      <w:r w:rsidR="005B2539">
        <w:t>R</w:t>
      </w:r>
      <w:r w:rsidR="00A00AA0">
        <w:t>.</w:t>
      </w:r>
      <w:r w:rsidR="005B2539">
        <w:t xml:space="preserve"> engine test] </w:t>
      </w:r>
    </w:p>
    <w:p w14:paraId="4042AF4C" w14:textId="77777777" w:rsidR="005B2539" w:rsidRDefault="00A83646">
      <w:pPr>
        <w:pStyle w:val="Heading7"/>
        <w:framePr w:wrap="around"/>
      </w:pPr>
      <w:r>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Aviation Gasoline</w:t>
      </w:r>
    </w:p>
    <w:p w14:paraId="594BC129" w14:textId="2C5D0EEA" w:rsidR="005B2539" w:rsidRDefault="004D7BB6" w:rsidP="00C9535C">
      <w:pPr>
        <w:pStyle w:val="BodyText"/>
      </w:pPr>
      <w:r>
        <w:t>“</w:t>
      </w:r>
      <w:r w:rsidR="005B2539">
        <w:t xml:space="preserve">A non-lead aviation gasoline suitable for engines of comparatively low specific horsepower output. </w:t>
      </w:r>
      <w:r w:rsidR="00A83646">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Aviation Gasoline conforms to British Air Ministry</w:t>
      </w:r>
      <w:r w:rsidR="00910F20">
        <w:fldChar w:fldCharType="begin"/>
      </w:r>
      <w:r w:rsidR="00910F20">
        <w:instrText xml:space="preserve"> XE "</w:instrText>
      </w:r>
      <w:r w:rsidR="00910F20" w:rsidRPr="00007D30">
        <w:instrText>British Air Ministry</w:instrText>
      </w:r>
      <w:r w:rsidR="00910F20">
        <w:instrText xml:space="preserve">" </w:instrText>
      </w:r>
      <w:r w:rsidR="00910F20">
        <w:fldChar w:fldCharType="end"/>
      </w:r>
      <w:r w:rsidR="005B2539">
        <w:t xml:space="preserve"> Specification D.T.D.</w:t>
      </w:r>
      <w:r w:rsidR="00910F20">
        <w:fldChar w:fldCharType="begin"/>
      </w:r>
      <w:r w:rsidR="00910F20">
        <w:instrText xml:space="preserve"> XE "</w:instrText>
      </w:r>
      <w:r w:rsidR="00910F20" w:rsidRPr="00F535E8">
        <w:instrText>Specification D.T.D.</w:instrText>
      </w:r>
      <w:r w:rsidR="00910F20">
        <w:instrText xml:space="preserve">" </w:instrText>
      </w:r>
      <w:r w:rsidR="00910F20">
        <w:fldChar w:fldCharType="end"/>
      </w:r>
      <w:r w:rsidR="005B2539">
        <w:t xml:space="preserve"> 224. This gasoline meets the requirements of engine builders in Australia, Great Britain and </w:t>
      </w:r>
      <w:r w:rsidR="00B92DBA">
        <w:t>USA</w:t>
      </w:r>
      <w:r>
        <w:t>.”</w:t>
      </w:r>
      <w:r w:rsidR="005B2539">
        <w:t xml:space="preserve"> [This was produced from straight run gasolines]. The ‘</w:t>
      </w:r>
      <w:r w:rsidR="00A83646">
        <w:t>INTAVA</w:t>
      </w:r>
      <w:r w:rsidR="005B2539">
        <w:t xml:space="preserve"> World’ magazine of July 1938 listed this as</w:t>
      </w:r>
      <w:r>
        <w:t>:</w:t>
      </w:r>
      <w:r w:rsidR="005B2539">
        <w:t xml:space="preserve"> </w:t>
      </w:r>
      <w:r>
        <w:t>“</w:t>
      </w:r>
      <w:r w:rsidR="005B2539">
        <w:t>a non-leaded gasoline of 74 octane number with approvals from the French Air Ministry, Italian Air Ministry, U.S. Army, U.S. Navy, Pratt &amp; Whitney</w:t>
      </w:r>
      <w:r w:rsidR="00910F20">
        <w:fldChar w:fldCharType="begin"/>
      </w:r>
      <w:r w:rsidR="00910F20">
        <w:instrText xml:space="preserve"> XE "</w:instrText>
      </w:r>
      <w:r w:rsidR="00910F20" w:rsidRPr="00BA4167">
        <w:instrText>Pratt &amp; Whitney</w:instrText>
      </w:r>
      <w:r w:rsidR="00910F20">
        <w:instrText xml:space="preserve">" </w:instrText>
      </w:r>
      <w:r w:rsidR="00910F20">
        <w:fldChar w:fldCharType="end"/>
      </w:r>
      <w:r w:rsidR="005B2539">
        <w:t xml:space="preserve"> Aircraft, Wright</w:t>
      </w:r>
      <w:r w:rsidR="00910F20">
        <w:fldChar w:fldCharType="begin"/>
      </w:r>
      <w:r w:rsidR="00910F20">
        <w:instrText xml:space="preserve"> XE "</w:instrText>
      </w:r>
      <w:r w:rsidR="00910F20" w:rsidRPr="00393C6C">
        <w:instrText>Wright</w:instrText>
      </w:r>
      <w:r w:rsidR="00910F20">
        <w:instrText xml:space="preserve">" </w:instrText>
      </w:r>
      <w:r w:rsidR="00910F20">
        <w:fldChar w:fldCharType="end"/>
      </w:r>
      <w:r w:rsidR="005B2539">
        <w:t xml:space="preserve"> Aeronautical Corporation, Lycoming and other leading engine manufacturers.</w:t>
      </w:r>
      <w:r>
        <w:t>”</w:t>
      </w:r>
      <w:r w:rsidR="005B2539">
        <w:t xml:space="preserve"> </w:t>
      </w:r>
    </w:p>
    <w:p w14:paraId="4A3E37D5" w14:textId="72047740" w:rsidR="005B2539" w:rsidRDefault="005B2539" w:rsidP="00C9535C">
      <w:pPr>
        <w:pStyle w:val="BodyText"/>
      </w:pPr>
      <w:r>
        <w:t>INTAVA World also listed</w:t>
      </w:r>
      <w:r w:rsidR="004D7BB6">
        <w:t>:</w:t>
      </w:r>
      <w:r>
        <w:t xml:space="preserve"> </w:t>
      </w:r>
      <w:r w:rsidR="004D7BB6">
        <w:t>“</w:t>
      </w:r>
      <w:r w:rsidR="00A83646">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t xml:space="preserve"> Aviation Gasoline 77 –</w:t>
      </w:r>
      <w:r w:rsidR="004D7BB6">
        <w:t xml:space="preserve"> </w:t>
      </w:r>
      <w:r>
        <w:t>A non-leaded gasoline of 77 octane number for use in engines of moderate specific horsepower output in which the use of leaded fuel is not permissible due to characteristics of the valve and valve-seat material. This grade meets the specifications of leading European engine manufacturers, the British Air Ministry</w:t>
      </w:r>
      <w:r w:rsidR="00910F20">
        <w:fldChar w:fldCharType="begin"/>
      </w:r>
      <w:r w:rsidR="00910F20">
        <w:instrText xml:space="preserve"> XE "</w:instrText>
      </w:r>
      <w:r w:rsidR="00910F20" w:rsidRPr="00007D30">
        <w:rPr>
          <w:iCs/>
        </w:rPr>
        <w:instrText>British Air Ministry</w:instrText>
      </w:r>
      <w:r w:rsidR="00910F20">
        <w:instrText xml:space="preserve">" </w:instrText>
      </w:r>
      <w:r w:rsidR="00910F20">
        <w:fldChar w:fldCharType="end"/>
      </w:r>
      <w:r>
        <w:t>, Belgium Ministry of National Defence, Imperial Airways</w:t>
      </w:r>
      <w:r w:rsidR="007E4EC7">
        <w:fldChar w:fldCharType="begin"/>
      </w:r>
      <w:r w:rsidR="007E4EC7">
        <w:instrText xml:space="preserve"> XE "</w:instrText>
      </w:r>
      <w:r w:rsidR="007E4EC7" w:rsidRPr="00FD0D00">
        <w:instrText>Imperial Airways</w:instrText>
      </w:r>
      <w:r w:rsidR="007E4EC7">
        <w:instrText xml:space="preserve">" </w:instrText>
      </w:r>
      <w:r w:rsidR="007E4EC7">
        <w:fldChar w:fldCharType="end"/>
      </w:r>
      <w:r>
        <w:t xml:space="preserve"> Limited, British Airways and Air France.</w:t>
      </w:r>
      <w:r w:rsidR="004D7BB6">
        <w:t>”</w:t>
      </w:r>
    </w:p>
    <w:p w14:paraId="4FF0BC79" w14:textId="77777777" w:rsidR="005B2539" w:rsidRDefault="00A83646">
      <w:pPr>
        <w:pStyle w:val="Heading7"/>
        <w:framePr w:wrap="around"/>
      </w:pPr>
      <w:r>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Ethyl Aviation</w:t>
      </w:r>
      <w:r w:rsidR="00910F20">
        <w:fldChar w:fldCharType="begin"/>
      </w:r>
      <w:r w:rsidR="00910F20">
        <w:instrText xml:space="preserve"> XE "</w:instrText>
      </w:r>
      <w:r w:rsidR="00910F20" w:rsidRPr="00BE4F26">
        <w:instrText>Ethyl Aviation</w:instrText>
      </w:r>
      <w:r w:rsidR="00910F20">
        <w:instrText xml:space="preserve">" </w:instrText>
      </w:r>
      <w:r w:rsidR="00910F20">
        <w:fldChar w:fldCharType="end"/>
      </w:r>
      <w:r w:rsidR="005B2539">
        <w:t xml:space="preserve"> Gasoline 87</w:t>
      </w:r>
    </w:p>
    <w:p w14:paraId="617B3C7B" w14:textId="26BC7D9B" w:rsidR="005B2539" w:rsidRDefault="004D7BB6" w:rsidP="00C9535C">
      <w:pPr>
        <w:pStyle w:val="BodyText"/>
      </w:pPr>
      <w:r>
        <w:t>“</w:t>
      </w:r>
      <w:r w:rsidR="005B2539">
        <w:t>An aviation gasoline containing Ethyl Fluid, for general use in military and commercial aircraft engines when a fuel of 87 octane is required. Conforms to British Air Ministry</w:t>
      </w:r>
      <w:r w:rsidR="00910F20">
        <w:fldChar w:fldCharType="begin"/>
      </w:r>
      <w:r w:rsidR="00910F20">
        <w:instrText xml:space="preserve"> XE "</w:instrText>
      </w:r>
      <w:r w:rsidR="00910F20" w:rsidRPr="00007D30">
        <w:instrText>British Air Ministry</w:instrText>
      </w:r>
      <w:r w:rsidR="00910F20">
        <w:instrText xml:space="preserve">" </w:instrText>
      </w:r>
      <w:r w:rsidR="00910F20">
        <w:fldChar w:fldCharType="end"/>
      </w:r>
      <w:r w:rsidR="005B2539">
        <w:t xml:space="preserve"> Specification D.T.D.</w:t>
      </w:r>
      <w:r w:rsidR="00910F20">
        <w:fldChar w:fldCharType="begin"/>
      </w:r>
      <w:r w:rsidR="00910F20">
        <w:instrText xml:space="preserve"> XE "</w:instrText>
      </w:r>
      <w:r w:rsidR="00910F20" w:rsidRPr="00F535E8">
        <w:instrText>Specification D.T.D.</w:instrText>
      </w:r>
      <w:r w:rsidR="00910F20">
        <w:instrText xml:space="preserve">" </w:instrText>
      </w:r>
      <w:r w:rsidR="00910F20">
        <w:fldChar w:fldCharType="end"/>
      </w:r>
      <w:r w:rsidR="005B2539">
        <w:t xml:space="preserve"> 230. This gasoline meets the requirements of engine builders in Australia, United Kingdom and </w:t>
      </w:r>
      <w:r w:rsidR="00B92DBA">
        <w:t>USA</w:t>
      </w:r>
      <w:r>
        <w:t>.”</w:t>
      </w:r>
      <w:r w:rsidR="005B2539">
        <w:t xml:space="preserve"> [This was essentially straight-run gasoline</w:t>
      </w:r>
      <w:r w:rsidR="00910F20">
        <w:fldChar w:fldCharType="begin"/>
      </w:r>
      <w:r w:rsidR="00910F20">
        <w:instrText xml:space="preserve"> XE "</w:instrText>
      </w:r>
      <w:r w:rsidR="00910F20" w:rsidRPr="000272FE">
        <w:instrText>straight-run gasoline</w:instrText>
      </w:r>
      <w:r w:rsidR="00910F20">
        <w:instrText xml:space="preserve">" </w:instrText>
      </w:r>
      <w:r w:rsidR="00910F20">
        <w:fldChar w:fldCharType="end"/>
      </w:r>
      <w:r w:rsidR="005B2539">
        <w:t xml:space="preserve"> from suitable crudes and cracked treated gasolines</w:t>
      </w:r>
      <w:r w:rsidR="00910F20">
        <w:fldChar w:fldCharType="begin"/>
      </w:r>
      <w:r w:rsidR="00910F20">
        <w:instrText xml:space="preserve"> XE "</w:instrText>
      </w:r>
      <w:r w:rsidR="00910F20" w:rsidRPr="0084556D">
        <w:instrText>cracked treated gasolines</w:instrText>
      </w:r>
      <w:r w:rsidR="00910F20">
        <w:instrText xml:space="preserve">" </w:instrText>
      </w:r>
      <w:r w:rsidR="00910F20">
        <w:fldChar w:fldCharType="end"/>
      </w:r>
      <w:r w:rsidR="005B2539">
        <w:t>].</w:t>
      </w:r>
    </w:p>
    <w:p w14:paraId="4FCC224F" w14:textId="77777777" w:rsidR="005B2539" w:rsidRDefault="00A83646">
      <w:pPr>
        <w:pStyle w:val="Heading7"/>
        <w:framePr w:wrap="around"/>
      </w:pPr>
      <w:r>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Ethyl Aviation</w:t>
      </w:r>
      <w:r w:rsidR="00910F20">
        <w:fldChar w:fldCharType="begin"/>
      </w:r>
      <w:r w:rsidR="00910F20">
        <w:instrText xml:space="preserve"> XE "</w:instrText>
      </w:r>
      <w:r w:rsidR="00910F20" w:rsidRPr="00BE4F26">
        <w:instrText>Ethyl Aviation</w:instrText>
      </w:r>
      <w:r w:rsidR="00910F20">
        <w:instrText xml:space="preserve">" </w:instrText>
      </w:r>
      <w:r w:rsidR="00910F20">
        <w:fldChar w:fldCharType="end"/>
      </w:r>
      <w:r w:rsidR="005B2539">
        <w:t xml:space="preserve"> Gasoline 90</w:t>
      </w:r>
    </w:p>
    <w:p w14:paraId="654D128E" w14:textId="77777777" w:rsidR="005B2539" w:rsidRDefault="00A83646">
      <w:pPr>
        <w:pStyle w:val="Heading7"/>
        <w:framePr w:wrap="around"/>
        <w:spacing w:before="0"/>
      </w:pPr>
      <w:r>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Ethyl Aviation</w:t>
      </w:r>
      <w:r w:rsidR="00910F20">
        <w:fldChar w:fldCharType="begin"/>
      </w:r>
      <w:r w:rsidR="00910F20">
        <w:instrText xml:space="preserve"> XE "</w:instrText>
      </w:r>
      <w:r w:rsidR="00910F20" w:rsidRPr="00BE4F26">
        <w:instrText>Ethyl Aviation</w:instrText>
      </w:r>
      <w:r w:rsidR="00910F20">
        <w:instrText xml:space="preserve">" </w:instrText>
      </w:r>
      <w:r w:rsidR="00910F20">
        <w:fldChar w:fldCharType="end"/>
      </w:r>
      <w:r w:rsidR="005B2539">
        <w:t xml:space="preserve"> Gasoline 95</w:t>
      </w:r>
    </w:p>
    <w:p w14:paraId="58CDB3F7" w14:textId="77777777" w:rsidR="005B2539" w:rsidRDefault="005B2539" w:rsidP="00C9535C">
      <w:pPr>
        <w:pStyle w:val="BodyText"/>
      </w:pPr>
      <w:r>
        <w:t>These high-grade aviation fuels are marketed (in late 1930’s) to meet the requirements of certain types of aircraft engines which call for the use of 90 and 95 octane aviation gasoline and fully conform to the specification requirements.</w:t>
      </w:r>
    </w:p>
    <w:p w14:paraId="667DF786" w14:textId="77777777" w:rsidR="005B2539" w:rsidRDefault="00A83646">
      <w:pPr>
        <w:pStyle w:val="Heading7"/>
        <w:framePr w:wrap="around"/>
      </w:pPr>
      <w:r>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Ethyl Aviation</w:t>
      </w:r>
      <w:r w:rsidR="00910F20">
        <w:fldChar w:fldCharType="begin"/>
      </w:r>
      <w:r w:rsidR="00910F20">
        <w:instrText xml:space="preserve"> XE "</w:instrText>
      </w:r>
      <w:r w:rsidR="00910F20" w:rsidRPr="00BE4F26">
        <w:instrText>Ethyl Aviation</w:instrText>
      </w:r>
      <w:r w:rsidR="00910F20">
        <w:instrText xml:space="preserve">" </w:instrText>
      </w:r>
      <w:r w:rsidR="00910F20">
        <w:fldChar w:fldCharType="end"/>
      </w:r>
      <w:r w:rsidR="005B2539">
        <w:t xml:space="preserve"> Gasoline 100</w:t>
      </w:r>
    </w:p>
    <w:p w14:paraId="098DC5FF" w14:textId="79043999" w:rsidR="005B2539" w:rsidRDefault="005B2539" w:rsidP="00C9535C">
      <w:pPr>
        <w:pStyle w:val="BodyText"/>
      </w:pPr>
      <w:r>
        <w:t>In 1939</w:t>
      </w:r>
      <w:r w:rsidR="00B54C60">
        <w:t>,</w:t>
      </w:r>
      <w:r>
        <w:t xml:space="preserve"> this was quoted as: </w:t>
      </w:r>
      <w:r w:rsidR="004D7BB6">
        <w:t>“</w:t>
      </w:r>
      <w:r>
        <w:t>A fuel containing tetra-ethyl lead and a considerable percentage of blending agent specifically developed to increase the anti-knock value. Its knock rating matches that of chemically pure iso-octane which is by definition 100 octane number. It meets the tentative specifications of the British Air Ministry</w:t>
      </w:r>
      <w:r w:rsidR="00910F20">
        <w:fldChar w:fldCharType="begin"/>
      </w:r>
      <w:r w:rsidR="00910F20">
        <w:instrText xml:space="preserve"> XE "</w:instrText>
      </w:r>
      <w:r w:rsidR="00910F20" w:rsidRPr="00007D30">
        <w:instrText>British Air Ministry</w:instrText>
      </w:r>
      <w:r w:rsidR="00910F20">
        <w:instrText xml:space="preserve">" </w:instrText>
      </w:r>
      <w:r w:rsidR="00910F20">
        <w:fldChar w:fldCharType="end"/>
      </w:r>
      <w:r>
        <w:t xml:space="preserve"> and has an anti-knock value above that specified by the U.S. Army Air Corps and the U.S. Navy for 100 Octane. This fuel is used by military services in the latest types of high compression, high powered engines and also by certain commercial airlines on routes where maximum take-off power and minimum fuel consumption are essential requirements.</w:t>
      </w:r>
      <w:r w:rsidR="004D7BB6">
        <w:t>”</w:t>
      </w:r>
    </w:p>
    <w:p w14:paraId="1EF173D9" w14:textId="373A12F4" w:rsidR="005B2539" w:rsidRDefault="00A83646" w:rsidP="00C9535C">
      <w:pPr>
        <w:pStyle w:val="BodyText"/>
      </w:pPr>
      <w:r>
        <w:lastRenderedPageBreak/>
        <w:t>INTAVA</w:t>
      </w:r>
      <w:r w:rsidR="005B2539">
        <w:t xml:space="preserve"> was a </w:t>
      </w:r>
      <w:r w:rsidR="00B33A96">
        <w:t>worldwide</w:t>
      </w:r>
      <w:r w:rsidR="005B2539">
        <w:t xml:space="preserve"> marketing operation and while Aviation Diesel</w:t>
      </w:r>
      <w:r w:rsidR="00910F20">
        <w:fldChar w:fldCharType="begin"/>
      </w:r>
      <w:r w:rsidR="00910F20">
        <w:instrText xml:space="preserve"> XE "</w:instrText>
      </w:r>
      <w:r w:rsidR="00910F20" w:rsidRPr="00E74E11">
        <w:instrText>Diesel</w:instrText>
      </w:r>
      <w:r w:rsidR="00910F20">
        <w:instrText xml:space="preserve">" </w:instrText>
      </w:r>
      <w:r w:rsidR="00910F20">
        <w:fldChar w:fldCharType="end"/>
      </w:r>
      <w:r w:rsidR="005B2539">
        <w:t xml:space="preserve"> fuel was probably not used in </w:t>
      </w:r>
      <w:r w:rsidR="00CA0B12">
        <w:t>Australia;</w:t>
      </w:r>
      <w:r w:rsidR="005B2539">
        <w:t xml:space="preserve"> it was however used elsewhere in the world. ‘INTAVA World’ July 1938 listed the following description of this aviation fuel.</w:t>
      </w:r>
    </w:p>
    <w:p w14:paraId="2FF605C1" w14:textId="77777777" w:rsidR="005B2539" w:rsidRDefault="00A83646">
      <w:pPr>
        <w:pStyle w:val="Heading7"/>
        <w:framePr w:wrap="around"/>
      </w:pPr>
      <w:r>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Aviation Diesel</w:t>
      </w:r>
      <w:r w:rsidR="00910F20">
        <w:fldChar w:fldCharType="begin"/>
      </w:r>
      <w:r w:rsidR="00910F20">
        <w:instrText xml:space="preserve"> XE "</w:instrText>
      </w:r>
      <w:r w:rsidR="00910F20" w:rsidRPr="00E74E11">
        <w:instrText>Diesel</w:instrText>
      </w:r>
      <w:r w:rsidR="00910F20">
        <w:instrText xml:space="preserve">" </w:instrText>
      </w:r>
      <w:r w:rsidR="00910F20">
        <w:fldChar w:fldCharType="end"/>
      </w:r>
      <w:r w:rsidR="005B2539">
        <w:t xml:space="preserve"> Fuel</w:t>
      </w:r>
    </w:p>
    <w:p w14:paraId="0C478041" w14:textId="20D0E265" w:rsidR="005B2539" w:rsidRPr="00A00AA0" w:rsidRDefault="004D7BB6" w:rsidP="00C9535C">
      <w:pPr>
        <w:pStyle w:val="BodyText"/>
      </w:pPr>
      <w:r>
        <w:t>“</w:t>
      </w:r>
      <w:r w:rsidR="005B2539" w:rsidRPr="00A00AA0">
        <w:t>A fuel refined from specially selected crudes to give optimum performance in modern high-speed compression engines. The excellent ignition qualities of this product result in rapid even flame propagation and ensure the take-off power guaranteed by the engine builder under normal operating conditions. Its balanced distillation range provides maximum power and economy, and guards against the ring-sticking which in diesel engines is often caused by incomplete combustion of the fuel. The low pour point and cloud point permit trouble-free operation at high altitudes and under winter conditions; freedom from ash, sediment, and sulphur assures long life for pump plungers and injection nozzles. This fuel meets the requirements of the two largest operators of diesel-engined aircraft. (Deutsche Lufthansa</w:t>
      </w:r>
      <w:r w:rsidR="00910F20">
        <w:fldChar w:fldCharType="begin"/>
      </w:r>
      <w:r w:rsidR="00910F20">
        <w:instrText xml:space="preserve"> XE "</w:instrText>
      </w:r>
      <w:r w:rsidR="00910F20" w:rsidRPr="006E59C5">
        <w:instrText>Lufthansa</w:instrText>
      </w:r>
      <w:r w:rsidR="00910F20">
        <w:instrText xml:space="preserve">" </w:instrText>
      </w:r>
      <w:r w:rsidR="00910F20">
        <w:fldChar w:fldCharType="end"/>
      </w:r>
      <w:r w:rsidR="005B2539" w:rsidRPr="00A00AA0">
        <w:t xml:space="preserve"> and the German Air Ministry</w:t>
      </w:r>
      <w:r w:rsidR="00910F20">
        <w:fldChar w:fldCharType="begin"/>
      </w:r>
      <w:r w:rsidR="00910F20">
        <w:instrText xml:space="preserve"> XE "</w:instrText>
      </w:r>
      <w:r w:rsidR="00910F20" w:rsidRPr="00DE3450">
        <w:instrText>German Air Ministry</w:instrText>
      </w:r>
      <w:r w:rsidR="00910F20">
        <w:instrText xml:space="preserve">" </w:instrText>
      </w:r>
      <w:r w:rsidR="00910F20">
        <w:fldChar w:fldCharType="end"/>
      </w:r>
      <w:r w:rsidR="005B2539" w:rsidRPr="00A00AA0">
        <w:t>), for whom it has proved eminently satisfactory.</w:t>
      </w:r>
      <w:r>
        <w:t>”</w:t>
      </w:r>
    </w:p>
    <w:p w14:paraId="2E0FE780" w14:textId="77777777" w:rsidR="005B2539" w:rsidRDefault="005F2416" w:rsidP="00FF4A68">
      <w:pPr>
        <w:pStyle w:val="Heading1"/>
      </w:pPr>
      <w:bookmarkStart w:id="16" w:name="_Toc21777622"/>
      <w:r>
        <w:t>INTAVA</w:t>
      </w:r>
      <w:r w:rsidR="005B2539">
        <w:t xml:space="preserve"> Aviation Oils</w:t>
      </w:r>
      <w:bookmarkEnd w:id="16"/>
    </w:p>
    <w:p w14:paraId="3330E195" w14:textId="320E2DEB" w:rsidR="005B2539" w:rsidRDefault="005B2539" w:rsidP="00C9535C">
      <w:pPr>
        <w:pStyle w:val="BodyText"/>
      </w:pPr>
      <w:r>
        <w:t xml:space="preserve">While our focus has been on aviation gasolines, it should be remembered that the other key petroleum aviation products are engine oils. Engine aviation oils undergo extensive laboratory testing which include engine tests </w:t>
      </w:r>
      <w:r w:rsidR="008D7A91">
        <w:t>by both the oil companies and the</w:t>
      </w:r>
      <w:r>
        <w:t xml:space="preserve"> engine builders. The result is an aviation engine oil which is acceptable to the oil company and approved by the engine manufacturer. In the 1930’s the various </w:t>
      </w:r>
      <w:r w:rsidR="00A83646">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t xml:space="preserve"> Aviation Oils were distinguished by ‘colour-band’ for differing viscosity grades.</w:t>
      </w:r>
    </w:p>
    <w:p w14:paraId="754AE0ED" w14:textId="77777777" w:rsidR="005B2539" w:rsidRDefault="005B2539" w:rsidP="00523A1D">
      <w:pPr>
        <w:pStyle w:val="Caption"/>
      </w:pPr>
      <w:r>
        <w:t xml:space="preserve">Table </w:t>
      </w:r>
      <w:r w:rsidR="00B930B1">
        <w:rPr>
          <w:noProof/>
        </w:rPr>
        <w:fldChar w:fldCharType="begin"/>
      </w:r>
      <w:r w:rsidR="00B930B1">
        <w:rPr>
          <w:noProof/>
        </w:rPr>
        <w:instrText xml:space="preserve"> SEQ Table \* ARABIC </w:instrText>
      </w:r>
      <w:r w:rsidR="00B930B1">
        <w:rPr>
          <w:noProof/>
        </w:rPr>
        <w:fldChar w:fldCharType="separate"/>
      </w:r>
      <w:r w:rsidR="005F0D4F">
        <w:rPr>
          <w:noProof/>
        </w:rPr>
        <w:t>1</w:t>
      </w:r>
      <w:r w:rsidR="00B930B1">
        <w:rPr>
          <w:noProof/>
        </w:rPr>
        <w:fldChar w:fldCharType="end"/>
      </w:r>
      <w:r>
        <w:t xml:space="preserve">. </w:t>
      </w:r>
      <w:r w:rsidR="00A83646">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t xml:space="preserve"> Aviation Oils 1938</w:t>
      </w:r>
      <w:r w:rsidR="00FF77CE">
        <w:t>.</w:t>
      </w:r>
      <w:r>
        <w:rPr>
          <w:rStyle w:val="EndnoteReference"/>
        </w:rPr>
        <w:endnoteReference w:id="17"/>
      </w:r>
    </w:p>
    <w:tbl>
      <w:tblPr>
        <w:tblW w:w="7479" w:type="dxa"/>
        <w:tblInd w:w="95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3510"/>
        <w:gridCol w:w="1971"/>
        <w:gridCol w:w="1998"/>
      </w:tblGrid>
      <w:tr w:rsidR="005B2539" w14:paraId="29D72FB9" w14:textId="77777777" w:rsidTr="00150E75">
        <w:tc>
          <w:tcPr>
            <w:tcW w:w="3510" w:type="dxa"/>
            <w:tcBorders>
              <w:bottom w:val="single" w:sz="12" w:space="0" w:color="000000"/>
            </w:tcBorders>
          </w:tcPr>
          <w:p w14:paraId="54A3CF18" w14:textId="77777777" w:rsidR="005B2539" w:rsidRDefault="005B2539" w:rsidP="00C9535C">
            <w:pPr>
              <w:pStyle w:val="BodyText"/>
            </w:pPr>
            <w:r>
              <w:t>Product</w:t>
            </w:r>
          </w:p>
        </w:tc>
        <w:tc>
          <w:tcPr>
            <w:tcW w:w="1971" w:type="dxa"/>
            <w:tcBorders>
              <w:bottom w:val="single" w:sz="12" w:space="0" w:color="000000"/>
            </w:tcBorders>
          </w:tcPr>
          <w:p w14:paraId="2B4CB43F" w14:textId="77777777" w:rsidR="005B2539" w:rsidRDefault="005B2539" w:rsidP="00C9535C">
            <w:pPr>
              <w:pStyle w:val="BodyText"/>
            </w:pPr>
            <w:r>
              <w:t>Seconds Saybolt Universal @ 210</w:t>
            </w:r>
            <w:r>
              <w:rPr>
                <w:position w:val="6"/>
              </w:rPr>
              <w:t>o</w:t>
            </w:r>
            <w:r>
              <w:t>F</w:t>
            </w:r>
          </w:p>
        </w:tc>
        <w:tc>
          <w:tcPr>
            <w:tcW w:w="1998" w:type="dxa"/>
            <w:tcBorders>
              <w:bottom w:val="single" w:sz="12" w:space="0" w:color="000000"/>
            </w:tcBorders>
          </w:tcPr>
          <w:p w14:paraId="38AB9746" w14:textId="77777777" w:rsidR="005B2539" w:rsidRDefault="005B2539" w:rsidP="00C9535C">
            <w:pPr>
              <w:pStyle w:val="BodyText"/>
            </w:pPr>
            <w:r>
              <w:t>Centistokes @100</w:t>
            </w:r>
            <w:r>
              <w:rPr>
                <w:position w:val="6"/>
              </w:rPr>
              <w:t>o</w:t>
            </w:r>
            <w:r>
              <w:t>C</w:t>
            </w:r>
          </w:p>
        </w:tc>
      </w:tr>
      <w:tr w:rsidR="005B2539" w14:paraId="6001817B" w14:textId="77777777" w:rsidTr="00150E75">
        <w:tc>
          <w:tcPr>
            <w:tcW w:w="3510" w:type="dxa"/>
            <w:tcBorders>
              <w:top w:val="single" w:sz="12" w:space="0" w:color="000000"/>
            </w:tcBorders>
          </w:tcPr>
          <w:p w14:paraId="3F4E9723" w14:textId="77777777" w:rsidR="005B2539" w:rsidRDefault="00A83646" w:rsidP="00C9535C">
            <w:pPr>
              <w:pStyle w:val="BodyText"/>
            </w:pPr>
            <w:r>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Aviation Oil White Band 60</w:t>
            </w:r>
          </w:p>
        </w:tc>
        <w:tc>
          <w:tcPr>
            <w:tcW w:w="1971" w:type="dxa"/>
            <w:tcBorders>
              <w:top w:val="single" w:sz="12" w:space="0" w:color="000000"/>
            </w:tcBorders>
          </w:tcPr>
          <w:p w14:paraId="4508E5C4" w14:textId="77777777" w:rsidR="005B2539" w:rsidRDefault="005B2539" w:rsidP="00C9535C">
            <w:pPr>
              <w:pStyle w:val="BodyText"/>
            </w:pPr>
            <w:r>
              <w:t>60</w:t>
            </w:r>
          </w:p>
        </w:tc>
        <w:tc>
          <w:tcPr>
            <w:tcW w:w="1998" w:type="dxa"/>
            <w:tcBorders>
              <w:top w:val="single" w:sz="12" w:space="0" w:color="000000"/>
            </w:tcBorders>
          </w:tcPr>
          <w:p w14:paraId="0163780F" w14:textId="77777777" w:rsidR="005B2539" w:rsidRDefault="005B2539" w:rsidP="00C9535C">
            <w:pPr>
              <w:pStyle w:val="BodyText"/>
            </w:pPr>
            <w:r>
              <w:t>10</w:t>
            </w:r>
          </w:p>
        </w:tc>
      </w:tr>
      <w:tr w:rsidR="005B2539" w14:paraId="51875DF7" w14:textId="77777777" w:rsidTr="00150E75">
        <w:tc>
          <w:tcPr>
            <w:tcW w:w="3510" w:type="dxa"/>
          </w:tcPr>
          <w:p w14:paraId="34D14811" w14:textId="77777777" w:rsidR="005B2539" w:rsidRDefault="00A83646" w:rsidP="00C9535C">
            <w:pPr>
              <w:pStyle w:val="BodyText"/>
            </w:pPr>
            <w:r>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Aviation Oil White Band 80</w:t>
            </w:r>
          </w:p>
        </w:tc>
        <w:tc>
          <w:tcPr>
            <w:tcW w:w="1971" w:type="dxa"/>
          </w:tcPr>
          <w:p w14:paraId="5BC68732" w14:textId="77777777" w:rsidR="005B2539" w:rsidRDefault="005B2539" w:rsidP="00C9535C">
            <w:pPr>
              <w:pStyle w:val="BodyText"/>
            </w:pPr>
            <w:r>
              <w:t>80</w:t>
            </w:r>
          </w:p>
        </w:tc>
        <w:tc>
          <w:tcPr>
            <w:tcW w:w="1998" w:type="dxa"/>
          </w:tcPr>
          <w:p w14:paraId="6A3D6CE4" w14:textId="77777777" w:rsidR="005B2539" w:rsidRDefault="005B2539" w:rsidP="00C9535C">
            <w:pPr>
              <w:pStyle w:val="BodyText"/>
            </w:pPr>
            <w:r>
              <w:t>14</w:t>
            </w:r>
          </w:p>
        </w:tc>
      </w:tr>
      <w:tr w:rsidR="005B2539" w14:paraId="2D4DD895" w14:textId="77777777" w:rsidTr="00150E75">
        <w:tc>
          <w:tcPr>
            <w:tcW w:w="3510" w:type="dxa"/>
          </w:tcPr>
          <w:p w14:paraId="512C9F3A" w14:textId="77777777" w:rsidR="005B2539" w:rsidRDefault="00A83646" w:rsidP="00C9535C">
            <w:pPr>
              <w:pStyle w:val="BodyText"/>
            </w:pPr>
            <w:r>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Aviation Oil White Band 100</w:t>
            </w:r>
          </w:p>
        </w:tc>
        <w:tc>
          <w:tcPr>
            <w:tcW w:w="1971" w:type="dxa"/>
          </w:tcPr>
          <w:p w14:paraId="37E54D63" w14:textId="77777777" w:rsidR="005B2539" w:rsidRDefault="005B2539" w:rsidP="00C9535C">
            <w:pPr>
              <w:pStyle w:val="BodyText"/>
            </w:pPr>
            <w:r>
              <w:t>100</w:t>
            </w:r>
          </w:p>
        </w:tc>
        <w:tc>
          <w:tcPr>
            <w:tcW w:w="1998" w:type="dxa"/>
          </w:tcPr>
          <w:p w14:paraId="72D69638" w14:textId="77777777" w:rsidR="005B2539" w:rsidRDefault="005B2539" w:rsidP="00C9535C">
            <w:pPr>
              <w:pStyle w:val="BodyText"/>
            </w:pPr>
            <w:r>
              <w:t>19.5</w:t>
            </w:r>
          </w:p>
        </w:tc>
      </w:tr>
      <w:tr w:rsidR="005B2539" w14:paraId="3F995353" w14:textId="77777777" w:rsidTr="00150E75">
        <w:tc>
          <w:tcPr>
            <w:tcW w:w="3510" w:type="dxa"/>
          </w:tcPr>
          <w:p w14:paraId="1E7A97E2" w14:textId="77777777" w:rsidR="005B2539" w:rsidRDefault="00A83646" w:rsidP="00C9535C">
            <w:pPr>
              <w:pStyle w:val="BodyText"/>
            </w:pPr>
            <w:r>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Aviation Oil White Band 120</w:t>
            </w:r>
          </w:p>
        </w:tc>
        <w:tc>
          <w:tcPr>
            <w:tcW w:w="1971" w:type="dxa"/>
          </w:tcPr>
          <w:p w14:paraId="60218514" w14:textId="77777777" w:rsidR="005B2539" w:rsidRDefault="005B2539" w:rsidP="00C9535C">
            <w:pPr>
              <w:pStyle w:val="BodyText"/>
            </w:pPr>
            <w:r>
              <w:t>120</w:t>
            </w:r>
          </w:p>
        </w:tc>
        <w:tc>
          <w:tcPr>
            <w:tcW w:w="1998" w:type="dxa"/>
          </w:tcPr>
          <w:p w14:paraId="00FB3127" w14:textId="77777777" w:rsidR="005B2539" w:rsidRDefault="005B2539" w:rsidP="00C9535C">
            <w:pPr>
              <w:pStyle w:val="BodyText"/>
            </w:pPr>
            <w:r>
              <w:t>24</w:t>
            </w:r>
          </w:p>
        </w:tc>
      </w:tr>
      <w:tr w:rsidR="005B2539" w14:paraId="2FCC7E59" w14:textId="77777777" w:rsidTr="00150E75">
        <w:tc>
          <w:tcPr>
            <w:tcW w:w="3510" w:type="dxa"/>
          </w:tcPr>
          <w:p w14:paraId="781E6CCB" w14:textId="77777777" w:rsidR="005B2539" w:rsidRDefault="00A83646" w:rsidP="00C9535C">
            <w:pPr>
              <w:pStyle w:val="BodyText"/>
            </w:pPr>
            <w:r>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Aviation Oil White Band 140</w:t>
            </w:r>
          </w:p>
        </w:tc>
        <w:tc>
          <w:tcPr>
            <w:tcW w:w="1971" w:type="dxa"/>
          </w:tcPr>
          <w:p w14:paraId="4240A4A7" w14:textId="77777777" w:rsidR="005B2539" w:rsidRDefault="005B2539" w:rsidP="00C9535C">
            <w:pPr>
              <w:pStyle w:val="BodyText"/>
            </w:pPr>
            <w:r>
              <w:t>140</w:t>
            </w:r>
          </w:p>
        </w:tc>
        <w:tc>
          <w:tcPr>
            <w:tcW w:w="1998" w:type="dxa"/>
          </w:tcPr>
          <w:p w14:paraId="44F96CB7" w14:textId="77777777" w:rsidR="005B2539" w:rsidRDefault="005B2539" w:rsidP="00C9535C">
            <w:pPr>
              <w:pStyle w:val="BodyText"/>
            </w:pPr>
            <w:r>
              <w:t>29</w:t>
            </w:r>
          </w:p>
        </w:tc>
      </w:tr>
    </w:tbl>
    <w:p w14:paraId="5317FC50" w14:textId="77777777" w:rsidR="005B2539" w:rsidRDefault="005B2539" w:rsidP="00C9535C">
      <w:pPr>
        <w:pStyle w:val="BodyText"/>
      </w:pPr>
      <w:r>
        <w:t>The booklet [1939] described these aviation oils thus:</w:t>
      </w:r>
    </w:p>
    <w:p w14:paraId="5A377D0D" w14:textId="53905CDC" w:rsidR="005B2539" w:rsidRDefault="004D7BB6" w:rsidP="00C9535C">
      <w:pPr>
        <w:pStyle w:val="BodyText"/>
      </w:pPr>
      <w:r>
        <w:t>“</w:t>
      </w:r>
      <w:r w:rsidR="005B2539">
        <w:t>These oils meet the majority of government specifications for their respective viscosity categories. They are approved for use in all models of Bristol</w:t>
      </w:r>
      <w:r w:rsidR="00910F20">
        <w:fldChar w:fldCharType="begin"/>
      </w:r>
      <w:r w:rsidR="00910F20">
        <w:instrText xml:space="preserve"> XE "</w:instrText>
      </w:r>
      <w:r w:rsidR="00910F20" w:rsidRPr="00276B8E">
        <w:instrText>Bristol</w:instrText>
      </w:r>
      <w:r w:rsidR="00910F20">
        <w:instrText xml:space="preserve">" </w:instrText>
      </w:r>
      <w:r w:rsidR="00910F20">
        <w:fldChar w:fldCharType="end"/>
      </w:r>
      <w:r w:rsidR="005B2539">
        <w:t>, de Havilland</w:t>
      </w:r>
      <w:r w:rsidR="00910F20">
        <w:fldChar w:fldCharType="begin"/>
      </w:r>
      <w:r w:rsidR="00910F20">
        <w:instrText xml:space="preserve"> XE "</w:instrText>
      </w:r>
      <w:r w:rsidR="00910F20" w:rsidRPr="00416996">
        <w:instrText>de Havilland</w:instrText>
      </w:r>
      <w:r w:rsidR="00910F20">
        <w:instrText xml:space="preserve">" </w:instrText>
      </w:r>
      <w:r w:rsidR="00910F20">
        <w:fldChar w:fldCharType="end"/>
      </w:r>
      <w:r w:rsidR="005B2539">
        <w:t>, Pratt &amp; Whitney</w:t>
      </w:r>
      <w:r w:rsidR="00910F20">
        <w:fldChar w:fldCharType="begin"/>
      </w:r>
      <w:r w:rsidR="00910F20">
        <w:instrText xml:space="preserve"> XE "</w:instrText>
      </w:r>
      <w:r w:rsidR="00910F20" w:rsidRPr="00BA4167">
        <w:instrText>Pratt &amp; Whitney</w:instrText>
      </w:r>
      <w:r w:rsidR="00910F20">
        <w:instrText xml:space="preserve">" </w:instrText>
      </w:r>
      <w:r w:rsidR="00910F20">
        <w:fldChar w:fldCharType="end"/>
      </w:r>
      <w:r w:rsidR="005B2539">
        <w:t>, Rolls Royce</w:t>
      </w:r>
      <w:r w:rsidR="00910F20">
        <w:fldChar w:fldCharType="begin"/>
      </w:r>
      <w:r w:rsidR="00910F20">
        <w:instrText xml:space="preserve"> XE "</w:instrText>
      </w:r>
      <w:r w:rsidR="00910F20" w:rsidRPr="008E36AD">
        <w:instrText>Rolls Royce</w:instrText>
      </w:r>
      <w:r w:rsidR="00910F20">
        <w:instrText xml:space="preserve">" </w:instrText>
      </w:r>
      <w:r w:rsidR="00910F20">
        <w:fldChar w:fldCharType="end"/>
      </w:r>
      <w:r w:rsidR="005B2539">
        <w:t xml:space="preserve"> and Wright</w:t>
      </w:r>
      <w:r w:rsidR="00910F20">
        <w:fldChar w:fldCharType="begin"/>
      </w:r>
      <w:r w:rsidR="00910F20">
        <w:instrText xml:space="preserve"> XE "</w:instrText>
      </w:r>
      <w:r w:rsidR="00910F20" w:rsidRPr="00393C6C">
        <w:instrText>Wright</w:instrText>
      </w:r>
      <w:r w:rsidR="00910F20">
        <w:instrText xml:space="preserve">" </w:instrText>
      </w:r>
      <w:r w:rsidR="00910F20">
        <w:fldChar w:fldCharType="end"/>
      </w:r>
      <w:r w:rsidR="005B2539">
        <w:t xml:space="preserve"> engines, as well as other makes. Service results to date have confirmed the attainment of the research engineers’ objective, namely, the production of an oil cleaner than the former </w:t>
      </w:r>
      <w:r w:rsidR="00A83646">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oils, superior in the prevention of ring sticking or gumming, and one which not corrode cadmium alloy, silver-lead, or any other bearing materials in current use.</w:t>
      </w:r>
      <w:r>
        <w:t>”</w:t>
      </w:r>
    </w:p>
    <w:p w14:paraId="1DC53C75" w14:textId="77777777" w:rsidR="005B2539" w:rsidRDefault="005F2416" w:rsidP="00FF4A68">
      <w:pPr>
        <w:pStyle w:val="Heading1"/>
      </w:pPr>
      <w:bookmarkStart w:id="17" w:name="_Toc21777623"/>
      <w:r>
        <w:t>INTAVA</w:t>
      </w:r>
      <w:r w:rsidR="005B2539">
        <w:t xml:space="preserve"> Special Products</w:t>
      </w:r>
      <w:bookmarkEnd w:id="17"/>
    </w:p>
    <w:p w14:paraId="32AD1B16" w14:textId="77777777" w:rsidR="005B2539" w:rsidRDefault="005B2539" w:rsidP="00C9535C">
      <w:pPr>
        <w:pStyle w:val="BodyText"/>
      </w:pPr>
      <w:r>
        <w:t xml:space="preserve">Besides aviation gasolines </w:t>
      </w:r>
      <w:r w:rsidR="00A00AA0">
        <w:t xml:space="preserve">and engine oils </w:t>
      </w:r>
      <w:r>
        <w:t xml:space="preserve">there were also a wide range of petroleum products available for use in particular and special applications. This section is of interest because it was in a period of great aircraft engine development; it also highlights the many items of an aircraft which required lubrication or use of specialised petroleum products to function – this was in </w:t>
      </w:r>
      <w:r w:rsidR="007A353A">
        <w:t>an</w:t>
      </w:r>
      <w:r>
        <w:t xml:space="preserve"> era well before the avionics of </w:t>
      </w:r>
      <w:r>
        <w:lastRenderedPageBreak/>
        <w:t>today. The booklet also promoted the company’s products with reference to Government specifications and also those of the aircraft component manufacturers, as illustrated below.</w:t>
      </w:r>
    </w:p>
    <w:p w14:paraId="35F4F8E1" w14:textId="77777777" w:rsidR="005B2539" w:rsidRDefault="00A83646">
      <w:pPr>
        <w:pStyle w:val="Heading7"/>
        <w:framePr w:wrap="around"/>
      </w:pPr>
      <w:r>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Utility Oil</w:t>
      </w:r>
    </w:p>
    <w:p w14:paraId="11FC9A12" w14:textId="54C924FB" w:rsidR="005B2539" w:rsidRDefault="004D7BB6" w:rsidP="00C9535C">
      <w:pPr>
        <w:pStyle w:val="BodyText"/>
      </w:pPr>
      <w:r>
        <w:t>“</w:t>
      </w:r>
      <w:r w:rsidR="005B2539">
        <w:t xml:space="preserve">A non-gumming, non-corrosive petroleum product with excellent low temperature characteristics. It is recommended for hydraulic flaps and retractable landing gear struts (except where natural rubber washers are used), control hinge pins and other control mechanisms. When used as the medium in aircraft shock absorbers, it cushions and renders smooth action of the oleo units without foaming or congealing at low temperatures. </w:t>
      </w:r>
      <w:r w:rsidR="00A83646">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Utility Oil will not affect synthetic rubber. </w:t>
      </w:r>
      <w:r w:rsidR="00A83646">
        <w:t>Intava</w:t>
      </w:r>
      <w:r w:rsidR="005B2539">
        <w:t xml:space="preserve"> Utility Oil is approved for use in Smith Automatic Pilots and in Aircraft Components (Dowry) hydraulic mechanisms, and is also approved for use in the hydraulic mechanisms of aircraft manufactured by the Bristol</w:t>
      </w:r>
      <w:r w:rsidR="00910F20">
        <w:fldChar w:fldCharType="begin"/>
      </w:r>
      <w:r w:rsidR="00910F20">
        <w:instrText xml:space="preserve"> XE "</w:instrText>
      </w:r>
      <w:r w:rsidR="00910F20" w:rsidRPr="00276B8E">
        <w:instrText>Bristol</w:instrText>
      </w:r>
      <w:r w:rsidR="00910F20">
        <w:instrText xml:space="preserve">" </w:instrText>
      </w:r>
      <w:r w:rsidR="00910F20">
        <w:fldChar w:fldCharType="end"/>
      </w:r>
      <w:r w:rsidR="005B2539">
        <w:t xml:space="preserve"> Aeroplane Co. Ltd. and other manufacturers. Conforms to [British Air Ministry</w:t>
      </w:r>
      <w:r w:rsidR="00910F20">
        <w:fldChar w:fldCharType="begin"/>
      </w:r>
      <w:r w:rsidR="00910F20">
        <w:instrText xml:space="preserve"> XE "</w:instrText>
      </w:r>
      <w:r w:rsidR="00910F20" w:rsidRPr="00007D30">
        <w:instrText>British Air Ministry</w:instrText>
      </w:r>
      <w:r w:rsidR="00910F20">
        <w:instrText xml:space="preserve">" </w:instrText>
      </w:r>
      <w:r w:rsidR="00910F20">
        <w:fldChar w:fldCharType="end"/>
      </w:r>
      <w:r w:rsidR="005B2539">
        <w:t>] Specification D.T.D.</w:t>
      </w:r>
      <w:r w:rsidR="00910F20">
        <w:fldChar w:fldCharType="begin"/>
      </w:r>
      <w:r w:rsidR="00910F20">
        <w:instrText xml:space="preserve"> XE "</w:instrText>
      </w:r>
      <w:r w:rsidR="00910F20" w:rsidRPr="00F535E8">
        <w:instrText>Specification D.T.D.</w:instrText>
      </w:r>
      <w:r w:rsidR="00910F20">
        <w:instrText xml:space="preserve">" </w:instrText>
      </w:r>
      <w:r w:rsidR="00910F20">
        <w:fldChar w:fldCharType="end"/>
      </w:r>
      <w:r w:rsidR="005B2539">
        <w:t xml:space="preserve"> 44B&amp;C.</w:t>
      </w:r>
      <w:r w:rsidR="00BC66C7">
        <w:t>”</w:t>
      </w:r>
      <w:r w:rsidR="005B2539">
        <w:t xml:space="preserve"> [Several Bristol military aircraft types were in service with R.A.A.F</w:t>
      </w:r>
      <w:r w:rsidR="00910F20">
        <w:t>.</w:t>
      </w:r>
      <w:r w:rsidR="00910F20">
        <w:fldChar w:fldCharType="begin"/>
      </w:r>
      <w:r w:rsidR="00910F20">
        <w:instrText xml:space="preserve"> XE "</w:instrText>
      </w:r>
      <w:r w:rsidR="00910F20" w:rsidRPr="00AE6063">
        <w:instrText>R.A.A.F.</w:instrText>
      </w:r>
      <w:r w:rsidR="00910F20">
        <w:instrText xml:space="preserve">" </w:instrText>
      </w:r>
      <w:r w:rsidR="00910F20">
        <w:fldChar w:fldCharType="end"/>
      </w:r>
      <w:r w:rsidR="005B2539">
        <w:t xml:space="preserve"> and R.A.F.]</w:t>
      </w:r>
      <w:r w:rsidR="00910F20">
        <w:fldChar w:fldCharType="begin"/>
      </w:r>
      <w:r w:rsidR="00910F20">
        <w:instrText xml:space="preserve"> XE "</w:instrText>
      </w:r>
      <w:r w:rsidR="00910F20" w:rsidRPr="000B1229">
        <w:instrText>R.A.F.</w:instrText>
      </w:r>
      <w:r w:rsidR="00910F20">
        <w:instrText xml:space="preserve">" </w:instrText>
      </w:r>
      <w:r w:rsidR="00910F20">
        <w:fldChar w:fldCharType="end"/>
      </w:r>
      <w:r w:rsidR="005B2539">
        <w:t xml:space="preserve"> </w:t>
      </w:r>
    </w:p>
    <w:p w14:paraId="22AF5F36" w14:textId="77777777" w:rsidR="005B2539" w:rsidRDefault="00A83646">
      <w:pPr>
        <w:pStyle w:val="Heading7"/>
        <w:framePr w:wrap="around"/>
      </w:pPr>
      <w:r>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Servo Fluid</w:t>
      </w:r>
    </w:p>
    <w:p w14:paraId="3CE456B6" w14:textId="344B4BFF" w:rsidR="005B2539" w:rsidRDefault="00BC66C7" w:rsidP="00C9535C">
      <w:pPr>
        <w:pStyle w:val="BodyText"/>
      </w:pPr>
      <w:r>
        <w:t>“</w:t>
      </w:r>
      <w:r w:rsidR="005B2539">
        <w:t>A product of excellent viscosity temperature characteristics. It is non-gumming and non-corrosive and is used as the hydraulic medium in Sperry Servo units (automatic pilots</w:t>
      </w:r>
      <w:r w:rsidR="00A00AA0">
        <w:t>)</w:t>
      </w:r>
      <w:r w:rsidR="005B2539">
        <w:t xml:space="preserve">. It provides instantaneous action of the aircraft controls in response to the movements of the gyro instruments of the automatic pilot. This product is often used in place of </w:t>
      </w:r>
      <w:r w:rsidR="00A83646">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Utility Oil where a fluid of higher viscosity is desired. It is approved by the Sperry Gyroscope Company under their specification P-69555-E for use in their automatic pilots. It conforms to Specification D.T.D.</w:t>
      </w:r>
      <w:r w:rsidR="00910F20">
        <w:fldChar w:fldCharType="begin"/>
      </w:r>
      <w:r w:rsidR="00910F20">
        <w:instrText xml:space="preserve"> XE "</w:instrText>
      </w:r>
      <w:r w:rsidR="00910F20" w:rsidRPr="00022922">
        <w:instrText>Specification D.T.D.</w:instrText>
      </w:r>
      <w:r w:rsidR="00910F20">
        <w:instrText xml:space="preserve">" </w:instrText>
      </w:r>
      <w:r w:rsidR="00910F20">
        <w:fldChar w:fldCharType="end"/>
      </w:r>
      <w:r w:rsidR="00910F20">
        <w:t xml:space="preserve"> </w:t>
      </w:r>
      <w:r w:rsidR="005B2539">
        <w:t>44B. It is also approved as a hydraulic oil for Aircraft Components (Dowry) landing gear, for Aerol oleo struts and for certain models of Goodyear, Goodrich and Bendix brakes.</w:t>
      </w:r>
      <w:r>
        <w:t>”</w:t>
      </w:r>
    </w:p>
    <w:p w14:paraId="1EDF5185" w14:textId="77777777" w:rsidR="005B2539" w:rsidRDefault="005B2539">
      <w:pPr>
        <w:pStyle w:val="Heading7"/>
        <w:framePr w:wrap="around"/>
      </w:pPr>
      <w:r>
        <w:br w:type="page"/>
      </w:r>
      <w:r w:rsidR="00A83646">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t xml:space="preserve"> Compass Fluid</w:t>
      </w:r>
    </w:p>
    <w:p w14:paraId="78472724" w14:textId="2F7B40F5" w:rsidR="005B2539" w:rsidRDefault="00BC66C7" w:rsidP="00C9535C">
      <w:pPr>
        <w:pStyle w:val="BodyText"/>
      </w:pPr>
      <w:r>
        <w:t>“</w:t>
      </w:r>
      <w:r w:rsidR="005B2539">
        <w:t xml:space="preserve">This is a highly refined close-cut colourless petroleum fluid free of water and sediment, which is recommended for use in aircraft compass bowls to dampen the oscillations of the compass card. This product is non-corrosive and free from gum; it has a high chemical and colour stability, a low freezing point and will not attack the luminous readings on the compass card. </w:t>
      </w:r>
      <w:r w:rsidR="00A83646">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Compass Fluid is approved by the manufacturers for all Pioneer Compasses. Certain compasses still require non-mineral fluids, such as glycerine, alcohol and distilled water, and care should be taken not to use </w:t>
      </w:r>
      <w:r w:rsidR="00A83646">
        <w:t>Intava</w:t>
      </w:r>
      <w:r w:rsidR="005B2539">
        <w:t xml:space="preserve"> Compass fluid in such compasses.</w:t>
      </w:r>
      <w:r>
        <w:t>”</w:t>
      </w:r>
    </w:p>
    <w:p w14:paraId="5CB58963" w14:textId="77777777" w:rsidR="005B2539" w:rsidRDefault="00A83646">
      <w:pPr>
        <w:pStyle w:val="Heading7"/>
        <w:framePr w:wrap="around"/>
      </w:pPr>
      <w:r>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Instrument Oil</w:t>
      </w:r>
    </w:p>
    <w:p w14:paraId="3B6477CD" w14:textId="7EFD1365" w:rsidR="005B2539" w:rsidRDefault="00BC66C7" w:rsidP="00C9535C">
      <w:pPr>
        <w:pStyle w:val="BodyText"/>
      </w:pPr>
      <w:r>
        <w:t>“</w:t>
      </w:r>
      <w:r w:rsidR="005B2539">
        <w:t>A product of excellent fluidity at extremely low temperatures, being non-corrosive and free from gum forming characteristics. It is recommended for gyro and other aircraft instruments assuring dependable operation of these delicate mechanisms. This product is approved by the Sperry Gyroscope Company and other leading aircraft instrument manufacturers.</w:t>
      </w:r>
      <w:r>
        <w:t>”</w:t>
      </w:r>
    </w:p>
    <w:p w14:paraId="1854CF56" w14:textId="77777777" w:rsidR="005B2539" w:rsidRDefault="00A83646">
      <w:pPr>
        <w:pStyle w:val="Heading7"/>
        <w:framePr w:wrap="around"/>
      </w:pPr>
      <w:r>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Special Shock Absorber Fluid</w:t>
      </w:r>
    </w:p>
    <w:p w14:paraId="08A2E43F" w14:textId="16DD16BE" w:rsidR="005B2539" w:rsidRDefault="00BC66C7" w:rsidP="00C9535C">
      <w:pPr>
        <w:pStyle w:val="BodyText"/>
      </w:pPr>
      <w:r>
        <w:t>“</w:t>
      </w:r>
      <w:r w:rsidR="005B2539">
        <w:t>A non-mineral hydraulic fluid recommended for use in hydraulic systems of certain aircraft, including shock struts, undercarriage, flap gear, etc. where a high percentage of natural rubber parts is used.</w:t>
      </w:r>
      <w:r>
        <w:t>”</w:t>
      </w:r>
    </w:p>
    <w:p w14:paraId="6C1AFBBB" w14:textId="77777777" w:rsidR="005B2539" w:rsidRDefault="00A83646">
      <w:pPr>
        <w:pStyle w:val="Heading7"/>
        <w:framePr w:wrap="around"/>
      </w:pPr>
      <w:r>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Controls Lubricating Oil 663</w:t>
      </w:r>
    </w:p>
    <w:p w14:paraId="623833A3" w14:textId="21A21361" w:rsidR="005B2539" w:rsidRDefault="00BC66C7" w:rsidP="00C9535C">
      <w:pPr>
        <w:pStyle w:val="BodyText"/>
      </w:pPr>
      <w:r>
        <w:t>“</w:t>
      </w:r>
      <w:r w:rsidR="005B2539">
        <w:t>A low cold test oil for aircraft control mechanisms. It meets British Air Ministry</w:t>
      </w:r>
      <w:r w:rsidR="00910F20">
        <w:fldChar w:fldCharType="begin"/>
      </w:r>
      <w:r w:rsidR="00910F20">
        <w:instrText xml:space="preserve"> XE "</w:instrText>
      </w:r>
      <w:r w:rsidR="00910F20" w:rsidRPr="00007D30">
        <w:instrText>British Air Ministry</w:instrText>
      </w:r>
      <w:r w:rsidR="00910F20">
        <w:instrText xml:space="preserve">" </w:instrText>
      </w:r>
      <w:r w:rsidR="00910F20">
        <w:fldChar w:fldCharType="end"/>
      </w:r>
      <w:r w:rsidR="005B2539">
        <w:t xml:space="preserve"> Specification D.T.D.</w:t>
      </w:r>
      <w:r w:rsidR="00910F20">
        <w:fldChar w:fldCharType="begin"/>
      </w:r>
      <w:r w:rsidR="00910F20">
        <w:instrText xml:space="preserve"> XE "</w:instrText>
      </w:r>
      <w:r w:rsidR="00910F20" w:rsidRPr="00F535E8">
        <w:instrText>Specification D.T.D.</w:instrText>
      </w:r>
      <w:r w:rsidR="00910F20">
        <w:instrText xml:space="preserve">" </w:instrText>
      </w:r>
      <w:r w:rsidR="00910F20">
        <w:fldChar w:fldCharType="end"/>
      </w:r>
      <w:r w:rsidR="005B2539">
        <w:t xml:space="preserve"> 201.</w:t>
      </w:r>
      <w:r>
        <w:t>”</w:t>
      </w:r>
    </w:p>
    <w:p w14:paraId="2121D40D" w14:textId="77777777" w:rsidR="006E095F" w:rsidRDefault="006E095F" w:rsidP="00C9535C">
      <w:pPr>
        <w:pStyle w:val="BodyText"/>
      </w:pPr>
    </w:p>
    <w:p w14:paraId="29D0B66A" w14:textId="77777777" w:rsidR="005B2539" w:rsidRDefault="005B2539">
      <w:pPr>
        <w:pStyle w:val="Heading7"/>
        <w:framePr w:wrap="around"/>
      </w:pPr>
      <w:r>
        <w:lastRenderedPageBreak/>
        <w:t>Vacuum Gun Turret Oil</w:t>
      </w:r>
    </w:p>
    <w:p w14:paraId="46F2C31E" w14:textId="029BAB29" w:rsidR="006E095F" w:rsidRDefault="00BC66C7" w:rsidP="00C9535C">
      <w:pPr>
        <w:pStyle w:val="BodyText"/>
      </w:pPr>
      <w:r>
        <w:t>“</w:t>
      </w:r>
      <w:r w:rsidR="005B2539" w:rsidRPr="00CD28B4">
        <w:t>Specially manufactured product to meet the requirements of hydraulically operated gun turrets.</w:t>
      </w:r>
      <w:r>
        <w:t>”</w:t>
      </w:r>
      <w:r w:rsidR="00CD28B4" w:rsidRPr="00CD28B4">
        <w:t xml:space="preserve"> </w:t>
      </w:r>
      <w:r w:rsidR="00CD28B4">
        <w:t>[R</w:t>
      </w:r>
      <w:r w:rsidR="000E21AE">
        <w:t>.</w:t>
      </w:r>
      <w:r w:rsidR="00CD28B4">
        <w:t>A</w:t>
      </w:r>
      <w:r w:rsidR="000E21AE">
        <w:t>.</w:t>
      </w:r>
      <w:r w:rsidR="00CD28B4">
        <w:t>F</w:t>
      </w:r>
      <w:r w:rsidR="000E21AE">
        <w:t>.</w:t>
      </w:r>
      <w:r w:rsidR="00CD28B4">
        <w:t xml:space="preserve"> Lancaster, Stirling, </w:t>
      </w:r>
      <w:r>
        <w:t xml:space="preserve">and </w:t>
      </w:r>
      <w:r w:rsidR="00CD28B4">
        <w:t xml:space="preserve">Wellington bombers were equipped with </w:t>
      </w:r>
      <w:r w:rsidR="00CD28B4" w:rsidRPr="00CD28B4">
        <w:t xml:space="preserve">Frazer-Nash hydraulically operated </w:t>
      </w:r>
      <w:r>
        <w:t xml:space="preserve">gun </w:t>
      </w:r>
      <w:r w:rsidR="00CD28B4" w:rsidRPr="00CD28B4">
        <w:t>turrets</w:t>
      </w:r>
      <w:r w:rsidR="00CD28B4">
        <w:t>.]</w:t>
      </w:r>
    </w:p>
    <w:p w14:paraId="6A344218" w14:textId="77777777" w:rsidR="005B2539" w:rsidRDefault="00A83646">
      <w:pPr>
        <w:pStyle w:val="Heading7"/>
        <w:framePr w:wrap="around"/>
      </w:pPr>
      <w:r>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Anti-Corrosion Oil</w:t>
      </w:r>
    </w:p>
    <w:p w14:paraId="71D877A5" w14:textId="6DF58A59" w:rsidR="005B2539" w:rsidRDefault="00BC66C7" w:rsidP="00C9535C">
      <w:pPr>
        <w:pStyle w:val="BodyText"/>
      </w:pPr>
      <w:r>
        <w:t>“</w:t>
      </w:r>
      <w:r w:rsidR="00A83646">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Anti-Corrosion Oil is a light non-drying corrosion preventing oil for that protection of ferrous and light alloy parts. It is particularly developed for the protection of aircraft engines and engine parts while in storage, as well as for the protection of surfaces requiring a thin film against corrosion.</w:t>
      </w:r>
      <w:r>
        <w:t>”</w:t>
      </w:r>
    </w:p>
    <w:p w14:paraId="1872E87C" w14:textId="77777777" w:rsidR="005B2539" w:rsidRPr="00BE22DD" w:rsidRDefault="00A83646">
      <w:pPr>
        <w:pStyle w:val="Heading7"/>
        <w:framePr w:wrap="around"/>
        <w:rPr>
          <w:lang w:val="it-IT"/>
        </w:rPr>
      </w:pPr>
      <w:r w:rsidRPr="00BE22DD">
        <w:rPr>
          <w:lang w:val="it-IT"/>
        </w:rPr>
        <w:t>Intava</w:t>
      </w:r>
      <w:r w:rsidR="00D44B30">
        <w:fldChar w:fldCharType="begin"/>
      </w:r>
      <w:r w:rsidR="00D44B30" w:rsidRPr="00BE22DD">
        <w:rPr>
          <w:lang w:val="it-IT"/>
        </w:rPr>
        <w:instrText xml:space="preserve"> XE "Intava" </w:instrText>
      </w:r>
      <w:r w:rsidR="00D44B30">
        <w:fldChar w:fldCharType="end"/>
      </w:r>
      <w:r w:rsidR="005B2539" w:rsidRPr="00BE22DD">
        <w:rPr>
          <w:lang w:val="it-IT"/>
        </w:rPr>
        <w:t xml:space="preserve"> Cold Corrosion Inhibitor (EG.174)</w:t>
      </w:r>
    </w:p>
    <w:p w14:paraId="0B4D941F" w14:textId="51E7400B" w:rsidR="005B2539" w:rsidRDefault="00BC66C7" w:rsidP="00C9535C">
      <w:pPr>
        <w:pStyle w:val="BodyText"/>
      </w:pPr>
      <w:r>
        <w:t>“</w:t>
      </w:r>
      <w:r w:rsidR="005B2539">
        <w:t xml:space="preserve">A product to protect engines in storage, to prevent cold corrosion on cylinder walls. This product can be used in place of </w:t>
      </w:r>
      <w:r w:rsidR="00A83646">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Anti-Corrosion Oil. It conforms to British Air Ministry</w:t>
      </w:r>
      <w:r w:rsidR="00910F20">
        <w:fldChar w:fldCharType="begin"/>
      </w:r>
      <w:r w:rsidR="00910F20">
        <w:instrText xml:space="preserve"> XE "</w:instrText>
      </w:r>
      <w:r w:rsidR="00910F20" w:rsidRPr="00007D30">
        <w:instrText>British Air Ministry</w:instrText>
      </w:r>
      <w:r w:rsidR="00910F20">
        <w:instrText xml:space="preserve">" </w:instrText>
      </w:r>
      <w:r w:rsidR="00910F20">
        <w:fldChar w:fldCharType="end"/>
      </w:r>
      <w:r w:rsidR="005B2539">
        <w:t xml:space="preserve"> Specification D.T.D.</w:t>
      </w:r>
      <w:r w:rsidR="00910F20">
        <w:fldChar w:fldCharType="begin"/>
      </w:r>
      <w:r w:rsidR="00910F20">
        <w:instrText xml:space="preserve"> XE "</w:instrText>
      </w:r>
      <w:r w:rsidR="00910F20" w:rsidRPr="00F535E8">
        <w:instrText>Specification D.T.D.</w:instrText>
      </w:r>
      <w:r w:rsidR="00910F20">
        <w:instrText xml:space="preserve">" </w:instrText>
      </w:r>
      <w:r w:rsidR="00910F20">
        <w:fldChar w:fldCharType="end"/>
      </w:r>
      <w:r w:rsidR="005B2539">
        <w:t xml:space="preserve"> 427.</w:t>
      </w:r>
      <w:r>
        <w:t>”</w:t>
      </w:r>
    </w:p>
    <w:p w14:paraId="3A383025" w14:textId="77777777" w:rsidR="005B2539" w:rsidRDefault="00A83646">
      <w:pPr>
        <w:pStyle w:val="Heading7"/>
        <w:framePr w:wrap="around"/>
      </w:pPr>
      <w:r>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De-Icing Fluid</w:t>
      </w:r>
    </w:p>
    <w:p w14:paraId="189BCED7" w14:textId="5C6559D0" w:rsidR="006E095F" w:rsidRDefault="00BC66C7" w:rsidP="00C9535C">
      <w:pPr>
        <w:pStyle w:val="BodyText"/>
      </w:pPr>
      <w:r>
        <w:t>“</w:t>
      </w:r>
      <w:r w:rsidR="005B2539">
        <w:t>This product conforms to British Air Ministry</w:t>
      </w:r>
      <w:r w:rsidR="00910F20">
        <w:fldChar w:fldCharType="begin"/>
      </w:r>
      <w:r w:rsidR="00910F20">
        <w:instrText xml:space="preserve"> XE "</w:instrText>
      </w:r>
      <w:r w:rsidR="00910F20" w:rsidRPr="00007D30">
        <w:instrText>British Air Ministry</w:instrText>
      </w:r>
      <w:r w:rsidR="00910F20">
        <w:instrText xml:space="preserve">" </w:instrText>
      </w:r>
      <w:r w:rsidR="00910F20">
        <w:fldChar w:fldCharType="end"/>
      </w:r>
      <w:r w:rsidR="005B2539">
        <w:t xml:space="preserve"> Specification D.T.D.</w:t>
      </w:r>
      <w:r w:rsidR="00910F20">
        <w:fldChar w:fldCharType="begin"/>
      </w:r>
      <w:r w:rsidR="00910F20">
        <w:instrText xml:space="preserve"> XE "</w:instrText>
      </w:r>
      <w:r w:rsidR="00910F20" w:rsidRPr="00F535E8">
        <w:instrText>Specification D.T.D.</w:instrText>
      </w:r>
      <w:r w:rsidR="00910F20">
        <w:instrText xml:space="preserve">" </w:instrText>
      </w:r>
      <w:r w:rsidR="00910F20">
        <w:fldChar w:fldCharType="end"/>
      </w:r>
      <w:r w:rsidR="005B2539">
        <w:t xml:space="preserve"> 406A.</w:t>
      </w:r>
      <w:r>
        <w:t>”</w:t>
      </w:r>
      <w:r w:rsidR="00CD28B4" w:rsidRPr="00CD28B4">
        <w:t xml:space="preserve"> </w:t>
      </w:r>
      <w:r w:rsidR="00CD28B4">
        <w:t>[</w:t>
      </w:r>
      <w:r w:rsidR="00CD28B4" w:rsidRPr="00CD28B4">
        <w:t xml:space="preserve">The material </w:t>
      </w:r>
      <w:r w:rsidR="00CD28B4">
        <w:t xml:space="preserve">had </w:t>
      </w:r>
      <w:r w:rsidR="00CD28B4" w:rsidRPr="00CD28B4">
        <w:t xml:space="preserve">the following approximate </w:t>
      </w:r>
      <w:r w:rsidR="00CA0B12" w:rsidRPr="00CD28B4">
        <w:t>composition: -</w:t>
      </w:r>
      <w:r w:rsidR="00CD28B4">
        <w:t xml:space="preserve"> 85%</w:t>
      </w:r>
      <w:r w:rsidR="00CD28B4" w:rsidRPr="00CD28B4">
        <w:t xml:space="preserve"> by volume of ethylene glycol</w:t>
      </w:r>
      <w:r w:rsidR="00CD28B4">
        <w:t>, 5%</w:t>
      </w:r>
      <w:r w:rsidR="00CD28B4" w:rsidRPr="00CD28B4">
        <w:t xml:space="preserve"> by volume of ethyl alcohol or iso-propyl alcohol</w:t>
      </w:r>
      <w:r w:rsidR="00CD28B4">
        <w:t xml:space="preserve">, 10% </w:t>
      </w:r>
      <w:r w:rsidR="00CD28B4" w:rsidRPr="00CD28B4">
        <w:t xml:space="preserve"> by volume of water.</w:t>
      </w:r>
      <w:r w:rsidR="00CD28B4">
        <w:t>]</w:t>
      </w:r>
      <w:r w:rsidR="000E21AE">
        <w:t xml:space="preserve"> This product was used for windscreen de-icing in the famous R.A.F. Hawker Hurricane</w:t>
      </w:r>
      <w:r>
        <w:t>.</w:t>
      </w:r>
    </w:p>
    <w:p w14:paraId="2C5AC7F4" w14:textId="77777777" w:rsidR="005B2539" w:rsidRDefault="00A83646">
      <w:pPr>
        <w:pStyle w:val="Heading7"/>
        <w:framePr w:wrap="around"/>
      </w:pPr>
      <w:r>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Grease “A”</w:t>
      </w:r>
    </w:p>
    <w:p w14:paraId="31B597CF" w14:textId="74E0AF60" w:rsidR="005B2539" w:rsidRDefault="00BC66C7" w:rsidP="00C9535C">
      <w:pPr>
        <w:pStyle w:val="BodyText"/>
      </w:pPr>
      <w:r>
        <w:t>“</w:t>
      </w:r>
      <w:r w:rsidR="005B2539">
        <w:t>This is a semi-fluid grease developed for the lubrication of enclosed rocker and valve mechanisms and is an approved lubricant for Hamilton Standard Controllable Propellers. It is also used for general lubrication by means of Tecalemit, Alemite or Zerk fittings. Widely used for grease-lubricated rocker boxes, except where very high temperature conditions prevail.</w:t>
      </w:r>
      <w:r>
        <w:t>”</w:t>
      </w:r>
    </w:p>
    <w:p w14:paraId="1E8DB492" w14:textId="77777777" w:rsidR="005B2539" w:rsidRDefault="00A83646">
      <w:pPr>
        <w:pStyle w:val="Heading7"/>
        <w:framePr w:wrap="around"/>
      </w:pPr>
      <w:r>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Grease “B”</w:t>
      </w:r>
    </w:p>
    <w:p w14:paraId="3D550CBF" w14:textId="77AC78B8" w:rsidR="005B2539" w:rsidRDefault="00BC66C7" w:rsidP="00C9535C">
      <w:pPr>
        <w:pStyle w:val="BodyText"/>
      </w:pPr>
      <w:r>
        <w:t>“</w:t>
      </w:r>
      <w:r w:rsidR="005B2539">
        <w:t xml:space="preserve">A soft grease of higher consistency than </w:t>
      </w:r>
      <w:r w:rsidR="00A83646">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Grease “A”. It is intended for use in enclosed rocker and valve mechanisms under high temperature conditions where a heavier grease then </w:t>
      </w:r>
      <w:r w:rsidR="00A83646">
        <w:t>Intava</w:t>
      </w:r>
      <w:r w:rsidR="005B2539">
        <w:t xml:space="preserve"> Grease “A” is required.</w:t>
      </w:r>
      <w:r>
        <w:t>”</w:t>
      </w:r>
    </w:p>
    <w:p w14:paraId="02D6CEB6" w14:textId="77777777" w:rsidR="005B2539" w:rsidRDefault="00A83646">
      <w:pPr>
        <w:pStyle w:val="Heading7"/>
        <w:framePr w:wrap="around"/>
      </w:pPr>
      <w:r>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Grease “C”</w:t>
      </w:r>
    </w:p>
    <w:p w14:paraId="05C4CEFF" w14:textId="1B4CD213" w:rsidR="005B2539" w:rsidRDefault="00BC66C7" w:rsidP="00C9535C">
      <w:pPr>
        <w:pStyle w:val="BodyText"/>
      </w:pPr>
      <w:r>
        <w:t>“</w:t>
      </w:r>
      <w:r w:rsidR="00A83646">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Grease “C” is a product of slightly different character and of higher consistency than either </w:t>
      </w:r>
      <w:r w:rsidR="00A83646">
        <w:t>Intava</w:t>
      </w:r>
      <w:r w:rsidR="005B2539">
        <w:t xml:space="preserve"> Grease “A” or “B”. It is recommended for use on open rocker arm mechanisms and also for use in enclosed rocker boxes under extremely under high temperature conditions. This grease is approved for the </w:t>
      </w:r>
      <w:r>
        <w:t>v</w:t>
      </w:r>
      <w:r w:rsidR="005B2539">
        <w:t>alve rocker gear of Bristol</w:t>
      </w:r>
      <w:r w:rsidR="00910F20">
        <w:fldChar w:fldCharType="begin"/>
      </w:r>
      <w:r w:rsidR="00910F20">
        <w:instrText xml:space="preserve"> XE "</w:instrText>
      </w:r>
      <w:r w:rsidR="00910F20" w:rsidRPr="00276B8E">
        <w:instrText>Bristol</w:instrText>
      </w:r>
      <w:r w:rsidR="00910F20">
        <w:instrText xml:space="preserve">" </w:instrText>
      </w:r>
      <w:r w:rsidR="00910F20">
        <w:fldChar w:fldCharType="end"/>
      </w:r>
      <w:r w:rsidR="005B2539">
        <w:t xml:space="preserve"> Mercury and Pegasus engines.</w:t>
      </w:r>
      <w:r>
        <w:t>”</w:t>
      </w:r>
      <w:r w:rsidR="005B2539">
        <w:t xml:space="preserve"> [These radial engine types were in use in British frontline military aircraft of this time</w:t>
      </w:r>
      <w:r w:rsidR="009B34D1">
        <w:t xml:space="preserve"> such as the Gloster Gauntlet, Gloster Gladiator, Bristol Blenheim, and commercial aircraft such as the Short Sandringham and Sunderland Flying Boats</w:t>
      </w:r>
      <w:r w:rsidR="005B2539">
        <w:t xml:space="preserve">]. </w:t>
      </w:r>
    </w:p>
    <w:p w14:paraId="6A45CCED" w14:textId="77777777" w:rsidR="005B2539" w:rsidRDefault="00A83646">
      <w:pPr>
        <w:pStyle w:val="Heading7"/>
        <w:framePr w:wrap="around"/>
      </w:pPr>
      <w:r>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Grease “D”</w:t>
      </w:r>
    </w:p>
    <w:p w14:paraId="12D38B17" w14:textId="1FC1CC42" w:rsidR="00DB32FD" w:rsidRDefault="007F64FF" w:rsidP="00C9535C">
      <w:pPr>
        <w:pStyle w:val="BodyText"/>
      </w:pPr>
      <w:r>
        <w:t>“</w:t>
      </w:r>
      <w:r w:rsidR="005B2539">
        <w:t>A non-fluid general purpose grease for use in wheel bearings and similar places requiring a high melting point grease capable of resisting high pressures.</w:t>
      </w:r>
      <w:r>
        <w:t>”</w:t>
      </w:r>
    </w:p>
    <w:p w14:paraId="588BA43B" w14:textId="77777777" w:rsidR="005B2539" w:rsidRDefault="00A83646">
      <w:pPr>
        <w:pStyle w:val="Heading7"/>
        <w:framePr w:wrap="around"/>
      </w:pPr>
      <w:r>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Grease “E”</w:t>
      </w:r>
    </w:p>
    <w:p w14:paraId="00285217" w14:textId="7F3C17F5" w:rsidR="005B2539" w:rsidRDefault="007F64FF" w:rsidP="00C9535C">
      <w:pPr>
        <w:pStyle w:val="BodyText"/>
      </w:pPr>
      <w:r>
        <w:t>“</w:t>
      </w:r>
      <w:r w:rsidR="005B2539">
        <w:t>A soft grease specifically developed to comply with British Air Ministry</w:t>
      </w:r>
      <w:r w:rsidR="00910F20">
        <w:fldChar w:fldCharType="begin"/>
      </w:r>
      <w:r w:rsidR="00910F20">
        <w:instrText xml:space="preserve"> XE "</w:instrText>
      </w:r>
      <w:r w:rsidR="00910F20" w:rsidRPr="00007D30">
        <w:instrText>British Air Ministry</w:instrText>
      </w:r>
      <w:r w:rsidR="00910F20">
        <w:instrText xml:space="preserve">" </w:instrText>
      </w:r>
      <w:r w:rsidR="00910F20">
        <w:fldChar w:fldCharType="end"/>
      </w:r>
      <w:r w:rsidR="005B2539">
        <w:t xml:space="preserve"> Specification D.T.D.</w:t>
      </w:r>
      <w:r w:rsidR="00910F20">
        <w:fldChar w:fldCharType="begin"/>
      </w:r>
      <w:r w:rsidR="00910F20">
        <w:instrText xml:space="preserve"> XE "</w:instrText>
      </w:r>
      <w:r w:rsidR="00910F20" w:rsidRPr="00F535E8">
        <w:instrText>Specification D.T.D.</w:instrText>
      </w:r>
      <w:r w:rsidR="00910F20">
        <w:instrText xml:space="preserve">" </w:instrText>
      </w:r>
      <w:r w:rsidR="00910F20">
        <w:fldChar w:fldCharType="end"/>
      </w:r>
      <w:r w:rsidR="005B2539">
        <w:t xml:space="preserve"> 143C. This product permits satisfactory lubrication of aircraft controls at extremely low temperatures encountered in high altitude operation.</w:t>
      </w:r>
      <w:r>
        <w:t>”</w:t>
      </w:r>
    </w:p>
    <w:p w14:paraId="25E1E9FD" w14:textId="77777777" w:rsidR="005B2539" w:rsidRDefault="00A83646">
      <w:pPr>
        <w:pStyle w:val="Heading7"/>
        <w:framePr w:wrap="around"/>
      </w:pPr>
      <w:r>
        <w:lastRenderedPageBreak/>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Coolant Pump Grease 651</w:t>
      </w:r>
    </w:p>
    <w:p w14:paraId="66DA5A23" w14:textId="78483045" w:rsidR="005B2539" w:rsidRDefault="007F64FF" w:rsidP="00C9535C">
      <w:pPr>
        <w:pStyle w:val="BodyText"/>
      </w:pPr>
      <w:r>
        <w:rPr>
          <w:iCs/>
        </w:rPr>
        <w:t>“</w:t>
      </w:r>
      <w:r w:rsidR="005B2539">
        <w:rPr>
          <w:iCs/>
        </w:rPr>
        <w:t>A coolant pump grease resistant to glycol approved by Messrs Rolls Royce</w:t>
      </w:r>
      <w:r w:rsidR="00910F20">
        <w:rPr>
          <w:iCs/>
        </w:rPr>
        <w:fldChar w:fldCharType="begin"/>
      </w:r>
      <w:r w:rsidR="00910F20">
        <w:instrText xml:space="preserve"> XE "</w:instrText>
      </w:r>
      <w:r w:rsidR="00910F20" w:rsidRPr="008E36AD">
        <w:rPr>
          <w:iCs/>
        </w:rPr>
        <w:instrText>Rolls Royce</w:instrText>
      </w:r>
      <w:r w:rsidR="00910F20">
        <w:instrText xml:space="preserve">" </w:instrText>
      </w:r>
      <w:r w:rsidR="00910F20">
        <w:rPr>
          <w:iCs/>
        </w:rPr>
        <w:fldChar w:fldCharType="end"/>
      </w:r>
      <w:r w:rsidR="005B2539">
        <w:rPr>
          <w:iCs/>
        </w:rPr>
        <w:t>.</w:t>
      </w:r>
      <w:r>
        <w:rPr>
          <w:iCs/>
        </w:rPr>
        <w:t>”</w:t>
      </w:r>
      <w:r w:rsidR="005B2539">
        <w:rPr>
          <w:iCs/>
        </w:rPr>
        <w:t xml:space="preserve"> </w:t>
      </w:r>
      <w:r w:rsidR="005B2539">
        <w:t>[The Rolls Royce Merlin</w:t>
      </w:r>
      <w:r w:rsidR="00910F20">
        <w:fldChar w:fldCharType="begin"/>
      </w:r>
      <w:r w:rsidR="00910F20">
        <w:instrText xml:space="preserve"> XE "</w:instrText>
      </w:r>
      <w:r w:rsidR="00910F20" w:rsidRPr="00502AAC">
        <w:instrText>Merlin</w:instrText>
      </w:r>
      <w:r w:rsidR="00910F20">
        <w:instrText xml:space="preserve">" </w:instrText>
      </w:r>
      <w:r w:rsidR="00910F20">
        <w:fldChar w:fldCharType="end"/>
      </w:r>
      <w:r w:rsidR="005B2539">
        <w:t xml:space="preserve"> engine as used in the Spitfire</w:t>
      </w:r>
      <w:r w:rsidR="00910F20">
        <w:fldChar w:fldCharType="begin"/>
      </w:r>
      <w:r w:rsidR="00910F20">
        <w:instrText xml:space="preserve"> XE "</w:instrText>
      </w:r>
      <w:r w:rsidR="00910F20" w:rsidRPr="005D4E2A">
        <w:instrText>Spitfire</w:instrText>
      </w:r>
      <w:r w:rsidR="00910F20">
        <w:instrText xml:space="preserve">" </w:instrText>
      </w:r>
      <w:r w:rsidR="00910F20">
        <w:fldChar w:fldCharType="end"/>
      </w:r>
      <w:r w:rsidR="005B2539">
        <w:t xml:space="preserve"> was a liquid cooled in-line engine and used this type of coolant].</w:t>
      </w:r>
    </w:p>
    <w:p w14:paraId="61C0E706" w14:textId="77777777" w:rsidR="005B2539" w:rsidRDefault="005B2539">
      <w:pPr>
        <w:pStyle w:val="Heading7"/>
        <w:framePr w:wrap="around"/>
      </w:pPr>
      <w:r>
        <w:t>Vacuum Product No. 31</w:t>
      </w:r>
      <w:r w:rsidR="004A480B">
        <w:fldChar w:fldCharType="begin"/>
      </w:r>
      <w:r w:rsidR="004A480B">
        <w:instrText xml:space="preserve"> XE "</w:instrText>
      </w:r>
      <w:r w:rsidR="004A480B" w:rsidRPr="00ED7057">
        <w:instrText>Vacuum Product No. 31</w:instrText>
      </w:r>
      <w:r w:rsidR="004A480B">
        <w:instrText xml:space="preserve">" </w:instrText>
      </w:r>
      <w:r w:rsidR="004A480B">
        <w:fldChar w:fldCharType="end"/>
      </w:r>
    </w:p>
    <w:p w14:paraId="406BCA1D" w14:textId="524FE1E4" w:rsidR="005B2539" w:rsidRDefault="007F64FF" w:rsidP="00C9535C">
      <w:pPr>
        <w:pStyle w:val="BodyText"/>
      </w:pPr>
      <w:r>
        <w:t>“</w:t>
      </w:r>
      <w:r w:rsidR="005B2539">
        <w:t>This product is for use as a thread lubricant and is insoluble in petrol. It is recommended for lubricating the various types of cocks, etc., employed in mobile aircraft filling equipment [refuellers] and for the cocks and glands employed in bulk petrol installations.</w:t>
      </w:r>
      <w:r>
        <w:t>”</w:t>
      </w:r>
    </w:p>
    <w:p w14:paraId="02359AD2" w14:textId="77777777" w:rsidR="005B2539" w:rsidRDefault="005B2539">
      <w:pPr>
        <w:pStyle w:val="Heading7"/>
        <w:framePr w:wrap="around"/>
      </w:pPr>
      <w:r>
        <w:t>Vacuum Product No. 32</w:t>
      </w:r>
      <w:r w:rsidR="004A480B">
        <w:fldChar w:fldCharType="begin"/>
      </w:r>
      <w:r w:rsidR="004A480B">
        <w:instrText xml:space="preserve"> XE "</w:instrText>
      </w:r>
      <w:r w:rsidR="004A480B" w:rsidRPr="004141DD">
        <w:instrText>Vacuum Product No. 32</w:instrText>
      </w:r>
      <w:r w:rsidR="004A480B">
        <w:instrText xml:space="preserve">" </w:instrText>
      </w:r>
      <w:r w:rsidR="004A480B">
        <w:fldChar w:fldCharType="end"/>
      </w:r>
    </w:p>
    <w:p w14:paraId="5D812D6C" w14:textId="7F81DF5F" w:rsidR="005B2539" w:rsidRDefault="007F64FF" w:rsidP="00C9535C">
      <w:pPr>
        <w:pStyle w:val="BodyText"/>
      </w:pPr>
      <w:r>
        <w:t>“</w:t>
      </w:r>
      <w:r w:rsidR="005B2539">
        <w:t>A soft grease-like substance, soluble in petrol, containing a non-corrosive anti-welding ingredient to prevent seizure of threaded joints.</w:t>
      </w:r>
      <w:r>
        <w:t>”</w:t>
      </w:r>
      <w:r w:rsidR="005B2539">
        <w:t xml:space="preserve"> </w:t>
      </w:r>
    </w:p>
    <w:p w14:paraId="3FB87ED9" w14:textId="77777777" w:rsidR="005B2539" w:rsidRDefault="005B2539">
      <w:pPr>
        <w:pStyle w:val="Heading7"/>
        <w:framePr w:wrap="around"/>
      </w:pPr>
      <w:r>
        <w:t>Vacuum Product No. 33</w:t>
      </w:r>
      <w:r w:rsidR="004A480B">
        <w:fldChar w:fldCharType="begin"/>
      </w:r>
      <w:r w:rsidR="004A480B">
        <w:instrText xml:space="preserve"> XE "</w:instrText>
      </w:r>
      <w:r w:rsidR="004A480B" w:rsidRPr="00597B48">
        <w:instrText>Vacuum Product No. 33</w:instrText>
      </w:r>
      <w:r w:rsidR="004A480B">
        <w:instrText xml:space="preserve">" </w:instrText>
      </w:r>
      <w:r w:rsidR="004A480B">
        <w:fldChar w:fldCharType="end"/>
      </w:r>
    </w:p>
    <w:p w14:paraId="23E729EB" w14:textId="38FFE9B6" w:rsidR="005B2539" w:rsidRDefault="007F64FF" w:rsidP="00C9535C">
      <w:pPr>
        <w:pStyle w:val="BodyText"/>
      </w:pPr>
      <w:r>
        <w:t>“</w:t>
      </w:r>
      <w:r w:rsidR="005B2539">
        <w:t xml:space="preserve">A soft grease-like substance, soluble in petrol, containing a non-corrosive anti-welding ingredient to prevent seizure of threaded joints. </w:t>
      </w:r>
      <w:r w:rsidR="00B95B80">
        <w:t xml:space="preserve">This product is somewhat similar to Vacuum Product </w:t>
      </w:r>
      <w:r w:rsidR="0075727E">
        <w:t>No. 32</w:t>
      </w:r>
      <w:r w:rsidR="00B95B80">
        <w:t>, but possesses</w:t>
      </w:r>
      <w:r w:rsidR="005B2539">
        <w:t xml:space="preserve"> slightly more ‘set’ and resembles some of the earlier types of anti-welding greases. It is manufactured with a bituminous residual oil and therefore has better shock resisting properties.</w:t>
      </w:r>
      <w:r>
        <w:t>”</w:t>
      </w:r>
    </w:p>
    <w:p w14:paraId="763FE31A" w14:textId="77777777" w:rsidR="005B2539" w:rsidRPr="001062A6" w:rsidRDefault="005B2539" w:rsidP="00FF4A68">
      <w:pPr>
        <w:pStyle w:val="Heading1"/>
      </w:pPr>
      <w:bookmarkStart w:id="18" w:name="_Toc21777624"/>
      <w:r w:rsidRPr="001062A6">
        <w:t>Refuelling Services</w:t>
      </w:r>
      <w:bookmarkEnd w:id="18"/>
    </w:p>
    <w:p w14:paraId="0BF84845" w14:textId="77777777" w:rsidR="005B2539" w:rsidRDefault="005B2539" w:rsidP="00C9535C">
      <w:pPr>
        <w:pStyle w:val="BodyText"/>
      </w:pPr>
      <w:r>
        <w:t>Not only were organisations such as Shell Aviation, S</w:t>
      </w:r>
      <w:r w:rsidR="00DB32FD">
        <w:t>TANAVO</w:t>
      </w:r>
      <w:r>
        <w:t xml:space="preserve"> and </w:t>
      </w:r>
      <w:r w:rsidR="005F2416">
        <w:t>INTAVA</w:t>
      </w:r>
      <w:r>
        <w:t xml:space="preserve"> marketing aviation products, but as part of their distribution network they also provided refuelling services</w:t>
      </w:r>
      <w:r w:rsidR="001062A6">
        <w:rPr>
          <w:rStyle w:val="EndnoteReference"/>
        </w:rPr>
        <w:endnoteReference w:id="18"/>
      </w:r>
      <w:r>
        <w:t xml:space="preserve"> around the world. </w:t>
      </w:r>
    </w:p>
    <w:p w14:paraId="4EF9413A" w14:textId="77777777" w:rsidR="00D05BF3" w:rsidRPr="006F24D0" w:rsidRDefault="00D05BF3" w:rsidP="00FF4A68">
      <w:pPr>
        <w:pStyle w:val="Heading1"/>
      </w:pPr>
      <w:bookmarkStart w:id="19" w:name="_Toc21777625"/>
      <w:r w:rsidRPr="006F24D0">
        <w:t>INTAVA</w:t>
      </w:r>
      <w:r w:rsidR="00EA52E0" w:rsidRPr="006F24D0">
        <w:t xml:space="preserve"> Refuelling Services</w:t>
      </w:r>
      <w:bookmarkEnd w:id="19"/>
    </w:p>
    <w:p w14:paraId="4B4836D2" w14:textId="77777777" w:rsidR="005B2539" w:rsidRDefault="005B2539">
      <w:pPr>
        <w:pStyle w:val="Heading7"/>
        <w:framePr w:wrap="around"/>
      </w:pPr>
      <w:r>
        <w:t>Refuelling by Truck</w:t>
      </w:r>
    </w:p>
    <w:p w14:paraId="2C6BED95" w14:textId="4B2DB3FB" w:rsidR="005B2539" w:rsidRDefault="005B2539" w:rsidP="00C9535C">
      <w:pPr>
        <w:pStyle w:val="BodyText"/>
      </w:pPr>
      <w:r>
        <w:t xml:space="preserve">When introducing the </w:t>
      </w:r>
      <w:r w:rsidR="00A83646">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t xml:space="preserve"> brands, one of the primary aims was to develop refuelling equipment to meet the current and future requirements of airline operators. To improve efficiency of the airline business it was necessary to reduce flying time</w:t>
      </w:r>
      <w:r w:rsidR="00DB32FD">
        <w:t>;</w:t>
      </w:r>
      <w:r>
        <w:t xml:space="preserve"> the stops for passengers and cargo landings</w:t>
      </w:r>
      <w:r w:rsidR="006C6E25">
        <w:t>,</w:t>
      </w:r>
      <w:r>
        <w:t xml:space="preserve"> and for refuelling operations at intermediate places </w:t>
      </w:r>
      <w:r w:rsidR="006C6E25">
        <w:t xml:space="preserve">which </w:t>
      </w:r>
      <w:r>
        <w:t>were becoming an increasing percentage of the total schedule time. Frequently inadequate fuel delivery speeds or poor refuelling equipment (hoses, controls, meters, etc.) were directly responsible for delays in the scheduled operations.</w:t>
      </w:r>
    </w:p>
    <w:p w14:paraId="4386380F" w14:textId="77777777" w:rsidR="005B2539" w:rsidRDefault="005B2539" w:rsidP="00C9535C">
      <w:pPr>
        <w:pStyle w:val="BodyText"/>
      </w:pPr>
      <w:r>
        <w:t xml:space="preserve">The </w:t>
      </w:r>
      <w:r w:rsidR="00A83646">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t xml:space="preserve"> engineers made a </w:t>
      </w:r>
      <w:r w:rsidR="007A353A">
        <w:t>thorough</w:t>
      </w:r>
      <w:r>
        <w:t xml:space="preserve"> study of the refuelling equipment and airline operations, together with the aircraft manufacturers. As a result, specifications were developed for </w:t>
      </w:r>
      <w:r w:rsidR="00A83646">
        <w:t>Intava</w:t>
      </w:r>
      <w:r>
        <w:t xml:space="preserve"> refueller trucks which began to be introduced in the late 1930’s at major airports around the world. While the trucks differed in minor respects due to local fire and insurance regulations and to local preference for chassis, the major points of the specification were met and became the </w:t>
      </w:r>
      <w:r w:rsidR="00A83646">
        <w:t>Intava</w:t>
      </w:r>
      <w:r>
        <w:t xml:space="preserve"> standard around the aviation world. </w:t>
      </w:r>
    </w:p>
    <w:p w14:paraId="0F216381" w14:textId="2DCD6679" w:rsidR="005B2539" w:rsidRDefault="005B2539" w:rsidP="00C9535C">
      <w:pPr>
        <w:pStyle w:val="BodyText"/>
      </w:pPr>
      <w:r>
        <w:t xml:space="preserve">A number of identical trucks designed by </w:t>
      </w:r>
      <w:r w:rsidR="005F2416">
        <w:t>INTAVA</w:t>
      </w:r>
      <w:r>
        <w:t xml:space="preserve"> and built by Werkspoor N.V.</w:t>
      </w:r>
      <w:r w:rsidR="00910F20">
        <w:fldChar w:fldCharType="begin"/>
      </w:r>
      <w:r w:rsidR="00910F20">
        <w:instrText xml:space="preserve"> XE "</w:instrText>
      </w:r>
      <w:r w:rsidR="00910F20" w:rsidRPr="00823C38">
        <w:instrText>Werkspoor N.V.</w:instrText>
      </w:r>
      <w:r w:rsidR="00910F20">
        <w:instrText xml:space="preserve">" </w:instrText>
      </w:r>
      <w:r w:rsidR="00910F20">
        <w:fldChar w:fldCharType="end"/>
      </w:r>
      <w:r>
        <w:t xml:space="preserve"> of Amsterdam were in service at European airports. For this type a standard Ford V8</w:t>
      </w:r>
      <w:r w:rsidR="00910F20">
        <w:fldChar w:fldCharType="begin"/>
      </w:r>
      <w:r w:rsidR="00910F20">
        <w:instrText xml:space="preserve"> XE "</w:instrText>
      </w:r>
      <w:r w:rsidR="00910F20" w:rsidRPr="00BD2866">
        <w:instrText>Ford V8</w:instrText>
      </w:r>
      <w:r w:rsidR="00910F20">
        <w:instrText xml:space="preserve">" </w:instrText>
      </w:r>
      <w:r w:rsidR="00910F20">
        <w:fldChar w:fldCharType="end"/>
      </w:r>
      <w:r>
        <w:t xml:space="preserve"> truck chassis with a </w:t>
      </w:r>
      <w:r w:rsidR="00CA0B12">
        <w:t>157-inch</w:t>
      </w:r>
      <w:r>
        <w:t xml:space="preserve"> wheel base was selected because of the familiarity by local personnel with Ford. The chassis was fitted with a Timken</w:t>
      </w:r>
      <w:r w:rsidR="00910F20">
        <w:fldChar w:fldCharType="begin"/>
      </w:r>
      <w:r w:rsidR="00910F20">
        <w:instrText xml:space="preserve"> XE "</w:instrText>
      </w:r>
      <w:r w:rsidR="00910F20" w:rsidRPr="0017706D">
        <w:instrText>Timken</w:instrText>
      </w:r>
      <w:r w:rsidR="00910F20">
        <w:instrText xml:space="preserve">" </w:instrText>
      </w:r>
      <w:r w:rsidR="00910F20">
        <w:fldChar w:fldCharType="end"/>
      </w:r>
      <w:r>
        <w:t xml:space="preserve"> trailing third axle which was supplied as a standard accessory by the Ford assembly plant in Holland. Dual heavy duty ground grip tyres 32</w:t>
      </w:r>
      <w:r w:rsidR="00CA0B12">
        <w:t xml:space="preserve"> </w:t>
      </w:r>
      <w:r>
        <w:t xml:space="preserve">x 6” were fitted to permit traction on the soft surfaces of turfed airports. </w:t>
      </w:r>
    </w:p>
    <w:p w14:paraId="0EF30D5B" w14:textId="77777777" w:rsidR="005B2539" w:rsidRDefault="005B2539" w:rsidP="00523A1D">
      <w:pPr>
        <w:pStyle w:val="Caption"/>
      </w:pPr>
      <w:r>
        <w:lastRenderedPageBreak/>
        <w:t xml:space="preserve">Photo </w:t>
      </w:r>
      <w:r w:rsidR="004F59A7">
        <w:t>2</w:t>
      </w:r>
      <w:r w:rsidR="00914CF5">
        <w:t>5</w:t>
      </w:r>
      <w:r>
        <w:t xml:space="preserve">. Typical </w:t>
      </w:r>
      <w:r w:rsidR="00A83646">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t xml:space="preserve"> Refueller Truck used in Europe 1938 for larger airports</w:t>
      </w:r>
      <w:r w:rsidR="00FF77CE">
        <w:t>.</w:t>
      </w:r>
    </w:p>
    <w:p w14:paraId="1D540619" w14:textId="77777777" w:rsidR="0072259D" w:rsidRDefault="00914CF5" w:rsidP="00C9535C">
      <w:pPr>
        <w:pStyle w:val="Picture"/>
      </w:pPr>
      <w:r>
        <w:rPr>
          <w:noProof/>
          <w:lang w:eastAsia="en-AU"/>
        </w:rPr>
        <w:drawing>
          <wp:inline distT="0" distB="0" distL="0" distR="0" wp14:anchorId="4BC27177" wp14:editId="7D87CCC6">
            <wp:extent cx="5419955" cy="3422583"/>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4735" cy="3488749"/>
                    </a:xfrm>
                    <a:prstGeom prst="rect">
                      <a:avLst/>
                    </a:prstGeom>
                    <a:noFill/>
                  </pic:spPr>
                </pic:pic>
              </a:graphicData>
            </a:graphic>
          </wp:inline>
        </w:drawing>
      </w:r>
    </w:p>
    <w:p w14:paraId="69DBC637" w14:textId="77777777" w:rsidR="00260F42" w:rsidRPr="00260F42" w:rsidRDefault="00260F42" w:rsidP="00260F42">
      <w:pPr>
        <w:rPr>
          <w:i/>
          <w:spacing w:val="-5"/>
        </w:rPr>
      </w:pPr>
      <w:r w:rsidRPr="00260F42">
        <w:rPr>
          <w:i/>
          <w:spacing w:val="-5"/>
        </w:rPr>
        <w:t>Photo 2</w:t>
      </w:r>
      <w:r>
        <w:rPr>
          <w:i/>
          <w:spacing w:val="-5"/>
        </w:rPr>
        <w:t>6</w:t>
      </w:r>
      <w:r w:rsidRPr="00260F42">
        <w:rPr>
          <w:i/>
          <w:spacing w:val="-5"/>
        </w:rPr>
        <w:t>. Intava</w:t>
      </w:r>
      <w:r w:rsidRPr="00260F42">
        <w:rPr>
          <w:i/>
          <w:spacing w:val="-5"/>
        </w:rPr>
        <w:fldChar w:fldCharType="begin"/>
      </w:r>
      <w:r w:rsidRPr="00260F42">
        <w:rPr>
          <w:i/>
          <w:spacing w:val="-5"/>
        </w:rPr>
        <w:instrText xml:space="preserve"> XE "Intava" </w:instrText>
      </w:r>
      <w:r w:rsidRPr="00260F42">
        <w:rPr>
          <w:i/>
          <w:spacing w:val="-5"/>
        </w:rPr>
        <w:fldChar w:fldCharType="end"/>
      </w:r>
      <w:r w:rsidRPr="00260F42">
        <w:rPr>
          <w:i/>
          <w:spacing w:val="-5"/>
        </w:rPr>
        <w:t xml:space="preserve"> refuelling truck for Central American airline showing the delivery system, for use at smaller airports 1938.</w:t>
      </w:r>
    </w:p>
    <w:p w14:paraId="2F5017BB" w14:textId="77777777" w:rsidR="00260F42" w:rsidRDefault="00260F42" w:rsidP="00C9535C">
      <w:pPr>
        <w:pStyle w:val="Picture"/>
      </w:pPr>
      <w:r>
        <w:rPr>
          <w:noProof/>
          <w:lang w:eastAsia="en-AU"/>
        </w:rPr>
        <w:drawing>
          <wp:inline distT="0" distB="0" distL="0" distR="0" wp14:anchorId="5DC7D35F" wp14:editId="5604BEB3">
            <wp:extent cx="5365628" cy="2613003"/>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65230" cy="2612809"/>
                    </a:xfrm>
                    <a:prstGeom prst="rect">
                      <a:avLst/>
                    </a:prstGeom>
                    <a:noFill/>
                  </pic:spPr>
                </pic:pic>
              </a:graphicData>
            </a:graphic>
          </wp:inline>
        </w:drawing>
      </w:r>
    </w:p>
    <w:p w14:paraId="2EAB1C0E" w14:textId="77777777" w:rsidR="00BE7A2F" w:rsidRDefault="00BE7A2F">
      <w:pPr>
        <w:rPr>
          <w:i/>
          <w:spacing w:val="-5"/>
        </w:rPr>
      </w:pPr>
      <w:r>
        <w:br w:type="page"/>
      </w:r>
    </w:p>
    <w:p w14:paraId="7560049F" w14:textId="77777777" w:rsidR="00C47EF7" w:rsidRPr="00C47EF7" w:rsidRDefault="00C47EF7" w:rsidP="00523A1D">
      <w:pPr>
        <w:pStyle w:val="Caption"/>
      </w:pPr>
      <w:r>
        <w:lastRenderedPageBreak/>
        <w:t>Photo 2</w:t>
      </w:r>
      <w:r w:rsidR="00260F42">
        <w:t>7</w:t>
      </w:r>
      <w:r>
        <w:t xml:space="preserve">. Refueller pumping system </w:t>
      </w:r>
    </w:p>
    <w:p w14:paraId="7F9E4929" w14:textId="77777777" w:rsidR="00C47EF7" w:rsidRPr="00C47EF7" w:rsidRDefault="00C47EF7" w:rsidP="00C9535C">
      <w:pPr>
        <w:pStyle w:val="Picture"/>
      </w:pPr>
      <w:r>
        <w:rPr>
          <w:noProof/>
          <w:lang w:eastAsia="en-AU"/>
        </w:rPr>
        <w:drawing>
          <wp:inline distT="0" distB="0" distL="0" distR="0" wp14:anchorId="0F14B50B" wp14:editId="28721C92">
            <wp:extent cx="5606141" cy="357254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6188" cy="3578942"/>
                    </a:xfrm>
                    <a:prstGeom prst="rect">
                      <a:avLst/>
                    </a:prstGeom>
                    <a:noFill/>
                  </pic:spPr>
                </pic:pic>
              </a:graphicData>
            </a:graphic>
          </wp:inline>
        </w:drawing>
      </w:r>
    </w:p>
    <w:p w14:paraId="76699E68" w14:textId="77777777" w:rsidR="005B2539" w:rsidRDefault="005B2539" w:rsidP="00C9535C">
      <w:pPr>
        <w:pStyle w:val="BodyText"/>
      </w:pPr>
      <w:r>
        <w:t xml:space="preserve">A single power take-off was fitted to the transmission with a drive-shaft extending by a series of universal joints to the rear of the chassis. There was an air cleaner and backfire trap on the carburettor and the exhaust discharges on the right of the chassis beneath the cab well ahead of the tank and pumping equipment. The steel tank was divided into three compartments of 220, 330, 550 </w:t>
      </w:r>
      <w:r w:rsidR="00B92DBA">
        <w:t>US</w:t>
      </w:r>
      <w:r>
        <w:t xml:space="preserve"> Gallons, or approximately 800, 1200 and 2000 Litres. These trucks were designed with two complete gasoline pump systems, thus permitting simultaneous discharge of two grades of gasoline as required by so many transport aeroplanes of the day. Each piping system could draw fuel from any of the three tanks and deliver it to the aircraft at a rate of at least 80 </w:t>
      </w:r>
      <w:r w:rsidR="00B92DBA">
        <w:t>US</w:t>
      </w:r>
      <w:r>
        <w:t xml:space="preserve"> gallons or 300 Litres per minute. </w:t>
      </w:r>
    </w:p>
    <w:p w14:paraId="4CEEE701" w14:textId="77777777" w:rsidR="005B2539" w:rsidRDefault="005B2539" w:rsidP="00C9535C">
      <w:pPr>
        <w:pStyle w:val="BodyText"/>
      </w:pPr>
      <w:r>
        <w:t>There were two Carbon Dioxide</w:t>
      </w:r>
      <w:r w:rsidR="00910F20">
        <w:fldChar w:fldCharType="begin"/>
      </w:r>
      <w:r w:rsidR="00910F20">
        <w:instrText xml:space="preserve"> XE "</w:instrText>
      </w:r>
      <w:r w:rsidR="00910F20" w:rsidRPr="0011299D">
        <w:instrText>Carbon Dioxide</w:instrText>
      </w:r>
      <w:r w:rsidR="00910F20">
        <w:instrText xml:space="preserve">" </w:instrText>
      </w:r>
      <w:r w:rsidR="00910F20">
        <w:fldChar w:fldCharType="end"/>
      </w:r>
      <w:r>
        <w:t xml:space="preserve"> fire extinguishers accessible in the right rear skirting, as well as two small supplementary Carbon Tetrachloride</w:t>
      </w:r>
      <w:r w:rsidR="00910F20">
        <w:fldChar w:fldCharType="begin"/>
      </w:r>
      <w:r w:rsidR="00910F20">
        <w:instrText xml:space="preserve"> XE "</w:instrText>
      </w:r>
      <w:r w:rsidR="00910F20" w:rsidRPr="00355775">
        <w:instrText>Carbon Tetrachloride</w:instrText>
      </w:r>
      <w:r w:rsidR="00910F20">
        <w:instrText xml:space="preserve">" </w:instrText>
      </w:r>
      <w:r w:rsidR="00910F20">
        <w:fldChar w:fldCharType="end"/>
      </w:r>
      <w:r>
        <w:t>, one on the rear compartment door, the other in the driver’s cabin. [Carbon Tetrachloride CCl</w:t>
      </w:r>
      <w:r>
        <w:rPr>
          <w:sz w:val="32"/>
          <w:vertAlign w:val="subscript"/>
        </w:rPr>
        <w:t>4</w:t>
      </w:r>
      <w:r>
        <w:t xml:space="preserve"> fire extinguishers would be banned in the 1970’s due to the toxicity of Carbon Tetrachloride].</w:t>
      </w:r>
    </w:p>
    <w:p w14:paraId="0420E882" w14:textId="0FFA4F98" w:rsidR="005B2539" w:rsidRDefault="005B2539" w:rsidP="00C9535C">
      <w:pPr>
        <w:pStyle w:val="BodyText"/>
      </w:pPr>
      <w:r>
        <w:t xml:space="preserve">The truck was equipped for night service, </w:t>
      </w:r>
      <w:r w:rsidR="00421EA9">
        <w:t>besides</w:t>
      </w:r>
      <w:r>
        <w:t xml:space="preserve"> the usual running lights, four red obstruction lights outlining the general shape of the truck. </w:t>
      </w:r>
      <w:r w:rsidR="00CA0B12">
        <w:t>Of course,</w:t>
      </w:r>
      <w:r>
        <w:t xml:space="preserve"> to promote </w:t>
      </w:r>
      <w:r w:rsidR="00A83646">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t xml:space="preserve"> brand these trucks were painted with a common colour scheme – the tank and cabin were silver, the side and mudguards were red, the colour change separated by a narrow black band.</w:t>
      </w:r>
    </w:p>
    <w:p w14:paraId="7D848037" w14:textId="042455CA" w:rsidR="005B2539" w:rsidRDefault="005B2539" w:rsidP="00C9535C">
      <w:pPr>
        <w:pStyle w:val="BodyText"/>
      </w:pPr>
      <w:r>
        <w:t>For smaller airports</w:t>
      </w:r>
      <w:r w:rsidR="00D351AA">
        <w:t>,</w:t>
      </w:r>
      <w:r>
        <w:t xml:space="preserve"> </w:t>
      </w:r>
      <w:r w:rsidR="00A83646">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t xml:space="preserve"> engineers designed a truck similar to the large truck but containing a single pumping system, and a two compartment tank of 550 </w:t>
      </w:r>
      <w:r w:rsidR="00B92DBA">
        <w:t>US</w:t>
      </w:r>
      <w:r>
        <w:t xml:space="preserve"> gallons or 2,000 Litres capacity, mounted on the regular Ford V8</w:t>
      </w:r>
      <w:r w:rsidR="00910F20">
        <w:fldChar w:fldCharType="begin"/>
      </w:r>
      <w:r w:rsidR="00910F20">
        <w:instrText xml:space="preserve"> XE "</w:instrText>
      </w:r>
      <w:r w:rsidR="00910F20" w:rsidRPr="00BD2866">
        <w:instrText>Ford V8</w:instrText>
      </w:r>
      <w:r w:rsidR="00910F20">
        <w:instrText xml:space="preserve">" </w:instrText>
      </w:r>
      <w:r w:rsidR="00910F20">
        <w:fldChar w:fldCharType="end"/>
      </w:r>
      <w:r>
        <w:t xml:space="preserve"> four wheel </w:t>
      </w:r>
      <w:r w:rsidR="00CA0B12">
        <w:t>157-inch</w:t>
      </w:r>
      <w:r>
        <w:t xml:space="preserve"> chassis. The typical operation at the established airports was by tanker truck which would be driven to the aircraft to carry out the refuelling operation. The following was typical of similar operations around the world. </w:t>
      </w:r>
    </w:p>
    <w:p w14:paraId="5F37B8A3" w14:textId="77777777" w:rsidR="00E753EF" w:rsidRDefault="00E753EF">
      <w:pPr>
        <w:rPr>
          <w:i/>
          <w:spacing w:val="-5"/>
        </w:rPr>
      </w:pPr>
      <w:r>
        <w:br w:type="page"/>
      </w:r>
    </w:p>
    <w:p w14:paraId="77B32C63" w14:textId="77777777" w:rsidR="005B2539" w:rsidRDefault="005B2539" w:rsidP="00523A1D">
      <w:pPr>
        <w:pStyle w:val="Caption"/>
      </w:pPr>
      <w:r>
        <w:lastRenderedPageBreak/>
        <w:t xml:space="preserve">Photo </w:t>
      </w:r>
      <w:r w:rsidR="00B61AB1">
        <w:t>2</w:t>
      </w:r>
      <w:r w:rsidR="00914CF5">
        <w:t>8</w:t>
      </w:r>
      <w:r>
        <w:t xml:space="preserve">. Fleet of </w:t>
      </w:r>
      <w:r w:rsidR="00A83646">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t xml:space="preserve"> tank trucks destined for airports in the East 1940.</w:t>
      </w:r>
    </w:p>
    <w:p w14:paraId="2FBAD6BD" w14:textId="77777777" w:rsidR="005B2539" w:rsidRDefault="00914CF5" w:rsidP="00C9535C">
      <w:pPr>
        <w:pStyle w:val="Picture"/>
      </w:pPr>
      <w:r>
        <w:rPr>
          <w:noProof/>
          <w:lang w:eastAsia="en-AU"/>
        </w:rPr>
        <w:drawing>
          <wp:inline distT="0" distB="0" distL="0" distR="0" wp14:anchorId="3CBEE202" wp14:editId="01F13FD2">
            <wp:extent cx="5635255" cy="2907076"/>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6760" cy="2928487"/>
                    </a:xfrm>
                    <a:prstGeom prst="rect">
                      <a:avLst/>
                    </a:prstGeom>
                    <a:noFill/>
                  </pic:spPr>
                </pic:pic>
              </a:graphicData>
            </a:graphic>
          </wp:inline>
        </w:drawing>
      </w:r>
    </w:p>
    <w:p w14:paraId="2DCCE568" w14:textId="77777777" w:rsidR="005B2539" w:rsidRDefault="005B2539" w:rsidP="00C9535C">
      <w:pPr>
        <w:pStyle w:val="BodyText"/>
      </w:pPr>
      <w:r>
        <w:t>These tank trucks were built for service on the aerodromes at Jodhpur, Allahabad, Calcutta and Rangoon – March 1940</w:t>
      </w:r>
      <w:r>
        <w:rPr>
          <w:rStyle w:val="EndnoteReference"/>
        </w:rPr>
        <w:endnoteReference w:id="19"/>
      </w:r>
    </w:p>
    <w:p w14:paraId="28898AF8" w14:textId="77777777" w:rsidR="005B2539" w:rsidRDefault="005B2539" w:rsidP="00523A1D">
      <w:pPr>
        <w:pStyle w:val="Caption"/>
      </w:pPr>
      <w:r>
        <w:t xml:space="preserve">Photo </w:t>
      </w:r>
      <w:r w:rsidR="00B61AB1">
        <w:t>2</w:t>
      </w:r>
      <w:r w:rsidR="00914CF5">
        <w:t>9</w:t>
      </w:r>
      <w:r w:rsidR="002939C1">
        <w:t>.</w:t>
      </w:r>
      <w:r>
        <w:t xml:space="preserve"> Refuelling de Havilland</w:t>
      </w:r>
      <w:r w:rsidR="00910F20">
        <w:fldChar w:fldCharType="begin"/>
      </w:r>
      <w:r w:rsidR="00910F20">
        <w:instrText xml:space="preserve"> XE "</w:instrText>
      </w:r>
      <w:r w:rsidR="00910F20" w:rsidRPr="00416996">
        <w:rPr>
          <w:iCs/>
        </w:rPr>
        <w:instrText>de Havilland</w:instrText>
      </w:r>
      <w:r w:rsidR="00910F20">
        <w:instrText xml:space="preserve">" </w:instrText>
      </w:r>
      <w:r w:rsidR="00910F20">
        <w:fldChar w:fldCharType="end"/>
      </w:r>
      <w:r>
        <w:t xml:space="preserve"> DH</w:t>
      </w:r>
      <w:r w:rsidR="00910F20">
        <w:t xml:space="preserve"> </w:t>
      </w:r>
      <w:r>
        <w:t xml:space="preserve">86B Airliner ‘Carinthia”- </w:t>
      </w:r>
      <w:r w:rsidR="00260F42">
        <w:t xml:space="preserve">VH-UYW at </w:t>
      </w:r>
      <w:r>
        <w:t>Mascot Sydney, Australia 1940.</w:t>
      </w:r>
    </w:p>
    <w:p w14:paraId="3FA50ACF" w14:textId="77777777" w:rsidR="005B2539" w:rsidRDefault="00914CF5" w:rsidP="00C9535C">
      <w:pPr>
        <w:pStyle w:val="Picture"/>
      </w:pPr>
      <w:r>
        <w:rPr>
          <w:noProof/>
          <w:lang w:eastAsia="en-AU"/>
        </w:rPr>
        <w:drawing>
          <wp:inline distT="0" distB="0" distL="0" distR="0" wp14:anchorId="1F2A0DA5" wp14:editId="2B5A28D2">
            <wp:extent cx="5778499" cy="2311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7548" cy="2339019"/>
                    </a:xfrm>
                    <a:prstGeom prst="rect">
                      <a:avLst/>
                    </a:prstGeom>
                    <a:noFill/>
                  </pic:spPr>
                </pic:pic>
              </a:graphicData>
            </a:graphic>
          </wp:inline>
        </w:drawing>
      </w:r>
    </w:p>
    <w:p w14:paraId="399C8250" w14:textId="77777777" w:rsidR="005B2539" w:rsidRDefault="005B2539" w:rsidP="00C9535C">
      <w:pPr>
        <w:pStyle w:val="BodyText"/>
      </w:pPr>
      <w:r>
        <w:t>The tank truck was operated by Vacuum Oil Co.</w:t>
      </w:r>
      <w:r w:rsidR="00D44B30">
        <w:fldChar w:fldCharType="begin"/>
      </w:r>
      <w:r w:rsidR="00D44B30">
        <w:instrText xml:space="preserve"> XE "</w:instrText>
      </w:r>
      <w:r w:rsidR="00D44B30" w:rsidRPr="00384615">
        <w:instrText>Vacuum Oil Co.</w:instrText>
      </w:r>
      <w:r w:rsidR="00D44B30">
        <w:instrText xml:space="preserve">" </w:instrText>
      </w:r>
      <w:r w:rsidR="00D44B30">
        <w:fldChar w:fldCharType="end"/>
      </w:r>
      <w:r>
        <w:t xml:space="preserve"> Pty. Ltd. who </w:t>
      </w:r>
      <w:r w:rsidR="008D7A91">
        <w:t>was</w:t>
      </w:r>
      <w:r>
        <w:t xml:space="preserve"> the INTAVA agent in Australia, the gasoline was Super Plume</w:t>
      </w:r>
      <w:r w:rsidR="00910F20">
        <w:fldChar w:fldCharType="begin"/>
      </w:r>
      <w:r w:rsidR="00910F20">
        <w:instrText xml:space="preserve"> XE "</w:instrText>
      </w:r>
      <w:r w:rsidR="00910F20" w:rsidRPr="00B45430">
        <w:instrText>Plume</w:instrText>
      </w:r>
      <w:r w:rsidR="00910F20">
        <w:instrText xml:space="preserve">" </w:instrText>
      </w:r>
      <w:r w:rsidR="00910F20">
        <w:fldChar w:fldCharType="end"/>
      </w:r>
      <w:r>
        <w:t xml:space="preserve">, </w:t>
      </w:r>
      <w:r w:rsidR="00B95B80">
        <w:t>and the</w:t>
      </w:r>
      <w:r>
        <w:t xml:space="preserve"> oils were Mobiloil.</w:t>
      </w:r>
    </w:p>
    <w:p w14:paraId="44400C1B" w14:textId="77777777" w:rsidR="005B2539" w:rsidRDefault="005B2539" w:rsidP="00C9535C">
      <w:pPr>
        <w:pStyle w:val="BodyText"/>
      </w:pPr>
      <w:r>
        <w:t xml:space="preserve">The aircraft above was owned by W.R.C. Airlines which was part of W.R. Carpenter &amp; Co. of Sydney, and they operated the weekly mail service from Sydney, Australia to </w:t>
      </w:r>
      <w:r w:rsidR="00B33A96">
        <w:t>Rabaul</w:t>
      </w:r>
      <w:r>
        <w:t xml:space="preserve">, New Guinea from 1937. </w:t>
      </w:r>
    </w:p>
    <w:p w14:paraId="681D47DD" w14:textId="77777777" w:rsidR="005B2539" w:rsidRDefault="008A7364" w:rsidP="00523A1D">
      <w:pPr>
        <w:pStyle w:val="Caption"/>
      </w:pPr>
      <w:r>
        <w:br w:type="page"/>
      </w:r>
      <w:r w:rsidR="005B2539">
        <w:lastRenderedPageBreak/>
        <w:t xml:space="preserve">Photo </w:t>
      </w:r>
      <w:r w:rsidR="00914CF5">
        <w:t>30</w:t>
      </w:r>
      <w:r w:rsidR="005B2539">
        <w:t>. Refuelling a de Havilland</w:t>
      </w:r>
      <w:r w:rsidR="00910F20">
        <w:fldChar w:fldCharType="begin"/>
      </w:r>
      <w:r w:rsidR="00910F20">
        <w:instrText xml:space="preserve"> XE "</w:instrText>
      </w:r>
      <w:r w:rsidR="00910F20" w:rsidRPr="00416996">
        <w:rPr>
          <w:iCs/>
        </w:rPr>
        <w:instrText>de Havilland</w:instrText>
      </w:r>
      <w:r w:rsidR="00910F20">
        <w:instrText xml:space="preserve">" </w:instrText>
      </w:r>
      <w:r w:rsidR="00910F20">
        <w:fldChar w:fldCharType="end"/>
      </w:r>
      <w:r w:rsidR="005B2539">
        <w:t xml:space="preserve"> </w:t>
      </w:r>
      <w:r w:rsidR="00FF77CE">
        <w:t xml:space="preserve">Dragon </w:t>
      </w:r>
      <w:r w:rsidR="007A353A">
        <w:t>o</w:t>
      </w:r>
      <w:r w:rsidR="00FF77CE">
        <w:t>f Misr Airlines in Egypt</w:t>
      </w:r>
      <w:r w:rsidR="005B2539">
        <w:t xml:space="preserve"> 1939</w:t>
      </w:r>
      <w:r w:rsidR="00FF77CE">
        <w:t>.</w:t>
      </w:r>
    </w:p>
    <w:p w14:paraId="465AE43E" w14:textId="77777777" w:rsidR="00260F42" w:rsidRPr="00260F42" w:rsidRDefault="00260F42" w:rsidP="00C9535C">
      <w:pPr>
        <w:pStyle w:val="Picture"/>
      </w:pPr>
      <w:r>
        <w:rPr>
          <w:noProof/>
          <w:lang w:eastAsia="en-AU"/>
        </w:rPr>
        <w:drawing>
          <wp:inline distT="0" distB="0" distL="0" distR="0" wp14:anchorId="3CDCBB68" wp14:editId="7B0E6AAE">
            <wp:extent cx="5129225" cy="3189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47554" cy="3201165"/>
                    </a:xfrm>
                    <a:prstGeom prst="rect">
                      <a:avLst/>
                    </a:prstGeom>
                    <a:noFill/>
                  </pic:spPr>
                </pic:pic>
              </a:graphicData>
            </a:graphic>
          </wp:inline>
        </w:drawing>
      </w:r>
    </w:p>
    <w:p w14:paraId="27F2FB23" w14:textId="77777777" w:rsidR="005B2539" w:rsidRDefault="005B2539" w:rsidP="00C9535C">
      <w:pPr>
        <w:pStyle w:val="BodyText"/>
      </w:pPr>
      <w:r>
        <w:t xml:space="preserve">For the </w:t>
      </w:r>
      <w:r w:rsidRPr="00D05BF3">
        <w:t>more</w:t>
      </w:r>
      <w:r>
        <w:t xml:space="preserve"> remote locations refuelling would be done from a small trailer or a small underground tank.</w:t>
      </w:r>
    </w:p>
    <w:p w14:paraId="2F9934AC" w14:textId="77777777" w:rsidR="005B2539" w:rsidRDefault="005B2539" w:rsidP="00523A1D">
      <w:pPr>
        <w:pStyle w:val="Caption"/>
      </w:pPr>
      <w:r>
        <w:t xml:space="preserve">Photo </w:t>
      </w:r>
      <w:r w:rsidR="00F9250A">
        <w:t>31</w:t>
      </w:r>
      <w:r>
        <w:t xml:space="preserve">. Refuelling </w:t>
      </w:r>
      <w:r w:rsidR="00644398">
        <w:t>Vacuum Oil Co</w:t>
      </w:r>
      <w:r w:rsidR="00644398">
        <w:fldChar w:fldCharType="begin"/>
      </w:r>
      <w:r w:rsidR="00644398">
        <w:instrText xml:space="preserve"> XE "</w:instrText>
      </w:r>
      <w:r w:rsidR="00644398" w:rsidRPr="00C63BCA">
        <w:instrText>Vacuum Oil Co</w:instrText>
      </w:r>
      <w:r w:rsidR="00CF07D8">
        <w:instrText>.</w:instrText>
      </w:r>
      <w:r w:rsidR="00644398">
        <w:instrText xml:space="preserve">" </w:instrText>
      </w:r>
      <w:r w:rsidR="00644398">
        <w:fldChar w:fldCharType="end"/>
      </w:r>
      <w:r w:rsidR="00644398">
        <w:t xml:space="preserve">. </w:t>
      </w:r>
      <w:r>
        <w:t>Stinson</w:t>
      </w:r>
      <w:r w:rsidR="00910F20">
        <w:fldChar w:fldCharType="begin"/>
      </w:r>
      <w:r w:rsidR="00910F20">
        <w:instrText xml:space="preserve"> XE "</w:instrText>
      </w:r>
      <w:r w:rsidR="00910F20" w:rsidRPr="009401FF">
        <w:instrText>Stinson</w:instrText>
      </w:r>
      <w:r w:rsidR="00910F20">
        <w:instrText xml:space="preserve">" </w:instrText>
      </w:r>
      <w:r w:rsidR="00910F20">
        <w:fldChar w:fldCharType="end"/>
      </w:r>
      <w:r>
        <w:t xml:space="preserve"> in outback Australia 1939 from</w:t>
      </w:r>
      <w:r w:rsidR="00FF77CE">
        <w:t xml:space="preserve"> an underground tank.</w:t>
      </w:r>
    </w:p>
    <w:p w14:paraId="238684DA" w14:textId="77777777" w:rsidR="00D05BF3" w:rsidRPr="00D05BF3" w:rsidRDefault="00F9250A" w:rsidP="00C9535C">
      <w:pPr>
        <w:pStyle w:val="Picture"/>
      </w:pPr>
      <w:r>
        <w:rPr>
          <w:noProof/>
          <w:lang w:eastAsia="en-AU"/>
        </w:rPr>
        <w:drawing>
          <wp:inline distT="0" distB="0" distL="0" distR="0" wp14:anchorId="731F969C" wp14:editId="1DE1D330">
            <wp:extent cx="4539710" cy="33127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38365" cy="3384752"/>
                    </a:xfrm>
                    <a:prstGeom prst="rect">
                      <a:avLst/>
                    </a:prstGeom>
                    <a:noFill/>
                  </pic:spPr>
                </pic:pic>
              </a:graphicData>
            </a:graphic>
          </wp:inline>
        </w:drawing>
      </w:r>
    </w:p>
    <w:p w14:paraId="7AA354EA" w14:textId="77777777" w:rsidR="00B933A8" w:rsidRDefault="00644398" w:rsidP="00C9535C">
      <w:pPr>
        <w:pStyle w:val="BodyText"/>
      </w:pPr>
      <w:r w:rsidRPr="00C732A0">
        <w:t xml:space="preserve">This particular aircraft </w:t>
      </w:r>
      <w:r w:rsidR="00C732A0" w:rsidRPr="00C732A0">
        <w:t xml:space="preserve">is a Stinson SR8C Reliant </w:t>
      </w:r>
      <w:r w:rsidR="00A34585">
        <w:t xml:space="preserve">was </w:t>
      </w:r>
      <w:r w:rsidR="00C732A0" w:rsidRPr="00C732A0">
        <w:t xml:space="preserve">and </w:t>
      </w:r>
      <w:r w:rsidR="00C732A0">
        <w:t xml:space="preserve">owned by </w:t>
      </w:r>
      <w:r w:rsidR="00A34585">
        <w:t xml:space="preserve">the </w:t>
      </w:r>
      <w:r w:rsidR="00C732A0">
        <w:t>Vac</w:t>
      </w:r>
      <w:r w:rsidR="00A34585">
        <w:t>u</w:t>
      </w:r>
      <w:r w:rsidR="00C732A0">
        <w:t>um Oil Company</w:t>
      </w:r>
      <w:r w:rsidR="00C732A0" w:rsidRPr="00C732A0">
        <w:t>. On August 14, 1936, it was imported by the Vacuum Oil Co. Pty.</w:t>
      </w:r>
      <w:r w:rsidR="00A34585">
        <w:t xml:space="preserve"> </w:t>
      </w:r>
      <w:r w:rsidR="00C732A0" w:rsidRPr="00C732A0">
        <w:t>Ltd</w:t>
      </w:r>
      <w:r w:rsidR="00A34585">
        <w:t>.</w:t>
      </w:r>
      <w:r w:rsidR="00C732A0" w:rsidRPr="00C732A0">
        <w:t xml:space="preserve"> for their own use and delivered to Port Melbourne on October 5</w:t>
      </w:r>
      <w:r w:rsidR="00C732A0" w:rsidRPr="00A34585">
        <w:rPr>
          <w:vertAlign w:val="superscript"/>
        </w:rPr>
        <w:t>th</w:t>
      </w:r>
      <w:r w:rsidR="00C732A0" w:rsidRPr="00C732A0">
        <w:t xml:space="preserve"> 1936 on the S.S. “Ardenvohr”</w:t>
      </w:r>
      <w:r w:rsidR="00C732A0">
        <w:t xml:space="preserve">. </w:t>
      </w:r>
    </w:p>
    <w:p w14:paraId="66FD9E46" w14:textId="0C325373" w:rsidR="00C732A0" w:rsidRDefault="00C732A0" w:rsidP="00C9535C">
      <w:pPr>
        <w:pStyle w:val="BodyText"/>
      </w:pPr>
      <w:r w:rsidRPr="00C732A0">
        <w:t xml:space="preserve">It was transported to Essendon Aerodrome Vic. </w:t>
      </w:r>
      <w:r>
        <w:t xml:space="preserve">and </w:t>
      </w:r>
      <w:r w:rsidRPr="00C732A0">
        <w:t>after assembly it was flown on October 13</w:t>
      </w:r>
      <w:r w:rsidRPr="00B933A8">
        <w:rPr>
          <w:vertAlign w:val="superscript"/>
        </w:rPr>
        <w:t>th</w:t>
      </w:r>
      <w:r w:rsidRPr="00C732A0">
        <w:t xml:space="preserve"> 1936 by </w:t>
      </w:r>
      <w:r w:rsidR="0075727E" w:rsidRPr="00C732A0">
        <w:t>F.W.</w:t>
      </w:r>
      <w:r w:rsidR="0075727E">
        <w:t xml:space="preserve"> </w:t>
      </w:r>
      <w:r w:rsidR="0075727E" w:rsidRPr="00C732A0">
        <w:t>Haig</w:t>
      </w:r>
      <w:r w:rsidRPr="00C732A0">
        <w:t xml:space="preserve">, Vacuum’s chief pilot </w:t>
      </w:r>
      <w:r w:rsidR="00A34585">
        <w:t xml:space="preserve">and Aviation Manager; it </w:t>
      </w:r>
      <w:r w:rsidRPr="00C732A0">
        <w:t xml:space="preserve">was registered as VH-UXI on the same </w:t>
      </w:r>
      <w:r w:rsidRPr="00C732A0">
        <w:lastRenderedPageBreak/>
        <w:t xml:space="preserve">date. After three years with </w:t>
      </w:r>
      <w:r w:rsidR="00CA0B12" w:rsidRPr="00C732A0">
        <w:t>Vacuum,</w:t>
      </w:r>
      <w:r w:rsidRPr="00C732A0">
        <w:t xml:space="preserve"> it was registered to </w:t>
      </w:r>
      <w:r w:rsidR="0075727E" w:rsidRPr="00C732A0">
        <w:t>W.J.</w:t>
      </w:r>
      <w:r w:rsidR="0075727E">
        <w:t xml:space="preserve"> </w:t>
      </w:r>
      <w:r w:rsidR="0075727E" w:rsidRPr="00C732A0">
        <w:t>Smith</w:t>
      </w:r>
      <w:r w:rsidRPr="00C732A0">
        <w:t xml:space="preserve"> of Point Piper NSW in whose hands it operated until it was impressed into the RAAF. On February 24</w:t>
      </w:r>
      <w:r w:rsidRPr="00A34585">
        <w:rPr>
          <w:vertAlign w:val="superscript"/>
        </w:rPr>
        <w:t>th</w:t>
      </w:r>
      <w:r w:rsidRPr="00C732A0">
        <w:t xml:space="preserve"> 1941 </w:t>
      </w:r>
      <w:r w:rsidR="00A34585">
        <w:t xml:space="preserve">it was </w:t>
      </w:r>
      <w:r w:rsidRPr="00C732A0">
        <w:t xml:space="preserve">allotted No. A38-1 </w:t>
      </w:r>
      <w:r w:rsidR="00A34585">
        <w:t>and</w:t>
      </w:r>
      <w:r w:rsidRPr="00C732A0">
        <w:t xml:space="preserve"> was issued to </w:t>
      </w:r>
      <w:r w:rsidR="0075727E" w:rsidRPr="00C732A0">
        <w:t>No.</w:t>
      </w:r>
      <w:r w:rsidR="0075727E">
        <w:t xml:space="preserve"> </w:t>
      </w:r>
      <w:r w:rsidR="0075727E" w:rsidRPr="00C732A0">
        <w:t>2</w:t>
      </w:r>
      <w:r w:rsidRPr="00C732A0">
        <w:t xml:space="preserve"> </w:t>
      </w:r>
      <w:r w:rsidR="00A34585">
        <w:t>C</w:t>
      </w:r>
      <w:r w:rsidRPr="00C732A0">
        <w:t xml:space="preserve">ommunications </w:t>
      </w:r>
      <w:r w:rsidR="00A34585">
        <w:t>F</w:t>
      </w:r>
      <w:r w:rsidRPr="00C732A0">
        <w:t>light at Mascot Aerodrome NSW, who operated it until early 1944.</w:t>
      </w:r>
    </w:p>
    <w:p w14:paraId="2AADDAA4" w14:textId="049B3F5D" w:rsidR="00A34585" w:rsidRDefault="00A34585" w:rsidP="00C9535C">
      <w:pPr>
        <w:pStyle w:val="BodyText"/>
      </w:pPr>
      <w:r>
        <w:t xml:space="preserve">This aircraft </w:t>
      </w:r>
      <w:r w:rsidR="0089212D">
        <w:t>was</w:t>
      </w:r>
      <w:r>
        <w:t xml:space="preserve"> on display at Wangaratta Air World (</w:t>
      </w:r>
      <w:r w:rsidR="003048DE">
        <w:t xml:space="preserve">as </w:t>
      </w:r>
      <w:r>
        <w:t xml:space="preserve">at 2000), together with a Vacuum Aviation Services </w:t>
      </w:r>
      <w:r w:rsidR="00B933A8">
        <w:t>refueller</w:t>
      </w:r>
      <w:r>
        <w:t xml:space="preserve"> of the same era.</w:t>
      </w:r>
      <w:r w:rsidR="0089212D">
        <w:t xml:space="preserve"> </w:t>
      </w:r>
      <w:r w:rsidR="00CA0B12">
        <w:t>Sadly,</w:t>
      </w:r>
      <w:r w:rsidR="0089212D">
        <w:t xml:space="preserve"> </w:t>
      </w:r>
      <w:r w:rsidR="003048DE">
        <w:t xml:space="preserve">the </w:t>
      </w:r>
      <w:r w:rsidR="0089212D">
        <w:t>museum and the collection has been closed and sold off.</w:t>
      </w:r>
    </w:p>
    <w:p w14:paraId="6AA99F0A" w14:textId="77777777" w:rsidR="00A34585" w:rsidRDefault="00821598" w:rsidP="00523A1D">
      <w:pPr>
        <w:pStyle w:val="Caption"/>
      </w:pPr>
      <w:r>
        <w:t xml:space="preserve">Photo </w:t>
      </w:r>
      <w:r w:rsidR="00F9250A">
        <w:t>32</w:t>
      </w:r>
      <w:r w:rsidR="00B61AB1">
        <w:t>.</w:t>
      </w:r>
      <w:r w:rsidR="00A34585">
        <w:t xml:space="preserve"> Vac</w:t>
      </w:r>
      <w:r w:rsidR="0089212D">
        <w:t>uum Stinson Reliant on display at Wangaratta Air World (2000)</w:t>
      </w:r>
    </w:p>
    <w:p w14:paraId="08473E31" w14:textId="77777777" w:rsidR="00B933A8" w:rsidRDefault="005C11F9" w:rsidP="00C9535C">
      <w:pPr>
        <w:pStyle w:val="Picture"/>
      </w:pPr>
      <w:r>
        <w:rPr>
          <w:noProof/>
          <w:lang w:eastAsia="en-AU"/>
        </w:rPr>
        <w:drawing>
          <wp:inline distT="0" distB="0" distL="0" distR="0" wp14:anchorId="7B6F9D4B" wp14:editId="03F243AE">
            <wp:extent cx="4867472" cy="2568944"/>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48977" cy="2611961"/>
                    </a:xfrm>
                    <a:prstGeom prst="rect">
                      <a:avLst/>
                    </a:prstGeom>
                    <a:noFill/>
                  </pic:spPr>
                </pic:pic>
              </a:graphicData>
            </a:graphic>
          </wp:inline>
        </w:drawing>
      </w:r>
    </w:p>
    <w:p w14:paraId="3029A56F" w14:textId="77777777" w:rsidR="00A34585" w:rsidRDefault="00821598" w:rsidP="00523A1D">
      <w:pPr>
        <w:pStyle w:val="Caption"/>
      </w:pPr>
      <w:r>
        <w:t xml:space="preserve">Photo </w:t>
      </w:r>
      <w:r w:rsidR="00F9250A">
        <w:t>33</w:t>
      </w:r>
      <w:r w:rsidR="003048DE">
        <w:t>. Vacuum Aviation Services 1935 International aviation refueller operated in Perth W.A.</w:t>
      </w:r>
      <w:r w:rsidR="00B933A8">
        <w:t xml:space="preserve"> </w:t>
      </w:r>
      <w:r w:rsidR="003048DE">
        <w:t xml:space="preserve"> </w:t>
      </w:r>
    </w:p>
    <w:p w14:paraId="48BC5FAD" w14:textId="77777777" w:rsidR="003048DE" w:rsidRDefault="008B282E" w:rsidP="00C9535C">
      <w:pPr>
        <w:pStyle w:val="Picture"/>
      </w:pPr>
      <w:r>
        <w:rPr>
          <w:noProof/>
          <w:lang w:eastAsia="en-AU"/>
        </w:rPr>
        <w:drawing>
          <wp:inline distT="0" distB="0" distL="0" distR="0" wp14:anchorId="001B2063" wp14:editId="2BB635F5">
            <wp:extent cx="4263514" cy="3338624"/>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27147" cy="3388453"/>
                    </a:xfrm>
                    <a:prstGeom prst="rect">
                      <a:avLst/>
                    </a:prstGeom>
                    <a:noFill/>
                  </pic:spPr>
                </pic:pic>
              </a:graphicData>
            </a:graphic>
          </wp:inline>
        </w:drawing>
      </w:r>
    </w:p>
    <w:p w14:paraId="7DAF4D34" w14:textId="77777777" w:rsidR="00E753EF" w:rsidRDefault="00E753EF">
      <w:pPr>
        <w:rPr>
          <w:i/>
          <w:spacing w:val="-5"/>
          <w:lang w:val="fr-FR"/>
        </w:rPr>
      </w:pPr>
      <w:r>
        <w:rPr>
          <w:lang w:val="fr-FR"/>
        </w:rPr>
        <w:br w:type="page"/>
      </w:r>
    </w:p>
    <w:p w14:paraId="4931D088" w14:textId="77777777" w:rsidR="00B933A8" w:rsidRPr="00BE22DD" w:rsidRDefault="00821598" w:rsidP="00523A1D">
      <w:pPr>
        <w:pStyle w:val="Caption"/>
        <w:rPr>
          <w:lang w:val="fr-FR"/>
        </w:rPr>
      </w:pPr>
      <w:r w:rsidRPr="00BE22DD">
        <w:rPr>
          <w:lang w:val="fr-FR"/>
        </w:rPr>
        <w:lastRenderedPageBreak/>
        <w:t xml:space="preserve">Photo </w:t>
      </w:r>
      <w:r w:rsidR="00F9250A">
        <w:rPr>
          <w:lang w:val="fr-FR"/>
        </w:rPr>
        <w:t>34</w:t>
      </w:r>
      <w:r w:rsidR="00B933A8" w:rsidRPr="00BE22DD">
        <w:rPr>
          <w:lang w:val="fr-FR"/>
        </w:rPr>
        <w:t>. Vacuum Aviation Services 1935 International aviation</w:t>
      </w:r>
      <w:r w:rsidR="00B933A8" w:rsidRPr="00CA0B12">
        <w:t xml:space="preserve"> refueller</w:t>
      </w:r>
    </w:p>
    <w:p w14:paraId="1719C900" w14:textId="77777777" w:rsidR="00B933A8" w:rsidRDefault="008B282E" w:rsidP="00C9535C">
      <w:pPr>
        <w:pStyle w:val="Picture"/>
      </w:pPr>
      <w:r>
        <w:rPr>
          <w:noProof/>
          <w:lang w:eastAsia="en-AU"/>
        </w:rPr>
        <w:drawing>
          <wp:inline distT="0" distB="0" distL="0" distR="0" wp14:anchorId="0840B021" wp14:editId="34B1A5B9">
            <wp:extent cx="3744239" cy="22485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89387" cy="2275637"/>
                    </a:xfrm>
                    <a:prstGeom prst="rect">
                      <a:avLst/>
                    </a:prstGeom>
                    <a:noFill/>
                  </pic:spPr>
                </pic:pic>
              </a:graphicData>
            </a:graphic>
          </wp:inline>
        </w:drawing>
      </w:r>
    </w:p>
    <w:p w14:paraId="5340C570" w14:textId="77777777" w:rsidR="00C732A0" w:rsidRPr="00C732A0" w:rsidRDefault="00FE7156" w:rsidP="00C9535C">
      <w:pPr>
        <w:pStyle w:val="BodyText"/>
      </w:pPr>
      <w:r>
        <w:t>The refueller was restored by the Western Australian agent.</w:t>
      </w:r>
    </w:p>
    <w:p w14:paraId="76E33B9E" w14:textId="77777777" w:rsidR="00D05BF3" w:rsidRPr="00D05BF3" w:rsidRDefault="00D05BF3" w:rsidP="00FF4A68">
      <w:pPr>
        <w:pStyle w:val="Heading1"/>
      </w:pPr>
      <w:bookmarkStart w:id="20" w:name="_Toc21777626"/>
      <w:r w:rsidRPr="00D05BF3">
        <w:t xml:space="preserve">Shell Aviation – </w:t>
      </w:r>
      <w:r w:rsidR="00FF77CE" w:rsidRPr="00D05BF3">
        <w:t>Refuelling Services</w:t>
      </w:r>
      <w:bookmarkEnd w:id="20"/>
    </w:p>
    <w:p w14:paraId="067305C0" w14:textId="77777777" w:rsidR="00B771D2" w:rsidRDefault="00B771D2" w:rsidP="00C9535C">
      <w:pPr>
        <w:pStyle w:val="BodyText"/>
      </w:pPr>
      <w:r w:rsidRPr="00B771D2">
        <w:t>In 1919, Alcock and Brown made the first non-stop flight across the Atlantic - powered by Shell fuel. Shell Aviation Services was established that same year.</w:t>
      </w:r>
    </w:p>
    <w:p w14:paraId="05B05937" w14:textId="22F91A0D" w:rsidR="00772EEA" w:rsidRDefault="00FF77CE" w:rsidP="00523A1D">
      <w:pPr>
        <w:pStyle w:val="Caption"/>
      </w:pPr>
      <w:r>
        <w:t xml:space="preserve">Photo </w:t>
      </w:r>
      <w:r w:rsidR="00AB69E4">
        <w:t>3</w:t>
      </w:r>
      <w:r w:rsidR="00F9250A">
        <w:t>5</w:t>
      </w:r>
      <w:r w:rsidR="00772EEA">
        <w:t xml:space="preserve">. Refuelling an Italian </w:t>
      </w:r>
      <w:r w:rsidR="005C11F9" w:rsidRPr="005C11F9">
        <w:t xml:space="preserve">Savoia-Marchetti </w:t>
      </w:r>
      <w:r w:rsidR="00772EEA">
        <w:t xml:space="preserve">flying boat using </w:t>
      </w:r>
      <w:r w:rsidR="00CA0B12">
        <w:t>2-gallon</w:t>
      </w:r>
      <w:r w:rsidR="00772EEA">
        <w:t xml:space="preserve"> tine. Note the chamois leather filter. 1925.</w:t>
      </w:r>
    </w:p>
    <w:p w14:paraId="595B4AE0" w14:textId="77777777" w:rsidR="00772EEA" w:rsidRDefault="00F9250A" w:rsidP="00C9535C">
      <w:pPr>
        <w:pStyle w:val="Picture"/>
      </w:pPr>
      <w:r>
        <w:rPr>
          <w:noProof/>
          <w:lang w:eastAsia="en-AU"/>
        </w:rPr>
        <w:drawing>
          <wp:inline distT="0" distB="0" distL="0" distR="0" wp14:anchorId="1E2F8BD7" wp14:editId="21148495">
            <wp:extent cx="3907862" cy="3934046"/>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07862" cy="3934046"/>
                    </a:xfrm>
                    <a:prstGeom prst="rect">
                      <a:avLst/>
                    </a:prstGeom>
                    <a:noFill/>
                  </pic:spPr>
                </pic:pic>
              </a:graphicData>
            </a:graphic>
          </wp:inline>
        </w:drawing>
      </w:r>
    </w:p>
    <w:p w14:paraId="1E54608C" w14:textId="77777777" w:rsidR="00E753EF" w:rsidRDefault="00E753EF" w:rsidP="00C9535C">
      <w:pPr>
        <w:pStyle w:val="BodyText"/>
      </w:pPr>
    </w:p>
    <w:p w14:paraId="2608A74A" w14:textId="77777777" w:rsidR="008A7364" w:rsidRPr="00D05BF3" w:rsidRDefault="00D05BF3" w:rsidP="00C9535C">
      <w:pPr>
        <w:pStyle w:val="BodyText"/>
      </w:pPr>
      <w:r w:rsidRPr="00D05BF3">
        <w:t xml:space="preserve">While much of the information above is about </w:t>
      </w:r>
      <w:r w:rsidR="00FF77CE">
        <w:t>Intava</w:t>
      </w:r>
      <w:r w:rsidRPr="00D05BF3">
        <w:t>, the other oil companies such as Shell Aviation Service</w:t>
      </w:r>
      <w:r w:rsidR="00AE7DF2">
        <w:fldChar w:fldCharType="begin"/>
      </w:r>
      <w:r w:rsidR="00AE7DF2">
        <w:instrText xml:space="preserve"> XE "</w:instrText>
      </w:r>
      <w:r w:rsidR="00AE7DF2" w:rsidRPr="00F90CF0">
        <w:instrText>Shell Aviation Service</w:instrText>
      </w:r>
      <w:r w:rsidR="00AE7DF2">
        <w:instrText xml:space="preserve">" </w:instrText>
      </w:r>
      <w:r w:rsidR="00AE7DF2">
        <w:fldChar w:fldCharType="end"/>
      </w:r>
      <w:r w:rsidRPr="00D05BF3">
        <w:t xml:space="preserve"> were also active in these operations, particularly in Europe. These operations were described in the Shell Aviation News of September 1934 as follows:</w:t>
      </w:r>
    </w:p>
    <w:p w14:paraId="35067FD9" w14:textId="2CB88EA5" w:rsidR="00584EA0" w:rsidRDefault="00D05BF3" w:rsidP="00C9535C">
      <w:pPr>
        <w:pStyle w:val="BodyText"/>
      </w:pPr>
      <w:r>
        <w:lastRenderedPageBreak/>
        <w:t xml:space="preserve">‘Aviation being essentially international in its scope, supplies of aviation gasoline and lubricants have to be distributed to approximately 2,500 aerodromes and seaplane stations throughout the world (as at 1934). </w:t>
      </w:r>
      <w:r w:rsidR="00926B28">
        <w:t xml:space="preserve"> In most cases, the gasoline is imported in the refined state, but a certain amount of crude petroleum is imported in tankers and refined at strategic points. In either case, the first stage of distribution process is to bring the gasoline and discharge it at an ocean installation by pumping it from the tanker into large storage tanks situated at various main ports. In these tanks, it is stored and maybe blended into the correct specification to make the grade of gasoline universally known as Shell aviation gasoline. From these </w:t>
      </w:r>
      <w:r w:rsidR="00584EA0">
        <w:t>oc</w:t>
      </w:r>
      <w:r w:rsidR="00926B28">
        <w:t>ean installations supplies are transferred either</w:t>
      </w:r>
      <w:r w:rsidR="00584EA0">
        <w:t xml:space="preserve"> by railway, by means of rail tank cars, or, in the case of places near at hand, by road tank wagons to aerodrome storage tanks, which are usually placed underground.</w:t>
      </w:r>
      <w:r w:rsidR="00FE7156">
        <w:t xml:space="preserve"> </w:t>
      </w:r>
      <w:r w:rsidR="00584EA0">
        <w:t xml:space="preserve">In some </w:t>
      </w:r>
      <w:r w:rsidR="00CA0B12">
        <w:t>cases,</w:t>
      </w:r>
      <w:r w:rsidR="00584EA0">
        <w:t xml:space="preserve"> the amount of business done at the aerodrome does not justify the provision of storage tanks. The aerodromes are therefore usually supplier with aviation gasoline packed in drums, usually of 42 gallons (200 </w:t>
      </w:r>
      <w:r w:rsidR="00FF77CE">
        <w:t>litres</w:t>
      </w:r>
      <w:r w:rsidR="00584EA0">
        <w:t>) capacity.</w:t>
      </w:r>
      <w:r w:rsidR="00311FD8">
        <w:t>’</w:t>
      </w:r>
    </w:p>
    <w:p w14:paraId="556389FD" w14:textId="570281A3" w:rsidR="00311FD8" w:rsidRDefault="00311FD8" w:rsidP="00C9535C">
      <w:pPr>
        <w:pStyle w:val="BodyText"/>
      </w:pPr>
      <w:r>
        <w:t xml:space="preserve">The initial arrangements in the 1920’s for long range flight was to provide strategically located fuel ‘dump’s at designated locations along the ‘planned’ route. The necessary number (estimated) of </w:t>
      </w:r>
      <w:r w:rsidR="00CA0B12">
        <w:t>2-gallon</w:t>
      </w:r>
      <w:r>
        <w:t xml:space="preserve"> tins was prepared, filled, sealed and </w:t>
      </w:r>
      <w:r w:rsidR="007A353A">
        <w:t>stencilled</w:t>
      </w:r>
      <w:r>
        <w:t xml:space="preserve"> with the pilot’s name for whom they were reserved. All means of transport were used to </w:t>
      </w:r>
      <w:r w:rsidR="009D0567">
        <w:t>get the fuel to the location – sea, rail, road, camel or native porter.</w:t>
      </w:r>
    </w:p>
    <w:p w14:paraId="66B186CD" w14:textId="77777777" w:rsidR="00080728" w:rsidRPr="00080728" w:rsidRDefault="00080728" w:rsidP="00080728">
      <w:pPr>
        <w:rPr>
          <w:i/>
          <w:spacing w:val="-5"/>
        </w:rPr>
      </w:pPr>
      <w:r w:rsidRPr="00080728">
        <w:rPr>
          <w:i/>
          <w:spacing w:val="-5"/>
        </w:rPr>
        <w:t>Photo 3</w:t>
      </w:r>
      <w:r>
        <w:rPr>
          <w:i/>
          <w:spacing w:val="-5"/>
        </w:rPr>
        <w:t>6</w:t>
      </w:r>
      <w:r w:rsidRPr="00080728">
        <w:rPr>
          <w:i/>
          <w:spacing w:val="-5"/>
        </w:rPr>
        <w:t>. A pilot refuelling his aircraft in the 1920’s – note the funnel with a chamois to remove water and sediment.</w:t>
      </w:r>
    </w:p>
    <w:p w14:paraId="438D42C9" w14:textId="77777777" w:rsidR="00080728" w:rsidRPr="00080728" w:rsidRDefault="00080728" w:rsidP="00C9535C">
      <w:pPr>
        <w:pStyle w:val="Picture"/>
      </w:pPr>
      <w:r>
        <w:rPr>
          <w:noProof/>
          <w:lang w:eastAsia="en-AU"/>
        </w:rPr>
        <w:drawing>
          <wp:inline distT="0" distB="0" distL="0" distR="0" wp14:anchorId="2B2F1AED" wp14:editId="4928C4EC">
            <wp:extent cx="4211629" cy="33655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32227" cy="3381959"/>
                    </a:xfrm>
                    <a:prstGeom prst="rect">
                      <a:avLst/>
                    </a:prstGeom>
                    <a:noFill/>
                  </pic:spPr>
                </pic:pic>
              </a:graphicData>
            </a:graphic>
          </wp:inline>
        </w:drawing>
      </w:r>
    </w:p>
    <w:p w14:paraId="1D47EA78" w14:textId="77777777" w:rsidR="009D0567" w:rsidRDefault="009D0567" w:rsidP="00C9535C">
      <w:pPr>
        <w:pStyle w:val="BodyText"/>
      </w:pPr>
      <w:r>
        <w:t>Development of aircraft refuel</w:t>
      </w:r>
      <w:r w:rsidR="000C3150">
        <w:t>ling</w:t>
      </w:r>
      <w:r>
        <w:t xml:space="preserve"> ground organisation – From the old can or drum-funnel method came the had operated pump fixed to a large 200 L drum</w:t>
      </w:r>
      <w:r w:rsidRPr="00F9250A">
        <w:t>,</w:t>
      </w:r>
      <w:r>
        <w:t xml:space="preserve"> and then the adaptation of the familiar roadside gasoline pump, raised on a platform and fitted with a long swing arm to carry the hose to the aircraft f</w:t>
      </w:r>
      <w:r w:rsidR="000C3150">
        <w:t>u</w:t>
      </w:r>
      <w:r>
        <w:t>el tanks. This had disadvantages in that pump was an obstruction or had to be placed at the edge of the aerodrome where it was difficult for aircraft to access. The next step was to place the necessary refuelling equipment in underground pits</w:t>
      </w:r>
      <w:r w:rsidR="000C3150">
        <w:t xml:space="preserve"> situated at strategic points on the aerodrome with covers flush to avoid obstruction to taxi-ing aircraft, with the electric pumps located at the edge of the field. [A variant of this method is </w:t>
      </w:r>
      <w:r w:rsidR="009C4B49">
        <w:t xml:space="preserve">in </w:t>
      </w:r>
      <w:r w:rsidR="000C3150">
        <w:t>use today at modern airports.]</w:t>
      </w:r>
    </w:p>
    <w:p w14:paraId="6AFAC213" w14:textId="77777777" w:rsidR="00C93404" w:rsidRDefault="00772EEA" w:rsidP="00C9535C">
      <w:pPr>
        <w:pStyle w:val="BodyText"/>
      </w:pPr>
      <w:r>
        <w:lastRenderedPageBreak/>
        <w:t>With advancements in refuelling operations, the chamois filter gave way to filters in the refuel nozzles</w:t>
      </w:r>
      <w:r w:rsidR="00C93404">
        <w:t xml:space="preserve"> and the introduction of static lead bonding via the deliv</w:t>
      </w:r>
      <w:r w:rsidR="009C4B49">
        <w:t>e</w:t>
      </w:r>
      <w:r w:rsidR="00C93404">
        <w:t>ry hose between the aircraft and the refuelling equipment.</w:t>
      </w:r>
    </w:p>
    <w:p w14:paraId="30F453DB" w14:textId="19E6A0B2" w:rsidR="00772EEA" w:rsidRDefault="00C93404" w:rsidP="00C9535C">
      <w:pPr>
        <w:pStyle w:val="BodyText"/>
      </w:pPr>
      <w:r>
        <w:t xml:space="preserve">Shell believed in the future of civil aviation and to this end at many of the </w:t>
      </w:r>
      <w:r w:rsidR="00CA0B12">
        <w:t>principal</w:t>
      </w:r>
      <w:r>
        <w:t xml:space="preserve"> aerodromes, Shell Aviation Service Stations were erected which served as offices, stores for aviation supplies, ladders, funnels, chamois leather, chocks, etc. In some cases</w:t>
      </w:r>
      <w:r w:rsidR="009C4B49">
        <w:t>,</w:t>
      </w:r>
      <w:r>
        <w:t xml:space="preserve"> these building facilities were provided to the pilots to rest, writing log books, flight planning, etc. In India</w:t>
      </w:r>
      <w:r w:rsidR="009C4B49">
        <w:t>,</w:t>
      </w:r>
      <w:r>
        <w:t xml:space="preserve"> there was even sleeping accommodation and bathrooms for the pilots. All Shell Aviation Service Stations were </w:t>
      </w:r>
      <w:r w:rsidR="00A029E2">
        <w:t xml:space="preserve">permanently attended by a representative during the aerodrome operating hours. They were also </w:t>
      </w:r>
      <w:r>
        <w:t>in direct conta</w:t>
      </w:r>
      <w:r w:rsidR="00A029E2">
        <w:t>c</w:t>
      </w:r>
      <w:r>
        <w:t>t with head office</w:t>
      </w:r>
      <w:r w:rsidR="00A029E2">
        <w:t>, providing daily stock information</w:t>
      </w:r>
      <w:r>
        <w:t xml:space="preserve"> </w:t>
      </w:r>
      <w:r w:rsidR="00A029E2">
        <w:t>and conducting regular testing to ensure no product fell below Shell standards. [</w:t>
      </w:r>
      <w:r w:rsidR="00CA0B12">
        <w:t>These tests</w:t>
      </w:r>
      <w:r w:rsidR="00A029E2">
        <w:t xml:space="preserve"> would be appearance, density, and perhaps distillation]. </w:t>
      </w:r>
    </w:p>
    <w:p w14:paraId="2841C344" w14:textId="77777777" w:rsidR="00150E75" w:rsidRDefault="00150E75" w:rsidP="00523A1D">
      <w:pPr>
        <w:pStyle w:val="Caption"/>
      </w:pPr>
      <w:r>
        <w:t xml:space="preserve">Photo </w:t>
      </w:r>
      <w:r w:rsidR="0075727E">
        <w:t>3</w:t>
      </w:r>
      <w:r w:rsidR="00080728">
        <w:t>7</w:t>
      </w:r>
      <w:r>
        <w:t xml:space="preserve">. Refuelling a </w:t>
      </w:r>
      <w:r w:rsidR="006F3AA0">
        <w:t>passenger aircraft circa 1930’s</w:t>
      </w:r>
      <w:r>
        <w:t xml:space="preserve"> </w:t>
      </w:r>
    </w:p>
    <w:p w14:paraId="7DECBED9" w14:textId="77777777" w:rsidR="00150E75" w:rsidRDefault="00080728" w:rsidP="00C9535C">
      <w:pPr>
        <w:pStyle w:val="Picture"/>
      </w:pPr>
      <w:r>
        <w:rPr>
          <w:noProof/>
          <w:lang w:eastAsia="en-AU"/>
        </w:rPr>
        <w:drawing>
          <wp:inline distT="0" distB="0" distL="0" distR="0" wp14:anchorId="3C176EDF" wp14:editId="6A053262">
            <wp:extent cx="4372979" cy="3428416"/>
            <wp:effectExtent l="0" t="0" r="889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86011" cy="3438633"/>
                    </a:xfrm>
                    <a:prstGeom prst="rect">
                      <a:avLst/>
                    </a:prstGeom>
                    <a:noFill/>
                  </pic:spPr>
                </pic:pic>
              </a:graphicData>
            </a:graphic>
          </wp:inline>
        </w:drawing>
      </w:r>
    </w:p>
    <w:p w14:paraId="7E627F0B" w14:textId="77777777" w:rsidR="00A029E2" w:rsidRDefault="00A029E2" w:rsidP="00C9535C">
      <w:pPr>
        <w:pStyle w:val="BodyText"/>
      </w:pPr>
      <w:r>
        <w:t>In addition to ground service, the Shell Company made available considerable information on aerodromes, routes, flying and meteorological conditions, etc.  Plans of every important aerodrome were available</w:t>
      </w:r>
      <w:r w:rsidR="007B228C">
        <w:t>;</w:t>
      </w:r>
      <w:r>
        <w:t xml:space="preserve"> many had been prepared from aerial photography taken from the Shell Company’s aircraft.  </w:t>
      </w:r>
    </w:p>
    <w:p w14:paraId="23B0BEB6" w14:textId="77777777" w:rsidR="009C4B49" w:rsidRDefault="007B228C" w:rsidP="00C9535C">
      <w:pPr>
        <w:pStyle w:val="BodyText"/>
      </w:pPr>
      <w:r>
        <w:t xml:space="preserve">When the first flights to Cape Town (South Africa) and Australia were made, information was required about aerodromes on these routes, but it was not available. The Shell Company undertook the task of collecting, compiling and circulating details in a form readily available to the pilots. Engineers and technicians were at the disposal of pilots to discuss any intricate problem arising from the refuelling or lubrication of their aircraft before undertaking a flight. </w:t>
      </w:r>
    </w:p>
    <w:p w14:paraId="4E910D61" w14:textId="77777777" w:rsidR="006F24D0" w:rsidRDefault="006F24D0">
      <w:pPr>
        <w:rPr>
          <w:i/>
          <w:spacing w:val="-5"/>
        </w:rPr>
      </w:pPr>
      <w:r>
        <w:br w:type="page"/>
      </w:r>
    </w:p>
    <w:p w14:paraId="2DBB2419" w14:textId="77777777" w:rsidR="000C3150" w:rsidRDefault="00FF77CE" w:rsidP="00523A1D">
      <w:pPr>
        <w:pStyle w:val="Caption"/>
      </w:pPr>
      <w:r>
        <w:lastRenderedPageBreak/>
        <w:t xml:space="preserve">Photo </w:t>
      </w:r>
      <w:r w:rsidR="0075727E">
        <w:t>3</w:t>
      </w:r>
      <w:r w:rsidR="00080728">
        <w:t>8</w:t>
      </w:r>
      <w:r w:rsidR="000C3150">
        <w:t>. Shell Aviation Service refuel</w:t>
      </w:r>
      <w:r w:rsidR="00AE7DF2">
        <w:t>s</w:t>
      </w:r>
      <w:r w:rsidR="000C3150">
        <w:t xml:space="preserve"> a Ford Tri-motor at Croydon Aerodrome (U.K.) using underground facilities</w:t>
      </w:r>
      <w:r w:rsidR="0080048C">
        <w:t>,</w:t>
      </w:r>
      <w:r w:rsidR="000C3150">
        <w:t xml:space="preserve"> circa 1930’s</w:t>
      </w:r>
      <w:r>
        <w:t>.</w:t>
      </w:r>
    </w:p>
    <w:p w14:paraId="7F648F19" w14:textId="77777777" w:rsidR="00D05BF3" w:rsidRDefault="00080728" w:rsidP="00C9535C">
      <w:pPr>
        <w:pStyle w:val="Picture"/>
      </w:pPr>
      <w:r>
        <w:rPr>
          <w:noProof/>
          <w:lang w:eastAsia="en-AU"/>
        </w:rPr>
        <w:drawing>
          <wp:inline distT="0" distB="0" distL="0" distR="0" wp14:anchorId="646ABD7B" wp14:editId="6DF3F664">
            <wp:extent cx="4774600" cy="2806996"/>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96013" cy="2819585"/>
                    </a:xfrm>
                    <a:prstGeom prst="rect">
                      <a:avLst/>
                    </a:prstGeom>
                    <a:noFill/>
                  </pic:spPr>
                </pic:pic>
              </a:graphicData>
            </a:graphic>
          </wp:inline>
        </w:drawing>
      </w:r>
    </w:p>
    <w:p w14:paraId="4FD29EE1" w14:textId="77777777" w:rsidR="00FF58D3" w:rsidRDefault="00FF58D3" w:rsidP="00C9535C">
      <w:pPr>
        <w:pStyle w:val="BodyText"/>
      </w:pPr>
      <w:r>
        <w:t>Another service was the introduction of the ‘Shell Carnet</w:t>
      </w:r>
      <w:r>
        <w:fldChar w:fldCharType="begin"/>
      </w:r>
      <w:r>
        <w:instrText xml:space="preserve"> XE "</w:instrText>
      </w:r>
      <w:r w:rsidRPr="00384704">
        <w:instrText>Shell Carnet</w:instrText>
      </w:r>
      <w:r>
        <w:instrText xml:space="preserve">" </w:instrText>
      </w:r>
      <w:r>
        <w:fldChar w:fldCharType="end"/>
      </w:r>
      <w:r>
        <w:t>’ – perhaps one of the first ‘company credit cards’. In effect it was a worldwide letter of credit, enabling the holder to take supplies of Shell product from any Shell agent without the necessity of carrying large amounts of cash in a variety of currencies to pay for fuel and lubricants. The accounts were settled monthly at holder’s home town in his local currency – a deposit was obtained prior to departure. Any pilot armed with a Shell Carnet could leave on a long distance flight, knowing that he could find Shell Aviation products available at every major and most of minor aerodromes where he may land.</w:t>
      </w:r>
    </w:p>
    <w:p w14:paraId="5E25EDAF" w14:textId="77777777" w:rsidR="00424AE2" w:rsidRDefault="006F3AA0" w:rsidP="00523A1D">
      <w:pPr>
        <w:pStyle w:val="Caption"/>
      </w:pPr>
      <w:r>
        <w:t xml:space="preserve">Photo </w:t>
      </w:r>
      <w:r w:rsidR="0075727E">
        <w:t>3</w:t>
      </w:r>
      <w:r w:rsidR="00080728">
        <w:t>9</w:t>
      </w:r>
      <w:r>
        <w:t xml:space="preserve">. </w:t>
      </w:r>
      <w:r w:rsidR="00932FB9">
        <w:t xml:space="preserve">Shell Aviation Services refuel an Imperial Airways Handley Page HP-42 </w:t>
      </w:r>
      <w:r w:rsidR="00FE7156">
        <w:t>‘Hanno’ October 1931</w:t>
      </w:r>
      <w:r w:rsidR="008E7104">
        <w:t>,</w:t>
      </w:r>
      <w:r w:rsidR="00FE7156">
        <w:t xml:space="preserve"> at Semakh </w:t>
      </w:r>
      <w:r w:rsidR="008E7104">
        <w:t>l</w:t>
      </w:r>
      <w:r w:rsidR="00FE7156" w:rsidRPr="00FE7156">
        <w:t>ocated at the southern end of Lake Tiberias (the Sea of Galilee)</w:t>
      </w:r>
      <w:r w:rsidR="008E7104">
        <w:t>. Note the use of</w:t>
      </w:r>
      <w:r w:rsidR="00932FB9">
        <w:t xml:space="preserve"> fuel carts on each side.</w:t>
      </w:r>
    </w:p>
    <w:p w14:paraId="701C4B82" w14:textId="77777777" w:rsidR="00644398" w:rsidRPr="00644398" w:rsidRDefault="00644398" w:rsidP="00C9535C">
      <w:pPr>
        <w:pStyle w:val="BodyText"/>
      </w:pPr>
    </w:p>
    <w:p w14:paraId="08899A83" w14:textId="77777777" w:rsidR="00080728" w:rsidRDefault="00080728" w:rsidP="00C9535C">
      <w:pPr>
        <w:pStyle w:val="Picture"/>
      </w:pPr>
      <w:r>
        <w:rPr>
          <w:noProof/>
          <w:lang w:eastAsia="en-AU"/>
        </w:rPr>
        <w:drawing>
          <wp:inline distT="0" distB="0" distL="0" distR="0" wp14:anchorId="43404AF2" wp14:editId="1488000E">
            <wp:extent cx="4562726" cy="3019647"/>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54139" cy="3080144"/>
                    </a:xfrm>
                    <a:prstGeom prst="rect">
                      <a:avLst/>
                    </a:prstGeom>
                    <a:noFill/>
                  </pic:spPr>
                </pic:pic>
              </a:graphicData>
            </a:graphic>
          </wp:inline>
        </w:drawing>
      </w:r>
    </w:p>
    <w:p w14:paraId="21F956CD" w14:textId="77777777" w:rsidR="00E753EF" w:rsidRDefault="00E753EF">
      <w:pPr>
        <w:rPr>
          <w:i/>
          <w:spacing w:val="-5"/>
        </w:rPr>
      </w:pPr>
      <w:r>
        <w:br w:type="page"/>
      </w:r>
    </w:p>
    <w:p w14:paraId="7583CDB0" w14:textId="77777777" w:rsidR="000C3150" w:rsidRDefault="00FF77CE" w:rsidP="00523A1D">
      <w:pPr>
        <w:pStyle w:val="Caption"/>
      </w:pPr>
      <w:r>
        <w:lastRenderedPageBreak/>
        <w:t xml:space="preserve">Photo </w:t>
      </w:r>
      <w:r w:rsidR="00080728">
        <w:t>40</w:t>
      </w:r>
      <w:r w:rsidR="0080048C">
        <w:t>. Underground facilities in India, circa 1934</w:t>
      </w:r>
      <w:r>
        <w:t>.</w:t>
      </w:r>
    </w:p>
    <w:p w14:paraId="5C76C342" w14:textId="77777777" w:rsidR="0080048C" w:rsidRPr="0080048C" w:rsidRDefault="00080728" w:rsidP="00C9535C">
      <w:pPr>
        <w:pStyle w:val="Picture"/>
      </w:pPr>
      <w:r>
        <w:rPr>
          <w:noProof/>
          <w:lang w:eastAsia="en-AU"/>
        </w:rPr>
        <w:drawing>
          <wp:inline distT="0" distB="0" distL="0" distR="0" wp14:anchorId="4076E045" wp14:editId="2B867FF9">
            <wp:extent cx="3708828" cy="4061637"/>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66353" cy="4124634"/>
                    </a:xfrm>
                    <a:prstGeom prst="rect">
                      <a:avLst/>
                    </a:prstGeom>
                    <a:noFill/>
                  </pic:spPr>
                </pic:pic>
              </a:graphicData>
            </a:graphic>
          </wp:inline>
        </w:drawing>
      </w:r>
    </w:p>
    <w:p w14:paraId="532DB196" w14:textId="77777777" w:rsidR="00EF2E5D" w:rsidRDefault="009C3733" w:rsidP="00C9535C">
      <w:pPr>
        <w:pStyle w:val="BodyText"/>
      </w:pPr>
      <w:r>
        <w:t xml:space="preserve">While the underground pit system proved satisfactory at terminal aerodromes, a speedier method was necessary at the intermediate </w:t>
      </w:r>
      <w:r w:rsidR="00FF77CE">
        <w:t>aerodromes</w:t>
      </w:r>
      <w:r>
        <w:t xml:space="preserve"> where the delays in taxi-ing an aircraft to a pump or pit meant a waste of valuable time. To avoid these delays, the Shell Company introduced </w:t>
      </w:r>
      <w:r w:rsidR="001E4CEB">
        <w:t xml:space="preserve">an electrically operated refuelling truck capable of delivering 28 Imp. </w:t>
      </w:r>
      <w:r w:rsidR="00FF77CE">
        <w:t xml:space="preserve">Gallons per minute (128 L/min), up to a total of 330 Imp. gallons (1,500 litres). </w:t>
      </w:r>
      <w:r w:rsidR="00EF2E5D">
        <w:t>The principle of using mobile equipment proved so successful in Europe that it was extended to Africa and Asia, however difficulties in obtaining electrical power resulted in the conversion to hand operated trucks and a refuelling rate of 15 Imp. Gallons per minute (68 L/min) was achievable.</w:t>
      </w:r>
    </w:p>
    <w:p w14:paraId="1B02B5F0" w14:textId="2C64067B" w:rsidR="005B2539" w:rsidRDefault="00CA0B12" w:rsidP="00C9535C">
      <w:pPr>
        <w:pStyle w:val="BodyText"/>
      </w:pPr>
      <w:r>
        <w:t>However,</w:t>
      </w:r>
      <w:r w:rsidR="009C3733">
        <w:t xml:space="preserve"> the need for faster </w:t>
      </w:r>
      <w:r w:rsidR="00FF77CE">
        <w:t>refuelling led</w:t>
      </w:r>
      <w:r w:rsidR="00EF2E5D">
        <w:t xml:space="preserve"> to the development of the refueller with a 700 Imp. Gal. </w:t>
      </w:r>
      <w:r w:rsidR="009B0CBE">
        <w:t>(3,200 litre) tank, with delivery rates of 70 Imp. Gallons per minute (320 L/min).</w:t>
      </w:r>
    </w:p>
    <w:p w14:paraId="520A87FC" w14:textId="43877103" w:rsidR="00081F09" w:rsidRDefault="00FF58D3" w:rsidP="00C9535C">
      <w:pPr>
        <w:pStyle w:val="BodyText"/>
      </w:pPr>
      <w:r>
        <w:t xml:space="preserve">At this </w:t>
      </w:r>
      <w:r w:rsidR="00CA0B12">
        <w:t>time,</w:t>
      </w:r>
      <w:r>
        <w:t xml:space="preserve"> </w:t>
      </w:r>
      <w:r w:rsidR="00CA0B12">
        <w:t>it</w:t>
      </w:r>
      <w:r>
        <w:t xml:space="preserve"> was generally not realized by the customer that the ground transport in some of these remote locations was a difficult affair</w:t>
      </w:r>
      <w:r w:rsidR="00081F09">
        <w:t xml:space="preserve"> and to ensure adequate aviation gasoline supplies could cost as much as 80% of the cost of the fuel delivered to the aircraft’s tanks.</w:t>
      </w:r>
    </w:p>
    <w:p w14:paraId="790FB98B" w14:textId="77777777" w:rsidR="00081F09" w:rsidRDefault="00081F09" w:rsidP="00081F09">
      <w:pPr>
        <w:pStyle w:val="Heading7"/>
        <w:framePr w:wrap="around"/>
      </w:pPr>
      <w:r>
        <w:t>1934 Shell 77 Octane Fuel</w:t>
      </w:r>
    </w:p>
    <w:p w14:paraId="6B4DF205" w14:textId="77777777" w:rsidR="0000640C" w:rsidRDefault="00081F09" w:rsidP="00C9535C">
      <w:pPr>
        <w:pStyle w:val="BodyText"/>
      </w:pPr>
      <w:r>
        <w:t>In order to promote their marketing position, Shell announced in February 1934, that a new quality of Shell Gasoline would be available in every territory in which Shell Company markets throughout Europe, Africa and the East. This Shell aviation gasoline was a straight run petroleum product containing no benzol or ‘dope’ (TEL), and it met the new British Air Ministry Specification No. DTD 224 for 77 octane fuel</w:t>
      </w:r>
      <w:r w:rsidR="00BE1ED9">
        <w:t xml:space="preserve"> (MON)</w:t>
      </w:r>
      <w:r>
        <w:t xml:space="preserve">. </w:t>
      </w:r>
      <w:r w:rsidR="00927AFE">
        <w:t>If a higher octane fuel was required, arrangements could be made to deliver Shell aviation gasoline with the addition of tetra ethyl lead.</w:t>
      </w:r>
    </w:p>
    <w:p w14:paraId="34EC7BE7" w14:textId="77777777" w:rsidR="00523A1D" w:rsidRDefault="00523A1D">
      <w:pPr>
        <w:rPr>
          <w:i/>
          <w:spacing w:val="-5"/>
        </w:rPr>
      </w:pPr>
      <w:r>
        <w:br w:type="page"/>
      </w:r>
    </w:p>
    <w:p w14:paraId="284A92A5" w14:textId="46548E86" w:rsidR="009B0CBE" w:rsidRDefault="00FF77CE" w:rsidP="00523A1D">
      <w:pPr>
        <w:pStyle w:val="Caption"/>
      </w:pPr>
      <w:r>
        <w:lastRenderedPageBreak/>
        <w:t xml:space="preserve">Photo </w:t>
      </w:r>
      <w:r w:rsidR="0000640C">
        <w:t>41</w:t>
      </w:r>
      <w:r w:rsidR="009B0CBE">
        <w:t>. Shell Aviation Services refueller 1934</w:t>
      </w:r>
      <w:r>
        <w:t>.</w:t>
      </w:r>
    </w:p>
    <w:p w14:paraId="4FE87BEA" w14:textId="77777777" w:rsidR="009B0CBE" w:rsidRDefault="0000640C" w:rsidP="00C9535C">
      <w:pPr>
        <w:pStyle w:val="Picture"/>
      </w:pPr>
      <w:r>
        <w:rPr>
          <w:noProof/>
          <w:lang w:eastAsia="en-AU"/>
        </w:rPr>
        <w:drawing>
          <wp:inline distT="0" distB="0" distL="0" distR="0" wp14:anchorId="61E8432E" wp14:editId="26661FBE">
            <wp:extent cx="4522708" cy="3062177"/>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30059" cy="3134861"/>
                    </a:xfrm>
                    <a:prstGeom prst="rect">
                      <a:avLst/>
                    </a:prstGeom>
                    <a:noFill/>
                  </pic:spPr>
                </pic:pic>
              </a:graphicData>
            </a:graphic>
          </wp:inline>
        </w:drawing>
      </w:r>
    </w:p>
    <w:p w14:paraId="24E68DC9" w14:textId="77777777" w:rsidR="009B0CBE" w:rsidRDefault="00FF77CE" w:rsidP="00523A1D">
      <w:pPr>
        <w:pStyle w:val="Caption"/>
      </w:pPr>
      <w:r>
        <w:t xml:space="preserve">Photo </w:t>
      </w:r>
      <w:r w:rsidR="0000640C">
        <w:t>42</w:t>
      </w:r>
      <w:r w:rsidR="00F73D86">
        <w:t>.</w:t>
      </w:r>
      <w:r w:rsidR="009B0CBE">
        <w:t xml:space="preserve"> Shell tanker refuelling K.L.M. F</w:t>
      </w:r>
      <w:r w:rsidR="00FF58D3">
        <w:t>o</w:t>
      </w:r>
      <w:r w:rsidR="009B0CBE">
        <w:t>kker</w:t>
      </w:r>
      <w:r>
        <w:t>.</w:t>
      </w:r>
      <w:r w:rsidR="009B0CBE">
        <w:t xml:space="preserve"> </w:t>
      </w:r>
    </w:p>
    <w:p w14:paraId="3BDA2053" w14:textId="77777777" w:rsidR="009B0CBE" w:rsidRDefault="0000640C" w:rsidP="00C9535C">
      <w:pPr>
        <w:pStyle w:val="Picture"/>
      </w:pPr>
      <w:r>
        <w:rPr>
          <w:noProof/>
          <w:lang w:eastAsia="en-AU"/>
        </w:rPr>
        <w:drawing>
          <wp:inline distT="0" distB="0" distL="0" distR="0" wp14:anchorId="36DC824F" wp14:editId="447FD2B6">
            <wp:extent cx="4504851" cy="259434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67118" cy="2630204"/>
                    </a:xfrm>
                    <a:prstGeom prst="rect">
                      <a:avLst/>
                    </a:prstGeom>
                    <a:noFill/>
                  </pic:spPr>
                </pic:pic>
              </a:graphicData>
            </a:graphic>
          </wp:inline>
        </w:drawing>
      </w:r>
    </w:p>
    <w:p w14:paraId="3A16F4DB" w14:textId="77777777" w:rsidR="005B2539" w:rsidRDefault="005B2539">
      <w:pPr>
        <w:pStyle w:val="Heading7"/>
        <w:framePr w:wrap="around"/>
      </w:pPr>
      <w:r>
        <w:t>Refuelling by Launch</w:t>
      </w:r>
      <w:r>
        <w:rPr>
          <w:rStyle w:val="EndnoteReference"/>
        </w:rPr>
        <w:endnoteReference w:id="20"/>
      </w:r>
    </w:p>
    <w:p w14:paraId="1DBC5432" w14:textId="77777777" w:rsidR="005B2539" w:rsidRDefault="005B2539" w:rsidP="00C9535C">
      <w:pPr>
        <w:pStyle w:val="BodyText"/>
      </w:pPr>
      <w:r>
        <w:t>In the early days, flying boats and seaplanes were hauled from the water after each flight. The aircraft resting on its beaching gear, was carefully washed with fresh water and kept ashore in a hangar until the next flight. Th</w:t>
      </w:r>
      <w:r w:rsidR="0003592A">
        <w:t>is</w:t>
      </w:r>
      <w:r>
        <w:t xml:space="preserve"> was done because wooden hulls and floats soaked up water which materially increased the weight of the aircraft, also the older types of aluminium-alloy hull was apt to corrode. By 1939, wooden hulls were becoming obsolete, and improved aluminium alloys and better methods of protection made it possible and economical to keep flying boats or seaplanes in the water for long periods. Thus, instead of refuelling the aircraft while ashore from underground tanks (pits) or tanker trucks, methods of </w:t>
      </w:r>
      <w:r w:rsidR="00B95B80">
        <w:t>refuelling</w:t>
      </w:r>
      <w:r>
        <w:t xml:space="preserve"> these aircraft while afloat had to be developed. This was the ‘Golden Age’ of the flying boat – the Pan American Clippers</w:t>
      </w:r>
      <w:r w:rsidR="00910F20">
        <w:fldChar w:fldCharType="begin"/>
      </w:r>
      <w:r w:rsidR="00910F20">
        <w:instrText xml:space="preserve"> XE "</w:instrText>
      </w:r>
      <w:r w:rsidR="00910F20" w:rsidRPr="00A8250F">
        <w:instrText>Pan American Clippers</w:instrText>
      </w:r>
      <w:r w:rsidR="00910F20">
        <w:instrText xml:space="preserve">" </w:instrText>
      </w:r>
      <w:r w:rsidR="00910F20">
        <w:fldChar w:fldCharType="end"/>
      </w:r>
      <w:r>
        <w:t xml:space="preserve"> and Empire Flying Boats</w:t>
      </w:r>
      <w:r w:rsidR="00910F20">
        <w:fldChar w:fldCharType="begin"/>
      </w:r>
      <w:r w:rsidR="00910F20">
        <w:instrText xml:space="preserve"> XE "</w:instrText>
      </w:r>
      <w:r w:rsidR="00910F20" w:rsidRPr="00720D82">
        <w:instrText>Empire Flying Boats</w:instrText>
      </w:r>
      <w:r w:rsidR="00910F20">
        <w:instrText xml:space="preserve">" </w:instrText>
      </w:r>
      <w:r w:rsidR="00910F20">
        <w:fldChar w:fldCharType="end"/>
      </w:r>
      <w:r>
        <w:t xml:space="preserve">. </w:t>
      </w:r>
    </w:p>
    <w:p w14:paraId="5CF6C573" w14:textId="77777777" w:rsidR="005B2539" w:rsidRDefault="005B2539" w:rsidP="00C9535C">
      <w:pPr>
        <w:pStyle w:val="BodyText"/>
      </w:pPr>
      <w:r>
        <w:lastRenderedPageBreak/>
        <w:t>It was sometimes possible to bring seaplanes to floating barges close to shore and refuel them from tanks on these moored barges, but often the aircraft was moored some distance from shore and so the fuel had to be brought to the aircraft – this was done by launch.</w:t>
      </w:r>
    </w:p>
    <w:p w14:paraId="0201AAF7" w14:textId="2766D68C" w:rsidR="005B2539" w:rsidRDefault="00A83646" w:rsidP="00C9535C">
      <w:pPr>
        <w:pStyle w:val="BodyText"/>
      </w:pPr>
      <w:r>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5B2539">
        <w:t xml:space="preserve"> engineers in cooperation with a specialised </w:t>
      </w:r>
      <w:r w:rsidR="00B95B80">
        <w:t>refuelling</w:t>
      </w:r>
      <w:r w:rsidR="005B2539">
        <w:t xml:space="preserve"> equipment manufacturer H.W. de Voogt developed the most modern launches of the day</w:t>
      </w:r>
      <w:r w:rsidR="008A7364">
        <w:t>,</w:t>
      </w:r>
      <w:r w:rsidR="005B2539">
        <w:t xml:space="preserve"> which were of all-welded steel construction, with tanks built into the hulls. It was a streamlined craft powered by a Scripps V8</w:t>
      </w:r>
      <w:r w:rsidR="00910F20">
        <w:fldChar w:fldCharType="begin"/>
      </w:r>
      <w:r w:rsidR="00910F20">
        <w:instrText xml:space="preserve"> XE "</w:instrText>
      </w:r>
      <w:r w:rsidR="00910F20" w:rsidRPr="00C86F1D">
        <w:instrText>Scripps V8</w:instrText>
      </w:r>
      <w:r w:rsidR="00910F20">
        <w:instrText xml:space="preserve">" </w:instrText>
      </w:r>
      <w:r w:rsidR="00910F20">
        <w:fldChar w:fldCharType="end"/>
      </w:r>
      <w:r w:rsidR="005B2539">
        <w:t>, 55 hp engine (the well-known Ford V8</w:t>
      </w:r>
      <w:r w:rsidR="00910F20">
        <w:fldChar w:fldCharType="begin"/>
      </w:r>
      <w:r w:rsidR="00910F20">
        <w:instrText xml:space="preserve"> XE "</w:instrText>
      </w:r>
      <w:r w:rsidR="00910F20" w:rsidRPr="00BD2866">
        <w:instrText>Ford V8</w:instrText>
      </w:r>
      <w:r w:rsidR="00910F20">
        <w:instrText xml:space="preserve">" </w:instrText>
      </w:r>
      <w:r w:rsidR="00910F20">
        <w:fldChar w:fldCharType="end"/>
      </w:r>
      <w:r w:rsidR="005B2539">
        <w:t xml:space="preserve"> motor converted for marine service). The launch was extremely </w:t>
      </w:r>
      <w:r w:rsidR="007A353A">
        <w:t>manoeuvrable</w:t>
      </w:r>
      <w:r w:rsidR="005B2539">
        <w:t xml:space="preserve"> since there was often very little margin for error, and exceptional care was required to avoid damage to the seaplanes. The launch was equipped with suction hoses, filters, funnels, handling and mooring lines, and other marine gear including </w:t>
      </w:r>
      <w:r w:rsidR="00CA0B12">
        <w:t>an</w:t>
      </w:r>
      <w:r w:rsidR="005B2539">
        <w:t xml:space="preserve"> 83-gallon (380 </w:t>
      </w:r>
      <w:r w:rsidR="00B95B80">
        <w:t>litres</w:t>
      </w:r>
      <w:r w:rsidR="005B2539">
        <w:t>) water tank.</w:t>
      </w:r>
    </w:p>
    <w:p w14:paraId="15088593" w14:textId="77777777" w:rsidR="005B2539" w:rsidRDefault="005B2539" w:rsidP="00523A1D">
      <w:pPr>
        <w:pStyle w:val="Caption"/>
      </w:pPr>
      <w:r>
        <w:t xml:space="preserve">Photo </w:t>
      </w:r>
      <w:r w:rsidR="0000640C">
        <w:t>43</w:t>
      </w:r>
      <w:r>
        <w:t xml:space="preserve">. </w:t>
      </w:r>
      <w:r w:rsidR="00A83646">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t xml:space="preserve"> Refuel Launch 1939</w:t>
      </w:r>
      <w:r w:rsidR="00FF77CE">
        <w:t>.</w:t>
      </w:r>
    </w:p>
    <w:p w14:paraId="02F90298" w14:textId="77777777" w:rsidR="005B2539" w:rsidRDefault="0000640C" w:rsidP="00C9535C">
      <w:pPr>
        <w:pStyle w:val="Picture"/>
      </w:pPr>
      <w:r>
        <w:rPr>
          <w:noProof/>
          <w:lang w:eastAsia="en-AU"/>
        </w:rPr>
        <w:drawing>
          <wp:inline distT="0" distB="0" distL="0" distR="0" wp14:anchorId="76C36AED" wp14:editId="41EA0BFF">
            <wp:extent cx="3451248" cy="1822569"/>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80794" cy="1838172"/>
                    </a:xfrm>
                    <a:prstGeom prst="rect">
                      <a:avLst/>
                    </a:prstGeom>
                    <a:noFill/>
                  </pic:spPr>
                </pic:pic>
              </a:graphicData>
            </a:graphic>
          </wp:inline>
        </w:drawing>
      </w:r>
    </w:p>
    <w:p w14:paraId="25E52F74" w14:textId="77777777" w:rsidR="008A7364" w:rsidRDefault="005B2539" w:rsidP="00C9535C">
      <w:pPr>
        <w:pStyle w:val="BodyText"/>
      </w:pPr>
      <w:r>
        <w:t xml:space="preserve">The vessel cockpit contained two fuel hoses, each 100 </w:t>
      </w:r>
      <w:r w:rsidR="007A353A">
        <w:t>ft.</w:t>
      </w:r>
      <w:r>
        <w:t xml:space="preserve"> (30.5m) of neoprene-line bonded refuelling hose (1½ in. (37.9 mm) diameter mounted on hose reels; a 100 </w:t>
      </w:r>
      <w:r w:rsidR="007A353A">
        <w:t>ft.</w:t>
      </w:r>
      <w:r>
        <w:t xml:space="preserve"> length of 1¼ in (31.7 mm) oil hose also fitted to a hose reel. All hoses were fitted with quick acting trigger nozzles. </w:t>
      </w:r>
    </w:p>
    <w:p w14:paraId="645A2B64" w14:textId="77777777" w:rsidR="005B2539" w:rsidRDefault="005B2539" w:rsidP="00C9535C">
      <w:pPr>
        <w:pStyle w:val="BodyText"/>
      </w:pPr>
      <w:r>
        <w:t xml:space="preserve">The delivery system was configured so that two grades of fuel commonly required could be delivered simultaneously at </w:t>
      </w:r>
      <w:r w:rsidR="00B95B80">
        <w:t>flow rate</w:t>
      </w:r>
      <w:r>
        <w:t xml:space="preserve"> of 66 gallons (273 Litres) per minute.</w:t>
      </w:r>
    </w:p>
    <w:p w14:paraId="723F7949" w14:textId="77777777" w:rsidR="005B2539" w:rsidRDefault="005B2539" w:rsidP="00C9535C">
      <w:pPr>
        <w:pStyle w:val="BodyText"/>
      </w:pPr>
      <w:r>
        <w:t>The tank compartment was divided into four separate tanks, two of 396 gallons (1,800 Litres) each, and two of 262 gallons (1,200 Litres) each. These tanks were coated with a special anti-corrosive synthetic lacquer which proved most satisfactory in service. The tank compartment was just ahead of the centre of gravity and centre of buoyancy of the boat, thus there was little difference in the trim of the boat whether loaded or empty.</w:t>
      </w:r>
    </w:p>
    <w:p w14:paraId="081CDD2F" w14:textId="77777777" w:rsidR="005B2539" w:rsidRDefault="005B2539" w:rsidP="00C9535C">
      <w:pPr>
        <w:pStyle w:val="BodyText"/>
      </w:pPr>
      <w:r>
        <w:t xml:space="preserve">There were two 38½ gallon (175 Litre) fuel tanks for the launch’s engine located under the side decks of the cockpit. The vessel was fitted with </w:t>
      </w:r>
      <w:r w:rsidR="0075727E">
        <w:t>‘</w:t>
      </w:r>
      <w:r>
        <w:t>Minimax</w:t>
      </w:r>
      <w:r w:rsidR="0075727E">
        <w:t>’</w:t>
      </w:r>
      <w:r w:rsidR="00910F20">
        <w:fldChar w:fldCharType="begin"/>
      </w:r>
      <w:r w:rsidR="00910F20">
        <w:instrText xml:space="preserve"> XE "</w:instrText>
      </w:r>
      <w:r w:rsidR="00910F20" w:rsidRPr="006431BC">
        <w:instrText>Minimax</w:instrText>
      </w:r>
      <w:r w:rsidR="00910F20">
        <w:instrText xml:space="preserve">" </w:instrText>
      </w:r>
      <w:r w:rsidR="00910F20">
        <w:fldChar w:fldCharType="end"/>
      </w:r>
      <w:r>
        <w:t xml:space="preserve"> fire extinguishers with four lines, one to the hose reel compartment, one to the four fuel tanks, one to the pump cockpit, and one to the engine compartment and engine fuel tank. By a turn of the valve ‘Minimaxin</w:t>
      </w:r>
      <w:r w:rsidR="00910F20">
        <w:fldChar w:fldCharType="begin"/>
      </w:r>
      <w:r w:rsidR="00910F20">
        <w:instrText xml:space="preserve"> XE "</w:instrText>
      </w:r>
      <w:r w:rsidR="00910F20" w:rsidRPr="004C11CA">
        <w:instrText>Minimaxin</w:instrText>
      </w:r>
      <w:r w:rsidR="00910F20">
        <w:instrText xml:space="preserve">" </w:instrText>
      </w:r>
      <w:r w:rsidR="00910F20">
        <w:fldChar w:fldCharType="end"/>
      </w:r>
      <w:r>
        <w:t>’, a fire-extinguishing gas was forced under pressure to the source of the fire. An extra portable fire extinguisher was within reach of the helmsman, and another portable extinguisher was kept in the hose reel compartment.</w:t>
      </w:r>
    </w:p>
    <w:p w14:paraId="565E0AB2" w14:textId="77777777" w:rsidR="005B2539" w:rsidRDefault="005B2539" w:rsidP="00C9535C">
      <w:pPr>
        <w:pStyle w:val="BodyText"/>
      </w:pPr>
      <w:r>
        <w:t>The steel deck was covered with a non-skid tread and fitted with mooring bollards and cleats.</w:t>
      </w:r>
    </w:p>
    <w:p w14:paraId="70CD3876" w14:textId="77777777" w:rsidR="00EA6A32" w:rsidRDefault="00EA6A32">
      <w:pPr>
        <w:rPr>
          <w:i/>
          <w:spacing w:val="-5"/>
        </w:rPr>
      </w:pPr>
      <w:r>
        <w:br w:type="page"/>
      </w:r>
    </w:p>
    <w:p w14:paraId="0BFBF2FE" w14:textId="77777777" w:rsidR="005B2539" w:rsidRDefault="005B2539" w:rsidP="00523A1D">
      <w:pPr>
        <w:pStyle w:val="Caption"/>
      </w:pPr>
      <w:r>
        <w:lastRenderedPageBreak/>
        <w:t xml:space="preserve">Photo </w:t>
      </w:r>
      <w:r w:rsidR="0000640C">
        <w:t>44</w:t>
      </w:r>
      <w:r w:rsidR="002939C1">
        <w:t>.</w:t>
      </w:r>
      <w:r>
        <w:t xml:space="preserve"> </w:t>
      </w:r>
      <w:r w:rsidR="00A83646">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t xml:space="preserve"> launch being filled from a trailer Haifa Harbour (a British battleship in the background) 1939</w:t>
      </w:r>
      <w:r w:rsidR="00FF77CE">
        <w:t>.</w:t>
      </w:r>
    </w:p>
    <w:p w14:paraId="5BA5B1F2" w14:textId="77777777" w:rsidR="005B2539" w:rsidRDefault="0000640C" w:rsidP="00C9535C">
      <w:pPr>
        <w:pStyle w:val="Picture"/>
      </w:pPr>
      <w:r>
        <w:rPr>
          <w:noProof/>
          <w:lang w:eastAsia="en-AU"/>
        </w:rPr>
        <w:drawing>
          <wp:inline distT="0" distB="0" distL="0" distR="0" wp14:anchorId="4ADAFFE4" wp14:editId="4E97A7E4">
            <wp:extent cx="5098476" cy="3657600"/>
            <wp:effectExtent l="0" t="0" r="698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06974" cy="3735436"/>
                    </a:xfrm>
                    <a:prstGeom prst="rect">
                      <a:avLst/>
                    </a:prstGeom>
                    <a:noFill/>
                  </pic:spPr>
                </pic:pic>
              </a:graphicData>
            </a:graphic>
          </wp:inline>
        </w:drawing>
      </w:r>
    </w:p>
    <w:p w14:paraId="7EA8692D" w14:textId="77777777" w:rsidR="005B2539" w:rsidRPr="00BE22DD" w:rsidRDefault="005B2539" w:rsidP="00523A1D">
      <w:pPr>
        <w:pStyle w:val="Caption"/>
        <w:rPr>
          <w:lang w:val="it-IT"/>
        </w:rPr>
      </w:pPr>
      <w:r w:rsidRPr="00BE22DD">
        <w:rPr>
          <w:lang w:val="it-IT"/>
        </w:rPr>
        <w:t xml:space="preserve">Photo </w:t>
      </w:r>
      <w:r w:rsidR="0000640C">
        <w:rPr>
          <w:lang w:val="it-IT"/>
        </w:rPr>
        <w:t>45</w:t>
      </w:r>
      <w:r w:rsidRPr="00BE22DD">
        <w:rPr>
          <w:lang w:val="it-IT"/>
        </w:rPr>
        <w:t>. Launch refuelling Ala Littoria’s Savoia</w:t>
      </w:r>
      <w:r w:rsidR="00F22764" w:rsidRPr="00BE22DD">
        <w:rPr>
          <w:lang w:val="it-IT"/>
        </w:rPr>
        <w:t>-</w:t>
      </w:r>
      <w:r w:rsidRPr="00BE22DD">
        <w:rPr>
          <w:lang w:val="it-IT"/>
        </w:rPr>
        <w:t>Marchetti</w:t>
      </w:r>
      <w:r w:rsidR="00EF457D">
        <w:fldChar w:fldCharType="begin"/>
      </w:r>
      <w:r w:rsidR="00EF457D" w:rsidRPr="00BE22DD">
        <w:rPr>
          <w:lang w:val="it-IT"/>
        </w:rPr>
        <w:instrText xml:space="preserve"> XE "Savoia</w:instrText>
      </w:r>
      <w:r w:rsidR="00F22764" w:rsidRPr="00BE22DD">
        <w:rPr>
          <w:lang w:val="it-IT"/>
        </w:rPr>
        <w:instrText>-</w:instrText>
      </w:r>
      <w:r w:rsidR="00EF457D" w:rsidRPr="00BE22DD">
        <w:rPr>
          <w:lang w:val="it-IT"/>
        </w:rPr>
        <w:instrText xml:space="preserve">Marchetti" </w:instrText>
      </w:r>
      <w:r w:rsidR="00EF457D">
        <w:fldChar w:fldCharType="end"/>
      </w:r>
      <w:r w:rsidRPr="00BE22DD">
        <w:rPr>
          <w:lang w:val="it-IT"/>
        </w:rPr>
        <w:t xml:space="preserve"> in Haifa Harbour</w:t>
      </w:r>
      <w:r w:rsidR="0075727E" w:rsidRPr="00BE22DD">
        <w:rPr>
          <w:lang w:val="it-IT"/>
        </w:rPr>
        <w:t xml:space="preserve"> </w:t>
      </w:r>
      <w:r w:rsidRPr="00BE22DD">
        <w:rPr>
          <w:lang w:val="it-IT"/>
        </w:rPr>
        <w:t>1939</w:t>
      </w:r>
      <w:r w:rsidR="00FF77CE" w:rsidRPr="00BE22DD">
        <w:rPr>
          <w:lang w:val="it-IT"/>
        </w:rPr>
        <w:t>.</w:t>
      </w:r>
    </w:p>
    <w:p w14:paraId="1DD7E281" w14:textId="77777777" w:rsidR="005B2539" w:rsidRDefault="0000640C" w:rsidP="00C9535C">
      <w:pPr>
        <w:pStyle w:val="Picture"/>
      </w:pPr>
      <w:r>
        <w:rPr>
          <w:noProof/>
          <w:lang w:eastAsia="en-AU"/>
        </w:rPr>
        <w:drawing>
          <wp:inline distT="0" distB="0" distL="0" distR="0" wp14:anchorId="2B10BC68" wp14:editId="3C18AECF">
            <wp:extent cx="5253191" cy="3147238"/>
            <wp:effectExtent l="0" t="0" r="508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91842" cy="3290216"/>
                    </a:xfrm>
                    <a:prstGeom prst="rect">
                      <a:avLst/>
                    </a:prstGeom>
                    <a:noFill/>
                  </pic:spPr>
                </pic:pic>
              </a:graphicData>
            </a:graphic>
          </wp:inline>
        </w:drawing>
      </w:r>
    </w:p>
    <w:p w14:paraId="7E192BC7" w14:textId="77777777" w:rsidR="004E3396" w:rsidRDefault="005B2539" w:rsidP="00C9535C">
      <w:pPr>
        <w:pStyle w:val="BodyText"/>
      </w:pPr>
      <w:r>
        <w:t xml:space="preserve">Extensive experience was obtained with these launches, and it was found to have a maximum speed of just over 8 knots. They have proved satisfactory in all conditions that might be expected in service, both loaded and light in smooth, rough, fresh and salt water. </w:t>
      </w:r>
      <w:r w:rsidR="004E3396">
        <w:t>Refuelling by launch was not limited to Intava, other companies such as Shell had similar equipment and carried out similar operations</w:t>
      </w:r>
      <w:r w:rsidR="003D0078">
        <w:t>.</w:t>
      </w:r>
    </w:p>
    <w:p w14:paraId="6B8AEF51" w14:textId="77777777" w:rsidR="00A015DE" w:rsidRDefault="00A015DE">
      <w:pPr>
        <w:rPr>
          <w:i/>
          <w:spacing w:val="-5"/>
        </w:rPr>
      </w:pPr>
      <w:r>
        <w:br w:type="page"/>
      </w:r>
    </w:p>
    <w:p w14:paraId="26B164FC" w14:textId="24C31860" w:rsidR="0000640C" w:rsidRDefault="00821598" w:rsidP="00523A1D">
      <w:pPr>
        <w:pStyle w:val="Caption"/>
        <w:rPr>
          <w:noProof/>
          <w:lang w:eastAsia="en-AU"/>
        </w:rPr>
      </w:pPr>
      <w:r>
        <w:lastRenderedPageBreak/>
        <w:t>Photo 4</w:t>
      </w:r>
      <w:r w:rsidR="0000640C">
        <w:t>6</w:t>
      </w:r>
      <w:r w:rsidR="003D0078">
        <w:t>. Shell Aviation Service</w:t>
      </w:r>
      <w:r w:rsidR="003D0078">
        <w:rPr>
          <w:rStyle w:val="EndnoteReference"/>
        </w:rPr>
        <w:endnoteReference w:id="21"/>
      </w:r>
      <w:r w:rsidR="003D0078">
        <w:t xml:space="preserve"> refuels a Hermes flying boat</w:t>
      </w:r>
      <w:r w:rsidR="00AE7DF2">
        <w:fldChar w:fldCharType="begin"/>
      </w:r>
      <w:r w:rsidR="00AE7DF2">
        <w:instrText xml:space="preserve"> XE "</w:instrText>
      </w:r>
      <w:r w:rsidR="00AE7DF2" w:rsidRPr="00182ACC">
        <w:instrText>Hermes flying boat</w:instrText>
      </w:r>
      <w:r w:rsidR="00AE7DF2">
        <w:instrText xml:space="preserve">" </w:instrText>
      </w:r>
      <w:r w:rsidR="00AE7DF2">
        <w:fldChar w:fldCharType="end"/>
      </w:r>
      <w:r w:rsidR="003D0078">
        <w:t xml:space="preserve"> in Phaleron Bay Athens 1934</w:t>
      </w:r>
      <w:r w:rsidR="00FF77CE">
        <w:t>.</w:t>
      </w:r>
    </w:p>
    <w:p w14:paraId="7E7BDC67" w14:textId="77777777" w:rsidR="00EA6A32" w:rsidRPr="00EA6A32" w:rsidRDefault="00EA6A32" w:rsidP="00C9535C">
      <w:pPr>
        <w:pStyle w:val="Picture"/>
        <w:rPr>
          <w:lang w:eastAsia="en-AU"/>
        </w:rPr>
      </w:pPr>
      <w:r>
        <w:rPr>
          <w:noProof/>
          <w:lang w:eastAsia="en-AU"/>
        </w:rPr>
        <w:drawing>
          <wp:inline distT="0" distB="0" distL="0" distR="0" wp14:anchorId="19F70A8D" wp14:editId="355C8469">
            <wp:extent cx="4000500" cy="31394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00500" cy="3139440"/>
                    </a:xfrm>
                    <a:prstGeom prst="rect">
                      <a:avLst/>
                    </a:prstGeom>
                    <a:noFill/>
                  </pic:spPr>
                </pic:pic>
              </a:graphicData>
            </a:graphic>
          </wp:inline>
        </w:drawing>
      </w:r>
    </w:p>
    <w:p w14:paraId="70C358D8" w14:textId="77777777" w:rsidR="0003592A" w:rsidRDefault="0003592A" w:rsidP="0003592A">
      <w:pPr>
        <w:pStyle w:val="Heading7"/>
        <w:framePr w:wrap="around"/>
      </w:pPr>
      <w:r>
        <w:rPr>
          <w:kern w:val="28"/>
        </w:rPr>
        <w:t>Refuelling in Remote Locations</w:t>
      </w:r>
    </w:p>
    <w:p w14:paraId="1134595F" w14:textId="77777777" w:rsidR="0003592A" w:rsidRDefault="0003592A" w:rsidP="00C9535C">
      <w:pPr>
        <w:pStyle w:val="BodyText"/>
      </w:pPr>
      <w:r>
        <w:t>While the major airports and military bases had refuelling operations generally supplied by the major oil companies such as Shell, Standard Vacuum, Texaco</w:t>
      </w:r>
      <w:r w:rsidR="00EF457D">
        <w:fldChar w:fldCharType="begin"/>
      </w:r>
      <w:r w:rsidR="00EF457D">
        <w:instrText xml:space="preserve"> XE "</w:instrText>
      </w:r>
      <w:r w:rsidR="00EF457D" w:rsidRPr="00B477CE">
        <w:instrText>Texaco</w:instrText>
      </w:r>
      <w:r w:rsidR="00EF457D">
        <w:instrText xml:space="preserve">" </w:instrText>
      </w:r>
      <w:r w:rsidR="00EF457D">
        <w:fldChar w:fldCharType="end"/>
      </w:r>
      <w:r>
        <w:t xml:space="preserve"> and others, there were many more remote locations where aircraft, particularly military, were </w:t>
      </w:r>
      <w:r w:rsidR="007A353A">
        <w:t>refuelled</w:t>
      </w:r>
      <w:r>
        <w:t xml:space="preserve"> from drums usually the </w:t>
      </w:r>
      <w:r w:rsidR="001D6DCC">
        <w:t>2</w:t>
      </w:r>
      <w:r w:rsidR="00802F21">
        <w:t>-</w:t>
      </w:r>
      <w:r w:rsidR="001D6DCC">
        <w:t xml:space="preserve"> or </w:t>
      </w:r>
      <w:r w:rsidR="007A353A">
        <w:t>4-gallon</w:t>
      </w:r>
      <w:r>
        <w:t xml:space="preserve"> (20 litre) tin, and later the famous ‘</w:t>
      </w:r>
      <w:r w:rsidR="00802F21">
        <w:t>j</w:t>
      </w:r>
      <w:r>
        <w:t>erry-can’.  The following picture shows the typical refuelling of RAF aircraft in India 1937</w:t>
      </w:r>
      <w:r w:rsidR="001D6DCC">
        <w:t xml:space="preserve"> with the classic 2</w:t>
      </w:r>
      <w:r w:rsidR="00802F21">
        <w:t>-</w:t>
      </w:r>
      <w:r w:rsidR="001D6DCC">
        <w:t>gallon Shell tin.</w:t>
      </w:r>
    </w:p>
    <w:p w14:paraId="20555194" w14:textId="77777777" w:rsidR="0003592A" w:rsidRDefault="0003592A" w:rsidP="00523A1D">
      <w:pPr>
        <w:pStyle w:val="Caption"/>
      </w:pPr>
      <w:r>
        <w:t xml:space="preserve">Photo </w:t>
      </w:r>
      <w:r w:rsidR="0075727E">
        <w:t>4</w:t>
      </w:r>
      <w:r w:rsidR="0000640C">
        <w:t>7</w:t>
      </w:r>
      <w:r w:rsidR="002939C1">
        <w:t>.</w:t>
      </w:r>
      <w:r>
        <w:t xml:space="preserve"> </w:t>
      </w:r>
      <w:r w:rsidR="00AB5995">
        <w:t xml:space="preserve">Refuelling a RAF </w:t>
      </w:r>
      <w:r w:rsidRPr="0003592A">
        <w:t>West</w:t>
      </w:r>
      <w:r w:rsidR="00AB5995">
        <w:t>land Wapiti</w:t>
      </w:r>
      <w:r w:rsidR="00EF457D">
        <w:fldChar w:fldCharType="begin"/>
      </w:r>
      <w:r w:rsidR="00EF457D">
        <w:instrText xml:space="preserve"> XE "</w:instrText>
      </w:r>
      <w:r w:rsidR="00EF457D" w:rsidRPr="00761E18">
        <w:instrText>Westland Wapiti</w:instrText>
      </w:r>
      <w:r w:rsidR="00EF457D">
        <w:instrText xml:space="preserve">" </w:instrText>
      </w:r>
      <w:r w:rsidR="00EF457D">
        <w:fldChar w:fldCharType="end"/>
      </w:r>
      <w:r w:rsidR="00AB5995">
        <w:t xml:space="preserve"> </w:t>
      </w:r>
      <w:r w:rsidRPr="0003592A">
        <w:t>in service in India 1938</w:t>
      </w:r>
      <w:r w:rsidR="00FF77CE">
        <w:t>.</w:t>
      </w:r>
    </w:p>
    <w:p w14:paraId="042759DC" w14:textId="77777777" w:rsidR="0003592A" w:rsidRDefault="003F40B0" w:rsidP="00C9535C">
      <w:pPr>
        <w:pStyle w:val="Picture"/>
      </w:pPr>
      <w:r w:rsidRPr="003F40B0">
        <w:rPr>
          <w:noProof/>
          <w:lang w:eastAsia="en-AU"/>
        </w:rPr>
        <w:drawing>
          <wp:inline distT="0" distB="0" distL="0" distR="0" wp14:anchorId="39508B09" wp14:editId="61F29868">
            <wp:extent cx="4018270" cy="297295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49721" cy="2996223"/>
                    </a:xfrm>
                    <a:prstGeom prst="rect">
                      <a:avLst/>
                    </a:prstGeom>
                  </pic:spPr>
                </pic:pic>
              </a:graphicData>
            </a:graphic>
          </wp:inline>
        </w:drawing>
      </w:r>
    </w:p>
    <w:p w14:paraId="74AEFE26" w14:textId="77777777" w:rsidR="00802F21" w:rsidRPr="00802F21" w:rsidRDefault="00802F21" w:rsidP="00C9535C">
      <w:pPr>
        <w:pStyle w:val="BodyText"/>
      </w:pPr>
    </w:p>
    <w:p w14:paraId="7858DE9A" w14:textId="77777777" w:rsidR="00126A15" w:rsidRDefault="00126A15" w:rsidP="00126A15">
      <w:pPr>
        <w:pStyle w:val="Heading7"/>
        <w:framePr w:wrap="around" w:x="1600" w:y="30"/>
      </w:pPr>
      <w:r>
        <w:lastRenderedPageBreak/>
        <w:t>Refuelling in the air</w:t>
      </w:r>
    </w:p>
    <w:p w14:paraId="0460C23E" w14:textId="77777777" w:rsidR="00126A15" w:rsidRDefault="00126A15" w:rsidP="00C9535C">
      <w:pPr>
        <w:pStyle w:val="BodyText"/>
      </w:pPr>
      <w:r>
        <w:t>The problem of refuelling aircraft during flight had long occupied the minds of technicians, transport operators and economists of flight. If perfect atmospheric conditions could always be guaranteed, the problem would be reduced to one of skilful piloting and installation of the necessary tanks, pipes and hailing gear. In the United States, when endurance flights were fashionable, the aircraft was refuel</w:t>
      </w:r>
      <w:r w:rsidR="00150E75">
        <w:t>l</w:t>
      </w:r>
      <w:r>
        <w:t>ed by th</w:t>
      </w:r>
      <w:r w:rsidR="00AB5995">
        <w:t>is</w:t>
      </w:r>
      <w:r>
        <w:t xml:space="preserve"> dangerous and unreliable method in which a crew member caught the end of a pipe trailed from the supplying aircraft. </w:t>
      </w:r>
    </w:p>
    <w:p w14:paraId="0F088796" w14:textId="77777777" w:rsidR="0003592A" w:rsidRDefault="00126A15" w:rsidP="00C9535C">
      <w:pPr>
        <w:pStyle w:val="BodyText"/>
      </w:pPr>
      <w:r>
        <w:t xml:space="preserve">The topic of in-flight refuelling will be discussed in a separate chapter. </w:t>
      </w:r>
    </w:p>
    <w:p w14:paraId="55464EC5" w14:textId="77777777" w:rsidR="005B2539" w:rsidRDefault="005B2539" w:rsidP="00FF4A68">
      <w:pPr>
        <w:pStyle w:val="Heading1"/>
      </w:pPr>
      <w:bookmarkStart w:id="21" w:name="_Toc21777627"/>
      <w:r>
        <w:t>Safety Fuels</w:t>
      </w:r>
      <w:bookmarkEnd w:id="21"/>
    </w:p>
    <w:p w14:paraId="0548CE23" w14:textId="77777777" w:rsidR="00EA2983" w:rsidRDefault="005B2539" w:rsidP="00C9535C">
      <w:pPr>
        <w:pStyle w:val="BodyText"/>
      </w:pPr>
      <w:r>
        <w:t>One of the interesting developments in the 1930’s was that of 'Safety Fuels</w:t>
      </w:r>
      <w:r w:rsidR="00EF457D">
        <w:fldChar w:fldCharType="begin"/>
      </w:r>
      <w:r w:rsidR="00EF457D">
        <w:instrText xml:space="preserve"> XE "</w:instrText>
      </w:r>
      <w:r w:rsidR="00EF457D" w:rsidRPr="00177942">
        <w:instrText>Safety Fuels</w:instrText>
      </w:r>
      <w:r w:rsidR="00EF457D">
        <w:instrText xml:space="preserve">" </w:instrText>
      </w:r>
      <w:r w:rsidR="00EF457D">
        <w:fldChar w:fldCharType="end"/>
      </w:r>
      <w:r>
        <w:t xml:space="preserve">', probably prompted by the tragic consequences that followed a fire from the not infrequent aircraft crashes in the 1920’s and 30’s in this rapidly growing industry. </w:t>
      </w:r>
    </w:p>
    <w:p w14:paraId="5518BDC6" w14:textId="77777777" w:rsidR="005B2539" w:rsidRDefault="005B2539" w:rsidP="00C9535C">
      <w:pPr>
        <w:pStyle w:val="BodyText"/>
      </w:pPr>
      <w:r>
        <w:t xml:space="preserve">The </w:t>
      </w:r>
      <w:r w:rsidR="00AB5995">
        <w:t>Intava</w:t>
      </w:r>
      <w:r w:rsidR="00D44B30">
        <w:fldChar w:fldCharType="begin"/>
      </w:r>
      <w:r w:rsidR="00D44B30">
        <w:instrText xml:space="preserve"> XE "</w:instrText>
      </w:r>
      <w:r w:rsidR="00D44B30" w:rsidRPr="00DD26C2">
        <w:instrText>Intava</w:instrText>
      </w:r>
      <w:r w:rsidR="00D44B30">
        <w:instrText xml:space="preserve">" </w:instrText>
      </w:r>
      <w:r w:rsidR="00D44B30">
        <w:fldChar w:fldCharType="end"/>
      </w:r>
      <w:r w:rsidR="00AB5995">
        <w:t xml:space="preserve"> </w:t>
      </w:r>
      <w:r>
        <w:t xml:space="preserve">booklet devoted a brief chapter on this subject that succinctly described the status in 1938. </w:t>
      </w:r>
    </w:p>
    <w:p w14:paraId="31354373" w14:textId="77777777" w:rsidR="005B2539" w:rsidRPr="00AB5995" w:rsidRDefault="005B2539" w:rsidP="00C9535C">
      <w:pPr>
        <w:pStyle w:val="BodyText"/>
      </w:pPr>
      <w:r w:rsidRPr="00AB5995">
        <w:t>Considerable development work has been carried out on the use of safety fuels. Safety Fuels are relatively non-volatile fuels of high octane number for use in aircraft. They can have either an aromatic or paraffinic base, and are usually produced by some form of hydrogenation</w:t>
      </w:r>
      <w:r w:rsidR="00D44B30">
        <w:fldChar w:fldCharType="begin"/>
      </w:r>
      <w:r w:rsidR="00D44B30">
        <w:instrText xml:space="preserve"> XE "</w:instrText>
      </w:r>
      <w:r w:rsidR="00D44B30" w:rsidRPr="00FD033F">
        <w:instrText>hydrogenation</w:instrText>
      </w:r>
      <w:r w:rsidR="00D44B30">
        <w:instrText xml:space="preserve">" </w:instrText>
      </w:r>
      <w:r w:rsidR="00D44B30">
        <w:fldChar w:fldCharType="end"/>
      </w:r>
      <w:r w:rsidRPr="00AB5995">
        <w:t xml:space="preserve"> or synthesis. Aromatic type safety fuels at present available have octane numbers of 85–95 clear (unleaded). Lead susceptibility is not particularly good, but 100 octane has been reached with 3 cc of lead. Paraffinic type safety fuels of 85 to 100 octane number can be produced, and since they have good lead susceptibility this can be increased by the addition of Tetra Ethyl Lead.</w:t>
      </w:r>
    </w:p>
    <w:p w14:paraId="6369698B" w14:textId="27100C5A" w:rsidR="005B2539" w:rsidRPr="00AB5995" w:rsidRDefault="005B2539" w:rsidP="00C9535C">
      <w:pPr>
        <w:pStyle w:val="BodyText"/>
      </w:pPr>
      <w:r w:rsidRPr="00AB5995">
        <w:t xml:space="preserve">The original idea behind the introduction of safety fuels was, as their name indicates, to increase safety of aircraft by reducing the fire hazard of the fuel used. A lighted flame or an electrical spark will not ignite safety fuel under ordinary conditions, since a lighted match can be plunged into it without fear of a fire occurring. On the other hand, if safety fuel comes in contact with highly heated parts such as exhaust pipes it would be more likely to catch fire than the ordinary lighter grades of aviation gasolines. This is because the lighter and more volatile petrol has a cooling effect as it evaporates (this is known as the Joules– Thompson effect), and consequently it is not easy to bring it to its spontaneous ignition temperature (auto-ignition temperature). Safety Fuel, however, with its lower volatility does not evaporate so easily, and is more readily brought to its ignition temperature. The question of how ‘safe’ safety fuel really is in a fire is a question which required further research and practical experience, but in all </w:t>
      </w:r>
      <w:r w:rsidR="00CA0B12" w:rsidRPr="00AB5995">
        <w:t>probability,</w:t>
      </w:r>
      <w:r w:rsidRPr="00AB5995">
        <w:t xml:space="preserve"> it should prove at least as safe in actual service as Diesel</w:t>
      </w:r>
      <w:r w:rsidR="00910F20">
        <w:fldChar w:fldCharType="begin"/>
      </w:r>
      <w:r w:rsidR="00910F20">
        <w:instrText xml:space="preserve"> XE "</w:instrText>
      </w:r>
      <w:r w:rsidR="00910F20" w:rsidRPr="00E74E11">
        <w:instrText>Diesel</w:instrText>
      </w:r>
      <w:r w:rsidR="00910F20">
        <w:instrText xml:space="preserve">" </w:instrText>
      </w:r>
      <w:r w:rsidR="00910F20">
        <w:fldChar w:fldCharType="end"/>
      </w:r>
      <w:r w:rsidRPr="00AB5995">
        <w:t xml:space="preserve"> Fuel.</w:t>
      </w:r>
    </w:p>
    <w:p w14:paraId="5E02E05F" w14:textId="7A39C5F3" w:rsidR="005B2539" w:rsidRDefault="005B2539" w:rsidP="00C9535C">
      <w:pPr>
        <w:pStyle w:val="BodyText"/>
      </w:pPr>
      <w:r w:rsidRPr="00AB5995">
        <w:t xml:space="preserve">Apart from the question of fire risk, safety fuels have a great advantage over ordinary aircraft fuels owing to their comparative freedom from vapour lock, and also in the reduction in the loss by evaporation of the light, high octane number fractions of the fuel. Owing to their low volatility it is not easy to start a cold engine directly on safety fuels, and in many </w:t>
      </w:r>
      <w:r w:rsidR="00CA0B12" w:rsidRPr="00AB5995">
        <w:t>instances,</w:t>
      </w:r>
      <w:r w:rsidRPr="00AB5995">
        <w:t xml:space="preserve"> it is necessary to inject a small amount of normal aviation gasoline into the intake manifold while the engine is being turned over so that the actual starting is made on normal fuel. Another factor is that normal carburettor equipment cannot be used without serious loss of efficiency and it is usually necessary to inject safety fuels directly into the cylinder</w:t>
      </w:r>
      <w:r w:rsidR="00AB5995">
        <w:t>.</w:t>
      </w:r>
      <w:r>
        <w:t xml:space="preserve"> [</w:t>
      </w:r>
      <w:r w:rsidR="00AB5995">
        <w:t>F</w:t>
      </w:r>
      <w:r>
        <w:t xml:space="preserve">uel injection </w:t>
      </w:r>
      <w:r w:rsidR="00AB5995">
        <w:t>was</w:t>
      </w:r>
      <w:r>
        <w:t xml:space="preserve"> common in German aircraft engines, but not British or American</w:t>
      </w:r>
      <w:r w:rsidR="00C9535C">
        <w:t xml:space="preserve"> engines</w:t>
      </w:r>
      <w:r>
        <w:t>].</w:t>
      </w:r>
    </w:p>
    <w:p w14:paraId="2F66856A" w14:textId="77777777" w:rsidR="00A2092F" w:rsidRDefault="00A2092F" w:rsidP="00C9535C">
      <w:pPr>
        <w:pStyle w:val="BodyText"/>
      </w:pPr>
      <w:r>
        <w:t>In 1934 Shell Company</w:t>
      </w:r>
      <w:r>
        <w:rPr>
          <w:rStyle w:val="EndnoteReference"/>
        </w:rPr>
        <w:endnoteReference w:id="22"/>
      </w:r>
      <w:r>
        <w:t xml:space="preserve"> made the following comments:</w:t>
      </w:r>
    </w:p>
    <w:p w14:paraId="0B18F260" w14:textId="77777777" w:rsidR="00A2092F" w:rsidRDefault="00A2092F" w:rsidP="00C9535C">
      <w:pPr>
        <w:pStyle w:val="BodyText"/>
      </w:pPr>
      <w:r w:rsidRPr="00A2092F">
        <w:t xml:space="preserve">The </w:t>
      </w:r>
      <w:r>
        <w:t xml:space="preserve">fuel requirements of the direct injection engine introduce new problems to the fuel suppliers. Apart from the manufacture of a close boiling range product of the required flashpoint, it is essential that the </w:t>
      </w:r>
      <w:r>
        <w:lastRenderedPageBreak/>
        <w:t xml:space="preserve">antiknock value of the fuel be high enough to enable compression ratios and supercharge pressures to be used which are comparable to carburetted engines. </w:t>
      </w:r>
    </w:p>
    <w:p w14:paraId="57170F8F" w14:textId="6EB1FC26" w:rsidR="00A2092F" w:rsidRDefault="00FF77CE" w:rsidP="00C9535C">
      <w:pPr>
        <w:pStyle w:val="BodyText"/>
      </w:pPr>
      <w:r>
        <w:t>Hydrogenation</w:t>
      </w:r>
      <w:r w:rsidR="00A2092F">
        <w:t xml:space="preserve"> has been discussed as a means of producing safety fuels of the desired knock rating and while satisfactory fuels have been produced</w:t>
      </w:r>
      <w:r w:rsidR="00E6422B">
        <w:t xml:space="preserve">, there may be other processes available. The Shell Group has examined this problem with the view of being able to meet any demand for safety fuels which may arise in the future. As a </w:t>
      </w:r>
      <w:r w:rsidR="00323E00">
        <w:t>result,</w:t>
      </w:r>
      <w:r w:rsidR="00E6422B">
        <w:t xml:space="preserve"> Shell High Flash Aviation Gasoline</w:t>
      </w:r>
      <w:r w:rsidR="00CC502C">
        <w:fldChar w:fldCharType="begin"/>
      </w:r>
      <w:r w:rsidR="00CC502C">
        <w:instrText xml:space="preserve"> XE "</w:instrText>
      </w:r>
      <w:r w:rsidR="00CC502C" w:rsidRPr="00DC54C2">
        <w:instrText>High Flash Aviation Gasoline</w:instrText>
      </w:r>
      <w:r w:rsidR="00CC502C">
        <w:instrText xml:space="preserve">" </w:instrText>
      </w:r>
      <w:r w:rsidR="00CC502C">
        <w:fldChar w:fldCharType="end"/>
      </w:r>
      <w:r w:rsidR="00E6422B">
        <w:t>, meeting all the requirements of flash point, volatility and anti-knock value can be offered commercially as soon as the demand arises. For experimental purposes small quantities can be obtained upon request.</w:t>
      </w:r>
    </w:p>
    <w:p w14:paraId="2ABCD41E" w14:textId="77777777" w:rsidR="00E6422B" w:rsidRDefault="00E6422B" w:rsidP="00C9535C">
      <w:pPr>
        <w:pStyle w:val="BodyText"/>
      </w:pPr>
      <w:r>
        <w:t>The following is an average analysis of Shell High Flash Gasoline</w:t>
      </w:r>
      <w:r w:rsidR="00B768D4">
        <w:fldChar w:fldCharType="begin"/>
      </w:r>
      <w:r w:rsidR="00B768D4">
        <w:instrText xml:space="preserve"> XE "</w:instrText>
      </w:r>
      <w:r w:rsidR="00B768D4" w:rsidRPr="007B402F">
        <w:instrText>Shell High Flash Gasoline</w:instrText>
      </w:r>
      <w:r w:rsidR="00B768D4">
        <w:instrText xml:space="preserve">" </w:instrText>
      </w:r>
      <w:r w:rsidR="00B768D4">
        <w:fldChar w:fldCharType="end"/>
      </w:r>
      <w:r>
        <w:t>.</w:t>
      </w:r>
    </w:p>
    <w:p w14:paraId="29223D58" w14:textId="77777777" w:rsidR="00E6422B" w:rsidRPr="00AE0486" w:rsidRDefault="00E6422B" w:rsidP="00C9535C">
      <w:pPr>
        <w:pStyle w:val="BodyText"/>
      </w:pPr>
      <w:r w:rsidRPr="00AE0486">
        <w:t xml:space="preserve">Specific Gravity at 15 </w:t>
      </w:r>
      <w:r w:rsidR="009034EC" w:rsidRPr="00AE0486">
        <w:t xml:space="preserve">deg. </w:t>
      </w:r>
      <w:r w:rsidRPr="00AE0486">
        <w:t>C.</w:t>
      </w:r>
      <w:r w:rsidRPr="00AE0486">
        <w:tab/>
        <w:t>0.863</w:t>
      </w:r>
    </w:p>
    <w:p w14:paraId="21982686" w14:textId="77777777" w:rsidR="00E6422B" w:rsidRPr="00AE0486" w:rsidRDefault="00E6422B" w:rsidP="00C9535C">
      <w:pPr>
        <w:pStyle w:val="BodyText"/>
      </w:pPr>
      <w:r w:rsidRPr="00AE0486">
        <w:t>Colour</w:t>
      </w:r>
      <w:r w:rsidRPr="00AE0486">
        <w:tab/>
        <w:t>water white</w:t>
      </w:r>
    </w:p>
    <w:p w14:paraId="650A9614" w14:textId="77777777" w:rsidR="00E6422B" w:rsidRPr="00AE0486" w:rsidRDefault="00E6422B" w:rsidP="00C9535C">
      <w:pPr>
        <w:pStyle w:val="BodyText"/>
      </w:pPr>
      <w:r w:rsidRPr="00AE0486">
        <w:t>Flashpoint</w:t>
      </w:r>
      <w:r w:rsidRPr="00AE0486">
        <w:tab/>
        <w:t xml:space="preserve">106 </w:t>
      </w:r>
      <w:r w:rsidR="009034EC" w:rsidRPr="00AE0486">
        <w:t xml:space="preserve">deg. </w:t>
      </w:r>
      <w:r w:rsidRPr="00AE0486">
        <w:t xml:space="preserve">F (41 </w:t>
      </w:r>
      <w:r w:rsidR="009034EC" w:rsidRPr="00AE0486">
        <w:t xml:space="preserve">deg. </w:t>
      </w:r>
      <w:r w:rsidRPr="00AE0486">
        <w:t>C)</w:t>
      </w:r>
    </w:p>
    <w:p w14:paraId="622C6E55" w14:textId="77777777" w:rsidR="00E6422B" w:rsidRPr="00AE0486" w:rsidRDefault="00E6422B" w:rsidP="00C9535C">
      <w:pPr>
        <w:pStyle w:val="BodyText"/>
      </w:pPr>
      <w:r w:rsidRPr="00AE0486">
        <w:t>Boiling Range (A.S.T.M.)</w:t>
      </w:r>
    </w:p>
    <w:p w14:paraId="5D919063" w14:textId="77777777" w:rsidR="00E6422B" w:rsidRPr="00AE0486" w:rsidRDefault="00E6422B" w:rsidP="00C9535C">
      <w:pPr>
        <w:pStyle w:val="BodyText"/>
      </w:pPr>
      <w:r w:rsidRPr="00AE0486">
        <w:t>Initial boiling point</w:t>
      </w:r>
      <w:r w:rsidRPr="00AE0486">
        <w:tab/>
        <w:t xml:space="preserve">150 </w:t>
      </w:r>
      <w:r w:rsidR="009034EC" w:rsidRPr="00AE0486">
        <w:t xml:space="preserve">deg. </w:t>
      </w:r>
      <w:r w:rsidRPr="00AE0486">
        <w:t>C</w:t>
      </w:r>
    </w:p>
    <w:p w14:paraId="345D1A2E" w14:textId="77777777" w:rsidR="00E6422B" w:rsidRPr="00AE0486" w:rsidRDefault="00E6422B" w:rsidP="00C9535C">
      <w:pPr>
        <w:pStyle w:val="BodyText"/>
      </w:pPr>
      <w:r w:rsidRPr="00AE0486">
        <w:t>20%</w:t>
      </w:r>
      <w:r w:rsidRPr="00AE0486">
        <w:tab/>
        <w:t xml:space="preserve">160 </w:t>
      </w:r>
      <w:r w:rsidR="009034EC" w:rsidRPr="00AE0486">
        <w:t xml:space="preserve">deg. </w:t>
      </w:r>
      <w:r w:rsidRPr="00AE0486">
        <w:t>C</w:t>
      </w:r>
    </w:p>
    <w:p w14:paraId="72C225FB" w14:textId="77777777" w:rsidR="00E6422B" w:rsidRPr="00AE0486" w:rsidRDefault="00E6422B" w:rsidP="00C9535C">
      <w:pPr>
        <w:pStyle w:val="BodyText"/>
      </w:pPr>
      <w:r w:rsidRPr="00AE0486">
        <w:t>50%</w:t>
      </w:r>
      <w:r w:rsidRPr="00AE0486">
        <w:tab/>
        <w:t xml:space="preserve">166 </w:t>
      </w:r>
      <w:r w:rsidR="009034EC" w:rsidRPr="00AE0486">
        <w:t xml:space="preserve">deg. </w:t>
      </w:r>
      <w:r w:rsidRPr="00AE0486">
        <w:t>C</w:t>
      </w:r>
    </w:p>
    <w:p w14:paraId="1D381522" w14:textId="77777777" w:rsidR="00E6422B" w:rsidRPr="00AE0486" w:rsidRDefault="00E6422B" w:rsidP="00C9535C">
      <w:pPr>
        <w:pStyle w:val="BodyText"/>
      </w:pPr>
      <w:r w:rsidRPr="00AE0486">
        <w:t>70%</w:t>
      </w:r>
      <w:r w:rsidRPr="00AE0486">
        <w:tab/>
        <w:t xml:space="preserve">171 </w:t>
      </w:r>
      <w:r w:rsidR="009034EC" w:rsidRPr="00AE0486">
        <w:t xml:space="preserve">deg. </w:t>
      </w:r>
      <w:r w:rsidRPr="00AE0486">
        <w:t>C</w:t>
      </w:r>
    </w:p>
    <w:p w14:paraId="0B8F7213" w14:textId="77777777" w:rsidR="00E6422B" w:rsidRPr="00AE0486" w:rsidRDefault="00E6422B" w:rsidP="00C9535C">
      <w:pPr>
        <w:pStyle w:val="BodyText"/>
      </w:pPr>
      <w:r w:rsidRPr="00AE0486">
        <w:t>90%</w:t>
      </w:r>
      <w:r w:rsidRPr="00AE0486">
        <w:tab/>
        <w:t xml:space="preserve">179 </w:t>
      </w:r>
      <w:r w:rsidR="009034EC" w:rsidRPr="00AE0486">
        <w:t xml:space="preserve">deg. </w:t>
      </w:r>
      <w:r w:rsidRPr="00AE0486">
        <w:t>C</w:t>
      </w:r>
    </w:p>
    <w:p w14:paraId="191809A3" w14:textId="77777777" w:rsidR="00E6422B" w:rsidRPr="00AE0486" w:rsidRDefault="00E6422B" w:rsidP="00C9535C">
      <w:pPr>
        <w:pStyle w:val="BodyText"/>
      </w:pPr>
      <w:r w:rsidRPr="00AE0486">
        <w:t>Final boiling point</w:t>
      </w:r>
      <w:r w:rsidRPr="00AE0486">
        <w:tab/>
        <w:t xml:space="preserve">194 </w:t>
      </w:r>
      <w:r w:rsidR="009034EC" w:rsidRPr="00AE0486">
        <w:t xml:space="preserve">deg. </w:t>
      </w:r>
      <w:r w:rsidRPr="00AE0486">
        <w:t>C</w:t>
      </w:r>
    </w:p>
    <w:p w14:paraId="4A3677AC" w14:textId="77777777" w:rsidR="00E6422B" w:rsidRPr="00AE0486" w:rsidRDefault="00E6422B" w:rsidP="00C9535C">
      <w:pPr>
        <w:pStyle w:val="BodyText"/>
      </w:pPr>
      <w:r w:rsidRPr="00AE0486">
        <w:t xml:space="preserve">Distils up to 175 </w:t>
      </w:r>
      <w:r w:rsidR="009034EC" w:rsidRPr="00AE0486">
        <w:t xml:space="preserve">deg. </w:t>
      </w:r>
      <w:r w:rsidRPr="00AE0486">
        <w:t>C</w:t>
      </w:r>
      <w:r w:rsidRPr="00AE0486">
        <w:tab/>
        <w:t>84%</w:t>
      </w:r>
    </w:p>
    <w:p w14:paraId="2699E9F0" w14:textId="77777777" w:rsidR="00E6422B" w:rsidRPr="00FC087D" w:rsidRDefault="00E6422B" w:rsidP="00C9535C">
      <w:pPr>
        <w:pStyle w:val="BodyText"/>
      </w:pPr>
      <w:r w:rsidRPr="00AE0486">
        <w:t>Octane Number C.F.R. Motor method</w:t>
      </w:r>
      <w:r w:rsidRPr="00AE0486">
        <w:tab/>
        <w:t>91</w:t>
      </w:r>
    </w:p>
    <w:p w14:paraId="79B0579A" w14:textId="042934AD" w:rsidR="00E6422B" w:rsidRPr="00905F61" w:rsidRDefault="00905F61" w:rsidP="00C9535C">
      <w:pPr>
        <w:pStyle w:val="BodyText"/>
      </w:pPr>
      <w:r>
        <w:t xml:space="preserve">[This </w:t>
      </w:r>
      <w:r w:rsidR="00A0729D">
        <w:t xml:space="preserve">high flash </w:t>
      </w:r>
      <w:r>
        <w:t xml:space="preserve">gasoline was narrow cut </w:t>
      </w:r>
      <w:r w:rsidR="00A0729D">
        <w:t xml:space="preserve">boiling range </w:t>
      </w:r>
      <w:r>
        <w:t xml:space="preserve">150-194 </w:t>
      </w:r>
      <w:r w:rsidR="009034EC">
        <w:t xml:space="preserve">deg. </w:t>
      </w:r>
      <w:r>
        <w:t>C and higher density than the typical aviation gasolines of the time</w:t>
      </w:r>
      <w:r w:rsidR="00A0729D">
        <w:t>,</w:t>
      </w:r>
      <w:r>
        <w:t xml:space="preserve"> which were distillation </w:t>
      </w:r>
      <w:r w:rsidR="00323E00">
        <w:t>range was</w:t>
      </w:r>
      <w:r w:rsidR="00A0729D">
        <w:t xml:space="preserve"> 50</w:t>
      </w:r>
      <w:r>
        <w:t xml:space="preserve">-160 </w:t>
      </w:r>
      <w:r w:rsidR="009034EC">
        <w:t xml:space="preserve">deg. </w:t>
      </w:r>
      <w:r>
        <w:t>C</w:t>
      </w:r>
      <w:r w:rsidR="00A0729D">
        <w:t>,</w:t>
      </w:r>
      <w:r>
        <w:t xml:space="preserve"> densities around 0.</w:t>
      </w:r>
      <w:r w:rsidR="00A0729D">
        <w:t xml:space="preserve">72- 0.75 and a significantly lower flashpoint of -25 </w:t>
      </w:r>
      <w:r w:rsidR="009034EC">
        <w:t xml:space="preserve">deg. </w:t>
      </w:r>
      <w:r w:rsidR="00A0729D">
        <w:t xml:space="preserve">F (-32 </w:t>
      </w:r>
      <w:r w:rsidR="009034EC">
        <w:t xml:space="preserve">deg. </w:t>
      </w:r>
      <w:r w:rsidR="00A0729D">
        <w:t>C)].</w:t>
      </w:r>
    </w:p>
    <w:p w14:paraId="7D1DB0B8" w14:textId="77777777" w:rsidR="005B2539" w:rsidRDefault="005B2539" w:rsidP="00C9535C">
      <w:pPr>
        <w:pStyle w:val="BodyText"/>
      </w:pPr>
      <w:r>
        <w:t>Safety Fuels will be discussed in later chapters.</w:t>
      </w:r>
    </w:p>
    <w:p w14:paraId="771173C2" w14:textId="77777777" w:rsidR="00421EA9" w:rsidRDefault="00421EA9">
      <w:pPr>
        <w:rPr>
          <w:rFonts w:ascii="Arial Black" w:hAnsi="Arial Black"/>
          <w:color w:val="808080"/>
          <w:spacing w:val="-25"/>
          <w:kern w:val="28"/>
          <w:sz w:val="32"/>
        </w:rPr>
      </w:pPr>
      <w:r>
        <w:br w:type="page"/>
      </w:r>
    </w:p>
    <w:p w14:paraId="7392CF7C" w14:textId="77777777" w:rsidR="002E38B7" w:rsidRPr="00EA52E0" w:rsidRDefault="002E38B7" w:rsidP="00FF4A68">
      <w:pPr>
        <w:pStyle w:val="Heading1"/>
      </w:pPr>
      <w:bookmarkStart w:id="22" w:name="_Toc21777628"/>
      <w:r w:rsidRPr="00EA52E0">
        <w:lastRenderedPageBreak/>
        <w:t xml:space="preserve">Prelude to </w:t>
      </w:r>
      <w:r w:rsidR="006630FC" w:rsidRPr="00EA52E0">
        <w:t xml:space="preserve">World </w:t>
      </w:r>
      <w:r w:rsidRPr="00EA52E0">
        <w:t>War</w:t>
      </w:r>
      <w:r w:rsidR="006630FC" w:rsidRPr="00EA52E0">
        <w:t xml:space="preserve"> – Spain, North Africa &amp; China</w:t>
      </w:r>
      <w:bookmarkEnd w:id="22"/>
      <w:r w:rsidR="006630FC" w:rsidRPr="00EA52E0">
        <w:t xml:space="preserve"> </w:t>
      </w:r>
    </w:p>
    <w:p w14:paraId="622ECB8B" w14:textId="77777777" w:rsidR="00BC54F7" w:rsidRDefault="002E38B7" w:rsidP="00C9535C">
      <w:pPr>
        <w:pStyle w:val="BodyText"/>
      </w:pPr>
      <w:r>
        <w:t xml:space="preserve">The rapid development of military aircraft was driven by </w:t>
      </w:r>
      <w:r w:rsidR="006630FC">
        <w:t xml:space="preserve">the </w:t>
      </w:r>
      <w:r>
        <w:t>ambitions of Adolf Hitler</w:t>
      </w:r>
      <w:r w:rsidR="00B768D4">
        <w:fldChar w:fldCharType="begin"/>
      </w:r>
      <w:r w:rsidR="00B768D4">
        <w:instrText xml:space="preserve"> XE "</w:instrText>
      </w:r>
      <w:r w:rsidR="00B768D4" w:rsidRPr="007C7AD4">
        <w:instrText>Hitler</w:instrText>
      </w:r>
      <w:r w:rsidR="00B768D4">
        <w:instrText xml:space="preserve">" </w:instrText>
      </w:r>
      <w:r w:rsidR="00B768D4">
        <w:fldChar w:fldCharType="end"/>
      </w:r>
      <w:r>
        <w:t xml:space="preserve"> and other militarists, and also the desire of the colonial powers to maintain control over their empires</w:t>
      </w:r>
      <w:r w:rsidR="006630FC">
        <w:t>, and respond to the growing military strength of the Axis powers.</w:t>
      </w:r>
      <w:r w:rsidR="00315E6B">
        <w:t xml:space="preserve"> A number of conflicts occurred which provided the aggressors with a rehearsal for the next major conflict – World War II.</w:t>
      </w:r>
    </w:p>
    <w:p w14:paraId="38438B4F" w14:textId="77777777" w:rsidR="002E38B7" w:rsidRDefault="00BC54F7" w:rsidP="00C9535C">
      <w:pPr>
        <w:pStyle w:val="BodyText"/>
      </w:pPr>
      <w:r>
        <w:t>This resulted in not only the development of faster and more deadly aircraft, but also the fuels and the supply planning</w:t>
      </w:r>
      <w:r w:rsidR="00082B3D">
        <w:t>, production and distribution</w:t>
      </w:r>
      <w:r>
        <w:t xml:space="preserve"> which would be needed to fight the next war.</w:t>
      </w:r>
      <w:r w:rsidR="00315E6B">
        <w:t xml:space="preserve"> </w:t>
      </w:r>
      <w:r w:rsidR="005D263D">
        <w:t>These topics will be discussed in later chapters.</w:t>
      </w:r>
    </w:p>
    <w:p w14:paraId="12441A30" w14:textId="77777777" w:rsidR="006630FC" w:rsidRDefault="006630FC" w:rsidP="006630FC">
      <w:pPr>
        <w:pStyle w:val="Heading7"/>
        <w:framePr w:wrap="around"/>
      </w:pPr>
      <w:r>
        <w:t>Spanish Civil War</w:t>
      </w:r>
      <w:r w:rsidR="00EF457D">
        <w:fldChar w:fldCharType="begin"/>
      </w:r>
      <w:r w:rsidR="00EF457D">
        <w:instrText xml:space="preserve"> XE "</w:instrText>
      </w:r>
      <w:r w:rsidR="00EF457D" w:rsidRPr="00A547C4">
        <w:instrText>Spanish Civil War</w:instrText>
      </w:r>
      <w:r w:rsidR="00EF457D">
        <w:instrText xml:space="preserve">" </w:instrText>
      </w:r>
      <w:r w:rsidR="00EF457D">
        <w:fldChar w:fldCharType="end"/>
      </w:r>
    </w:p>
    <w:p w14:paraId="59AD57A9" w14:textId="77777777" w:rsidR="002E38B7" w:rsidRDefault="002E38B7" w:rsidP="00C9535C">
      <w:pPr>
        <w:pStyle w:val="BodyText"/>
      </w:pPr>
      <w:r>
        <w:t>In 1937, the Spanish Civil War</w:t>
      </w:r>
      <w:r w:rsidR="00EF457D">
        <w:fldChar w:fldCharType="begin"/>
      </w:r>
      <w:r w:rsidR="00EF457D">
        <w:instrText xml:space="preserve"> XE "</w:instrText>
      </w:r>
      <w:r w:rsidR="00EF457D" w:rsidRPr="00A547C4">
        <w:instrText>Spanish Civil War</w:instrText>
      </w:r>
      <w:r w:rsidR="00EF457D">
        <w:instrText xml:space="preserve">" </w:instrText>
      </w:r>
      <w:r w:rsidR="00EF457D">
        <w:fldChar w:fldCharType="end"/>
      </w:r>
      <w:r>
        <w:t xml:space="preserve"> between the Fascists and Communists provided a unique opportunity for the German Luftwaffe</w:t>
      </w:r>
      <w:r w:rsidR="00EF457D">
        <w:fldChar w:fldCharType="begin"/>
      </w:r>
      <w:r w:rsidR="00EF457D">
        <w:instrText xml:space="preserve"> XE "</w:instrText>
      </w:r>
      <w:r w:rsidR="00EF457D" w:rsidRPr="00694DFF">
        <w:instrText>Luftwaffe</w:instrText>
      </w:r>
      <w:r w:rsidR="00EF457D">
        <w:instrText xml:space="preserve">" </w:instrText>
      </w:r>
      <w:r w:rsidR="00EF457D">
        <w:fldChar w:fldCharType="end"/>
      </w:r>
      <w:r>
        <w:t xml:space="preserve"> to develop their air power and blitzkrieg tactics. The Luftwaffe formed a special unit to fight under General Franco’s </w:t>
      </w:r>
      <w:r w:rsidR="00315E6B">
        <w:t xml:space="preserve">pro-fascist </w:t>
      </w:r>
      <w:r>
        <w:t>forces. This unit was known as the Condor</w:t>
      </w:r>
      <w:r w:rsidR="00EF457D">
        <w:fldChar w:fldCharType="begin"/>
      </w:r>
      <w:r w:rsidR="00EF457D">
        <w:instrText xml:space="preserve"> XE "</w:instrText>
      </w:r>
      <w:r w:rsidR="00EF457D" w:rsidRPr="00B61ABF">
        <w:instrText>Condor</w:instrText>
      </w:r>
      <w:r w:rsidR="00EF457D">
        <w:instrText xml:space="preserve">" </w:instrText>
      </w:r>
      <w:r w:rsidR="00EF457D">
        <w:fldChar w:fldCharType="end"/>
      </w:r>
      <w:r>
        <w:t xml:space="preserve"> Unit.</w:t>
      </w:r>
      <w:r w:rsidR="00FF45F8">
        <w:t xml:space="preserve"> They were also joined by the Italian Air force.</w:t>
      </w:r>
    </w:p>
    <w:p w14:paraId="6A08DF62" w14:textId="77777777" w:rsidR="002E38B7" w:rsidRDefault="002E38B7" w:rsidP="00523A1D">
      <w:pPr>
        <w:pStyle w:val="Caption"/>
      </w:pPr>
      <w:r>
        <w:t xml:space="preserve">Photo </w:t>
      </w:r>
      <w:r w:rsidR="00513406">
        <w:t>48</w:t>
      </w:r>
      <w:r w:rsidR="002939C1">
        <w:t>.</w:t>
      </w:r>
      <w:r>
        <w:t xml:space="preserve"> </w:t>
      </w:r>
      <w:r w:rsidR="006630FC">
        <w:t>German Heinkel 111 from the Condor</w:t>
      </w:r>
      <w:r w:rsidR="00EF457D">
        <w:fldChar w:fldCharType="begin"/>
      </w:r>
      <w:r w:rsidR="00EF457D">
        <w:instrText xml:space="preserve"> XE "</w:instrText>
      </w:r>
      <w:r w:rsidR="00EF457D" w:rsidRPr="00B61ABF">
        <w:instrText>Condor</w:instrText>
      </w:r>
      <w:r w:rsidR="00EF457D">
        <w:instrText xml:space="preserve">" </w:instrText>
      </w:r>
      <w:r w:rsidR="00EF457D">
        <w:fldChar w:fldCharType="end"/>
      </w:r>
      <w:r w:rsidR="006630FC">
        <w:t xml:space="preserve"> Unit attacks a Spanish target (circa 1937)</w:t>
      </w:r>
    </w:p>
    <w:p w14:paraId="716EAF81" w14:textId="77777777" w:rsidR="002E38B7" w:rsidRDefault="00926256" w:rsidP="00C9535C">
      <w:pPr>
        <w:pStyle w:val="Picture"/>
      </w:pPr>
      <w:r>
        <w:rPr>
          <w:noProof/>
          <w:lang w:eastAsia="en-AU"/>
        </w:rPr>
        <w:drawing>
          <wp:inline distT="0" distB="0" distL="0" distR="0" wp14:anchorId="32CDBA34" wp14:editId="196D305D">
            <wp:extent cx="5728085" cy="3924799"/>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30308" cy="3994841"/>
                    </a:xfrm>
                    <a:prstGeom prst="rect">
                      <a:avLst/>
                    </a:prstGeom>
                    <a:noFill/>
                  </pic:spPr>
                </pic:pic>
              </a:graphicData>
            </a:graphic>
          </wp:inline>
        </w:drawing>
      </w:r>
    </w:p>
    <w:p w14:paraId="3E4FE033" w14:textId="77777777" w:rsidR="00455E64" w:rsidRDefault="00455E64">
      <w:pPr>
        <w:rPr>
          <w:i/>
          <w:spacing w:val="-5"/>
        </w:rPr>
      </w:pPr>
      <w:r>
        <w:br w:type="page"/>
      </w:r>
    </w:p>
    <w:p w14:paraId="1958D394" w14:textId="77777777" w:rsidR="00FF45F8" w:rsidRDefault="00821598" w:rsidP="00523A1D">
      <w:pPr>
        <w:pStyle w:val="Caption"/>
      </w:pPr>
      <w:r w:rsidRPr="00FF45F8">
        <w:lastRenderedPageBreak/>
        <w:t xml:space="preserve">Photo </w:t>
      </w:r>
      <w:r w:rsidR="00513406">
        <w:t>49</w:t>
      </w:r>
      <w:r w:rsidR="00FF45F8" w:rsidRPr="00FF45F8">
        <w:t xml:space="preserve">. </w:t>
      </w:r>
      <w:r w:rsidR="0075727E" w:rsidRPr="00FF45F8">
        <w:t xml:space="preserve">Italian </w:t>
      </w:r>
      <w:r w:rsidR="0085444F" w:rsidRPr="0085444F">
        <w:t xml:space="preserve">Savoia-Marchetti </w:t>
      </w:r>
      <w:r w:rsidR="0075727E" w:rsidRPr="00FF45F8">
        <w:t>SM-</w:t>
      </w:r>
      <w:r w:rsidR="00E61156">
        <w:t>81</w:t>
      </w:r>
      <w:r w:rsidR="00B768D4">
        <w:fldChar w:fldCharType="begin"/>
      </w:r>
      <w:r w:rsidR="00B768D4">
        <w:instrText xml:space="preserve"> XE "</w:instrText>
      </w:r>
      <w:r w:rsidR="00B768D4" w:rsidRPr="008A1805">
        <w:instrText>Savoia-Marchetti SM-81</w:instrText>
      </w:r>
      <w:r w:rsidR="00B768D4">
        <w:instrText xml:space="preserve">" </w:instrText>
      </w:r>
      <w:r w:rsidR="00B768D4">
        <w:fldChar w:fldCharType="end"/>
      </w:r>
      <w:r w:rsidR="0075727E" w:rsidRPr="00FF45F8">
        <w:t xml:space="preserve"> </w:t>
      </w:r>
      <w:r w:rsidR="00E46F55">
        <w:t xml:space="preserve">bomber and Fiat CR32 fighters </w:t>
      </w:r>
      <w:r w:rsidR="0075727E" w:rsidRPr="00FF45F8">
        <w:t>with Spanish Fascist markings circa 1937.</w:t>
      </w:r>
    </w:p>
    <w:p w14:paraId="7FB9A071" w14:textId="77777777" w:rsidR="00940CC8" w:rsidRPr="00940CC8" w:rsidRDefault="00926256" w:rsidP="00C9535C">
      <w:pPr>
        <w:pStyle w:val="Picture"/>
      </w:pPr>
      <w:r>
        <w:rPr>
          <w:noProof/>
          <w:lang w:eastAsia="en-AU"/>
        </w:rPr>
        <w:drawing>
          <wp:inline distT="0" distB="0" distL="0" distR="0" wp14:anchorId="0CE5209A" wp14:editId="4D206BFE">
            <wp:extent cx="3885833" cy="2913088"/>
            <wp:effectExtent l="0" t="0" r="63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78704" cy="2982710"/>
                    </a:xfrm>
                    <a:prstGeom prst="rect">
                      <a:avLst/>
                    </a:prstGeom>
                    <a:noFill/>
                  </pic:spPr>
                </pic:pic>
              </a:graphicData>
            </a:graphic>
          </wp:inline>
        </w:drawing>
      </w:r>
    </w:p>
    <w:p w14:paraId="0F4CFA6D" w14:textId="77777777" w:rsidR="00745A83" w:rsidRDefault="00E61156" w:rsidP="00C9535C">
      <w:pPr>
        <w:pStyle w:val="BodyText"/>
      </w:pPr>
      <w:r w:rsidRPr="00940CC8">
        <w:t>A Savoia-Marchetti SM</w:t>
      </w:r>
      <w:r w:rsidR="00B768D4">
        <w:t>-</w:t>
      </w:r>
      <w:r w:rsidRPr="00940CC8">
        <w:t>81</w:t>
      </w:r>
      <w:r w:rsidR="00B768D4">
        <w:fldChar w:fldCharType="begin"/>
      </w:r>
      <w:r w:rsidR="00B768D4">
        <w:instrText xml:space="preserve"> XE "</w:instrText>
      </w:r>
      <w:r w:rsidR="00B768D4" w:rsidRPr="00FF7C5F">
        <w:instrText>Savoia-Marchetti SM</w:instrText>
      </w:r>
      <w:r w:rsidR="00B768D4">
        <w:instrText>-</w:instrText>
      </w:r>
      <w:r w:rsidR="00B768D4" w:rsidRPr="00FF7C5F">
        <w:instrText>81</w:instrText>
      </w:r>
      <w:r w:rsidR="00B768D4">
        <w:instrText xml:space="preserve">" </w:instrText>
      </w:r>
      <w:r w:rsidR="00B768D4">
        <w:fldChar w:fldCharType="end"/>
      </w:r>
      <w:r w:rsidRPr="00940CC8">
        <w:t xml:space="preserve"> during a bombing raid in the Spanish Civil War (1936-39). The black crosses distinctive </w:t>
      </w:r>
      <w:r w:rsidR="00150638">
        <w:t>o</w:t>
      </w:r>
      <w:r w:rsidRPr="00940CC8">
        <w:t xml:space="preserve">n the </w:t>
      </w:r>
      <w:r w:rsidR="00150638">
        <w:t>aircraft rudder</w:t>
      </w:r>
      <w:r w:rsidRPr="00940CC8">
        <w:t xml:space="preserve"> are Saint Andrew's Cross, the insignia of the </w:t>
      </w:r>
      <w:r w:rsidR="00150638">
        <w:t>S</w:t>
      </w:r>
      <w:r w:rsidRPr="00940CC8">
        <w:t>panish Nationalist Air Force</w:t>
      </w:r>
      <w:r w:rsidR="00B768D4">
        <w:fldChar w:fldCharType="begin"/>
      </w:r>
      <w:r w:rsidR="00B768D4">
        <w:instrText xml:space="preserve"> XE "</w:instrText>
      </w:r>
      <w:r w:rsidR="00B768D4" w:rsidRPr="00FF7C5F">
        <w:instrText>Spanish Nationalist Air Force</w:instrText>
      </w:r>
      <w:r w:rsidR="00B768D4">
        <w:instrText xml:space="preserve">" </w:instrText>
      </w:r>
      <w:r w:rsidR="00B768D4">
        <w:fldChar w:fldCharType="end"/>
      </w:r>
      <w:r w:rsidRPr="00940CC8">
        <w:t xml:space="preserve"> (</w:t>
      </w:r>
      <w:r w:rsidR="00150638">
        <w:t xml:space="preserve">of General </w:t>
      </w:r>
      <w:r w:rsidRPr="00940CC8">
        <w:t>Franco</w:t>
      </w:r>
      <w:r w:rsidR="00B768D4">
        <w:fldChar w:fldCharType="begin"/>
      </w:r>
      <w:r w:rsidR="00B768D4">
        <w:instrText xml:space="preserve"> XE "</w:instrText>
      </w:r>
      <w:r w:rsidR="00B768D4" w:rsidRPr="00727D3C">
        <w:instrText>Franco</w:instrText>
      </w:r>
      <w:r w:rsidR="00B768D4">
        <w:instrText xml:space="preserve">" </w:instrText>
      </w:r>
      <w:r w:rsidR="00B768D4">
        <w:fldChar w:fldCharType="end"/>
      </w:r>
      <w:r w:rsidRPr="00940CC8">
        <w:t xml:space="preserve">). </w:t>
      </w:r>
      <w:r w:rsidR="00150638">
        <w:t>The s</w:t>
      </w:r>
      <w:r w:rsidRPr="00940CC8">
        <w:t xml:space="preserve">mall </w:t>
      </w:r>
      <w:r w:rsidR="00150638">
        <w:t>bi</w:t>
      </w:r>
      <w:r w:rsidRPr="00940CC8">
        <w:t>planes are FIAT CR.32</w:t>
      </w:r>
      <w:r w:rsidR="00B768D4">
        <w:fldChar w:fldCharType="begin"/>
      </w:r>
      <w:r w:rsidR="00B768D4">
        <w:instrText xml:space="preserve"> XE "</w:instrText>
      </w:r>
      <w:r w:rsidR="00B768D4" w:rsidRPr="006C36A7">
        <w:instrText>FIAT CR.32</w:instrText>
      </w:r>
      <w:r w:rsidR="00B768D4">
        <w:instrText xml:space="preserve">" </w:instrText>
      </w:r>
      <w:r w:rsidR="00B768D4">
        <w:fldChar w:fldCharType="end"/>
      </w:r>
      <w:r w:rsidRPr="00940CC8">
        <w:t xml:space="preserve"> of the Italian XVI Gruppo Autonomo Cucaracha</w:t>
      </w:r>
      <w:r>
        <w:t>.</w:t>
      </w:r>
    </w:p>
    <w:p w14:paraId="172FE651" w14:textId="77777777" w:rsidR="00BE22DD" w:rsidRDefault="00BE22DD" w:rsidP="00C9535C">
      <w:pPr>
        <w:pStyle w:val="BodyText"/>
      </w:pPr>
      <w:r>
        <w:t>The Republicans (Communists) were backed by Soviet Russia and provided a limited number of aircraft including Polikarpov I-15 and I-16 fighters. (Refer to Russian Chapter)</w:t>
      </w:r>
    </w:p>
    <w:p w14:paraId="080EAACE" w14:textId="77777777" w:rsidR="001E61AD" w:rsidRDefault="001E61AD" w:rsidP="00C9535C">
      <w:pPr>
        <w:pStyle w:val="BodyText"/>
      </w:pPr>
    </w:p>
    <w:p w14:paraId="23A3662D" w14:textId="77777777" w:rsidR="002E38B7" w:rsidRPr="002E38B7" w:rsidRDefault="00315E6B" w:rsidP="00BC54F7">
      <w:pPr>
        <w:pStyle w:val="Heading7"/>
        <w:framePr w:wrap="around"/>
      </w:pPr>
      <w:r>
        <w:t>North Africa</w:t>
      </w:r>
    </w:p>
    <w:p w14:paraId="4E93A164" w14:textId="77777777" w:rsidR="00E61156" w:rsidRDefault="00BC54F7" w:rsidP="00C9535C">
      <w:pPr>
        <w:pStyle w:val="BodyText"/>
      </w:pPr>
      <w:r>
        <w:t>The Italian fascist dictator Benito Mussolini</w:t>
      </w:r>
      <w:r w:rsidR="00EF457D">
        <w:fldChar w:fldCharType="begin"/>
      </w:r>
      <w:r w:rsidR="00EF457D">
        <w:instrText xml:space="preserve"> XE "</w:instrText>
      </w:r>
      <w:r w:rsidR="00EF457D" w:rsidRPr="00B7335B">
        <w:instrText>Mussolini</w:instrText>
      </w:r>
      <w:r w:rsidR="00EF457D">
        <w:instrText xml:space="preserve">" </w:instrText>
      </w:r>
      <w:r w:rsidR="00EF457D">
        <w:fldChar w:fldCharType="end"/>
      </w:r>
      <w:r>
        <w:t xml:space="preserve"> had ambitions to emulate the heroic conquests of the Roman Empire. On October 3, 1935 the modern Italian forces supported by air power invaded </w:t>
      </w:r>
      <w:r w:rsidR="00821598">
        <w:t>Ethiopia;</w:t>
      </w:r>
      <w:r>
        <w:t xml:space="preserve"> by May 5, 1936 they had captured Addis Ababa</w:t>
      </w:r>
      <w:r w:rsidR="00B768D4">
        <w:fldChar w:fldCharType="begin"/>
      </w:r>
      <w:r w:rsidR="00B768D4">
        <w:instrText xml:space="preserve"> XE "</w:instrText>
      </w:r>
      <w:r w:rsidR="00B768D4" w:rsidRPr="00D54327">
        <w:instrText>Addis Ababa</w:instrText>
      </w:r>
      <w:r w:rsidR="00B768D4">
        <w:instrText xml:space="preserve">" </w:instrText>
      </w:r>
      <w:r w:rsidR="00B768D4">
        <w:fldChar w:fldCharType="end"/>
      </w:r>
      <w:r>
        <w:t>, ending major military operations in Ethiopia.</w:t>
      </w:r>
      <w:r w:rsidR="00FF45F8">
        <w:t xml:space="preserve"> This is discussed in later chapters.</w:t>
      </w:r>
    </w:p>
    <w:p w14:paraId="10A35964" w14:textId="00EB7A21" w:rsidR="00745A83" w:rsidRDefault="00745A83" w:rsidP="00523A1D">
      <w:pPr>
        <w:pStyle w:val="Caption"/>
      </w:pPr>
      <w:r>
        <w:t xml:space="preserve">Photo </w:t>
      </w:r>
      <w:r w:rsidR="00513406">
        <w:t>50</w:t>
      </w:r>
      <w:r>
        <w:t xml:space="preserve">. </w:t>
      </w:r>
      <w:r w:rsidR="00B768D4">
        <w:t xml:space="preserve">Refuelling an </w:t>
      </w:r>
      <w:r>
        <w:t>Italian Ca 101</w:t>
      </w:r>
      <w:r w:rsidR="00B768D4">
        <w:fldChar w:fldCharType="begin"/>
      </w:r>
      <w:r w:rsidR="00B768D4">
        <w:instrText xml:space="preserve"> XE "</w:instrText>
      </w:r>
      <w:r w:rsidR="00B768D4" w:rsidRPr="00885A3F">
        <w:instrText>Ca 101</w:instrText>
      </w:r>
      <w:r w:rsidR="00B768D4">
        <w:instrText xml:space="preserve">" </w:instrText>
      </w:r>
      <w:r w:rsidR="00B768D4">
        <w:fldChar w:fldCharType="end"/>
      </w:r>
      <w:r w:rsidR="00B768D4">
        <w:t>. This</w:t>
      </w:r>
      <w:r>
        <w:t xml:space="preserve"> </w:t>
      </w:r>
      <w:r w:rsidRPr="00745A83">
        <w:t xml:space="preserve">light bomber for 'colonial' warfare </w:t>
      </w:r>
      <w:r w:rsidR="00B768D4">
        <w:t xml:space="preserve">was </w:t>
      </w:r>
      <w:r w:rsidRPr="00745A83">
        <w:t xml:space="preserve">used in the invasion of </w:t>
      </w:r>
      <w:r w:rsidR="00323E00" w:rsidRPr="00745A83">
        <w:t>Ethiopia.</w:t>
      </w:r>
      <w:r w:rsidR="00323E00">
        <w:t xml:space="preserve"> (</w:t>
      </w:r>
      <w:r>
        <w:t>circa 1937)</w:t>
      </w:r>
      <w:r w:rsidRPr="00745A83">
        <w:t xml:space="preserve"> </w:t>
      </w:r>
      <w:r>
        <w:t xml:space="preserve"> </w:t>
      </w:r>
    </w:p>
    <w:p w14:paraId="65A8FF8F" w14:textId="77777777" w:rsidR="00B768D4" w:rsidRDefault="00926256" w:rsidP="00C9535C">
      <w:pPr>
        <w:pStyle w:val="Picture"/>
      </w:pPr>
      <w:r>
        <w:rPr>
          <w:noProof/>
          <w:lang w:eastAsia="en-AU"/>
        </w:rPr>
        <w:drawing>
          <wp:inline distT="0" distB="0" distL="0" distR="0" wp14:anchorId="6FDBC404" wp14:editId="5CFBB800">
            <wp:extent cx="4015396" cy="2299566"/>
            <wp:effectExtent l="0" t="0" r="444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37052" cy="2369237"/>
                    </a:xfrm>
                    <a:prstGeom prst="rect">
                      <a:avLst/>
                    </a:prstGeom>
                    <a:noFill/>
                  </pic:spPr>
                </pic:pic>
              </a:graphicData>
            </a:graphic>
          </wp:inline>
        </w:drawing>
      </w:r>
    </w:p>
    <w:p w14:paraId="1F60ED90" w14:textId="77777777" w:rsidR="00E46F55" w:rsidRPr="00E46F55" w:rsidRDefault="00E46F55" w:rsidP="00C9535C">
      <w:pPr>
        <w:pStyle w:val="BodyText"/>
      </w:pPr>
    </w:p>
    <w:p w14:paraId="64867445" w14:textId="77777777" w:rsidR="005D263D" w:rsidRDefault="005D263D" w:rsidP="005D263D">
      <w:pPr>
        <w:pStyle w:val="Heading7"/>
        <w:framePr w:wrap="around"/>
      </w:pPr>
      <w:r>
        <w:lastRenderedPageBreak/>
        <w:t xml:space="preserve">Sino-Japanese War </w:t>
      </w:r>
    </w:p>
    <w:p w14:paraId="1527556F" w14:textId="2BCF86C9" w:rsidR="003D1BDC" w:rsidRDefault="005D263D" w:rsidP="00C9535C">
      <w:pPr>
        <w:pStyle w:val="BodyText"/>
      </w:pPr>
      <w:r>
        <w:t>On September 18, 1931 the militarist government of Japan began its conquest of Manchuria</w:t>
      </w:r>
      <w:r w:rsidR="00EF457D">
        <w:fldChar w:fldCharType="begin"/>
      </w:r>
      <w:r w:rsidR="00EF457D">
        <w:instrText xml:space="preserve"> XE "</w:instrText>
      </w:r>
      <w:r w:rsidR="00EF457D" w:rsidRPr="006D1241">
        <w:instrText>Manchuria</w:instrText>
      </w:r>
      <w:r w:rsidR="00EF457D">
        <w:instrText xml:space="preserve">" </w:instrText>
      </w:r>
      <w:r w:rsidR="00EF457D">
        <w:fldChar w:fldCharType="end"/>
      </w:r>
      <w:r>
        <w:t>, and by March 1932 Manchuria had become a Japanese puppet state of Manchukuo</w:t>
      </w:r>
      <w:r w:rsidR="00B768D4">
        <w:fldChar w:fldCharType="begin"/>
      </w:r>
      <w:r w:rsidR="00B768D4">
        <w:instrText xml:space="preserve"> XE "</w:instrText>
      </w:r>
      <w:r w:rsidR="00B768D4" w:rsidRPr="002711C9">
        <w:instrText>Manchukuo</w:instrText>
      </w:r>
      <w:r w:rsidR="00B768D4">
        <w:instrText xml:space="preserve">" </w:instrText>
      </w:r>
      <w:r w:rsidR="00B768D4">
        <w:fldChar w:fldCharType="end"/>
      </w:r>
      <w:r>
        <w:t>. On July 7, 1937 an incident at the Marco Polo Bridge</w:t>
      </w:r>
      <w:r w:rsidR="00B768D4">
        <w:fldChar w:fldCharType="begin"/>
      </w:r>
      <w:r w:rsidR="00B768D4">
        <w:instrText xml:space="preserve"> XE "</w:instrText>
      </w:r>
      <w:r w:rsidR="00B768D4" w:rsidRPr="00633F11">
        <w:instrText>Marco Polo Bridge</w:instrText>
      </w:r>
      <w:r w:rsidR="00B768D4">
        <w:instrText xml:space="preserve">" </w:instrText>
      </w:r>
      <w:r w:rsidR="00B768D4">
        <w:fldChar w:fldCharType="end"/>
      </w:r>
      <w:r>
        <w:t xml:space="preserve"> near Peiping</w:t>
      </w:r>
      <w:r w:rsidR="00B768D4">
        <w:fldChar w:fldCharType="begin"/>
      </w:r>
      <w:r w:rsidR="00B768D4">
        <w:instrText xml:space="preserve"> XE "</w:instrText>
      </w:r>
      <w:r w:rsidR="00B768D4" w:rsidRPr="00C0536C">
        <w:instrText>Peiping</w:instrText>
      </w:r>
      <w:r w:rsidR="00B768D4">
        <w:instrText xml:space="preserve">" </w:instrText>
      </w:r>
      <w:r w:rsidR="00B768D4">
        <w:fldChar w:fldCharType="end"/>
      </w:r>
      <w:r>
        <w:t xml:space="preserve"> sets off Sino-Japanese War. In the same year on December 12, Japanese planes sank United States gunboat </w:t>
      </w:r>
      <w:r w:rsidR="00B768D4">
        <w:t>‘</w:t>
      </w:r>
      <w:r>
        <w:t>Panay</w:t>
      </w:r>
      <w:r w:rsidR="00B768D4">
        <w:fldChar w:fldCharType="begin"/>
      </w:r>
      <w:r w:rsidR="00B768D4">
        <w:instrText xml:space="preserve"> XE "</w:instrText>
      </w:r>
      <w:r w:rsidR="00B768D4" w:rsidRPr="004568C3">
        <w:instrText>Panay</w:instrText>
      </w:r>
      <w:r w:rsidR="00B768D4">
        <w:instrText xml:space="preserve">" </w:instrText>
      </w:r>
      <w:r w:rsidR="00B768D4">
        <w:fldChar w:fldCharType="end"/>
      </w:r>
      <w:r w:rsidR="00B768D4">
        <w:t>’</w:t>
      </w:r>
      <w:r>
        <w:t xml:space="preserve"> in Yangtze River creating an international incident. This was quickly followed on December 13 by the sacking of Nanking</w:t>
      </w:r>
      <w:r w:rsidR="00EF457D">
        <w:fldChar w:fldCharType="begin"/>
      </w:r>
      <w:r w:rsidR="00EF457D">
        <w:instrText xml:space="preserve"> XE "</w:instrText>
      </w:r>
      <w:r w:rsidR="00EF457D" w:rsidRPr="00D35FE8">
        <w:instrText>Nanking</w:instrText>
      </w:r>
      <w:r w:rsidR="00EF457D">
        <w:instrText xml:space="preserve">" </w:instrText>
      </w:r>
      <w:r w:rsidR="00EF457D">
        <w:fldChar w:fldCharType="end"/>
      </w:r>
      <w:r>
        <w:t xml:space="preserve"> </w:t>
      </w:r>
      <w:r w:rsidR="003D1BDC">
        <w:t>in which the civilian population were bombed.</w:t>
      </w:r>
      <w:r>
        <w:t xml:space="preserve"> </w:t>
      </w:r>
      <w:r w:rsidR="003D1BDC">
        <w:t xml:space="preserve">This outrage became known as the “Rape of Nanking”. </w:t>
      </w:r>
      <w:r w:rsidR="00323E00">
        <w:t>Again,</w:t>
      </w:r>
      <w:r w:rsidR="003D1BDC">
        <w:t xml:space="preserve"> the use of aircraft and the development of tactics </w:t>
      </w:r>
      <w:r w:rsidR="0075605D">
        <w:t>was a prelude to future Japanese attacks.</w:t>
      </w:r>
    </w:p>
    <w:p w14:paraId="2105390D" w14:textId="77777777" w:rsidR="0075605D" w:rsidRPr="00BE22DD" w:rsidRDefault="0009273C" w:rsidP="00523A1D">
      <w:pPr>
        <w:pStyle w:val="Caption"/>
        <w:rPr>
          <w:lang w:val="it-IT"/>
        </w:rPr>
      </w:pPr>
      <w:r w:rsidRPr="00BE22DD">
        <w:rPr>
          <w:lang w:val="it-IT"/>
        </w:rPr>
        <w:t xml:space="preserve">Photo </w:t>
      </w:r>
      <w:r w:rsidR="00926256">
        <w:rPr>
          <w:lang w:val="it-IT"/>
        </w:rPr>
        <w:t>5</w:t>
      </w:r>
      <w:r w:rsidR="00513406">
        <w:rPr>
          <w:lang w:val="it-IT"/>
        </w:rPr>
        <w:t>1</w:t>
      </w:r>
      <w:r w:rsidR="00885348" w:rsidRPr="00BE22DD">
        <w:rPr>
          <w:lang w:val="it-IT"/>
        </w:rPr>
        <w:t xml:space="preserve">. </w:t>
      </w:r>
      <w:r w:rsidR="00490B73" w:rsidRPr="00BE22DD">
        <w:rPr>
          <w:lang w:val="it-IT"/>
        </w:rPr>
        <w:t xml:space="preserve"> </w:t>
      </w:r>
      <w:r w:rsidR="00082B3D" w:rsidRPr="00BE22DD">
        <w:rPr>
          <w:lang w:val="it-IT"/>
        </w:rPr>
        <w:t xml:space="preserve">Japanese </w:t>
      </w:r>
      <w:r w:rsidR="00885348" w:rsidRPr="00BE22DD">
        <w:rPr>
          <w:lang w:val="it-IT"/>
        </w:rPr>
        <w:t xml:space="preserve">Mitsubishi G3M </w:t>
      </w:r>
      <w:r w:rsidR="00EF457D">
        <w:fldChar w:fldCharType="begin"/>
      </w:r>
      <w:r w:rsidR="00EF457D" w:rsidRPr="00BE22DD">
        <w:rPr>
          <w:lang w:val="it-IT"/>
        </w:rPr>
        <w:instrText xml:space="preserve"> XE "Mitsubishi</w:instrText>
      </w:r>
      <w:r w:rsidR="00885348" w:rsidRPr="00BE22DD">
        <w:rPr>
          <w:lang w:val="it-IT"/>
        </w:rPr>
        <w:instrText xml:space="preserve"> G3M</w:instrText>
      </w:r>
      <w:r w:rsidR="00EF457D" w:rsidRPr="00BE22DD">
        <w:rPr>
          <w:lang w:val="it-IT"/>
        </w:rPr>
        <w:instrText xml:space="preserve">" </w:instrText>
      </w:r>
      <w:r w:rsidR="00EF457D">
        <w:fldChar w:fldCharType="end"/>
      </w:r>
      <w:r w:rsidR="00082B3D" w:rsidRPr="00BE22DD">
        <w:rPr>
          <w:lang w:val="it-IT"/>
        </w:rPr>
        <w:t xml:space="preserve"> bomber</w:t>
      </w:r>
      <w:r w:rsidR="00FF77CE" w:rsidRPr="00BE22DD">
        <w:rPr>
          <w:lang w:val="it-IT"/>
        </w:rPr>
        <w:t xml:space="preserve"> </w:t>
      </w:r>
      <w:r w:rsidR="00B768D4" w:rsidRPr="00BE22DD">
        <w:rPr>
          <w:lang w:val="it-IT"/>
        </w:rPr>
        <w:t>‘Nell’</w:t>
      </w:r>
      <w:r w:rsidR="00885348" w:rsidRPr="00BE22DD">
        <w:rPr>
          <w:lang w:val="it-IT"/>
        </w:rPr>
        <w:t xml:space="preserve"> (</w:t>
      </w:r>
      <w:r w:rsidR="00FF77CE" w:rsidRPr="00BE22DD">
        <w:rPr>
          <w:lang w:val="it-IT"/>
        </w:rPr>
        <w:t>circa 1937</w:t>
      </w:r>
      <w:r w:rsidR="00885348" w:rsidRPr="00BE22DD">
        <w:rPr>
          <w:lang w:val="it-IT"/>
        </w:rPr>
        <w:t>)</w:t>
      </w:r>
      <w:r w:rsidR="009F4146">
        <w:rPr>
          <w:rStyle w:val="EndnoteReference"/>
          <w:lang w:val="it-IT"/>
        </w:rPr>
        <w:endnoteReference w:id="23"/>
      </w:r>
      <w:r w:rsidR="00885348" w:rsidRPr="00BE22DD">
        <w:rPr>
          <w:lang w:val="it-IT"/>
        </w:rPr>
        <w:t>.</w:t>
      </w:r>
    </w:p>
    <w:p w14:paraId="606A6443" w14:textId="77777777" w:rsidR="00EA6A32" w:rsidRDefault="00513406" w:rsidP="00C9535C">
      <w:pPr>
        <w:pStyle w:val="Picture"/>
      </w:pPr>
      <w:r w:rsidRPr="00513406">
        <w:rPr>
          <w:noProof/>
          <w:lang w:eastAsia="en-AU"/>
        </w:rPr>
        <w:drawing>
          <wp:inline distT="0" distB="0" distL="0" distR="0" wp14:anchorId="3FCEBD3A" wp14:editId="793E431E">
            <wp:extent cx="5760720" cy="314071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3140710"/>
                    </a:xfrm>
                    <a:prstGeom prst="rect">
                      <a:avLst/>
                    </a:prstGeom>
                  </pic:spPr>
                </pic:pic>
              </a:graphicData>
            </a:graphic>
          </wp:inline>
        </w:drawing>
      </w:r>
    </w:p>
    <w:p w14:paraId="6D9BC447" w14:textId="77777777" w:rsidR="00EA6A32" w:rsidRDefault="00EA6A32" w:rsidP="00FF4A68">
      <w:pPr>
        <w:pStyle w:val="Heading1"/>
      </w:pPr>
      <w:bookmarkStart w:id="23" w:name="_Toc21777629"/>
      <w:r>
        <w:t>The Air Race is On” – Airspeed Records</w:t>
      </w:r>
      <w:r>
        <w:rPr>
          <w:rStyle w:val="EndnoteReference"/>
        </w:rPr>
        <w:endnoteReference w:id="24"/>
      </w:r>
      <w:bookmarkEnd w:id="23"/>
    </w:p>
    <w:p w14:paraId="0BC5D3BA" w14:textId="77777777" w:rsidR="00EA6A32" w:rsidRDefault="00EA6A32" w:rsidP="00EA6A32">
      <w:pPr>
        <w:pStyle w:val="Heading7"/>
        <w:framePr w:wrap="around"/>
      </w:pPr>
      <w:r>
        <w:t>More Speed and Air Races</w:t>
      </w:r>
    </w:p>
    <w:p w14:paraId="3F584AD5" w14:textId="77777777" w:rsidR="00EA6A32" w:rsidRDefault="00EA6A32" w:rsidP="00C9535C">
      <w:pPr>
        <w:pStyle w:val="BodyText"/>
      </w:pPr>
      <w:r>
        <w:t>The 1930’s saw great public enthusiasm and interest in air races. There were a number of races, which attracted international interest; new aviation heroes and heroines were created and their popularity rivalled that of the film stars of the day. Air races such as the Bendix Trophy</w:t>
      </w:r>
      <w:r>
        <w:fldChar w:fldCharType="begin"/>
      </w:r>
      <w:r>
        <w:instrText xml:space="preserve"> XE "</w:instrText>
      </w:r>
      <w:r w:rsidRPr="00E25928">
        <w:instrText>Bendix Trophy</w:instrText>
      </w:r>
      <w:r>
        <w:instrText xml:space="preserve">" </w:instrText>
      </w:r>
      <w:r>
        <w:fldChar w:fldCharType="end"/>
      </w:r>
      <w:r>
        <w:t>, Schneider Trophy</w:t>
      </w:r>
      <w:r>
        <w:fldChar w:fldCharType="begin"/>
      </w:r>
      <w:r>
        <w:instrText xml:space="preserve"> XE "</w:instrText>
      </w:r>
      <w:r w:rsidRPr="00D32893">
        <w:instrText>Schneider Trophy</w:instrText>
      </w:r>
      <w:r>
        <w:instrText xml:space="preserve">" </w:instrText>
      </w:r>
      <w:r>
        <w:fldChar w:fldCharType="end"/>
      </w:r>
      <w:r>
        <w:t>, Powder-Puff Derby</w:t>
      </w:r>
      <w:r>
        <w:fldChar w:fldCharType="begin"/>
      </w:r>
      <w:r>
        <w:instrText xml:space="preserve"> XE "</w:instrText>
      </w:r>
      <w:r w:rsidRPr="005C7B78">
        <w:instrText>Powder-Puff Derby</w:instrText>
      </w:r>
      <w:r>
        <w:instrText xml:space="preserve">" </w:instrText>
      </w:r>
      <w:r>
        <w:fldChar w:fldCharType="end"/>
      </w:r>
      <w:r>
        <w:t xml:space="preserve"> (trans American race for lady pilots), Cleveland Air Race</w:t>
      </w:r>
      <w:r>
        <w:fldChar w:fldCharType="begin"/>
      </w:r>
      <w:r>
        <w:instrText xml:space="preserve"> XE "</w:instrText>
      </w:r>
      <w:r w:rsidRPr="008B770A">
        <w:instrText>Cleveland Air Race</w:instrText>
      </w:r>
      <w:r>
        <w:instrText xml:space="preserve">" </w:instrText>
      </w:r>
      <w:r>
        <w:fldChar w:fldCharType="end"/>
      </w:r>
      <w:r>
        <w:t>, and the MacRobertson International Air Race</w:t>
      </w:r>
      <w:r>
        <w:fldChar w:fldCharType="begin"/>
      </w:r>
      <w:r>
        <w:instrText xml:space="preserve"> XE "</w:instrText>
      </w:r>
      <w:r w:rsidRPr="00032F3F">
        <w:instrText>MacRobertson International Air Race</w:instrText>
      </w:r>
      <w:r>
        <w:instrText xml:space="preserve">" </w:instrText>
      </w:r>
      <w:r>
        <w:fldChar w:fldCharType="end"/>
      </w:r>
      <w:r>
        <w:t xml:space="preserve"> - London to Australia in 1934 were all part of the public’s enchantment with the exciting world of aviation.</w:t>
      </w:r>
    </w:p>
    <w:p w14:paraId="393B9310" w14:textId="77777777" w:rsidR="00EA6A32" w:rsidRDefault="00EA6A32" w:rsidP="00C9535C">
      <w:pPr>
        <w:pStyle w:val="BodyText"/>
      </w:pPr>
      <w:r>
        <w:t>In this period the (land-based) aircraft achieved the following air speed records:</w:t>
      </w:r>
    </w:p>
    <w:p w14:paraId="3D85A3CE" w14:textId="77777777" w:rsidR="00513406" w:rsidRDefault="00513406">
      <w:pPr>
        <w:rPr>
          <w:i/>
          <w:spacing w:val="-5"/>
        </w:rPr>
      </w:pPr>
      <w:r>
        <w:br w:type="page"/>
      </w:r>
    </w:p>
    <w:p w14:paraId="4AE9EB41" w14:textId="77777777" w:rsidR="00EA6A32" w:rsidRDefault="00EA6A32" w:rsidP="00523A1D">
      <w:pPr>
        <w:pStyle w:val="Caption"/>
      </w:pPr>
      <w:r>
        <w:lastRenderedPageBreak/>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t>. Airspeed Records 1930-1938.</w:t>
      </w:r>
    </w:p>
    <w:tbl>
      <w:tblPr>
        <w:tblW w:w="10291" w:type="dxa"/>
        <w:tblInd w:w="-74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418"/>
        <w:gridCol w:w="2107"/>
        <w:gridCol w:w="1984"/>
        <w:gridCol w:w="3261"/>
        <w:gridCol w:w="1521"/>
      </w:tblGrid>
      <w:tr w:rsidR="00EA6A32" w14:paraId="1280B708" w14:textId="77777777" w:rsidTr="00EB5FDF">
        <w:tc>
          <w:tcPr>
            <w:tcW w:w="1418" w:type="dxa"/>
          </w:tcPr>
          <w:p w14:paraId="0AF2F927" w14:textId="77777777" w:rsidR="00EA6A32" w:rsidRPr="00FE1C76" w:rsidRDefault="00EA6A32" w:rsidP="00EB5FDF">
            <w:pPr>
              <w:spacing w:before="0"/>
            </w:pPr>
            <w:r w:rsidRPr="00FE1C76">
              <w:t>Date</w:t>
            </w:r>
          </w:p>
        </w:tc>
        <w:tc>
          <w:tcPr>
            <w:tcW w:w="2107" w:type="dxa"/>
          </w:tcPr>
          <w:p w14:paraId="264D0D29" w14:textId="77777777" w:rsidR="00EA6A32" w:rsidRPr="00FE1C76" w:rsidRDefault="00EA6A32" w:rsidP="00EB5FDF">
            <w:pPr>
              <w:spacing w:before="0"/>
            </w:pPr>
            <w:r w:rsidRPr="00FE1C76">
              <w:t>Location</w:t>
            </w:r>
          </w:p>
        </w:tc>
        <w:tc>
          <w:tcPr>
            <w:tcW w:w="1984" w:type="dxa"/>
          </w:tcPr>
          <w:p w14:paraId="74FE9603" w14:textId="77777777" w:rsidR="00EA6A32" w:rsidRPr="00FE1C76" w:rsidRDefault="00EA6A32" w:rsidP="00EB5FDF">
            <w:pPr>
              <w:spacing w:before="0"/>
            </w:pPr>
            <w:r w:rsidRPr="00FE1C76">
              <w:t>Pilot</w:t>
            </w:r>
          </w:p>
        </w:tc>
        <w:tc>
          <w:tcPr>
            <w:tcW w:w="3261" w:type="dxa"/>
          </w:tcPr>
          <w:p w14:paraId="65CDF32A" w14:textId="77777777" w:rsidR="00EA6A32" w:rsidRPr="00FE1C76" w:rsidRDefault="00EA6A32" w:rsidP="00EB5FDF">
            <w:pPr>
              <w:spacing w:before="0"/>
            </w:pPr>
            <w:r w:rsidRPr="00FE1C76">
              <w:t>Aircraft</w:t>
            </w:r>
          </w:p>
        </w:tc>
        <w:tc>
          <w:tcPr>
            <w:tcW w:w="1521" w:type="dxa"/>
          </w:tcPr>
          <w:p w14:paraId="28F678B0" w14:textId="77777777" w:rsidR="00EA6A32" w:rsidRPr="00FE1C76" w:rsidRDefault="00EA6A32" w:rsidP="00EB5FDF">
            <w:pPr>
              <w:spacing w:before="0"/>
            </w:pPr>
            <w:r w:rsidRPr="00FE1C76">
              <w:t xml:space="preserve">Official </w:t>
            </w:r>
            <w:r>
              <w:t>k</w:t>
            </w:r>
            <w:r w:rsidRPr="00FE1C76">
              <w:t>m/hr</w:t>
            </w:r>
          </w:p>
        </w:tc>
      </w:tr>
      <w:tr w:rsidR="00EA6A32" w14:paraId="1151FD48" w14:textId="77777777" w:rsidTr="00EB5FDF">
        <w:tc>
          <w:tcPr>
            <w:tcW w:w="1418" w:type="dxa"/>
          </w:tcPr>
          <w:p w14:paraId="6EFA5F22" w14:textId="77777777" w:rsidR="00EA6A32" w:rsidRPr="00FE1C76" w:rsidRDefault="00EA6A32" w:rsidP="00EB5FDF">
            <w:pPr>
              <w:spacing w:before="0"/>
            </w:pPr>
            <w:r w:rsidRPr="00FE1C76">
              <w:t>31 Aug 1932</w:t>
            </w:r>
          </w:p>
        </w:tc>
        <w:tc>
          <w:tcPr>
            <w:tcW w:w="2107" w:type="dxa"/>
          </w:tcPr>
          <w:p w14:paraId="16208228" w14:textId="77777777" w:rsidR="00EA6A32" w:rsidRPr="00FE1C76" w:rsidRDefault="00EA6A32" w:rsidP="00EB5FDF">
            <w:pPr>
              <w:spacing w:before="0"/>
            </w:pPr>
            <w:r>
              <w:t>USA -</w:t>
            </w:r>
            <w:r w:rsidRPr="00FE1C76">
              <w:t xml:space="preserve"> Cleveland, Ohio</w:t>
            </w:r>
          </w:p>
        </w:tc>
        <w:tc>
          <w:tcPr>
            <w:tcW w:w="1984" w:type="dxa"/>
          </w:tcPr>
          <w:p w14:paraId="782DF419" w14:textId="77777777" w:rsidR="00EA6A32" w:rsidRPr="00FE1C76" w:rsidRDefault="00EA6A32" w:rsidP="00EB5FDF">
            <w:pPr>
              <w:spacing w:before="0"/>
            </w:pPr>
            <w:r w:rsidRPr="00FE1C76">
              <w:t>James R Doolittle</w:t>
            </w:r>
            <w:r>
              <w:fldChar w:fldCharType="begin"/>
            </w:r>
            <w:r>
              <w:instrText xml:space="preserve"> XE "</w:instrText>
            </w:r>
            <w:r w:rsidRPr="00CD5F69">
              <w:instrText>Doolittle</w:instrText>
            </w:r>
            <w:r>
              <w:instrText xml:space="preserve">" </w:instrText>
            </w:r>
            <w:r>
              <w:fldChar w:fldCharType="end"/>
            </w:r>
          </w:p>
        </w:tc>
        <w:tc>
          <w:tcPr>
            <w:tcW w:w="3261" w:type="dxa"/>
          </w:tcPr>
          <w:p w14:paraId="15FA4C6F" w14:textId="77777777" w:rsidR="00EA6A32" w:rsidRPr="00FE1C76" w:rsidRDefault="00EA6A32" w:rsidP="00EB5FDF">
            <w:pPr>
              <w:spacing w:before="0"/>
            </w:pPr>
            <w:r w:rsidRPr="00FE1C76">
              <w:t>Granville Brothers “Gee Bee” R-1 (NR2100)</w:t>
            </w:r>
          </w:p>
        </w:tc>
        <w:tc>
          <w:tcPr>
            <w:tcW w:w="1521" w:type="dxa"/>
          </w:tcPr>
          <w:p w14:paraId="3E5300C9" w14:textId="77777777" w:rsidR="00EA6A32" w:rsidRPr="00FE1C76" w:rsidRDefault="00EA6A32" w:rsidP="00EB5FDF">
            <w:pPr>
              <w:spacing w:before="0"/>
            </w:pPr>
            <w:r w:rsidRPr="00FE1C76">
              <w:t>473.820</w:t>
            </w:r>
          </w:p>
        </w:tc>
      </w:tr>
      <w:tr w:rsidR="00EA6A32" w14:paraId="6F1B5EEA" w14:textId="77777777" w:rsidTr="00EB5FDF">
        <w:tc>
          <w:tcPr>
            <w:tcW w:w="1418" w:type="dxa"/>
          </w:tcPr>
          <w:p w14:paraId="116E79F7" w14:textId="77777777" w:rsidR="00EA6A32" w:rsidRPr="00FE1C76" w:rsidRDefault="00EA6A32" w:rsidP="00EB5FDF">
            <w:pPr>
              <w:spacing w:before="0"/>
            </w:pPr>
            <w:r w:rsidRPr="00FE1C76">
              <w:t>25 Dec 1934</w:t>
            </w:r>
          </w:p>
        </w:tc>
        <w:tc>
          <w:tcPr>
            <w:tcW w:w="2107" w:type="dxa"/>
          </w:tcPr>
          <w:p w14:paraId="5649C528" w14:textId="77777777" w:rsidR="00EA6A32" w:rsidRPr="00FE1C76" w:rsidRDefault="00EA6A32" w:rsidP="00EB5FDF">
            <w:pPr>
              <w:spacing w:before="0"/>
            </w:pPr>
            <w:r w:rsidRPr="00FE1C76">
              <w:t xml:space="preserve">France </w:t>
            </w:r>
            <w:r>
              <w:t xml:space="preserve">- </w:t>
            </w:r>
            <w:r w:rsidRPr="00FE1C76">
              <w:t>Istres</w:t>
            </w:r>
          </w:p>
        </w:tc>
        <w:tc>
          <w:tcPr>
            <w:tcW w:w="1984" w:type="dxa"/>
          </w:tcPr>
          <w:p w14:paraId="671D73DC" w14:textId="77777777" w:rsidR="00EA6A32" w:rsidRPr="00FE1C76" w:rsidRDefault="00EA6A32" w:rsidP="00EB5FDF">
            <w:pPr>
              <w:spacing w:before="0"/>
            </w:pPr>
            <w:r w:rsidRPr="00FE1C76">
              <w:t>Raymond Delmonte</w:t>
            </w:r>
          </w:p>
        </w:tc>
        <w:tc>
          <w:tcPr>
            <w:tcW w:w="3261" w:type="dxa"/>
          </w:tcPr>
          <w:p w14:paraId="6FF2A113" w14:textId="77777777" w:rsidR="00EA6A32" w:rsidRPr="00FE1C76" w:rsidRDefault="00EA6A32" w:rsidP="00EB5FDF">
            <w:pPr>
              <w:spacing w:before="0"/>
            </w:pPr>
            <w:r w:rsidRPr="00FE1C76">
              <w:t>Caudron C.460 (6907)</w:t>
            </w:r>
          </w:p>
        </w:tc>
        <w:tc>
          <w:tcPr>
            <w:tcW w:w="1521" w:type="dxa"/>
          </w:tcPr>
          <w:p w14:paraId="4A1A5428" w14:textId="77777777" w:rsidR="00EA6A32" w:rsidRPr="00FE1C76" w:rsidRDefault="00EA6A32" w:rsidP="00EB5FDF">
            <w:pPr>
              <w:spacing w:before="0"/>
            </w:pPr>
            <w:r w:rsidRPr="00FE1C76">
              <w:t>505.848</w:t>
            </w:r>
            <w:r>
              <w:t xml:space="preserve"> </w:t>
            </w:r>
            <w:r w:rsidRPr="00FE1C76">
              <w:t>Achieved - Unofficial</w:t>
            </w:r>
          </w:p>
        </w:tc>
      </w:tr>
      <w:tr w:rsidR="00EA6A32" w14:paraId="4AA8C2C6" w14:textId="77777777" w:rsidTr="00EB5FDF">
        <w:tc>
          <w:tcPr>
            <w:tcW w:w="1418" w:type="dxa"/>
          </w:tcPr>
          <w:p w14:paraId="081535CA" w14:textId="77777777" w:rsidR="00EA6A32" w:rsidRPr="00FE1C76" w:rsidRDefault="00EA6A32" w:rsidP="00EB5FDF">
            <w:pPr>
              <w:spacing w:before="0"/>
            </w:pPr>
            <w:r w:rsidRPr="00FE1C76">
              <w:t>12 Sept 1935</w:t>
            </w:r>
          </w:p>
        </w:tc>
        <w:tc>
          <w:tcPr>
            <w:tcW w:w="2107" w:type="dxa"/>
          </w:tcPr>
          <w:p w14:paraId="30BD46BF" w14:textId="77777777" w:rsidR="00EA6A32" w:rsidRPr="00FE1C76" w:rsidRDefault="00EA6A32" w:rsidP="00EB5FDF">
            <w:pPr>
              <w:spacing w:before="0"/>
            </w:pPr>
            <w:r>
              <w:t xml:space="preserve">USA - </w:t>
            </w:r>
            <w:r w:rsidRPr="00FE1C76">
              <w:t>Santa Anna, California</w:t>
            </w:r>
          </w:p>
        </w:tc>
        <w:tc>
          <w:tcPr>
            <w:tcW w:w="1984" w:type="dxa"/>
          </w:tcPr>
          <w:p w14:paraId="684FE859" w14:textId="77777777" w:rsidR="00EA6A32" w:rsidRPr="00FE1C76" w:rsidRDefault="00EA6A32" w:rsidP="00EB5FDF">
            <w:pPr>
              <w:spacing w:before="0"/>
            </w:pPr>
            <w:r w:rsidRPr="00FE1C76">
              <w:t>Howard Hughes</w:t>
            </w:r>
            <w:r>
              <w:fldChar w:fldCharType="begin"/>
            </w:r>
            <w:r>
              <w:instrText xml:space="preserve"> XE "</w:instrText>
            </w:r>
            <w:r w:rsidRPr="001565C3">
              <w:instrText>Hughes</w:instrText>
            </w:r>
            <w:r>
              <w:instrText xml:space="preserve">" </w:instrText>
            </w:r>
            <w:r>
              <w:fldChar w:fldCharType="end"/>
            </w:r>
          </w:p>
        </w:tc>
        <w:tc>
          <w:tcPr>
            <w:tcW w:w="3261" w:type="dxa"/>
          </w:tcPr>
          <w:p w14:paraId="5C918BCD" w14:textId="77777777" w:rsidR="00EA6A32" w:rsidRPr="00FE1C76" w:rsidRDefault="00EA6A32" w:rsidP="00EB5FDF">
            <w:pPr>
              <w:spacing w:before="0"/>
            </w:pPr>
            <w:r w:rsidRPr="00FE1C76">
              <w:t>Hughes Special 1B (H-1)</w:t>
            </w:r>
            <w:r>
              <w:t xml:space="preserve"> (</w:t>
            </w:r>
            <w:r w:rsidRPr="00FE1C76">
              <w:t>NR258Y)</w:t>
            </w:r>
          </w:p>
        </w:tc>
        <w:tc>
          <w:tcPr>
            <w:tcW w:w="1521" w:type="dxa"/>
          </w:tcPr>
          <w:p w14:paraId="56AD1FC6" w14:textId="77777777" w:rsidR="00EA6A32" w:rsidRPr="00FE1C76" w:rsidRDefault="00EA6A32" w:rsidP="00EB5FDF">
            <w:pPr>
              <w:spacing w:before="0"/>
            </w:pPr>
            <w:r w:rsidRPr="00FE1C76">
              <w:t>567.115</w:t>
            </w:r>
          </w:p>
        </w:tc>
      </w:tr>
      <w:tr w:rsidR="00EA6A32" w14:paraId="6D4BA720" w14:textId="77777777" w:rsidTr="00EB5FDF">
        <w:tc>
          <w:tcPr>
            <w:tcW w:w="1418" w:type="dxa"/>
          </w:tcPr>
          <w:p w14:paraId="47450996" w14:textId="77777777" w:rsidR="00EA6A32" w:rsidRPr="00FE1C76" w:rsidRDefault="00EA6A32" w:rsidP="00EB5FDF">
            <w:pPr>
              <w:spacing w:before="0"/>
            </w:pPr>
            <w:r w:rsidRPr="00FE1C76">
              <w:t>11 Nov 1937</w:t>
            </w:r>
          </w:p>
        </w:tc>
        <w:tc>
          <w:tcPr>
            <w:tcW w:w="2107" w:type="dxa"/>
          </w:tcPr>
          <w:p w14:paraId="3E8D894C" w14:textId="77777777" w:rsidR="00EA6A32" w:rsidRPr="00FE1C76" w:rsidRDefault="00EA6A32" w:rsidP="00EB5FDF">
            <w:pPr>
              <w:spacing w:before="0"/>
            </w:pPr>
            <w:r w:rsidRPr="00FE1C76">
              <w:t>Germany -</w:t>
            </w:r>
            <w:r>
              <w:t xml:space="preserve"> </w:t>
            </w:r>
            <w:r w:rsidRPr="00FE1C76">
              <w:t>Augsburg</w:t>
            </w:r>
          </w:p>
        </w:tc>
        <w:tc>
          <w:tcPr>
            <w:tcW w:w="1984" w:type="dxa"/>
          </w:tcPr>
          <w:p w14:paraId="56D8FF3A" w14:textId="77777777" w:rsidR="00EA6A32" w:rsidRPr="00FE1C76" w:rsidRDefault="00EA6A32" w:rsidP="00EB5FDF">
            <w:pPr>
              <w:spacing w:before="0"/>
            </w:pPr>
            <w:r w:rsidRPr="00FE1C76">
              <w:t>Herman Wurster</w:t>
            </w:r>
          </w:p>
        </w:tc>
        <w:tc>
          <w:tcPr>
            <w:tcW w:w="3261" w:type="dxa"/>
          </w:tcPr>
          <w:p w14:paraId="5DC42D02" w14:textId="77777777" w:rsidR="00EA6A32" w:rsidRPr="00FE1C76" w:rsidRDefault="00EA6A32" w:rsidP="00EB5FDF">
            <w:pPr>
              <w:spacing w:before="0"/>
            </w:pPr>
            <w:r w:rsidRPr="00FE1C76">
              <w:t>Messerschmitt Bf-109 V13 (Bf 113) (D-IPKY)</w:t>
            </w:r>
          </w:p>
        </w:tc>
        <w:tc>
          <w:tcPr>
            <w:tcW w:w="1521" w:type="dxa"/>
          </w:tcPr>
          <w:p w14:paraId="49FF96DE" w14:textId="77777777" w:rsidR="00EA6A32" w:rsidRPr="00FE1C76" w:rsidRDefault="00EA6A32" w:rsidP="00EB5FDF">
            <w:pPr>
              <w:spacing w:before="0"/>
            </w:pPr>
            <w:r w:rsidRPr="00FE1C76">
              <w:t>610.950</w:t>
            </w:r>
          </w:p>
        </w:tc>
      </w:tr>
      <w:tr w:rsidR="00EA6A32" w14:paraId="75CE7662" w14:textId="77777777" w:rsidTr="00EB5FDF">
        <w:tc>
          <w:tcPr>
            <w:tcW w:w="1418" w:type="dxa"/>
          </w:tcPr>
          <w:p w14:paraId="0A5766B9" w14:textId="77777777" w:rsidR="00EA6A32" w:rsidRPr="00FE1C76" w:rsidRDefault="00EA6A32" w:rsidP="00EB5FDF">
            <w:pPr>
              <w:spacing w:before="0"/>
            </w:pPr>
            <w:r w:rsidRPr="00FE1C76">
              <w:t>5 June 1938</w:t>
            </w:r>
          </w:p>
        </w:tc>
        <w:tc>
          <w:tcPr>
            <w:tcW w:w="2107" w:type="dxa"/>
          </w:tcPr>
          <w:p w14:paraId="560C707E" w14:textId="77777777" w:rsidR="00EA6A32" w:rsidRPr="00FE1C76" w:rsidRDefault="00EA6A32" w:rsidP="00EB5FDF">
            <w:pPr>
              <w:spacing w:before="0"/>
            </w:pPr>
            <w:r w:rsidRPr="00FE1C76">
              <w:t>Germany - Wurstow</w:t>
            </w:r>
          </w:p>
        </w:tc>
        <w:tc>
          <w:tcPr>
            <w:tcW w:w="1984" w:type="dxa"/>
          </w:tcPr>
          <w:p w14:paraId="36446ED6" w14:textId="77777777" w:rsidR="00EA6A32" w:rsidRPr="00FE1C76" w:rsidRDefault="00EA6A32" w:rsidP="00EB5FDF">
            <w:pPr>
              <w:spacing w:before="0"/>
            </w:pPr>
            <w:r w:rsidRPr="00FE1C76">
              <w:t>Ernst Udet</w:t>
            </w:r>
            <w:r>
              <w:fldChar w:fldCharType="begin"/>
            </w:r>
            <w:r>
              <w:instrText xml:space="preserve"> XE "</w:instrText>
            </w:r>
            <w:r w:rsidRPr="00F21323">
              <w:instrText>Udet</w:instrText>
            </w:r>
            <w:r>
              <w:instrText xml:space="preserve">" </w:instrText>
            </w:r>
            <w:r>
              <w:fldChar w:fldCharType="end"/>
            </w:r>
          </w:p>
        </w:tc>
        <w:tc>
          <w:tcPr>
            <w:tcW w:w="3261" w:type="dxa"/>
          </w:tcPr>
          <w:p w14:paraId="72428AC3" w14:textId="77777777" w:rsidR="00323E00" w:rsidRDefault="00EA6A32" w:rsidP="00EB5FDF">
            <w:pPr>
              <w:spacing w:before="0"/>
            </w:pPr>
            <w:r w:rsidRPr="00FE1C76">
              <w:t>Heinkel He 100 V2 (He 112</w:t>
            </w:r>
            <w:r w:rsidR="00323E00" w:rsidRPr="00FE1C76">
              <w:t>U)</w:t>
            </w:r>
            <w:r w:rsidR="00323E00">
              <w:t xml:space="preserve"> </w:t>
            </w:r>
          </w:p>
          <w:p w14:paraId="7A5CD225" w14:textId="1AF2DE30" w:rsidR="00EA6A32" w:rsidRPr="00FE1C76" w:rsidRDefault="00323E00" w:rsidP="00EB5FDF">
            <w:pPr>
              <w:spacing w:before="0"/>
            </w:pPr>
            <w:r>
              <w:t>(</w:t>
            </w:r>
            <w:r w:rsidR="00EA6A32" w:rsidRPr="00FE1C76">
              <w:t>D-IUOS)</w:t>
            </w:r>
          </w:p>
        </w:tc>
        <w:tc>
          <w:tcPr>
            <w:tcW w:w="1521" w:type="dxa"/>
          </w:tcPr>
          <w:p w14:paraId="55F6BD71" w14:textId="77777777" w:rsidR="00EA6A32" w:rsidRPr="00FE1C76" w:rsidRDefault="00EA6A32" w:rsidP="00EB5FDF">
            <w:pPr>
              <w:spacing w:before="0"/>
            </w:pPr>
            <w:r w:rsidRPr="00FE1C76">
              <w:t>634.473</w:t>
            </w:r>
          </w:p>
        </w:tc>
      </w:tr>
    </w:tbl>
    <w:p w14:paraId="0CA081BE" w14:textId="77777777" w:rsidR="00EA6A32" w:rsidRDefault="00EA6A32" w:rsidP="00C9535C">
      <w:pPr>
        <w:pStyle w:val="BodyText"/>
      </w:pPr>
      <w:r>
        <w:t>Perhaps one of the more unusual aircraft was the Granville Brothers</w:t>
      </w:r>
      <w:r>
        <w:fldChar w:fldCharType="begin"/>
      </w:r>
      <w:r>
        <w:instrText xml:space="preserve"> XE "</w:instrText>
      </w:r>
      <w:r w:rsidRPr="008A22FD">
        <w:instrText>Granville Brothers</w:instrText>
      </w:r>
      <w:r>
        <w:instrText xml:space="preserve">" </w:instrText>
      </w:r>
      <w:r>
        <w:fldChar w:fldCharType="end"/>
      </w:r>
      <w:r>
        <w:t xml:space="preserve"> “Gee-Bee</w:t>
      </w:r>
      <w:r>
        <w:fldChar w:fldCharType="begin"/>
      </w:r>
      <w:r>
        <w:instrText xml:space="preserve"> XE "</w:instrText>
      </w:r>
      <w:r w:rsidRPr="00423CE8">
        <w:instrText>Gee-Bee</w:instrText>
      </w:r>
      <w:r>
        <w:instrText xml:space="preserve">" </w:instrText>
      </w:r>
      <w:r>
        <w:fldChar w:fldCharType="end"/>
      </w:r>
      <w:r>
        <w:t>”. They simply streamlined a Pratt &amp; Whitney</w:t>
      </w:r>
      <w:r>
        <w:fldChar w:fldCharType="begin"/>
      </w:r>
      <w:r>
        <w:instrText xml:space="preserve"> XE "</w:instrText>
      </w:r>
      <w:r w:rsidRPr="000377A4">
        <w:instrText>Pratt &amp; Whitney</w:instrText>
      </w:r>
      <w:r>
        <w:instrText xml:space="preserve">" </w:instrText>
      </w:r>
      <w:r>
        <w:fldChar w:fldCharType="end"/>
      </w:r>
      <w:r>
        <w:t xml:space="preserve"> Wasp Sr. engine and added just enough wing and tail control surface area to barely keep it airborne and moving at a record speed of almost 300 mph. </w:t>
      </w:r>
    </w:p>
    <w:p w14:paraId="049E1E7C" w14:textId="77777777" w:rsidR="00EA6A32" w:rsidRDefault="00EA6A32" w:rsidP="00523A1D">
      <w:pPr>
        <w:pStyle w:val="Caption"/>
      </w:pPr>
      <w:r>
        <w:t xml:space="preserve">Photo </w:t>
      </w:r>
      <w:r w:rsidR="009F4146">
        <w:t>52</w:t>
      </w:r>
      <w:r>
        <w:t>. Granville Bros. “Gee-Bee</w:t>
      </w:r>
      <w:r>
        <w:fldChar w:fldCharType="begin"/>
      </w:r>
      <w:r>
        <w:instrText xml:space="preserve"> XE "</w:instrText>
      </w:r>
      <w:r w:rsidRPr="00423CE8">
        <w:instrText>Gee-Bee</w:instrText>
      </w:r>
      <w:r>
        <w:instrText xml:space="preserve">" </w:instrText>
      </w:r>
      <w:r>
        <w:fldChar w:fldCharType="end"/>
      </w:r>
      <w:r>
        <w:t>” Racer R-1 of 1932.</w:t>
      </w:r>
    </w:p>
    <w:p w14:paraId="410420F6" w14:textId="77777777" w:rsidR="00EA6A32" w:rsidRPr="0000640C" w:rsidRDefault="00EA6A32" w:rsidP="00C9535C">
      <w:pPr>
        <w:pStyle w:val="Picture"/>
      </w:pPr>
      <w:r>
        <w:rPr>
          <w:noProof/>
          <w:lang w:eastAsia="en-AU"/>
        </w:rPr>
        <w:drawing>
          <wp:inline distT="0" distB="0" distL="0" distR="0" wp14:anchorId="64A1C910" wp14:editId="2DAB4BB2">
            <wp:extent cx="5315569" cy="2530549"/>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06652" cy="2621517"/>
                    </a:xfrm>
                    <a:prstGeom prst="rect">
                      <a:avLst/>
                    </a:prstGeom>
                    <a:noFill/>
                  </pic:spPr>
                </pic:pic>
              </a:graphicData>
            </a:graphic>
          </wp:inline>
        </w:drawing>
      </w:r>
    </w:p>
    <w:p w14:paraId="567153C2" w14:textId="77777777" w:rsidR="00EA6A32" w:rsidRDefault="00EA6A32" w:rsidP="00C9535C">
      <w:pPr>
        <w:pStyle w:val="BodyText"/>
      </w:pPr>
      <w:r>
        <w:t>In the hands of Jimmy Doolittle</w:t>
      </w:r>
      <w:r>
        <w:fldChar w:fldCharType="begin"/>
      </w:r>
      <w:r>
        <w:instrText xml:space="preserve"> XE "</w:instrText>
      </w:r>
      <w:r w:rsidRPr="00CD5F69">
        <w:instrText>Doolittle</w:instrText>
      </w:r>
      <w:r>
        <w:instrText xml:space="preserve">" </w:instrText>
      </w:r>
      <w:r>
        <w:fldChar w:fldCharType="end"/>
      </w:r>
      <w:r>
        <w:t>, the R-1 won the 1932 Thompson Trophy</w:t>
      </w:r>
      <w:r>
        <w:fldChar w:fldCharType="begin"/>
      </w:r>
      <w:r>
        <w:instrText xml:space="preserve"> XE "</w:instrText>
      </w:r>
      <w:r w:rsidRPr="00D67AB6">
        <w:instrText>Thompson Trophy</w:instrText>
      </w:r>
      <w:r>
        <w:instrText xml:space="preserve">" </w:instrText>
      </w:r>
      <w:r>
        <w:fldChar w:fldCharType="end"/>
      </w:r>
      <w:r>
        <w:t xml:space="preserve"> race. At that time Doolittle also set a new world landplane speed record of 296 mph in the Shell Speed Dash, a straight-line course. </w:t>
      </w:r>
    </w:p>
    <w:p w14:paraId="54A723E0" w14:textId="77777777" w:rsidR="00EA6A32" w:rsidRDefault="00EA6A32" w:rsidP="00C9535C">
      <w:pPr>
        <w:pStyle w:val="BodyText"/>
      </w:pPr>
      <w:r>
        <w:t>After a series of crashes of this little unstable aircraft, the Granville Brothers</w:t>
      </w:r>
      <w:r>
        <w:fldChar w:fldCharType="begin"/>
      </w:r>
      <w:r>
        <w:instrText xml:space="preserve"> XE "</w:instrText>
      </w:r>
      <w:r w:rsidRPr="00B22FA6">
        <w:instrText>Granville Brothers</w:instrText>
      </w:r>
      <w:r>
        <w:instrText xml:space="preserve">" </w:instrText>
      </w:r>
      <w:r>
        <w:fldChar w:fldCharType="end"/>
      </w:r>
      <w:r>
        <w:t xml:space="preserve"> Aircraft, Inc. was liquidated in the late 1933. They had built a total of only 22 aircraft - including 9 biplanes, 8 Sportsters, 2 Senior Sportsters, 3 Super Sportsters, and one long-tailed racer.</w:t>
      </w:r>
    </w:p>
    <w:p w14:paraId="2B181F85" w14:textId="77777777" w:rsidR="00EA6A32" w:rsidRDefault="00EA6A32" w:rsidP="00C9535C">
      <w:pPr>
        <w:pStyle w:val="BodyText"/>
      </w:pPr>
      <w:r>
        <w:t>In the years between 1935, when Germany first revealed formation of the Luftwaffe</w:t>
      </w:r>
      <w:r>
        <w:fldChar w:fldCharType="begin"/>
      </w:r>
      <w:r>
        <w:instrText xml:space="preserve"> XE "</w:instrText>
      </w:r>
      <w:r w:rsidRPr="00694DFF">
        <w:instrText>Luftwaffe</w:instrText>
      </w:r>
      <w:r>
        <w:instrText xml:space="preserve">" </w:instrText>
      </w:r>
      <w:r>
        <w:fldChar w:fldCharType="end"/>
      </w:r>
      <w:r>
        <w:t>, and the outbreak of World War II, Adolf Hitler was most anxious to impress upon the world the capability of the fighter aircraft that equipped his new air force. This was apparent with German efforts in 1937 – 1938 using their military aircraft to secure the air speed records - this would continue into 1939 and beyond.</w:t>
      </w:r>
    </w:p>
    <w:p w14:paraId="577DEE4F" w14:textId="77777777" w:rsidR="00EA6A32" w:rsidRDefault="00EA6A32" w:rsidP="00EA6A32">
      <w:pPr>
        <w:pStyle w:val="Heading7"/>
        <w:framePr w:wrap="around"/>
      </w:pPr>
      <w:r>
        <w:t>Special Aviation Fuels</w:t>
      </w:r>
      <w:r>
        <w:fldChar w:fldCharType="begin"/>
      </w:r>
      <w:r>
        <w:instrText xml:space="preserve"> XE "</w:instrText>
      </w:r>
      <w:r w:rsidRPr="00D4726A">
        <w:instrText>Special Aviation Fuels</w:instrText>
      </w:r>
      <w:r>
        <w:instrText xml:space="preserve">" </w:instrText>
      </w:r>
      <w:r>
        <w:fldChar w:fldCharType="end"/>
      </w:r>
      <w:r>
        <w:rPr>
          <w:rStyle w:val="EndnoteReference"/>
        </w:rPr>
        <w:endnoteReference w:id="25"/>
      </w:r>
    </w:p>
    <w:p w14:paraId="152C20FF" w14:textId="77777777" w:rsidR="00EA6A32" w:rsidRDefault="00EA6A32" w:rsidP="00C9535C">
      <w:pPr>
        <w:pStyle w:val="BodyText"/>
      </w:pPr>
      <w:r>
        <w:t xml:space="preserve">Aviation gasolines are designed to give the best result for a variety of flying conditions and engines – to combine good power output with good fuel consumption and </w:t>
      </w:r>
      <w:r>
        <w:lastRenderedPageBreak/>
        <w:t>economy, easy starting and good distribution to the cylinders. The cost must not be prohibitive and supplies widely available. For special stunt flights some of these characteristics are less important, and special aviation fuels can be tailored for the specific record attempt.</w:t>
      </w:r>
    </w:p>
    <w:p w14:paraId="58FA9760" w14:textId="77777777" w:rsidR="00EA6A32" w:rsidRPr="000E622E" w:rsidRDefault="00EA6A32" w:rsidP="00E00504">
      <w:pPr>
        <w:pStyle w:val="Heading10"/>
      </w:pPr>
      <w:r w:rsidRPr="000E622E">
        <w:t>Speed - Sprint</w:t>
      </w:r>
    </w:p>
    <w:p w14:paraId="208E1552" w14:textId="71389311" w:rsidR="00EA6A32" w:rsidRDefault="00EA6A32" w:rsidP="00C9535C">
      <w:pPr>
        <w:pStyle w:val="BodyText"/>
      </w:pPr>
      <w:r>
        <w:t>An aircraft designed solely for speed records will use an engine which is highly supercharged and high compression ratio. Fuel consumption is relatively unimportant. The properties of importance are good latent heat so as to provide the best possible volumetric efficiency and good anti-knock properties in order to withstand the severe pressures and temperatures imposed by supercharging. The fuel components most commonly used to obtain high latent heat are methanol</w:t>
      </w:r>
      <w:r>
        <w:fldChar w:fldCharType="begin"/>
      </w:r>
      <w:r>
        <w:instrText xml:space="preserve"> XE "</w:instrText>
      </w:r>
      <w:r w:rsidRPr="009718F3">
        <w:instrText>methanol</w:instrText>
      </w:r>
      <w:r>
        <w:instrText xml:space="preserve">" </w:instrText>
      </w:r>
      <w:r>
        <w:fldChar w:fldCharType="end"/>
      </w:r>
      <w:r>
        <w:t xml:space="preserve"> and ethanol</w:t>
      </w:r>
      <w:r>
        <w:fldChar w:fldCharType="begin"/>
      </w:r>
      <w:r>
        <w:instrText xml:space="preserve"> XE "</w:instrText>
      </w:r>
      <w:r w:rsidRPr="0010078C">
        <w:instrText>ethanol</w:instrText>
      </w:r>
      <w:r>
        <w:instrText xml:space="preserve">" </w:instrText>
      </w:r>
      <w:r>
        <w:fldChar w:fldCharType="end"/>
      </w:r>
      <w:r>
        <w:t>. Of these</w:t>
      </w:r>
      <w:r w:rsidR="000E622E">
        <w:t>,</w:t>
      </w:r>
      <w:r>
        <w:t xml:space="preserve"> methanol has the higher latent heat and is often used. In order to provide the necessary volatility, gasoline (of a narrow range) or acetone is added. An example of these fuels is illustrated by the fuels formulated by Banks for the Schneider Trophy races</w:t>
      </w:r>
      <w:r>
        <w:fldChar w:fldCharType="begin"/>
      </w:r>
      <w:r>
        <w:instrText xml:space="preserve"> XE "</w:instrText>
      </w:r>
      <w:r w:rsidRPr="00234546">
        <w:instrText>Schneider Trophy</w:instrText>
      </w:r>
      <w:r>
        <w:instrText xml:space="preserve">" </w:instrText>
      </w:r>
      <w:r>
        <w:fldChar w:fldCharType="end"/>
      </w:r>
      <w:r>
        <w:t xml:space="preserve">. </w:t>
      </w:r>
    </w:p>
    <w:p w14:paraId="05D49D4B" w14:textId="77777777" w:rsidR="00EA6A32" w:rsidRPr="000E622E" w:rsidRDefault="00EA6A32" w:rsidP="00E00504">
      <w:pPr>
        <w:pStyle w:val="Heading10"/>
      </w:pPr>
      <w:r w:rsidRPr="000E622E">
        <w:t>Speed – Racing</w:t>
      </w:r>
    </w:p>
    <w:p w14:paraId="48A30A0E" w14:textId="7E4621D6" w:rsidR="00EA6A32" w:rsidRDefault="00EA6A32" w:rsidP="00C9535C">
      <w:pPr>
        <w:pStyle w:val="BodyText"/>
      </w:pPr>
      <w:r>
        <w:t>For comparatively long distance races, fuel consumption becomes a major consideration</w:t>
      </w:r>
      <w:r w:rsidR="00E00504">
        <w:t>;</w:t>
      </w:r>
      <w:r>
        <w:t xml:space="preserve"> in </w:t>
      </w:r>
      <w:r w:rsidR="00323E00">
        <w:t>addition,</w:t>
      </w:r>
      <w:r>
        <w:t xml:space="preserve"> the volatility must be improved to give good acceleration when the engine throttle is opened quickly. In racing fuels the calorific value and volatility are more important than the latent heat. In racing fuels, benzol is generally added to the alcohol to give improved consumption (owing to a higher calorific value), and in a benzol-alcohol mixture, gasoline is generally used to supply the necessary volatility for acceleration. Gasoline has a higher calorific value than acetone and can mix more readily with a benzol-alcohol blend</w:t>
      </w:r>
      <w:r>
        <w:fldChar w:fldCharType="begin"/>
      </w:r>
      <w:r>
        <w:instrText xml:space="preserve"> XE "</w:instrText>
      </w:r>
      <w:r w:rsidRPr="004B39D6">
        <w:instrText>benzol-alcohol blend</w:instrText>
      </w:r>
      <w:r>
        <w:instrText xml:space="preserve">" </w:instrText>
      </w:r>
      <w:r>
        <w:fldChar w:fldCharType="end"/>
      </w:r>
      <w:r>
        <w:t xml:space="preserve"> than straight alcohol. Here again a special distillation cut of gasoline is required. </w:t>
      </w:r>
    </w:p>
    <w:p w14:paraId="31C5A3B0" w14:textId="77777777" w:rsidR="00EA6A32" w:rsidRPr="000E622E" w:rsidRDefault="00EA6A32" w:rsidP="00FF4A68">
      <w:pPr>
        <w:pStyle w:val="Heading10"/>
      </w:pPr>
      <w:r w:rsidRPr="000E622E">
        <w:t>Altitude</w:t>
      </w:r>
    </w:p>
    <w:p w14:paraId="0625604C" w14:textId="77777777" w:rsidR="00EA6A32" w:rsidRPr="00D40E70" w:rsidRDefault="00EA6A32" w:rsidP="00523A1D">
      <w:pPr>
        <w:pStyle w:val="Caption"/>
      </w:pPr>
      <w:r>
        <w:t xml:space="preserve">Photo </w:t>
      </w:r>
      <w:r w:rsidR="009F4146">
        <w:t>53</w:t>
      </w:r>
      <w:r>
        <w:t>. Bristol Type 138</w:t>
      </w:r>
      <w:r>
        <w:fldChar w:fldCharType="begin"/>
      </w:r>
      <w:r>
        <w:instrText xml:space="preserve"> XE "</w:instrText>
      </w:r>
      <w:r w:rsidRPr="009718F3">
        <w:instrText>Bristol Type 138</w:instrText>
      </w:r>
      <w:r>
        <w:instrText xml:space="preserve">" </w:instrText>
      </w:r>
      <w:r>
        <w:fldChar w:fldCharType="end"/>
      </w:r>
      <w:r>
        <w:t xml:space="preserve"> set a new altitude record of </w:t>
      </w:r>
      <w:r w:rsidRPr="00D40E70">
        <w:t>53,937 ft. (16,440 metres) in November 1937.</w:t>
      </w:r>
    </w:p>
    <w:p w14:paraId="62EBF06A" w14:textId="77777777" w:rsidR="00EA6A32" w:rsidRDefault="00EA6A32" w:rsidP="00C9535C">
      <w:pPr>
        <w:pStyle w:val="Picture"/>
      </w:pPr>
      <w:r>
        <w:rPr>
          <w:noProof/>
          <w:lang w:eastAsia="en-AU"/>
        </w:rPr>
        <w:drawing>
          <wp:inline distT="0" distB="0" distL="0" distR="0" wp14:anchorId="1F83C02F" wp14:editId="5412846A">
            <wp:extent cx="3350834" cy="2643004"/>
            <wp:effectExtent l="0" t="0" r="254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68828" cy="2657197"/>
                    </a:xfrm>
                    <a:prstGeom prst="rect">
                      <a:avLst/>
                    </a:prstGeom>
                    <a:noFill/>
                  </pic:spPr>
                </pic:pic>
              </a:graphicData>
            </a:graphic>
          </wp:inline>
        </w:drawing>
      </w:r>
    </w:p>
    <w:p w14:paraId="1073042D" w14:textId="77777777" w:rsidR="000B7188" w:rsidRDefault="000B7188" w:rsidP="00C9535C">
      <w:pPr>
        <w:pStyle w:val="BodyText"/>
      </w:pPr>
      <w:r>
        <w:t>The key requirement of an engine for this type of work is a high degree of supercharge to maintain power at high altitude where oxygen levels are lower. A good anti-knock fuel is required and therefore must be ‘ethylized’ or leaded. It must have a very low freezing point as discussed earlier. Volatility is important and must be careful controlled to maintain good distribution at extremely high altitude. Fuels rich in alcohol are ruled out due to high consumption and the danger of phase separation at low temperatures. Benzol cannot be used due to its relatively high freezing point. Toluol</w:t>
      </w:r>
      <w:r>
        <w:fldChar w:fldCharType="begin"/>
      </w:r>
      <w:r>
        <w:instrText xml:space="preserve"> XE "</w:instrText>
      </w:r>
      <w:r w:rsidRPr="004B39D6">
        <w:instrText>Toluol</w:instrText>
      </w:r>
      <w:r>
        <w:instrText xml:space="preserve">" </w:instrText>
      </w:r>
      <w:r>
        <w:fldChar w:fldCharType="end"/>
      </w:r>
      <w:r>
        <w:t xml:space="preserve"> can be used provided it is dehydrated to eliminate the presence of water. Generally</w:t>
      </w:r>
      <w:r w:rsidR="000E622E">
        <w:t>,</w:t>
      </w:r>
      <w:r>
        <w:t xml:space="preserve"> the fuel requirements ca</w:t>
      </w:r>
      <w:r w:rsidR="000E622E">
        <w:t>n</w:t>
      </w:r>
      <w:r>
        <w:t xml:space="preserve"> be met by special grades on leaded gasolines.</w:t>
      </w:r>
    </w:p>
    <w:p w14:paraId="2773FAE1" w14:textId="77777777" w:rsidR="00EA6A32" w:rsidRPr="006F24D0" w:rsidRDefault="00EA6A32" w:rsidP="00FF4A68">
      <w:pPr>
        <w:pStyle w:val="Heading10"/>
      </w:pPr>
      <w:r w:rsidRPr="006F24D0">
        <w:lastRenderedPageBreak/>
        <w:t>Duration</w:t>
      </w:r>
    </w:p>
    <w:p w14:paraId="276C5CFC" w14:textId="77777777" w:rsidR="00EA6A32" w:rsidRPr="002268F4" w:rsidRDefault="00EA6A32" w:rsidP="00C9535C">
      <w:pPr>
        <w:pStyle w:val="BodyText"/>
      </w:pPr>
      <w:r>
        <w:t>The principal requirement of an aircraft engine for a long-distance non-stop flight is economy. Therefore, the engine will probably be of a high compression un-supercharged type in order to obtain the best thermal efficiency; further the carburettor will be set to run on a weaker mixture than usual. Fuel requirements are good calorific value to give minimum consumption, and good anti-knock value to enable high compression ratio to be used. The high calorific value requirement by weight or volume, means the specific gravity must be fairly low, about 0.720. Since these flights may entail night or high altitude flying where low temperature conditions prevail, then a low freezing point fuel is required. Benzol</w:t>
      </w:r>
      <w:r>
        <w:fldChar w:fldCharType="begin"/>
      </w:r>
      <w:r>
        <w:instrText xml:space="preserve"> XE "</w:instrText>
      </w:r>
      <w:r w:rsidRPr="00E5768F">
        <w:instrText>Benzol</w:instrText>
      </w:r>
      <w:r>
        <w:instrText xml:space="preserve">" </w:instrText>
      </w:r>
      <w:r>
        <w:fldChar w:fldCharType="end"/>
      </w:r>
      <w:r>
        <w:t xml:space="preserve"> has a good calorific value, but has a high specific gravity (0.878) and high freezing point (-10 deg. C) and so it should not be used in large proportions as a blended component for a duration flight. Therefore</w:t>
      </w:r>
      <w:r w:rsidR="006F24D0">
        <w:t>,</w:t>
      </w:r>
      <w:r>
        <w:t xml:space="preserve"> leaded gasolines are usually the most suitable fuels for duration flights. </w:t>
      </w:r>
    </w:p>
    <w:p w14:paraId="033801D2" w14:textId="77777777" w:rsidR="00EA6A32" w:rsidRDefault="00EA6A32" w:rsidP="00C9535C">
      <w:pPr>
        <w:pStyle w:val="BodyText"/>
      </w:pPr>
    </w:p>
    <w:p w14:paraId="29D73BA7" w14:textId="77777777" w:rsidR="00C11B12" w:rsidRDefault="00C11B12" w:rsidP="00523A1D">
      <w:pPr>
        <w:pStyle w:val="Caption"/>
        <w:sectPr w:rsidR="00C11B12" w:rsidSect="00FD44DC">
          <w:endnotePr>
            <w:numFmt w:val="decimal"/>
          </w:endnotePr>
          <w:pgSz w:w="11907" w:h="16839" w:code="9"/>
          <w:pgMar w:top="1701" w:right="1134" w:bottom="1701" w:left="1701" w:header="567" w:footer="851" w:gutter="0"/>
          <w:cols w:space="360"/>
          <w:titlePg/>
        </w:sectPr>
      </w:pPr>
    </w:p>
    <w:p w14:paraId="58B84D8D" w14:textId="23331C38" w:rsidR="00E46F55" w:rsidRDefault="00EA6A32">
      <w:pPr>
        <w:rPr>
          <w:rFonts w:ascii="Arial Black" w:hAnsi="Arial Black"/>
          <w:color w:val="808080"/>
          <w:spacing w:val="-25"/>
          <w:kern w:val="28"/>
          <w:sz w:val="32"/>
        </w:rPr>
      </w:pPr>
      <w:r>
        <w:br w:type="page"/>
      </w:r>
    </w:p>
    <w:p w14:paraId="3183F08B" w14:textId="77777777" w:rsidR="009C5295" w:rsidRDefault="009C5295" w:rsidP="00FF4A68">
      <w:pPr>
        <w:pStyle w:val="Heading1"/>
      </w:pPr>
      <w:bookmarkStart w:id="24" w:name="_Toc21777630"/>
      <w:r>
        <w:lastRenderedPageBreak/>
        <w:t>Index</w:t>
      </w:r>
      <w:bookmarkEnd w:id="24"/>
    </w:p>
    <w:p w14:paraId="6C07B122" w14:textId="77777777" w:rsidR="00736320" w:rsidRDefault="00736320" w:rsidP="00C9535C">
      <w:pPr>
        <w:pStyle w:val="BodyText"/>
        <w:rPr>
          <w:noProof/>
        </w:rPr>
        <w:sectPr w:rsidR="00736320" w:rsidSect="00736320">
          <w:headerReference w:type="default" r:id="rId68"/>
          <w:footerReference w:type="default" r:id="rId69"/>
          <w:headerReference w:type="first" r:id="rId70"/>
          <w:endnotePr>
            <w:numFmt w:val="decimal"/>
          </w:endnotePr>
          <w:type w:val="continuous"/>
          <w:pgSz w:w="11907" w:h="16839" w:code="9"/>
          <w:pgMar w:top="1701" w:right="1134" w:bottom="1701" w:left="1701" w:header="567" w:footer="851" w:gutter="0"/>
          <w:cols w:num="2" w:space="720"/>
        </w:sectPr>
      </w:pPr>
      <w:r>
        <w:fldChar w:fldCharType="begin"/>
      </w:r>
      <w:r>
        <w:instrText xml:space="preserve"> INDEX \e "</w:instrText>
      </w:r>
      <w:r>
        <w:tab/>
        <w:instrText xml:space="preserve">" \h "A" \c "2" \z "3081" </w:instrText>
      </w:r>
      <w:r>
        <w:fldChar w:fldCharType="separate"/>
      </w:r>
    </w:p>
    <w:p w14:paraId="7E234AE0" w14:textId="77777777" w:rsidR="00736320" w:rsidRPr="00736320" w:rsidRDefault="00736320" w:rsidP="00736320">
      <w:pPr>
        <w:pStyle w:val="IndexHeading"/>
        <w:keepNext/>
        <w:tabs>
          <w:tab w:val="right" w:leader="dot" w:pos="4166"/>
        </w:tabs>
        <w:spacing w:before="0" w:after="0"/>
        <w:rPr>
          <w:rFonts w:ascii="Garamond" w:eastAsiaTheme="minorEastAsia" w:hAnsi="Garamond" w:cstheme="minorBidi"/>
          <w:b w:val="0"/>
          <w:bCs w:val="0"/>
          <w:noProof/>
          <w:sz w:val="18"/>
          <w:szCs w:val="18"/>
        </w:rPr>
      </w:pPr>
      <w:r w:rsidRPr="00736320">
        <w:rPr>
          <w:rFonts w:ascii="Garamond" w:hAnsi="Garamond"/>
          <w:noProof/>
          <w:sz w:val="18"/>
          <w:szCs w:val="18"/>
        </w:rPr>
        <w:t>1</w:t>
      </w:r>
    </w:p>
    <w:p w14:paraId="2AFC7860"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spacing w:val="-5"/>
        </w:rPr>
        <w:t>100 octane fuel</w:t>
      </w:r>
      <w:r w:rsidRPr="00736320">
        <w:rPr>
          <w:rFonts w:ascii="Garamond" w:hAnsi="Garamond"/>
          <w:noProof/>
        </w:rPr>
        <w:tab/>
        <w:t>18</w:t>
      </w:r>
    </w:p>
    <w:p w14:paraId="32A2BE3D" w14:textId="77777777" w:rsidR="00736320" w:rsidRPr="00736320" w:rsidRDefault="00736320" w:rsidP="00736320">
      <w:pPr>
        <w:pStyle w:val="IndexHeading"/>
        <w:keepNext/>
        <w:tabs>
          <w:tab w:val="right" w:leader="dot" w:pos="4166"/>
        </w:tabs>
        <w:spacing w:before="0" w:after="0"/>
        <w:rPr>
          <w:rFonts w:ascii="Garamond" w:eastAsiaTheme="minorEastAsia" w:hAnsi="Garamond" w:cstheme="minorBidi"/>
          <w:b w:val="0"/>
          <w:bCs w:val="0"/>
          <w:noProof/>
          <w:sz w:val="18"/>
          <w:szCs w:val="18"/>
        </w:rPr>
      </w:pPr>
      <w:r w:rsidRPr="00736320">
        <w:rPr>
          <w:rFonts w:ascii="Garamond" w:hAnsi="Garamond"/>
          <w:noProof/>
          <w:sz w:val="18"/>
          <w:szCs w:val="18"/>
        </w:rPr>
        <w:t>A</w:t>
      </w:r>
    </w:p>
    <w:p w14:paraId="2868E8F4"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A.N.A.</w:t>
      </w:r>
      <w:r w:rsidRPr="00736320">
        <w:rPr>
          <w:rFonts w:ascii="Garamond" w:hAnsi="Garamond"/>
          <w:noProof/>
        </w:rPr>
        <w:tab/>
        <w:t>6</w:t>
      </w:r>
    </w:p>
    <w:p w14:paraId="5BBD945B"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Addis Ababa</w:t>
      </w:r>
      <w:r w:rsidRPr="00736320">
        <w:rPr>
          <w:rFonts w:ascii="Garamond" w:hAnsi="Garamond"/>
          <w:noProof/>
        </w:rPr>
        <w:tab/>
        <w:t>52</w:t>
      </w:r>
    </w:p>
    <w:p w14:paraId="12F15E59"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Airspeed AS6</w:t>
      </w:r>
      <w:r w:rsidRPr="00736320">
        <w:rPr>
          <w:rFonts w:ascii="Garamond" w:hAnsi="Garamond"/>
          <w:noProof/>
        </w:rPr>
        <w:tab/>
        <w:t>6</w:t>
      </w:r>
    </w:p>
    <w:p w14:paraId="50BD3667"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Alcohol</w:t>
      </w:r>
      <w:r w:rsidRPr="00736320">
        <w:rPr>
          <w:rFonts w:ascii="Garamond" w:hAnsi="Garamond"/>
          <w:noProof/>
        </w:rPr>
        <w:tab/>
        <w:t>27, 28, 29</w:t>
      </w:r>
    </w:p>
    <w:p w14:paraId="05DCDE7F"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alkylation</w:t>
      </w:r>
      <w:r w:rsidRPr="00736320">
        <w:rPr>
          <w:rFonts w:ascii="Garamond" w:hAnsi="Garamond"/>
          <w:noProof/>
        </w:rPr>
        <w:tab/>
        <w:t>27</w:t>
      </w:r>
    </w:p>
    <w:p w14:paraId="05504FC9"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Anglo-American Oil Company</w:t>
      </w:r>
      <w:r w:rsidRPr="00736320">
        <w:rPr>
          <w:rFonts w:ascii="Garamond" w:hAnsi="Garamond"/>
          <w:noProof/>
        </w:rPr>
        <w:tab/>
        <w:t>22</w:t>
      </w:r>
    </w:p>
    <w:p w14:paraId="7511747C"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Australian National Airways</w:t>
      </w:r>
      <w:r w:rsidRPr="00736320">
        <w:rPr>
          <w:rFonts w:ascii="Garamond" w:hAnsi="Garamond"/>
          <w:noProof/>
        </w:rPr>
        <w:tab/>
        <w:t>6</w:t>
      </w:r>
    </w:p>
    <w:p w14:paraId="39AEA82B" w14:textId="77777777" w:rsidR="00736320" w:rsidRPr="00736320" w:rsidRDefault="00736320" w:rsidP="00736320">
      <w:pPr>
        <w:pStyle w:val="IndexHeading"/>
        <w:keepNext/>
        <w:tabs>
          <w:tab w:val="right" w:leader="dot" w:pos="4166"/>
        </w:tabs>
        <w:spacing w:before="0" w:after="0"/>
        <w:rPr>
          <w:rFonts w:ascii="Garamond" w:eastAsiaTheme="minorEastAsia" w:hAnsi="Garamond" w:cstheme="minorBidi"/>
          <w:b w:val="0"/>
          <w:bCs w:val="0"/>
          <w:noProof/>
          <w:sz w:val="18"/>
          <w:szCs w:val="18"/>
        </w:rPr>
      </w:pPr>
      <w:r w:rsidRPr="00736320">
        <w:rPr>
          <w:rFonts w:ascii="Garamond" w:hAnsi="Garamond"/>
          <w:noProof/>
          <w:sz w:val="18"/>
          <w:szCs w:val="18"/>
        </w:rPr>
        <w:t>B</w:t>
      </w:r>
    </w:p>
    <w:p w14:paraId="7C763B7B"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B.O.A.C.</w:t>
      </w:r>
      <w:r w:rsidRPr="00736320">
        <w:rPr>
          <w:rFonts w:ascii="Garamond" w:hAnsi="Garamond"/>
          <w:noProof/>
        </w:rPr>
        <w:tab/>
        <w:t>17</w:t>
      </w:r>
    </w:p>
    <w:p w14:paraId="5ED4D0EC"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Balbo</w:t>
      </w:r>
      <w:r w:rsidRPr="00736320">
        <w:rPr>
          <w:rFonts w:ascii="Garamond" w:hAnsi="Garamond"/>
          <w:noProof/>
        </w:rPr>
        <w:tab/>
        <w:t>5</w:t>
      </w:r>
    </w:p>
    <w:p w14:paraId="255FD583"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Batten</w:t>
      </w:r>
      <w:r w:rsidRPr="00736320">
        <w:rPr>
          <w:rFonts w:ascii="Garamond" w:hAnsi="Garamond"/>
          <w:noProof/>
        </w:rPr>
        <w:tab/>
        <w:t>6, 7</w:t>
      </w:r>
    </w:p>
    <w:p w14:paraId="688ECC04"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Bendix Trophy</w:t>
      </w:r>
      <w:r w:rsidRPr="00736320">
        <w:rPr>
          <w:rFonts w:ascii="Garamond" w:hAnsi="Garamond"/>
          <w:noProof/>
        </w:rPr>
        <w:tab/>
        <w:t>53</w:t>
      </w:r>
    </w:p>
    <w:p w14:paraId="4935B5F4"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Benzol</w:t>
      </w:r>
      <w:r w:rsidRPr="00736320">
        <w:rPr>
          <w:rFonts w:ascii="Garamond" w:hAnsi="Garamond"/>
          <w:noProof/>
        </w:rPr>
        <w:tab/>
        <w:t>27, 28, 56</w:t>
      </w:r>
    </w:p>
    <w:p w14:paraId="2C923F30"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benzol-alcohol blend</w:t>
      </w:r>
      <w:r w:rsidRPr="00736320">
        <w:rPr>
          <w:rFonts w:ascii="Garamond" w:hAnsi="Garamond"/>
          <w:noProof/>
        </w:rPr>
        <w:tab/>
        <w:t>55</w:t>
      </w:r>
    </w:p>
    <w:p w14:paraId="018EDD59"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Bristol</w:t>
      </w:r>
      <w:r w:rsidRPr="00736320">
        <w:rPr>
          <w:rFonts w:ascii="Garamond" w:hAnsi="Garamond"/>
          <w:noProof/>
        </w:rPr>
        <w:tab/>
        <w:t>31, 32, 33</w:t>
      </w:r>
    </w:p>
    <w:p w14:paraId="60CE48B1"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Bristol Type 138</w:t>
      </w:r>
      <w:r w:rsidRPr="00736320">
        <w:rPr>
          <w:rFonts w:ascii="Garamond" w:hAnsi="Garamond"/>
          <w:noProof/>
        </w:rPr>
        <w:tab/>
        <w:t>55</w:t>
      </w:r>
    </w:p>
    <w:p w14:paraId="64C79254"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British Air Ministry</w:t>
      </w:r>
      <w:r w:rsidRPr="00736320">
        <w:rPr>
          <w:rFonts w:ascii="Garamond" w:hAnsi="Garamond"/>
          <w:noProof/>
        </w:rPr>
        <w:tab/>
        <w:t>30, 32, 33</w:t>
      </w:r>
    </w:p>
    <w:p w14:paraId="574598A0"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British Overseas Airways Corporation</w:t>
      </w:r>
      <w:r w:rsidRPr="00736320">
        <w:rPr>
          <w:rFonts w:ascii="Garamond" w:hAnsi="Garamond"/>
          <w:noProof/>
        </w:rPr>
        <w:tab/>
        <w:t>17</w:t>
      </w:r>
    </w:p>
    <w:p w14:paraId="23FD127C" w14:textId="77777777" w:rsidR="00736320" w:rsidRPr="00736320" w:rsidRDefault="00736320" w:rsidP="00736320">
      <w:pPr>
        <w:pStyle w:val="IndexHeading"/>
        <w:keepNext/>
        <w:tabs>
          <w:tab w:val="right" w:leader="dot" w:pos="4166"/>
        </w:tabs>
        <w:spacing w:before="0" w:after="0"/>
        <w:rPr>
          <w:rFonts w:ascii="Garamond" w:eastAsiaTheme="minorEastAsia" w:hAnsi="Garamond" w:cstheme="minorBidi"/>
          <w:b w:val="0"/>
          <w:bCs w:val="0"/>
          <w:noProof/>
          <w:sz w:val="18"/>
          <w:szCs w:val="18"/>
        </w:rPr>
      </w:pPr>
      <w:r w:rsidRPr="00736320">
        <w:rPr>
          <w:rFonts w:ascii="Garamond" w:hAnsi="Garamond"/>
          <w:noProof/>
          <w:sz w:val="18"/>
          <w:szCs w:val="18"/>
        </w:rPr>
        <w:t>C</w:t>
      </w:r>
    </w:p>
    <w:p w14:paraId="3EBAE927"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Ca 101</w:t>
      </w:r>
      <w:r w:rsidRPr="00736320">
        <w:rPr>
          <w:rFonts w:ascii="Garamond" w:hAnsi="Garamond"/>
          <w:noProof/>
        </w:rPr>
        <w:tab/>
        <w:t>52</w:t>
      </w:r>
    </w:p>
    <w:p w14:paraId="238F494C"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Campbell Black</w:t>
      </w:r>
      <w:r w:rsidRPr="00736320">
        <w:rPr>
          <w:rFonts w:ascii="Garamond" w:hAnsi="Garamond"/>
          <w:noProof/>
        </w:rPr>
        <w:tab/>
        <w:t>9, 10</w:t>
      </w:r>
    </w:p>
    <w:p w14:paraId="4AFBB111"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Carbon Dioxide</w:t>
      </w:r>
      <w:r w:rsidRPr="00736320">
        <w:rPr>
          <w:rFonts w:ascii="Garamond" w:hAnsi="Garamond"/>
          <w:noProof/>
        </w:rPr>
        <w:tab/>
        <w:t>36</w:t>
      </w:r>
    </w:p>
    <w:p w14:paraId="34C4A574"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Carbon Tetrachloride</w:t>
      </w:r>
      <w:r w:rsidRPr="00736320">
        <w:rPr>
          <w:rFonts w:ascii="Garamond" w:hAnsi="Garamond"/>
          <w:noProof/>
        </w:rPr>
        <w:tab/>
        <w:t>36</w:t>
      </w:r>
    </w:p>
    <w:p w14:paraId="770C2988"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Chevron</w:t>
      </w:r>
      <w:r w:rsidRPr="00736320">
        <w:rPr>
          <w:rFonts w:ascii="Garamond" w:hAnsi="Garamond"/>
          <w:noProof/>
        </w:rPr>
        <w:tab/>
        <w:t>21</w:t>
      </w:r>
    </w:p>
    <w:p w14:paraId="28A230CE"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Chevron Oil Company</w:t>
      </w:r>
      <w:r w:rsidRPr="00736320">
        <w:rPr>
          <w:rFonts w:ascii="Garamond" w:hAnsi="Garamond"/>
          <w:noProof/>
        </w:rPr>
        <w:tab/>
        <w:t>10</w:t>
      </w:r>
    </w:p>
    <w:p w14:paraId="713725FA"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China Clipper</w:t>
      </w:r>
      <w:r w:rsidRPr="00736320">
        <w:rPr>
          <w:rFonts w:ascii="Garamond" w:hAnsi="Garamond"/>
          <w:noProof/>
        </w:rPr>
        <w:tab/>
        <w:t>16, 18</w:t>
      </w:r>
    </w:p>
    <w:p w14:paraId="6BB8CB2C"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Cleveland Air Race</w:t>
      </w:r>
      <w:r w:rsidRPr="00736320">
        <w:rPr>
          <w:rFonts w:ascii="Garamond" w:hAnsi="Garamond"/>
          <w:noProof/>
        </w:rPr>
        <w:tab/>
        <w:t>53</w:t>
      </w:r>
    </w:p>
    <w:p w14:paraId="2B5751A5"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Colonial Beacon Oil Co.</w:t>
      </w:r>
      <w:r w:rsidRPr="00736320">
        <w:rPr>
          <w:rFonts w:ascii="Garamond" w:hAnsi="Garamond"/>
          <w:noProof/>
        </w:rPr>
        <w:tab/>
        <w:t>21</w:t>
      </w:r>
    </w:p>
    <w:p w14:paraId="4FE3E7C1"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Condor</w:t>
      </w:r>
      <w:r w:rsidRPr="00736320">
        <w:rPr>
          <w:rFonts w:ascii="Garamond" w:hAnsi="Garamond"/>
          <w:noProof/>
        </w:rPr>
        <w:tab/>
        <w:t>51</w:t>
      </w:r>
    </w:p>
    <w:p w14:paraId="753EB585"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cracked treated gasolines</w:t>
      </w:r>
      <w:r w:rsidRPr="00736320">
        <w:rPr>
          <w:rFonts w:ascii="Garamond" w:hAnsi="Garamond"/>
          <w:noProof/>
        </w:rPr>
        <w:tab/>
        <w:t>30</w:t>
      </w:r>
    </w:p>
    <w:p w14:paraId="01C6AA6D" w14:textId="77777777" w:rsidR="00736320" w:rsidRPr="00736320" w:rsidRDefault="00736320" w:rsidP="00736320">
      <w:pPr>
        <w:pStyle w:val="IndexHeading"/>
        <w:keepNext/>
        <w:tabs>
          <w:tab w:val="right" w:leader="dot" w:pos="4166"/>
        </w:tabs>
        <w:spacing w:before="0" w:after="0"/>
        <w:rPr>
          <w:rFonts w:ascii="Garamond" w:eastAsiaTheme="minorEastAsia" w:hAnsi="Garamond" w:cstheme="minorBidi"/>
          <w:b w:val="0"/>
          <w:bCs w:val="0"/>
          <w:noProof/>
          <w:sz w:val="18"/>
          <w:szCs w:val="18"/>
        </w:rPr>
      </w:pPr>
      <w:r w:rsidRPr="00736320">
        <w:rPr>
          <w:rFonts w:ascii="Garamond" w:hAnsi="Garamond"/>
          <w:noProof/>
          <w:sz w:val="18"/>
          <w:szCs w:val="18"/>
        </w:rPr>
        <w:t>D</w:t>
      </w:r>
    </w:p>
    <w:p w14:paraId="3D84DBDC"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de Havilland</w:t>
      </w:r>
      <w:r w:rsidRPr="00736320">
        <w:rPr>
          <w:rFonts w:ascii="Garamond" w:hAnsi="Garamond"/>
          <w:noProof/>
        </w:rPr>
        <w:tab/>
        <w:t>9, 10, 31, 37, 38</w:t>
      </w:r>
    </w:p>
    <w:p w14:paraId="2CF34C9C"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DH 88 Comet</w:t>
      </w:r>
      <w:r w:rsidRPr="00736320">
        <w:rPr>
          <w:rFonts w:ascii="Garamond" w:hAnsi="Garamond"/>
          <w:noProof/>
        </w:rPr>
        <w:tab/>
        <w:t>9, 10</w:t>
      </w:r>
    </w:p>
    <w:p w14:paraId="0CCEC44F"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Diesel</w:t>
      </w:r>
      <w:r w:rsidRPr="00736320">
        <w:rPr>
          <w:rFonts w:ascii="Garamond" w:hAnsi="Garamond"/>
          <w:noProof/>
        </w:rPr>
        <w:tab/>
        <w:t>31, 49</w:t>
      </w:r>
    </w:p>
    <w:p w14:paraId="734DB0AF"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Dixie Clipper</w:t>
      </w:r>
      <w:r w:rsidRPr="00736320">
        <w:rPr>
          <w:rFonts w:ascii="Garamond" w:hAnsi="Garamond"/>
          <w:noProof/>
        </w:rPr>
        <w:tab/>
        <w:t>16, 18</w:t>
      </w:r>
    </w:p>
    <w:p w14:paraId="06802D4D"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Doolittle</w:t>
      </w:r>
      <w:r w:rsidRPr="00736320">
        <w:rPr>
          <w:rFonts w:ascii="Garamond" w:hAnsi="Garamond"/>
          <w:noProof/>
        </w:rPr>
        <w:tab/>
        <w:t>20, 54</w:t>
      </w:r>
    </w:p>
    <w:p w14:paraId="7E56A2E2"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Douglas DC-2 "Uiver"</w:t>
      </w:r>
      <w:r w:rsidRPr="00736320">
        <w:rPr>
          <w:rFonts w:ascii="Garamond" w:hAnsi="Garamond"/>
          <w:noProof/>
        </w:rPr>
        <w:tab/>
        <w:t>10</w:t>
      </w:r>
    </w:p>
    <w:p w14:paraId="5CB3B5FB" w14:textId="77777777" w:rsidR="00736320" w:rsidRPr="00736320" w:rsidRDefault="00736320" w:rsidP="00736320">
      <w:pPr>
        <w:pStyle w:val="IndexHeading"/>
        <w:keepNext/>
        <w:tabs>
          <w:tab w:val="right" w:leader="dot" w:pos="4166"/>
        </w:tabs>
        <w:spacing w:before="0" w:after="0"/>
        <w:rPr>
          <w:rFonts w:ascii="Garamond" w:eastAsiaTheme="minorEastAsia" w:hAnsi="Garamond" w:cstheme="minorBidi"/>
          <w:b w:val="0"/>
          <w:bCs w:val="0"/>
          <w:noProof/>
          <w:sz w:val="18"/>
          <w:szCs w:val="18"/>
        </w:rPr>
      </w:pPr>
      <w:r w:rsidRPr="00736320">
        <w:rPr>
          <w:rFonts w:ascii="Garamond" w:hAnsi="Garamond"/>
          <w:noProof/>
          <w:sz w:val="18"/>
          <w:szCs w:val="18"/>
        </w:rPr>
        <w:t>E</w:t>
      </w:r>
    </w:p>
    <w:p w14:paraId="75593E04"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Empire Airways</w:t>
      </w:r>
      <w:r w:rsidRPr="00736320">
        <w:rPr>
          <w:rFonts w:ascii="Garamond" w:hAnsi="Garamond"/>
          <w:noProof/>
        </w:rPr>
        <w:tab/>
        <w:t>6, 30</w:t>
      </w:r>
    </w:p>
    <w:p w14:paraId="7BAD0581"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Empire Flying Boats</w:t>
      </w:r>
      <w:r w:rsidRPr="00736320">
        <w:rPr>
          <w:rFonts w:ascii="Garamond" w:hAnsi="Garamond"/>
          <w:noProof/>
        </w:rPr>
        <w:tab/>
        <w:t>45</w:t>
      </w:r>
    </w:p>
    <w:p w14:paraId="37B90ED7"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Esso</w:t>
      </w:r>
      <w:r w:rsidRPr="00736320">
        <w:rPr>
          <w:rFonts w:ascii="Garamond" w:hAnsi="Garamond"/>
          <w:noProof/>
        </w:rPr>
        <w:tab/>
        <w:t>21</w:t>
      </w:r>
    </w:p>
    <w:p w14:paraId="517B1403"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ethanol</w:t>
      </w:r>
      <w:r w:rsidRPr="00736320">
        <w:rPr>
          <w:rFonts w:ascii="Garamond" w:hAnsi="Garamond"/>
          <w:noProof/>
        </w:rPr>
        <w:tab/>
        <w:t>55</w:t>
      </w:r>
    </w:p>
    <w:p w14:paraId="79BBA2FC"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Ethyl Aviation</w:t>
      </w:r>
      <w:r w:rsidRPr="00736320">
        <w:rPr>
          <w:rFonts w:ascii="Garamond" w:hAnsi="Garamond"/>
          <w:noProof/>
        </w:rPr>
        <w:tab/>
        <w:t>30</w:t>
      </w:r>
    </w:p>
    <w:p w14:paraId="2E688CF7"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Exxon</w:t>
      </w:r>
      <w:r w:rsidRPr="00736320">
        <w:rPr>
          <w:rFonts w:ascii="Garamond" w:hAnsi="Garamond"/>
          <w:noProof/>
        </w:rPr>
        <w:tab/>
        <w:t>21</w:t>
      </w:r>
    </w:p>
    <w:p w14:paraId="7BF4BD76" w14:textId="77777777" w:rsidR="00736320" w:rsidRPr="00736320" w:rsidRDefault="00736320" w:rsidP="00736320">
      <w:pPr>
        <w:pStyle w:val="IndexHeading"/>
        <w:keepNext/>
        <w:tabs>
          <w:tab w:val="right" w:leader="dot" w:pos="4166"/>
        </w:tabs>
        <w:spacing w:before="0" w:after="0"/>
        <w:rPr>
          <w:rFonts w:ascii="Garamond" w:eastAsiaTheme="minorEastAsia" w:hAnsi="Garamond" w:cstheme="minorBidi"/>
          <w:b w:val="0"/>
          <w:bCs w:val="0"/>
          <w:noProof/>
          <w:sz w:val="18"/>
          <w:szCs w:val="18"/>
        </w:rPr>
      </w:pPr>
      <w:r w:rsidRPr="00736320">
        <w:rPr>
          <w:rFonts w:ascii="Garamond" w:hAnsi="Garamond"/>
          <w:noProof/>
          <w:sz w:val="18"/>
          <w:szCs w:val="18"/>
        </w:rPr>
        <w:t>F</w:t>
      </w:r>
    </w:p>
    <w:p w14:paraId="771560FC"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FIAT CR.32</w:t>
      </w:r>
      <w:r w:rsidRPr="00736320">
        <w:rPr>
          <w:rFonts w:ascii="Garamond" w:hAnsi="Garamond"/>
          <w:noProof/>
        </w:rPr>
        <w:tab/>
        <w:t>52</w:t>
      </w:r>
    </w:p>
    <w:p w14:paraId="0A368CD3"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Ford V8</w:t>
      </w:r>
      <w:r w:rsidRPr="00736320">
        <w:rPr>
          <w:rFonts w:ascii="Garamond" w:hAnsi="Garamond"/>
          <w:noProof/>
        </w:rPr>
        <w:tab/>
        <w:t>34, 36, 46</w:t>
      </w:r>
    </w:p>
    <w:p w14:paraId="69C53611"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Franco</w:t>
      </w:r>
      <w:r w:rsidRPr="00736320">
        <w:rPr>
          <w:rFonts w:ascii="Garamond" w:hAnsi="Garamond"/>
          <w:noProof/>
        </w:rPr>
        <w:tab/>
        <w:t>52</w:t>
      </w:r>
    </w:p>
    <w:p w14:paraId="4DB82BF3" w14:textId="77777777" w:rsidR="00736320" w:rsidRPr="00736320" w:rsidRDefault="00736320" w:rsidP="00736320">
      <w:pPr>
        <w:pStyle w:val="IndexHeading"/>
        <w:keepNext/>
        <w:tabs>
          <w:tab w:val="right" w:leader="dot" w:pos="4166"/>
        </w:tabs>
        <w:spacing w:before="0" w:after="0"/>
        <w:rPr>
          <w:rFonts w:ascii="Garamond" w:eastAsiaTheme="minorEastAsia" w:hAnsi="Garamond" w:cstheme="minorBidi"/>
          <w:b w:val="0"/>
          <w:bCs w:val="0"/>
          <w:noProof/>
          <w:sz w:val="18"/>
          <w:szCs w:val="18"/>
        </w:rPr>
      </w:pPr>
      <w:r w:rsidRPr="00736320">
        <w:rPr>
          <w:rFonts w:ascii="Garamond" w:hAnsi="Garamond"/>
          <w:noProof/>
          <w:sz w:val="18"/>
          <w:szCs w:val="18"/>
        </w:rPr>
        <w:t>G</w:t>
      </w:r>
    </w:p>
    <w:p w14:paraId="2D7AFA32"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Gee-Bee</w:t>
      </w:r>
      <w:r w:rsidRPr="00736320">
        <w:rPr>
          <w:rFonts w:ascii="Garamond" w:hAnsi="Garamond"/>
          <w:noProof/>
        </w:rPr>
        <w:tab/>
        <w:t>54</w:t>
      </w:r>
    </w:p>
    <w:p w14:paraId="61DD1FBC"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German Air Ministry</w:t>
      </w:r>
      <w:r w:rsidRPr="00736320">
        <w:rPr>
          <w:rFonts w:ascii="Garamond" w:hAnsi="Garamond"/>
          <w:noProof/>
        </w:rPr>
        <w:tab/>
        <w:t>31</w:t>
      </w:r>
    </w:p>
    <w:p w14:paraId="7B176BC0"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Golden Hind</w:t>
      </w:r>
      <w:r w:rsidRPr="00736320">
        <w:rPr>
          <w:rFonts w:ascii="Garamond" w:hAnsi="Garamond"/>
          <w:noProof/>
        </w:rPr>
        <w:tab/>
        <w:t>16</w:t>
      </w:r>
    </w:p>
    <w:p w14:paraId="4C8D99A3"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good-will flights</w:t>
      </w:r>
      <w:r w:rsidRPr="00736320">
        <w:rPr>
          <w:rFonts w:ascii="Garamond" w:hAnsi="Garamond"/>
          <w:noProof/>
        </w:rPr>
        <w:tab/>
        <w:t>4, 5</w:t>
      </w:r>
    </w:p>
    <w:p w14:paraId="6F4BE9D7"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Granville Brothers</w:t>
      </w:r>
      <w:r w:rsidRPr="00736320">
        <w:rPr>
          <w:rFonts w:ascii="Garamond" w:hAnsi="Garamond"/>
          <w:noProof/>
        </w:rPr>
        <w:tab/>
        <w:t>54</w:t>
      </w:r>
    </w:p>
    <w:p w14:paraId="4E56BEF6" w14:textId="77777777" w:rsidR="00736320" w:rsidRPr="00736320" w:rsidRDefault="00736320" w:rsidP="00736320">
      <w:pPr>
        <w:pStyle w:val="IndexHeading"/>
        <w:keepNext/>
        <w:tabs>
          <w:tab w:val="right" w:leader="dot" w:pos="4166"/>
        </w:tabs>
        <w:spacing w:before="0" w:after="0"/>
        <w:rPr>
          <w:rFonts w:ascii="Garamond" w:eastAsiaTheme="minorEastAsia" w:hAnsi="Garamond" w:cstheme="minorBidi"/>
          <w:b w:val="0"/>
          <w:bCs w:val="0"/>
          <w:noProof/>
          <w:sz w:val="18"/>
          <w:szCs w:val="18"/>
        </w:rPr>
      </w:pPr>
      <w:r w:rsidRPr="00736320">
        <w:rPr>
          <w:rFonts w:ascii="Garamond" w:hAnsi="Garamond"/>
          <w:noProof/>
          <w:sz w:val="18"/>
          <w:szCs w:val="18"/>
        </w:rPr>
        <w:t>H</w:t>
      </w:r>
    </w:p>
    <w:p w14:paraId="70E8C5BF"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Hendon</w:t>
      </w:r>
      <w:r w:rsidRPr="00736320">
        <w:rPr>
          <w:rFonts w:ascii="Garamond" w:hAnsi="Garamond"/>
          <w:noProof/>
        </w:rPr>
        <w:tab/>
        <w:t>4</w:t>
      </w:r>
    </w:p>
    <w:p w14:paraId="2CF71D2F"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Hermes flying boat</w:t>
      </w:r>
      <w:r w:rsidRPr="00736320">
        <w:rPr>
          <w:rFonts w:ascii="Garamond" w:hAnsi="Garamond"/>
          <w:noProof/>
        </w:rPr>
        <w:tab/>
        <w:t>48</w:t>
      </w:r>
    </w:p>
    <w:p w14:paraId="1F276406"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High Flash Aviation Gasoline</w:t>
      </w:r>
      <w:r w:rsidRPr="00736320">
        <w:rPr>
          <w:rFonts w:ascii="Garamond" w:hAnsi="Garamond"/>
          <w:noProof/>
        </w:rPr>
        <w:tab/>
        <w:t>50</w:t>
      </w:r>
    </w:p>
    <w:p w14:paraId="45350CC0"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Hitler</w:t>
      </w:r>
      <w:r w:rsidRPr="00736320">
        <w:rPr>
          <w:rFonts w:ascii="Garamond" w:hAnsi="Garamond"/>
          <w:noProof/>
        </w:rPr>
        <w:tab/>
        <w:t>51</w:t>
      </w:r>
    </w:p>
    <w:p w14:paraId="1F370209"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Hudson-Fysh</w:t>
      </w:r>
      <w:r w:rsidRPr="00736320">
        <w:rPr>
          <w:rFonts w:ascii="Garamond" w:hAnsi="Garamond"/>
          <w:noProof/>
        </w:rPr>
        <w:tab/>
        <w:t>6</w:t>
      </w:r>
    </w:p>
    <w:p w14:paraId="1C55D668"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Hughes</w:t>
      </w:r>
      <w:r w:rsidRPr="00736320">
        <w:rPr>
          <w:rFonts w:ascii="Garamond" w:hAnsi="Garamond"/>
          <w:noProof/>
        </w:rPr>
        <w:tab/>
        <w:t>54</w:t>
      </w:r>
    </w:p>
    <w:p w14:paraId="240F2408"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Humble Oil &amp; Refining Co.</w:t>
      </w:r>
      <w:r w:rsidRPr="00736320">
        <w:rPr>
          <w:rFonts w:ascii="Garamond" w:hAnsi="Garamond"/>
          <w:noProof/>
        </w:rPr>
        <w:tab/>
        <w:t>21</w:t>
      </w:r>
    </w:p>
    <w:p w14:paraId="73E60EFC"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hydrogenation</w:t>
      </w:r>
      <w:r w:rsidRPr="00736320">
        <w:rPr>
          <w:rFonts w:ascii="Garamond" w:hAnsi="Garamond"/>
          <w:noProof/>
        </w:rPr>
        <w:tab/>
        <w:t>27, 49</w:t>
      </w:r>
    </w:p>
    <w:p w14:paraId="5BD9CFB5" w14:textId="77777777" w:rsidR="00736320" w:rsidRPr="00736320" w:rsidRDefault="00736320" w:rsidP="00736320">
      <w:pPr>
        <w:pStyle w:val="IndexHeading"/>
        <w:keepNext/>
        <w:tabs>
          <w:tab w:val="right" w:leader="dot" w:pos="4166"/>
        </w:tabs>
        <w:spacing w:before="0" w:after="0"/>
        <w:rPr>
          <w:rFonts w:ascii="Garamond" w:eastAsiaTheme="minorEastAsia" w:hAnsi="Garamond" w:cstheme="minorBidi"/>
          <w:b w:val="0"/>
          <w:bCs w:val="0"/>
          <w:noProof/>
          <w:sz w:val="18"/>
          <w:szCs w:val="18"/>
        </w:rPr>
      </w:pPr>
      <w:r w:rsidRPr="00736320">
        <w:rPr>
          <w:rFonts w:ascii="Garamond" w:hAnsi="Garamond"/>
          <w:noProof/>
          <w:sz w:val="18"/>
          <w:szCs w:val="18"/>
        </w:rPr>
        <w:t>I</w:t>
      </w:r>
    </w:p>
    <w:p w14:paraId="4E023DD3"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Imperial Airways</w:t>
      </w:r>
      <w:r w:rsidRPr="00736320">
        <w:rPr>
          <w:rFonts w:ascii="Garamond" w:hAnsi="Garamond"/>
          <w:noProof/>
        </w:rPr>
        <w:tab/>
        <w:t>16, 17, 30</w:t>
      </w:r>
    </w:p>
    <w:p w14:paraId="470AB725"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lang w:val="it-IT"/>
        </w:rPr>
        <w:t>Imperial Oil Co.</w:t>
      </w:r>
      <w:r w:rsidRPr="00736320">
        <w:rPr>
          <w:rFonts w:ascii="Garamond" w:hAnsi="Garamond"/>
          <w:noProof/>
        </w:rPr>
        <w:tab/>
        <w:t>21, 25</w:t>
      </w:r>
    </w:p>
    <w:p w14:paraId="0120EB13"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Intava</w:t>
      </w:r>
      <w:r w:rsidRPr="00736320">
        <w:rPr>
          <w:rFonts w:ascii="Garamond" w:hAnsi="Garamond"/>
          <w:noProof/>
        </w:rPr>
        <w:tab/>
        <w:t>22, 23, 27, 29, 30, 31, 32, 33, 34, 35, 36, 37, 46, 47, 49</w:t>
      </w:r>
    </w:p>
    <w:p w14:paraId="66E6E934"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INTAVA</w:t>
      </w:r>
      <w:r w:rsidRPr="00736320">
        <w:rPr>
          <w:rFonts w:ascii="Garamond" w:hAnsi="Garamond"/>
          <w:noProof/>
        </w:rPr>
        <w:tab/>
        <w:t>4, 20, 29</w:t>
      </w:r>
    </w:p>
    <w:p w14:paraId="438D5DA9"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Iso-Octane</w:t>
      </w:r>
      <w:r w:rsidRPr="00736320">
        <w:rPr>
          <w:rFonts w:ascii="Garamond" w:hAnsi="Garamond"/>
          <w:noProof/>
        </w:rPr>
        <w:tab/>
        <w:t>27</w:t>
      </w:r>
    </w:p>
    <w:p w14:paraId="214F05AC"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Iso-Pentane</w:t>
      </w:r>
      <w:r w:rsidRPr="00736320">
        <w:rPr>
          <w:rFonts w:ascii="Garamond" w:hAnsi="Garamond"/>
          <w:noProof/>
        </w:rPr>
        <w:tab/>
        <w:t>27</w:t>
      </w:r>
    </w:p>
    <w:p w14:paraId="6F9952D3"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Iso-Propyl Ether</w:t>
      </w:r>
      <w:r w:rsidRPr="00736320">
        <w:rPr>
          <w:rFonts w:ascii="Garamond" w:hAnsi="Garamond"/>
          <w:noProof/>
        </w:rPr>
        <w:tab/>
        <w:t>27</w:t>
      </w:r>
    </w:p>
    <w:p w14:paraId="680B6375"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Italian Air Force</w:t>
      </w:r>
      <w:r w:rsidRPr="00736320">
        <w:rPr>
          <w:rFonts w:ascii="Garamond" w:hAnsi="Garamond"/>
          <w:noProof/>
        </w:rPr>
        <w:tab/>
        <w:t>5</w:t>
      </w:r>
    </w:p>
    <w:p w14:paraId="17F3749F" w14:textId="77777777" w:rsidR="00736320" w:rsidRPr="00736320" w:rsidRDefault="00736320" w:rsidP="00736320">
      <w:pPr>
        <w:pStyle w:val="IndexHeading"/>
        <w:keepNext/>
        <w:tabs>
          <w:tab w:val="right" w:leader="dot" w:pos="4166"/>
        </w:tabs>
        <w:spacing w:before="0" w:after="0"/>
        <w:rPr>
          <w:rFonts w:ascii="Garamond" w:eastAsiaTheme="minorEastAsia" w:hAnsi="Garamond" w:cstheme="minorBidi"/>
          <w:b w:val="0"/>
          <w:bCs w:val="0"/>
          <w:noProof/>
          <w:sz w:val="18"/>
          <w:szCs w:val="18"/>
        </w:rPr>
      </w:pPr>
      <w:r w:rsidRPr="00736320">
        <w:rPr>
          <w:rFonts w:ascii="Garamond" w:hAnsi="Garamond"/>
          <w:noProof/>
          <w:sz w:val="18"/>
          <w:szCs w:val="18"/>
        </w:rPr>
        <w:t>J</w:t>
      </w:r>
    </w:p>
    <w:p w14:paraId="71CDA790"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Johnson</w:t>
      </w:r>
      <w:r w:rsidRPr="00736320">
        <w:rPr>
          <w:rFonts w:ascii="Garamond" w:hAnsi="Garamond"/>
          <w:noProof/>
        </w:rPr>
        <w:tab/>
        <w:t>6</w:t>
      </w:r>
    </w:p>
    <w:p w14:paraId="79A23B2A" w14:textId="77777777" w:rsidR="00736320" w:rsidRPr="00736320" w:rsidRDefault="00736320" w:rsidP="00736320">
      <w:pPr>
        <w:pStyle w:val="IndexHeading"/>
        <w:keepNext/>
        <w:tabs>
          <w:tab w:val="right" w:leader="dot" w:pos="4166"/>
        </w:tabs>
        <w:spacing w:before="0" w:after="0"/>
        <w:rPr>
          <w:rFonts w:ascii="Garamond" w:eastAsiaTheme="minorEastAsia" w:hAnsi="Garamond" w:cstheme="minorBidi"/>
          <w:b w:val="0"/>
          <w:bCs w:val="0"/>
          <w:noProof/>
          <w:sz w:val="18"/>
          <w:szCs w:val="18"/>
        </w:rPr>
      </w:pPr>
      <w:r w:rsidRPr="00736320">
        <w:rPr>
          <w:rFonts w:ascii="Garamond" w:hAnsi="Garamond"/>
          <w:noProof/>
          <w:sz w:val="18"/>
          <w:szCs w:val="18"/>
        </w:rPr>
        <w:t>K</w:t>
      </w:r>
    </w:p>
    <w:p w14:paraId="5FC4C433"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Kingsford-Smith</w:t>
      </w:r>
      <w:r w:rsidRPr="00736320">
        <w:rPr>
          <w:rFonts w:ascii="Garamond" w:hAnsi="Garamond"/>
          <w:noProof/>
        </w:rPr>
        <w:tab/>
        <w:t>6, 7</w:t>
      </w:r>
    </w:p>
    <w:p w14:paraId="1AA7C1CE" w14:textId="77777777" w:rsidR="00736320" w:rsidRPr="00736320" w:rsidRDefault="00736320" w:rsidP="00736320">
      <w:pPr>
        <w:pStyle w:val="IndexHeading"/>
        <w:keepNext/>
        <w:tabs>
          <w:tab w:val="right" w:leader="dot" w:pos="4166"/>
        </w:tabs>
        <w:spacing w:before="0" w:after="0"/>
        <w:rPr>
          <w:rFonts w:ascii="Garamond" w:eastAsiaTheme="minorEastAsia" w:hAnsi="Garamond" w:cstheme="minorBidi"/>
          <w:b w:val="0"/>
          <w:bCs w:val="0"/>
          <w:noProof/>
          <w:sz w:val="18"/>
          <w:szCs w:val="18"/>
        </w:rPr>
      </w:pPr>
      <w:r w:rsidRPr="00736320">
        <w:rPr>
          <w:rFonts w:ascii="Garamond" w:hAnsi="Garamond"/>
          <w:noProof/>
          <w:sz w:val="18"/>
          <w:szCs w:val="18"/>
        </w:rPr>
        <w:t>L</w:t>
      </w:r>
    </w:p>
    <w:p w14:paraId="30C2B72E"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Lindbergh</w:t>
      </w:r>
      <w:r w:rsidRPr="00736320">
        <w:rPr>
          <w:rFonts w:ascii="Garamond" w:hAnsi="Garamond"/>
          <w:noProof/>
        </w:rPr>
        <w:tab/>
        <w:t>6</w:t>
      </w:r>
    </w:p>
    <w:p w14:paraId="38FA3428"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Littlejohn</w:t>
      </w:r>
      <w:r w:rsidRPr="00736320">
        <w:rPr>
          <w:rFonts w:ascii="Garamond" w:hAnsi="Garamond"/>
          <w:noProof/>
        </w:rPr>
        <w:tab/>
        <w:t>6</w:t>
      </w:r>
    </w:p>
    <w:p w14:paraId="71AFB134"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Lufthansa</w:t>
      </w:r>
      <w:r w:rsidRPr="00736320">
        <w:rPr>
          <w:rFonts w:ascii="Garamond" w:hAnsi="Garamond"/>
          <w:noProof/>
        </w:rPr>
        <w:tab/>
        <w:t>31</w:t>
      </w:r>
    </w:p>
    <w:p w14:paraId="7C2E0D73"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Luftwaffe</w:t>
      </w:r>
      <w:r w:rsidRPr="00736320">
        <w:rPr>
          <w:rFonts w:ascii="Garamond" w:hAnsi="Garamond"/>
          <w:noProof/>
        </w:rPr>
        <w:tab/>
        <w:t>51, 54</w:t>
      </w:r>
    </w:p>
    <w:p w14:paraId="0DC6F4D5" w14:textId="77777777" w:rsidR="00736320" w:rsidRPr="00736320" w:rsidRDefault="00736320" w:rsidP="00736320">
      <w:pPr>
        <w:pStyle w:val="IndexHeading"/>
        <w:keepNext/>
        <w:tabs>
          <w:tab w:val="right" w:leader="dot" w:pos="4166"/>
        </w:tabs>
        <w:spacing w:before="0" w:after="0"/>
        <w:rPr>
          <w:rFonts w:ascii="Garamond" w:eastAsiaTheme="minorEastAsia" w:hAnsi="Garamond" w:cstheme="minorBidi"/>
          <w:b w:val="0"/>
          <w:bCs w:val="0"/>
          <w:noProof/>
          <w:sz w:val="18"/>
          <w:szCs w:val="18"/>
        </w:rPr>
      </w:pPr>
      <w:r w:rsidRPr="00736320">
        <w:rPr>
          <w:rFonts w:ascii="Garamond" w:hAnsi="Garamond"/>
          <w:noProof/>
          <w:sz w:val="18"/>
          <w:szCs w:val="18"/>
        </w:rPr>
        <w:t>M</w:t>
      </w:r>
    </w:p>
    <w:p w14:paraId="24AB5331"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MacRobertson International Air Race</w:t>
      </w:r>
      <w:r w:rsidRPr="00736320">
        <w:rPr>
          <w:rFonts w:ascii="Garamond" w:hAnsi="Garamond"/>
          <w:noProof/>
        </w:rPr>
        <w:tab/>
        <w:t>8, 53</w:t>
      </w:r>
    </w:p>
    <w:p w14:paraId="5BA34109"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Manchukuo</w:t>
      </w:r>
      <w:r w:rsidRPr="00736320">
        <w:rPr>
          <w:rFonts w:ascii="Garamond" w:hAnsi="Garamond"/>
          <w:noProof/>
        </w:rPr>
        <w:tab/>
        <w:t>53</w:t>
      </w:r>
    </w:p>
    <w:p w14:paraId="2102E5FD"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Manchuria</w:t>
      </w:r>
      <w:r w:rsidRPr="00736320">
        <w:rPr>
          <w:rFonts w:ascii="Garamond" w:hAnsi="Garamond"/>
          <w:noProof/>
        </w:rPr>
        <w:tab/>
        <w:t>53</w:t>
      </w:r>
    </w:p>
    <w:p w14:paraId="073DEE16"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Marco Polo Bridge</w:t>
      </w:r>
      <w:r w:rsidRPr="00736320">
        <w:rPr>
          <w:rFonts w:ascii="Garamond" w:hAnsi="Garamond"/>
          <w:noProof/>
        </w:rPr>
        <w:tab/>
        <w:t>53</w:t>
      </w:r>
    </w:p>
    <w:p w14:paraId="6DE366EE"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Martin M-130</w:t>
      </w:r>
      <w:r w:rsidRPr="00736320">
        <w:rPr>
          <w:rFonts w:ascii="Garamond" w:hAnsi="Garamond"/>
          <w:noProof/>
        </w:rPr>
        <w:tab/>
        <w:t>16, 18</w:t>
      </w:r>
    </w:p>
    <w:p w14:paraId="47F0A75B"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Mascot Airport</w:t>
      </w:r>
      <w:r w:rsidRPr="00736320">
        <w:rPr>
          <w:rFonts w:ascii="Garamond" w:hAnsi="Garamond"/>
          <w:noProof/>
        </w:rPr>
        <w:tab/>
        <w:t>7</w:t>
      </w:r>
    </w:p>
    <w:p w14:paraId="7651214D"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Melrose</w:t>
      </w:r>
      <w:r w:rsidRPr="00736320">
        <w:rPr>
          <w:rFonts w:ascii="Garamond" w:hAnsi="Garamond"/>
          <w:noProof/>
        </w:rPr>
        <w:tab/>
        <w:t>7, 10</w:t>
      </w:r>
    </w:p>
    <w:p w14:paraId="21777F9C"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Merlin</w:t>
      </w:r>
      <w:r w:rsidRPr="00736320">
        <w:rPr>
          <w:rFonts w:ascii="Garamond" w:hAnsi="Garamond"/>
          <w:noProof/>
        </w:rPr>
        <w:tab/>
        <w:t>34</w:t>
      </w:r>
    </w:p>
    <w:p w14:paraId="00674816"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methanol</w:t>
      </w:r>
      <w:r w:rsidRPr="00736320">
        <w:rPr>
          <w:rFonts w:ascii="Garamond" w:hAnsi="Garamond"/>
          <w:noProof/>
        </w:rPr>
        <w:tab/>
        <w:t>55</w:t>
      </w:r>
    </w:p>
    <w:p w14:paraId="15452140"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Minimax</w:t>
      </w:r>
      <w:r w:rsidRPr="00736320">
        <w:rPr>
          <w:rFonts w:ascii="Garamond" w:hAnsi="Garamond"/>
          <w:noProof/>
        </w:rPr>
        <w:tab/>
        <w:t>46</w:t>
      </w:r>
    </w:p>
    <w:p w14:paraId="18196301"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Minimaxin</w:t>
      </w:r>
      <w:r w:rsidRPr="00736320">
        <w:rPr>
          <w:rFonts w:ascii="Garamond" w:hAnsi="Garamond"/>
          <w:noProof/>
        </w:rPr>
        <w:tab/>
        <w:t>46</w:t>
      </w:r>
    </w:p>
    <w:p w14:paraId="20F7DB8A"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lang w:val="it-IT"/>
        </w:rPr>
        <w:t>Mitsubishi G3M</w:t>
      </w:r>
      <w:r w:rsidRPr="00736320">
        <w:rPr>
          <w:rFonts w:ascii="Garamond" w:hAnsi="Garamond"/>
          <w:noProof/>
        </w:rPr>
        <w:tab/>
        <w:t>53</w:t>
      </w:r>
    </w:p>
    <w:p w14:paraId="5FADEF50"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Mollison</w:t>
      </w:r>
      <w:r w:rsidRPr="00736320">
        <w:rPr>
          <w:rFonts w:ascii="Garamond" w:hAnsi="Garamond"/>
          <w:noProof/>
        </w:rPr>
        <w:tab/>
        <w:t>6, 8</w:t>
      </w:r>
    </w:p>
    <w:p w14:paraId="2EC2CC98"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Musick</w:t>
      </w:r>
      <w:r w:rsidRPr="00736320">
        <w:rPr>
          <w:rFonts w:ascii="Garamond" w:hAnsi="Garamond"/>
          <w:noProof/>
        </w:rPr>
        <w:tab/>
        <w:t>18</w:t>
      </w:r>
    </w:p>
    <w:p w14:paraId="022FB8B7"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Mussolini</w:t>
      </w:r>
      <w:r w:rsidRPr="00736320">
        <w:rPr>
          <w:rFonts w:ascii="Garamond" w:hAnsi="Garamond"/>
          <w:noProof/>
        </w:rPr>
        <w:tab/>
        <w:t>52</w:t>
      </w:r>
    </w:p>
    <w:p w14:paraId="7BCE019E" w14:textId="77777777" w:rsidR="00736320" w:rsidRPr="00736320" w:rsidRDefault="00736320" w:rsidP="00736320">
      <w:pPr>
        <w:pStyle w:val="IndexHeading"/>
        <w:keepNext/>
        <w:tabs>
          <w:tab w:val="right" w:leader="dot" w:pos="4166"/>
        </w:tabs>
        <w:spacing w:before="0" w:after="0"/>
        <w:rPr>
          <w:rFonts w:ascii="Garamond" w:eastAsiaTheme="minorEastAsia" w:hAnsi="Garamond" w:cstheme="minorBidi"/>
          <w:b w:val="0"/>
          <w:bCs w:val="0"/>
          <w:noProof/>
          <w:sz w:val="18"/>
          <w:szCs w:val="18"/>
        </w:rPr>
      </w:pPr>
      <w:r w:rsidRPr="00736320">
        <w:rPr>
          <w:rFonts w:ascii="Garamond" w:hAnsi="Garamond"/>
          <w:noProof/>
          <w:sz w:val="18"/>
          <w:szCs w:val="18"/>
        </w:rPr>
        <w:t>N</w:t>
      </w:r>
    </w:p>
    <w:p w14:paraId="292112FF"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Nanking</w:t>
      </w:r>
      <w:r w:rsidRPr="00736320">
        <w:rPr>
          <w:rFonts w:ascii="Garamond" w:hAnsi="Garamond"/>
          <w:noProof/>
        </w:rPr>
        <w:tab/>
        <w:t>53</w:t>
      </w:r>
    </w:p>
    <w:p w14:paraId="74E29022" w14:textId="77777777" w:rsidR="00736320" w:rsidRPr="00736320" w:rsidRDefault="00736320" w:rsidP="00736320">
      <w:pPr>
        <w:pStyle w:val="IndexHeading"/>
        <w:keepNext/>
        <w:tabs>
          <w:tab w:val="right" w:leader="dot" w:pos="4166"/>
        </w:tabs>
        <w:spacing w:before="0" w:after="0"/>
        <w:rPr>
          <w:rFonts w:ascii="Garamond" w:eastAsiaTheme="minorEastAsia" w:hAnsi="Garamond" w:cstheme="minorBidi"/>
          <w:b w:val="0"/>
          <w:bCs w:val="0"/>
          <w:noProof/>
          <w:sz w:val="18"/>
          <w:szCs w:val="18"/>
        </w:rPr>
      </w:pPr>
      <w:r w:rsidRPr="00736320">
        <w:rPr>
          <w:rFonts w:ascii="Garamond" w:hAnsi="Garamond"/>
          <w:noProof/>
          <w:sz w:val="18"/>
          <w:szCs w:val="18"/>
        </w:rPr>
        <w:t>P</w:t>
      </w:r>
    </w:p>
    <w:p w14:paraId="32C05DD7"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Pan Am</w:t>
      </w:r>
      <w:r w:rsidRPr="00736320">
        <w:rPr>
          <w:rFonts w:ascii="Garamond" w:hAnsi="Garamond"/>
          <w:noProof/>
        </w:rPr>
        <w:tab/>
        <w:t>16, 17, 18</w:t>
      </w:r>
    </w:p>
    <w:p w14:paraId="18DCD3C1"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Pan American Clippers</w:t>
      </w:r>
      <w:r w:rsidRPr="00736320">
        <w:rPr>
          <w:rFonts w:ascii="Garamond" w:hAnsi="Garamond"/>
          <w:noProof/>
        </w:rPr>
        <w:tab/>
        <w:t>45</w:t>
      </w:r>
    </w:p>
    <w:p w14:paraId="6AB45400"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Pan American World Airways</w:t>
      </w:r>
      <w:r w:rsidRPr="00736320">
        <w:rPr>
          <w:rFonts w:ascii="Garamond" w:hAnsi="Garamond"/>
          <w:noProof/>
        </w:rPr>
        <w:tab/>
        <w:t>16, 18</w:t>
      </w:r>
    </w:p>
    <w:p w14:paraId="23076961"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Panay</w:t>
      </w:r>
      <w:r w:rsidRPr="00736320">
        <w:rPr>
          <w:rFonts w:ascii="Garamond" w:hAnsi="Garamond"/>
          <w:noProof/>
        </w:rPr>
        <w:tab/>
        <w:t>53</w:t>
      </w:r>
    </w:p>
    <w:p w14:paraId="6E627EDC"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Pasotex Oil Co.</w:t>
      </w:r>
      <w:r w:rsidRPr="00736320">
        <w:rPr>
          <w:rFonts w:ascii="Garamond" w:hAnsi="Garamond"/>
          <w:noProof/>
        </w:rPr>
        <w:tab/>
        <w:t>21</w:t>
      </w:r>
    </w:p>
    <w:p w14:paraId="53A9A8D8"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Peiping</w:t>
      </w:r>
      <w:r w:rsidRPr="00736320">
        <w:rPr>
          <w:rFonts w:ascii="Garamond" w:hAnsi="Garamond"/>
          <w:noProof/>
        </w:rPr>
        <w:tab/>
        <w:t>53</w:t>
      </w:r>
    </w:p>
    <w:p w14:paraId="2EBF481A"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Plume</w:t>
      </w:r>
      <w:r w:rsidRPr="00736320">
        <w:rPr>
          <w:rFonts w:ascii="Garamond" w:hAnsi="Garamond"/>
          <w:noProof/>
        </w:rPr>
        <w:tab/>
        <w:t>37</w:t>
      </w:r>
    </w:p>
    <w:p w14:paraId="7B3DDAEB"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polymerisation</w:t>
      </w:r>
      <w:r w:rsidRPr="00736320">
        <w:rPr>
          <w:rFonts w:ascii="Garamond" w:hAnsi="Garamond"/>
          <w:noProof/>
        </w:rPr>
        <w:tab/>
        <w:t>27</w:t>
      </w:r>
    </w:p>
    <w:p w14:paraId="0F046289"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Powder-Puff Derby</w:t>
      </w:r>
      <w:r w:rsidRPr="00736320">
        <w:rPr>
          <w:rFonts w:ascii="Garamond" w:hAnsi="Garamond"/>
          <w:noProof/>
        </w:rPr>
        <w:tab/>
        <w:t>53</w:t>
      </w:r>
    </w:p>
    <w:p w14:paraId="3644CA4F"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Pratt &amp; Whitney</w:t>
      </w:r>
      <w:r w:rsidRPr="00736320">
        <w:rPr>
          <w:rFonts w:ascii="Garamond" w:hAnsi="Garamond"/>
          <w:noProof/>
        </w:rPr>
        <w:tab/>
        <w:t>30, 31, 54</w:t>
      </w:r>
    </w:p>
    <w:p w14:paraId="0811F672" w14:textId="77777777" w:rsidR="00736320" w:rsidRPr="00736320" w:rsidRDefault="00736320" w:rsidP="00736320">
      <w:pPr>
        <w:pStyle w:val="IndexHeading"/>
        <w:keepNext/>
        <w:tabs>
          <w:tab w:val="right" w:leader="dot" w:pos="4166"/>
        </w:tabs>
        <w:spacing w:before="0" w:after="0"/>
        <w:rPr>
          <w:rFonts w:ascii="Garamond" w:eastAsiaTheme="minorEastAsia" w:hAnsi="Garamond" w:cstheme="minorBidi"/>
          <w:b w:val="0"/>
          <w:bCs w:val="0"/>
          <w:noProof/>
          <w:sz w:val="18"/>
          <w:szCs w:val="18"/>
        </w:rPr>
      </w:pPr>
      <w:r w:rsidRPr="00736320">
        <w:rPr>
          <w:rFonts w:ascii="Garamond" w:hAnsi="Garamond"/>
          <w:noProof/>
          <w:sz w:val="18"/>
          <w:szCs w:val="18"/>
        </w:rPr>
        <w:t>Q</w:t>
      </w:r>
    </w:p>
    <w:p w14:paraId="34281A4E"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QANTAS</w:t>
      </w:r>
      <w:r w:rsidRPr="00736320">
        <w:rPr>
          <w:rFonts w:ascii="Garamond" w:hAnsi="Garamond"/>
          <w:noProof/>
        </w:rPr>
        <w:tab/>
        <w:t>6</w:t>
      </w:r>
    </w:p>
    <w:p w14:paraId="0185E03B" w14:textId="77777777" w:rsidR="00736320" w:rsidRPr="00736320" w:rsidRDefault="00736320" w:rsidP="00736320">
      <w:pPr>
        <w:pStyle w:val="IndexHeading"/>
        <w:keepNext/>
        <w:tabs>
          <w:tab w:val="right" w:leader="dot" w:pos="4166"/>
        </w:tabs>
        <w:spacing w:before="0" w:after="0"/>
        <w:rPr>
          <w:rFonts w:ascii="Garamond" w:eastAsiaTheme="minorEastAsia" w:hAnsi="Garamond" w:cstheme="minorBidi"/>
          <w:b w:val="0"/>
          <w:bCs w:val="0"/>
          <w:noProof/>
          <w:sz w:val="18"/>
          <w:szCs w:val="18"/>
        </w:rPr>
      </w:pPr>
      <w:r w:rsidRPr="00736320">
        <w:rPr>
          <w:rFonts w:ascii="Garamond" w:hAnsi="Garamond"/>
          <w:noProof/>
          <w:sz w:val="18"/>
          <w:szCs w:val="18"/>
        </w:rPr>
        <w:t>R</w:t>
      </w:r>
    </w:p>
    <w:p w14:paraId="07F7EC43"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R.A.A.F.</w:t>
      </w:r>
      <w:r w:rsidRPr="00736320">
        <w:rPr>
          <w:rFonts w:ascii="Garamond" w:hAnsi="Garamond"/>
          <w:noProof/>
        </w:rPr>
        <w:tab/>
        <w:t>32</w:t>
      </w:r>
    </w:p>
    <w:p w14:paraId="4D2F7BFD"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R.A.F.</w:t>
      </w:r>
      <w:r w:rsidRPr="00736320">
        <w:rPr>
          <w:rFonts w:ascii="Garamond" w:hAnsi="Garamond"/>
          <w:noProof/>
        </w:rPr>
        <w:tab/>
        <w:t>32</w:t>
      </w:r>
    </w:p>
    <w:p w14:paraId="31B4805A"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RAAF</w:t>
      </w:r>
      <w:r w:rsidRPr="00736320">
        <w:rPr>
          <w:rFonts w:ascii="Garamond" w:hAnsi="Garamond"/>
          <w:noProof/>
        </w:rPr>
        <w:tab/>
        <w:t>7</w:t>
      </w:r>
    </w:p>
    <w:p w14:paraId="74ACB9FC"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RAF</w:t>
      </w:r>
      <w:r w:rsidRPr="00736320">
        <w:rPr>
          <w:rFonts w:ascii="Garamond" w:hAnsi="Garamond"/>
          <w:noProof/>
        </w:rPr>
        <w:tab/>
        <w:t>5</w:t>
      </w:r>
    </w:p>
    <w:p w14:paraId="2167E8B7"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reforming</w:t>
      </w:r>
      <w:r w:rsidRPr="00736320">
        <w:rPr>
          <w:rFonts w:ascii="Garamond" w:hAnsi="Garamond"/>
          <w:noProof/>
        </w:rPr>
        <w:tab/>
        <w:t>27</w:t>
      </w:r>
    </w:p>
    <w:p w14:paraId="2A578B2D"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Robertson</w:t>
      </w:r>
      <w:r w:rsidRPr="00736320">
        <w:rPr>
          <w:rFonts w:ascii="Garamond" w:hAnsi="Garamond"/>
          <w:noProof/>
        </w:rPr>
        <w:tab/>
        <w:t>8, 60</w:t>
      </w:r>
    </w:p>
    <w:p w14:paraId="7B82F6E4"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lastRenderedPageBreak/>
        <w:t>Rolls Royce</w:t>
      </w:r>
      <w:r w:rsidRPr="00736320">
        <w:rPr>
          <w:rFonts w:ascii="Garamond" w:hAnsi="Garamond"/>
          <w:noProof/>
        </w:rPr>
        <w:tab/>
        <w:t>31, 34</w:t>
      </w:r>
    </w:p>
    <w:p w14:paraId="6A4675D9"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Royal Aero Club</w:t>
      </w:r>
      <w:r w:rsidRPr="00736320">
        <w:rPr>
          <w:rFonts w:ascii="Garamond" w:hAnsi="Garamond"/>
          <w:noProof/>
        </w:rPr>
        <w:tab/>
        <w:t>8</w:t>
      </w:r>
    </w:p>
    <w:p w14:paraId="2C23EAC3" w14:textId="77777777" w:rsidR="00736320" w:rsidRPr="00736320" w:rsidRDefault="00736320" w:rsidP="00736320">
      <w:pPr>
        <w:pStyle w:val="IndexHeading"/>
        <w:keepNext/>
        <w:tabs>
          <w:tab w:val="right" w:leader="dot" w:pos="4166"/>
        </w:tabs>
        <w:spacing w:before="0" w:after="0"/>
        <w:rPr>
          <w:rFonts w:ascii="Garamond" w:eastAsiaTheme="minorEastAsia" w:hAnsi="Garamond" w:cstheme="minorBidi"/>
          <w:b w:val="0"/>
          <w:bCs w:val="0"/>
          <w:noProof/>
          <w:sz w:val="18"/>
          <w:szCs w:val="18"/>
        </w:rPr>
      </w:pPr>
      <w:r w:rsidRPr="00736320">
        <w:rPr>
          <w:rFonts w:ascii="Garamond" w:hAnsi="Garamond"/>
          <w:noProof/>
          <w:sz w:val="18"/>
          <w:szCs w:val="18"/>
        </w:rPr>
        <w:t>S</w:t>
      </w:r>
    </w:p>
    <w:p w14:paraId="78F20803"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Safety Fuels</w:t>
      </w:r>
      <w:r w:rsidRPr="00736320">
        <w:rPr>
          <w:rFonts w:ascii="Garamond" w:hAnsi="Garamond"/>
          <w:noProof/>
        </w:rPr>
        <w:tab/>
        <w:t>27, 49</w:t>
      </w:r>
    </w:p>
    <w:p w14:paraId="782A5EBC"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Savoia-Marchetti</w:t>
      </w:r>
      <w:r w:rsidRPr="00736320">
        <w:rPr>
          <w:rFonts w:ascii="Garamond" w:hAnsi="Garamond"/>
          <w:noProof/>
        </w:rPr>
        <w:tab/>
        <w:t>5, 47</w:t>
      </w:r>
    </w:p>
    <w:p w14:paraId="0C81580C"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Savoia-Marchetti SM-81</w:t>
      </w:r>
      <w:r w:rsidRPr="00736320">
        <w:rPr>
          <w:rFonts w:ascii="Garamond" w:hAnsi="Garamond"/>
          <w:noProof/>
        </w:rPr>
        <w:tab/>
        <w:t>52</w:t>
      </w:r>
    </w:p>
    <w:p w14:paraId="591B80AD"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Schneider Trophy</w:t>
      </w:r>
      <w:r w:rsidRPr="00736320">
        <w:rPr>
          <w:rFonts w:ascii="Garamond" w:hAnsi="Garamond"/>
          <w:noProof/>
        </w:rPr>
        <w:tab/>
        <w:t>53, 55</w:t>
      </w:r>
    </w:p>
    <w:p w14:paraId="0F244F28"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Scott</w:t>
      </w:r>
      <w:r w:rsidRPr="00736320">
        <w:rPr>
          <w:rFonts w:ascii="Garamond" w:hAnsi="Garamond"/>
          <w:noProof/>
        </w:rPr>
        <w:tab/>
        <w:t>9, 10</w:t>
      </w:r>
    </w:p>
    <w:p w14:paraId="7EFD70FE"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Scripps V8</w:t>
      </w:r>
      <w:r w:rsidRPr="00736320">
        <w:rPr>
          <w:rFonts w:ascii="Garamond" w:hAnsi="Garamond"/>
          <w:noProof/>
        </w:rPr>
        <w:tab/>
        <w:t>46</w:t>
      </w:r>
    </w:p>
    <w:p w14:paraId="5BE4BAB4"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Shell</w:t>
      </w:r>
      <w:r w:rsidRPr="00736320">
        <w:rPr>
          <w:rFonts w:ascii="Garamond" w:hAnsi="Garamond"/>
          <w:noProof/>
        </w:rPr>
        <w:tab/>
        <w:t>8, 14, 20</w:t>
      </w:r>
    </w:p>
    <w:p w14:paraId="70DB83F3"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Shell Aviation Service</w:t>
      </w:r>
      <w:r w:rsidRPr="00736320">
        <w:rPr>
          <w:rFonts w:ascii="Garamond" w:hAnsi="Garamond"/>
          <w:noProof/>
        </w:rPr>
        <w:tab/>
        <w:t>4, 17, 40</w:t>
      </w:r>
    </w:p>
    <w:p w14:paraId="3061E515"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Shell Carnet</w:t>
      </w:r>
      <w:r w:rsidRPr="00736320">
        <w:rPr>
          <w:rFonts w:ascii="Garamond" w:hAnsi="Garamond"/>
          <w:noProof/>
        </w:rPr>
        <w:tab/>
        <w:t>43</w:t>
      </w:r>
    </w:p>
    <w:p w14:paraId="369E2E5F"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Shell Company</w:t>
      </w:r>
      <w:r w:rsidRPr="00736320">
        <w:rPr>
          <w:rFonts w:ascii="Garamond" w:hAnsi="Garamond"/>
          <w:noProof/>
        </w:rPr>
        <w:tab/>
        <w:t>20</w:t>
      </w:r>
    </w:p>
    <w:p w14:paraId="6D65C0E2"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Shell Company of Australia</w:t>
      </w:r>
      <w:r w:rsidRPr="00736320">
        <w:rPr>
          <w:rFonts w:ascii="Garamond" w:hAnsi="Garamond"/>
          <w:noProof/>
        </w:rPr>
        <w:tab/>
        <w:t>6, 21</w:t>
      </w:r>
    </w:p>
    <w:p w14:paraId="73A59E27"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Shell High Flash Gasoline</w:t>
      </w:r>
      <w:r w:rsidRPr="00736320">
        <w:rPr>
          <w:rFonts w:ascii="Garamond" w:hAnsi="Garamond"/>
          <w:noProof/>
        </w:rPr>
        <w:tab/>
        <w:t>50</w:t>
      </w:r>
    </w:p>
    <w:p w14:paraId="33B12858"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Skilling</w:t>
      </w:r>
      <w:r w:rsidRPr="00736320">
        <w:rPr>
          <w:rFonts w:ascii="Garamond" w:hAnsi="Garamond"/>
          <w:noProof/>
        </w:rPr>
        <w:tab/>
        <w:t>6</w:t>
      </w:r>
    </w:p>
    <w:p w14:paraId="2E657A48"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Smith</w:t>
      </w:r>
      <w:r w:rsidRPr="00736320">
        <w:rPr>
          <w:rFonts w:ascii="Garamond" w:hAnsi="Garamond"/>
          <w:noProof/>
        </w:rPr>
        <w:tab/>
        <w:t>8</w:t>
      </w:r>
    </w:p>
    <w:p w14:paraId="0610EC7C"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Socony-Vacuum</w:t>
      </w:r>
      <w:r w:rsidRPr="00736320">
        <w:rPr>
          <w:rFonts w:ascii="Garamond" w:hAnsi="Garamond"/>
          <w:noProof/>
        </w:rPr>
        <w:tab/>
        <w:t>22, 23, 24, 25</w:t>
      </w:r>
    </w:p>
    <w:p w14:paraId="524CF9BB"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Southern Cross</w:t>
      </w:r>
      <w:r w:rsidRPr="00736320">
        <w:rPr>
          <w:rFonts w:ascii="Garamond" w:hAnsi="Garamond"/>
          <w:noProof/>
        </w:rPr>
        <w:tab/>
        <w:t>6</w:t>
      </w:r>
    </w:p>
    <w:p w14:paraId="6E156CF9"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Spanish Civil War</w:t>
      </w:r>
      <w:r w:rsidRPr="00736320">
        <w:rPr>
          <w:rFonts w:ascii="Garamond" w:hAnsi="Garamond"/>
          <w:noProof/>
        </w:rPr>
        <w:tab/>
        <w:t>3, 51</w:t>
      </w:r>
    </w:p>
    <w:p w14:paraId="470277D4"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Spanish Nationalist Air Force</w:t>
      </w:r>
      <w:r w:rsidRPr="00736320">
        <w:rPr>
          <w:rFonts w:ascii="Garamond" w:hAnsi="Garamond"/>
          <w:noProof/>
        </w:rPr>
        <w:tab/>
        <w:t>52</w:t>
      </w:r>
    </w:p>
    <w:p w14:paraId="44BBE518"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Special Aviation Fuels</w:t>
      </w:r>
      <w:r w:rsidRPr="00736320">
        <w:rPr>
          <w:rFonts w:ascii="Garamond" w:hAnsi="Garamond"/>
          <w:noProof/>
        </w:rPr>
        <w:tab/>
        <w:t>54</w:t>
      </w:r>
    </w:p>
    <w:p w14:paraId="7750A4D4"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Specification D.T.D.</w:t>
      </w:r>
      <w:r w:rsidRPr="00736320">
        <w:rPr>
          <w:rFonts w:ascii="Garamond" w:hAnsi="Garamond"/>
          <w:noProof/>
        </w:rPr>
        <w:tab/>
        <w:t>30, 32, 33</w:t>
      </w:r>
    </w:p>
    <w:p w14:paraId="6BD0546C"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Spitfire</w:t>
      </w:r>
      <w:r w:rsidRPr="00736320">
        <w:rPr>
          <w:rFonts w:ascii="Garamond" w:hAnsi="Garamond"/>
          <w:noProof/>
        </w:rPr>
        <w:tab/>
        <w:t>34</w:t>
      </w:r>
    </w:p>
    <w:p w14:paraId="3243935E"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Stanavo</w:t>
      </w:r>
      <w:r w:rsidRPr="00736320">
        <w:rPr>
          <w:rFonts w:ascii="Garamond" w:hAnsi="Garamond"/>
          <w:noProof/>
        </w:rPr>
        <w:tab/>
        <w:t>8, 14, 21</w:t>
      </w:r>
    </w:p>
    <w:p w14:paraId="657958C9"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STANAVO</w:t>
      </w:r>
      <w:r w:rsidRPr="00736320">
        <w:rPr>
          <w:rFonts w:ascii="Garamond" w:hAnsi="Garamond"/>
          <w:noProof/>
        </w:rPr>
        <w:tab/>
        <w:t>4, 20, 21, 29</w:t>
      </w:r>
    </w:p>
    <w:p w14:paraId="7B4FF67A"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Standard Oil</w:t>
      </w:r>
      <w:r w:rsidRPr="00736320">
        <w:rPr>
          <w:rFonts w:ascii="Garamond" w:hAnsi="Garamond"/>
          <w:noProof/>
        </w:rPr>
        <w:tab/>
        <w:t>22</w:t>
      </w:r>
    </w:p>
    <w:p w14:paraId="45AF8FE5"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Standard Oil Co.</w:t>
      </w:r>
      <w:r w:rsidRPr="00736320">
        <w:rPr>
          <w:rFonts w:ascii="Garamond" w:hAnsi="Garamond"/>
          <w:noProof/>
        </w:rPr>
        <w:tab/>
        <w:t>21, 25</w:t>
      </w:r>
    </w:p>
    <w:p w14:paraId="7B301B7B"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Standard Oil Co. (Indiana)</w:t>
      </w:r>
      <w:r w:rsidRPr="00736320">
        <w:rPr>
          <w:rFonts w:ascii="Garamond" w:hAnsi="Garamond"/>
          <w:noProof/>
        </w:rPr>
        <w:tab/>
        <w:t>21</w:t>
      </w:r>
    </w:p>
    <w:p w14:paraId="7F9B2EF9"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Standard Oil Co. (Kentucky)</w:t>
      </w:r>
      <w:r w:rsidRPr="00736320">
        <w:rPr>
          <w:rFonts w:ascii="Garamond" w:hAnsi="Garamond"/>
          <w:noProof/>
        </w:rPr>
        <w:tab/>
        <w:t>21</w:t>
      </w:r>
    </w:p>
    <w:p w14:paraId="7F65F8DE"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Standard Oil Co. (Ohio)</w:t>
      </w:r>
      <w:r w:rsidRPr="00736320">
        <w:rPr>
          <w:rFonts w:ascii="Garamond" w:hAnsi="Garamond"/>
          <w:noProof/>
        </w:rPr>
        <w:tab/>
        <w:t>21</w:t>
      </w:r>
    </w:p>
    <w:p w14:paraId="06096AF1"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Standard Oil Co. of California</w:t>
      </w:r>
      <w:r w:rsidRPr="00736320">
        <w:rPr>
          <w:rFonts w:ascii="Garamond" w:hAnsi="Garamond"/>
          <w:noProof/>
        </w:rPr>
        <w:tab/>
        <w:t>21</w:t>
      </w:r>
    </w:p>
    <w:p w14:paraId="325850A1"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Standard Oil Co. of Louisiana</w:t>
      </w:r>
      <w:r w:rsidRPr="00736320">
        <w:rPr>
          <w:rFonts w:ascii="Garamond" w:hAnsi="Garamond"/>
          <w:noProof/>
        </w:rPr>
        <w:tab/>
        <w:t>21</w:t>
      </w:r>
    </w:p>
    <w:p w14:paraId="011A095B"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Standard Oil Co. of Nebraska</w:t>
      </w:r>
      <w:r w:rsidRPr="00736320">
        <w:rPr>
          <w:rFonts w:ascii="Garamond" w:hAnsi="Garamond"/>
          <w:noProof/>
        </w:rPr>
        <w:tab/>
        <w:t>21</w:t>
      </w:r>
    </w:p>
    <w:p w14:paraId="5EE5ABDE"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Standard Oil Co. of New Jersey</w:t>
      </w:r>
      <w:r w:rsidRPr="00736320">
        <w:rPr>
          <w:rFonts w:ascii="Garamond" w:hAnsi="Garamond"/>
          <w:noProof/>
        </w:rPr>
        <w:tab/>
        <w:t>21</w:t>
      </w:r>
    </w:p>
    <w:p w14:paraId="2BFF4C40"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Standard Oil Co. of Pennsylvania</w:t>
      </w:r>
      <w:r w:rsidRPr="00736320">
        <w:rPr>
          <w:rFonts w:ascii="Garamond" w:hAnsi="Garamond"/>
          <w:noProof/>
        </w:rPr>
        <w:tab/>
        <w:t>21</w:t>
      </w:r>
    </w:p>
    <w:p w14:paraId="7C1D0811"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Standard Oil Company</w:t>
      </w:r>
      <w:r w:rsidRPr="00736320">
        <w:rPr>
          <w:rFonts w:ascii="Garamond" w:hAnsi="Garamond"/>
          <w:noProof/>
        </w:rPr>
        <w:tab/>
        <w:t>25</w:t>
      </w:r>
    </w:p>
    <w:p w14:paraId="00CB65B2"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Standard-Vacuum Oil Company</w:t>
      </w:r>
      <w:r w:rsidRPr="00736320">
        <w:rPr>
          <w:rFonts w:ascii="Garamond" w:hAnsi="Garamond"/>
          <w:noProof/>
        </w:rPr>
        <w:tab/>
        <w:t>22, 23</w:t>
      </w:r>
    </w:p>
    <w:p w14:paraId="16091856"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Stinson</w:t>
      </w:r>
      <w:r w:rsidRPr="00736320">
        <w:rPr>
          <w:rFonts w:ascii="Garamond" w:hAnsi="Garamond"/>
          <w:noProof/>
        </w:rPr>
        <w:tab/>
        <w:t>38</w:t>
      </w:r>
    </w:p>
    <w:p w14:paraId="75F75755"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straight-run gasoline</w:t>
      </w:r>
      <w:r w:rsidRPr="00736320">
        <w:rPr>
          <w:rFonts w:ascii="Garamond" w:hAnsi="Garamond"/>
          <w:noProof/>
        </w:rPr>
        <w:tab/>
        <w:t>30</w:t>
      </w:r>
    </w:p>
    <w:p w14:paraId="2CDE5725" w14:textId="77777777" w:rsidR="00736320" w:rsidRPr="00736320" w:rsidRDefault="00736320" w:rsidP="00736320">
      <w:pPr>
        <w:pStyle w:val="IndexHeading"/>
        <w:keepNext/>
        <w:tabs>
          <w:tab w:val="right" w:leader="dot" w:pos="4166"/>
        </w:tabs>
        <w:spacing w:before="0" w:after="0"/>
        <w:rPr>
          <w:rFonts w:ascii="Garamond" w:eastAsiaTheme="minorEastAsia" w:hAnsi="Garamond" w:cstheme="minorBidi"/>
          <w:b w:val="0"/>
          <w:bCs w:val="0"/>
          <w:noProof/>
          <w:sz w:val="18"/>
          <w:szCs w:val="18"/>
        </w:rPr>
      </w:pPr>
      <w:r w:rsidRPr="00736320">
        <w:rPr>
          <w:rFonts w:ascii="Garamond" w:hAnsi="Garamond"/>
          <w:noProof/>
          <w:sz w:val="18"/>
          <w:szCs w:val="18"/>
        </w:rPr>
        <w:t>T</w:t>
      </w:r>
    </w:p>
    <w:p w14:paraId="68C200E1"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Tetra-Ethyl Lead</w:t>
      </w:r>
      <w:r w:rsidRPr="00736320">
        <w:rPr>
          <w:rFonts w:ascii="Garamond" w:hAnsi="Garamond"/>
          <w:noProof/>
        </w:rPr>
        <w:tab/>
        <w:t>27</w:t>
      </w:r>
    </w:p>
    <w:p w14:paraId="75A89ACA"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Texaco</w:t>
      </w:r>
      <w:r w:rsidRPr="00736320">
        <w:rPr>
          <w:rFonts w:ascii="Garamond" w:hAnsi="Garamond"/>
          <w:noProof/>
        </w:rPr>
        <w:tab/>
        <w:t>48</w:t>
      </w:r>
    </w:p>
    <w:p w14:paraId="60473C87"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thermal cracking</w:t>
      </w:r>
      <w:r w:rsidRPr="00736320">
        <w:rPr>
          <w:rFonts w:ascii="Garamond" w:hAnsi="Garamond"/>
          <w:noProof/>
        </w:rPr>
        <w:tab/>
        <w:t>27</w:t>
      </w:r>
    </w:p>
    <w:p w14:paraId="27E9FEB5"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Thompson Trophy</w:t>
      </w:r>
      <w:r w:rsidRPr="00736320">
        <w:rPr>
          <w:rFonts w:ascii="Garamond" w:hAnsi="Garamond"/>
          <w:noProof/>
        </w:rPr>
        <w:tab/>
        <w:t>54</w:t>
      </w:r>
    </w:p>
    <w:p w14:paraId="56DD1C4D"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Timken</w:t>
      </w:r>
      <w:r w:rsidRPr="00736320">
        <w:rPr>
          <w:rFonts w:ascii="Garamond" w:hAnsi="Garamond"/>
          <w:noProof/>
        </w:rPr>
        <w:tab/>
        <w:t>34</w:t>
      </w:r>
    </w:p>
    <w:p w14:paraId="7B9398CD"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Toluol</w:t>
      </w:r>
      <w:r w:rsidRPr="00736320">
        <w:rPr>
          <w:rFonts w:ascii="Garamond" w:hAnsi="Garamond"/>
          <w:noProof/>
        </w:rPr>
        <w:tab/>
        <w:t>55</w:t>
      </w:r>
    </w:p>
    <w:p w14:paraId="6859E0B7"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Turner</w:t>
      </w:r>
      <w:r w:rsidRPr="00736320">
        <w:rPr>
          <w:rFonts w:ascii="Garamond" w:hAnsi="Garamond"/>
          <w:noProof/>
        </w:rPr>
        <w:tab/>
        <w:t>10</w:t>
      </w:r>
    </w:p>
    <w:p w14:paraId="5B0EAA11" w14:textId="77777777" w:rsidR="00736320" w:rsidRPr="00736320" w:rsidRDefault="00736320" w:rsidP="00736320">
      <w:pPr>
        <w:pStyle w:val="IndexHeading"/>
        <w:keepNext/>
        <w:tabs>
          <w:tab w:val="right" w:leader="dot" w:pos="4166"/>
        </w:tabs>
        <w:spacing w:before="0" w:after="0"/>
        <w:rPr>
          <w:rFonts w:ascii="Garamond" w:eastAsiaTheme="minorEastAsia" w:hAnsi="Garamond" w:cstheme="minorBidi"/>
          <w:b w:val="0"/>
          <w:bCs w:val="0"/>
          <w:noProof/>
          <w:sz w:val="18"/>
          <w:szCs w:val="18"/>
        </w:rPr>
      </w:pPr>
      <w:r w:rsidRPr="00736320">
        <w:rPr>
          <w:rFonts w:ascii="Garamond" w:hAnsi="Garamond"/>
          <w:noProof/>
          <w:sz w:val="18"/>
          <w:szCs w:val="18"/>
        </w:rPr>
        <w:t>U</w:t>
      </w:r>
    </w:p>
    <w:p w14:paraId="5C9F22FE"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Udet</w:t>
      </w:r>
      <w:r w:rsidRPr="00736320">
        <w:rPr>
          <w:rFonts w:ascii="Garamond" w:hAnsi="Garamond"/>
          <w:noProof/>
        </w:rPr>
        <w:tab/>
        <w:t>54</w:t>
      </w:r>
    </w:p>
    <w:p w14:paraId="600E5BCA"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Ulm</w:t>
      </w:r>
      <w:r w:rsidRPr="00736320">
        <w:rPr>
          <w:rFonts w:ascii="Garamond" w:hAnsi="Garamond"/>
          <w:noProof/>
        </w:rPr>
        <w:tab/>
        <w:t>6</w:t>
      </w:r>
    </w:p>
    <w:p w14:paraId="21E43558"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US Army Air Services</w:t>
      </w:r>
      <w:r w:rsidRPr="00736320">
        <w:rPr>
          <w:rFonts w:ascii="Garamond" w:hAnsi="Garamond"/>
          <w:noProof/>
        </w:rPr>
        <w:tab/>
        <w:t>5</w:t>
      </w:r>
    </w:p>
    <w:p w14:paraId="4ADF2618" w14:textId="77777777" w:rsidR="00736320" w:rsidRPr="00736320" w:rsidRDefault="00736320" w:rsidP="00736320">
      <w:pPr>
        <w:pStyle w:val="IndexHeading"/>
        <w:keepNext/>
        <w:tabs>
          <w:tab w:val="right" w:leader="dot" w:pos="4166"/>
        </w:tabs>
        <w:spacing w:before="0" w:after="0"/>
        <w:rPr>
          <w:rFonts w:ascii="Garamond" w:eastAsiaTheme="minorEastAsia" w:hAnsi="Garamond" w:cstheme="minorBidi"/>
          <w:b w:val="0"/>
          <w:bCs w:val="0"/>
          <w:noProof/>
          <w:sz w:val="18"/>
          <w:szCs w:val="18"/>
        </w:rPr>
      </w:pPr>
      <w:r w:rsidRPr="00736320">
        <w:rPr>
          <w:rFonts w:ascii="Garamond" w:hAnsi="Garamond"/>
          <w:noProof/>
          <w:sz w:val="18"/>
          <w:szCs w:val="18"/>
        </w:rPr>
        <w:t>V</w:t>
      </w:r>
    </w:p>
    <w:p w14:paraId="6DC5383D"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Vacuum Oil Co.</w:t>
      </w:r>
      <w:r w:rsidRPr="00736320">
        <w:rPr>
          <w:rFonts w:ascii="Garamond" w:hAnsi="Garamond"/>
          <w:noProof/>
        </w:rPr>
        <w:tab/>
        <w:t>23, 24, 26, 27, 37, 38</w:t>
      </w:r>
    </w:p>
    <w:p w14:paraId="420B6DFA"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Vacuum Oil Company</w:t>
      </w:r>
      <w:r w:rsidRPr="00736320">
        <w:rPr>
          <w:rFonts w:ascii="Garamond" w:hAnsi="Garamond"/>
          <w:noProof/>
        </w:rPr>
        <w:tab/>
        <w:t>21, 22, 23, 24, 27, 60</w:t>
      </w:r>
    </w:p>
    <w:p w14:paraId="4B86E65D"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Vacuum Product No. 31</w:t>
      </w:r>
      <w:r w:rsidRPr="00736320">
        <w:rPr>
          <w:rFonts w:ascii="Garamond" w:hAnsi="Garamond"/>
          <w:noProof/>
        </w:rPr>
        <w:tab/>
        <w:t>34</w:t>
      </w:r>
    </w:p>
    <w:p w14:paraId="11404FC3"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Vacuum Product No. 32</w:t>
      </w:r>
      <w:r w:rsidRPr="00736320">
        <w:rPr>
          <w:rFonts w:ascii="Garamond" w:hAnsi="Garamond"/>
          <w:noProof/>
        </w:rPr>
        <w:tab/>
        <w:t>34</w:t>
      </w:r>
    </w:p>
    <w:p w14:paraId="6B409460"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Vacuum Product No. 33</w:t>
      </w:r>
      <w:r w:rsidRPr="00736320">
        <w:rPr>
          <w:rFonts w:ascii="Garamond" w:hAnsi="Garamond"/>
          <w:noProof/>
        </w:rPr>
        <w:tab/>
        <w:t>34</w:t>
      </w:r>
    </w:p>
    <w:p w14:paraId="27890AFB" w14:textId="77777777" w:rsidR="00736320" w:rsidRPr="00736320" w:rsidRDefault="00736320" w:rsidP="00736320">
      <w:pPr>
        <w:pStyle w:val="IndexHeading"/>
        <w:keepNext/>
        <w:tabs>
          <w:tab w:val="right" w:leader="dot" w:pos="4166"/>
        </w:tabs>
        <w:spacing w:before="0" w:after="0"/>
        <w:rPr>
          <w:rFonts w:ascii="Garamond" w:eastAsiaTheme="minorEastAsia" w:hAnsi="Garamond" w:cstheme="minorBidi"/>
          <w:b w:val="0"/>
          <w:bCs w:val="0"/>
          <w:noProof/>
          <w:sz w:val="18"/>
          <w:szCs w:val="18"/>
        </w:rPr>
      </w:pPr>
      <w:r w:rsidRPr="00736320">
        <w:rPr>
          <w:rFonts w:ascii="Garamond" w:hAnsi="Garamond"/>
          <w:noProof/>
          <w:sz w:val="18"/>
          <w:szCs w:val="18"/>
        </w:rPr>
        <w:t>W</w:t>
      </w:r>
    </w:p>
    <w:p w14:paraId="4F770C6F"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Wackett</w:t>
      </w:r>
      <w:r w:rsidRPr="00736320">
        <w:rPr>
          <w:rFonts w:ascii="Garamond" w:hAnsi="Garamond"/>
          <w:noProof/>
        </w:rPr>
        <w:tab/>
        <w:t>6</w:t>
      </w:r>
    </w:p>
    <w:p w14:paraId="2524E295"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Werkspoor N.V.</w:t>
      </w:r>
      <w:r w:rsidRPr="00736320">
        <w:rPr>
          <w:rFonts w:ascii="Garamond" w:hAnsi="Garamond"/>
          <w:noProof/>
        </w:rPr>
        <w:tab/>
        <w:t>34</w:t>
      </w:r>
    </w:p>
    <w:p w14:paraId="131522F5"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West India Oil</w:t>
      </w:r>
      <w:r w:rsidRPr="00736320">
        <w:rPr>
          <w:rFonts w:ascii="Garamond" w:hAnsi="Garamond"/>
          <w:noProof/>
        </w:rPr>
        <w:tab/>
        <w:t>25</w:t>
      </w:r>
    </w:p>
    <w:p w14:paraId="2CEAC6A7"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Westland Wapiti</w:t>
      </w:r>
      <w:r w:rsidRPr="00736320">
        <w:rPr>
          <w:rFonts w:ascii="Garamond" w:hAnsi="Garamond"/>
          <w:noProof/>
        </w:rPr>
        <w:tab/>
        <w:t>48</w:t>
      </w:r>
    </w:p>
    <w:p w14:paraId="45D3D09B"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noProof/>
        </w:rPr>
        <w:t>Williams</w:t>
      </w:r>
      <w:r w:rsidRPr="00736320">
        <w:rPr>
          <w:rFonts w:ascii="Garamond" w:hAnsi="Garamond"/>
          <w:noProof/>
        </w:rPr>
        <w:tab/>
        <w:t>7</w:t>
      </w:r>
    </w:p>
    <w:p w14:paraId="69F69F46" w14:textId="77777777" w:rsidR="00736320" w:rsidRPr="00736320" w:rsidRDefault="00736320" w:rsidP="00736320">
      <w:pPr>
        <w:pStyle w:val="Index1"/>
        <w:tabs>
          <w:tab w:val="right" w:leader="dot" w:pos="4166"/>
        </w:tabs>
        <w:rPr>
          <w:rFonts w:ascii="Garamond" w:hAnsi="Garamond"/>
          <w:noProof/>
        </w:rPr>
      </w:pPr>
      <w:r w:rsidRPr="00736320">
        <w:rPr>
          <w:rFonts w:ascii="Garamond" w:hAnsi="Garamond"/>
          <w:i/>
          <w:iCs/>
          <w:noProof/>
        </w:rPr>
        <w:t>Wright</w:t>
      </w:r>
      <w:r w:rsidRPr="00736320">
        <w:rPr>
          <w:rFonts w:ascii="Garamond" w:hAnsi="Garamond"/>
          <w:noProof/>
        </w:rPr>
        <w:tab/>
        <w:t>18, 30, 31</w:t>
      </w:r>
    </w:p>
    <w:p w14:paraId="35493FE2" w14:textId="77777777" w:rsidR="00736320" w:rsidRPr="00736320" w:rsidRDefault="00736320" w:rsidP="00736320">
      <w:pPr>
        <w:pStyle w:val="IndexHeading"/>
        <w:keepNext/>
        <w:tabs>
          <w:tab w:val="right" w:leader="dot" w:pos="4166"/>
        </w:tabs>
        <w:spacing w:before="0" w:after="0"/>
        <w:rPr>
          <w:rFonts w:ascii="Garamond" w:eastAsiaTheme="minorEastAsia" w:hAnsi="Garamond" w:cstheme="minorBidi"/>
          <w:b w:val="0"/>
          <w:bCs w:val="0"/>
          <w:noProof/>
          <w:sz w:val="18"/>
          <w:szCs w:val="18"/>
        </w:rPr>
      </w:pPr>
      <w:r w:rsidRPr="00736320">
        <w:rPr>
          <w:rFonts w:ascii="Garamond" w:hAnsi="Garamond"/>
          <w:noProof/>
          <w:sz w:val="18"/>
          <w:szCs w:val="18"/>
        </w:rPr>
        <w:t>Y</w:t>
      </w:r>
    </w:p>
    <w:p w14:paraId="562499D1" w14:textId="77777777" w:rsidR="00736320" w:rsidRDefault="00736320" w:rsidP="00736320">
      <w:pPr>
        <w:pStyle w:val="Index1"/>
        <w:tabs>
          <w:tab w:val="right" w:leader="dot" w:pos="4166"/>
        </w:tabs>
        <w:rPr>
          <w:noProof/>
        </w:rPr>
      </w:pPr>
      <w:r w:rsidRPr="00736320">
        <w:rPr>
          <w:rFonts w:ascii="Garamond" w:hAnsi="Garamond"/>
          <w:noProof/>
        </w:rPr>
        <w:t>Yankee Clipper</w:t>
      </w:r>
      <w:r>
        <w:rPr>
          <w:noProof/>
        </w:rPr>
        <w:tab/>
        <w:t>16</w:t>
      </w:r>
    </w:p>
    <w:p w14:paraId="7C413127" w14:textId="77777777" w:rsidR="00736320" w:rsidRDefault="00736320" w:rsidP="00C9535C">
      <w:pPr>
        <w:pStyle w:val="BodyText"/>
        <w:rPr>
          <w:noProof/>
        </w:rPr>
        <w:sectPr w:rsidR="00736320" w:rsidSect="00736320">
          <w:endnotePr>
            <w:numFmt w:val="decimal"/>
          </w:endnotePr>
          <w:type w:val="continuous"/>
          <w:pgSz w:w="11907" w:h="16839" w:code="9"/>
          <w:pgMar w:top="1701" w:right="1134" w:bottom="1701" w:left="1701" w:header="567" w:footer="851" w:gutter="0"/>
          <w:cols w:num="2" w:space="720"/>
        </w:sectPr>
      </w:pPr>
    </w:p>
    <w:p w14:paraId="1AF36D70" w14:textId="6A18060B" w:rsidR="005B2539" w:rsidRPr="000E622E" w:rsidRDefault="00736320" w:rsidP="00C9535C">
      <w:pPr>
        <w:pStyle w:val="BodyText"/>
        <w:sectPr w:rsidR="005B2539" w:rsidRPr="000E622E" w:rsidSect="00736320">
          <w:endnotePr>
            <w:numFmt w:val="decimal"/>
          </w:endnotePr>
          <w:type w:val="continuous"/>
          <w:pgSz w:w="11907" w:h="16839" w:code="9"/>
          <w:pgMar w:top="1701" w:right="1134" w:bottom="1701" w:left="1701" w:header="567" w:footer="851" w:gutter="0"/>
          <w:cols w:num="2" w:space="720"/>
        </w:sectPr>
      </w:pPr>
      <w:r>
        <w:fldChar w:fldCharType="end"/>
      </w:r>
    </w:p>
    <w:p w14:paraId="07BA2E58" w14:textId="77777777" w:rsidR="005B2539" w:rsidRDefault="005B2539" w:rsidP="00FF4A68">
      <w:pPr>
        <w:pStyle w:val="Heading1"/>
      </w:pPr>
      <w:bookmarkStart w:id="25" w:name="_Toc21777631"/>
      <w:r>
        <w:lastRenderedPageBreak/>
        <w:t>References</w:t>
      </w:r>
      <w:bookmarkEnd w:id="25"/>
    </w:p>
    <w:sectPr w:rsidR="005B2539" w:rsidSect="009C5295">
      <w:headerReference w:type="default" r:id="rId71"/>
      <w:footerReference w:type="default" r:id="rId72"/>
      <w:headerReference w:type="first" r:id="rId73"/>
      <w:endnotePr>
        <w:numFmt w:val="decimal"/>
      </w:endnotePr>
      <w:pgSz w:w="11907" w:h="16839" w:code="9"/>
      <w:pgMar w:top="1701" w:right="1134" w:bottom="1701" w:left="1701" w:header="56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1084A3" w14:textId="77777777" w:rsidR="000E5CCE" w:rsidRDefault="000E5CCE">
      <w:r>
        <w:separator/>
      </w:r>
    </w:p>
  </w:endnote>
  <w:endnote w:type="continuationSeparator" w:id="0">
    <w:p w14:paraId="65366946" w14:textId="77777777" w:rsidR="000E5CCE" w:rsidRDefault="000E5CCE">
      <w:r>
        <w:continuationSeparator/>
      </w:r>
    </w:p>
  </w:endnote>
  <w:endnote w:id="1">
    <w:p w14:paraId="0E264286" w14:textId="77777777" w:rsidR="00CA0B12" w:rsidRPr="00A77BB5" w:rsidRDefault="00CA0B12" w:rsidP="00AE0486">
      <w:pPr>
        <w:pStyle w:val="EndnoteText"/>
        <w:spacing w:after="0"/>
        <w:jc w:val="both"/>
      </w:pPr>
      <w:r>
        <w:rPr>
          <w:rStyle w:val="EndnoteReference"/>
        </w:rPr>
        <w:endnoteRef/>
      </w:r>
      <w:r>
        <w:t xml:space="preserve"> “</w:t>
      </w:r>
      <w:r w:rsidRPr="00A77BB5">
        <w:t>The Mac Robertson</w:t>
      </w:r>
      <w:r>
        <w:fldChar w:fldCharType="begin"/>
      </w:r>
      <w:r>
        <w:instrText xml:space="preserve"> XE "</w:instrText>
      </w:r>
      <w:r w:rsidRPr="00F9710C">
        <w:instrText>Robertson</w:instrText>
      </w:r>
      <w:r>
        <w:instrText xml:space="preserve">" </w:instrText>
      </w:r>
      <w:r>
        <w:fldChar w:fldCharType="end"/>
      </w:r>
      <w:r w:rsidRPr="00A77BB5">
        <w:t xml:space="preserve"> Centenary Gestures” published by The Specialty Press Pty.</w:t>
      </w:r>
      <w:r>
        <w:t xml:space="preserve"> </w:t>
      </w:r>
      <w:r w:rsidRPr="00A77BB5">
        <w:t>Ltd. Art Printers 174-176 Little Collins St. Melbourne C1</w:t>
      </w:r>
      <w:r>
        <w:t>.</w:t>
      </w:r>
      <w:r w:rsidRPr="00A77BB5">
        <w:t xml:space="preserve"> Circa 1934-1935</w:t>
      </w:r>
    </w:p>
  </w:endnote>
  <w:endnote w:id="2">
    <w:p w14:paraId="6CD2BDF5" w14:textId="77777777" w:rsidR="00CA0B12" w:rsidRPr="009F3945" w:rsidRDefault="00CA0B12" w:rsidP="00AE0486">
      <w:pPr>
        <w:pStyle w:val="EndnoteText"/>
        <w:spacing w:after="0"/>
        <w:jc w:val="both"/>
      </w:pPr>
      <w:r>
        <w:rPr>
          <w:rStyle w:val="EndnoteReference"/>
        </w:rPr>
        <w:endnoteRef/>
      </w:r>
      <w:r>
        <w:t xml:space="preserve"> Website </w:t>
      </w:r>
      <w:hyperlink r:id="rId1" w:history="1">
        <w:r w:rsidRPr="00A675A6">
          <w:rPr>
            <w:rStyle w:val="Hyperlink"/>
          </w:rPr>
          <w:t>http://www.dc3airways.com/1934-1.html</w:t>
        </w:r>
      </w:hyperlink>
      <w:r>
        <w:t xml:space="preserve">  Accessed Sept 10, 2005 </w:t>
      </w:r>
    </w:p>
  </w:endnote>
  <w:endnote w:id="3">
    <w:p w14:paraId="6BCE5171" w14:textId="77777777" w:rsidR="00CA0B12" w:rsidRPr="00370E61" w:rsidRDefault="00CA0B12" w:rsidP="00AE0486">
      <w:pPr>
        <w:pStyle w:val="EndnoteText"/>
        <w:spacing w:after="0"/>
        <w:jc w:val="both"/>
      </w:pPr>
      <w:r>
        <w:rPr>
          <w:rStyle w:val="EndnoteReference"/>
        </w:rPr>
        <w:endnoteRef/>
      </w:r>
      <w:r>
        <w:t xml:space="preserve"> </w:t>
      </w:r>
      <w:r w:rsidRPr="00370E61">
        <w:t>Aviodrome, Nationaal Luchtvaart-Themapark – Lelystad, Netherlands</w:t>
      </w:r>
      <w:r>
        <w:t>, display Sept 2006.</w:t>
      </w:r>
    </w:p>
  </w:endnote>
  <w:endnote w:id="4">
    <w:p w14:paraId="65175C8D" w14:textId="77777777" w:rsidR="00CA0B12" w:rsidRDefault="00CA0B12" w:rsidP="00AE0486">
      <w:pPr>
        <w:pStyle w:val="EndnoteText"/>
        <w:spacing w:after="0"/>
        <w:jc w:val="both"/>
      </w:pPr>
      <w:r>
        <w:rPr>
          <w:rStyle w:val="EndnoteReference"/>
        </w:rPr>
        <w:endnoteRef/>
      </w:r>
      <w:r>
        <w:t xml:space="preserve"> Flightpath Volume 26 Number 2, page 60 “The Many Fuselages of ‘Uiver’” – Neil Follett</w:t>
      </w:r>
    </w:p>
  </w:endnote>
  <w:endnote w:id="5">
    <w:p w14:paraId="4C467AD8" w14:textId="77777777" w:rsidR="00CA0B12" w:rsidRPr="00370E61" w:rsidRDefault="00CA0B12" w:rsidP="00AE0486">
      <w:pPr>
        <w:pStyle w:val="EndnoteText"/>
        <w:spacing w:after="0"/>
        <w:jc w:val="both"/>
      </w:pPr>
      <w:r>
        <w:rPr>
          <w:rStyle w:val="EndnoteReference"/>
        </w:rPr>
        <w:endnoteRef/>
      </w:r>
      <w:r>
        <w:t xml:space="preserve"> </w:t>
      </w:r>
      <w:r w:rsidRPr="00370E61">
        <w:t>Aviodrome, Nationaal Luchtvaart-Themapark – Lelystad, Netherlands</w:t>
      </w:r>
      <w:r>
        <w:t>, display Sept 2006.</w:t>
      </w:r>
    </w:p>
  </w:endnote>
  <w:endnote w:id="6">
    <w:p w14:paraId="46E38058" w14:textId="77777777" w:rsidR="00CA0B12" w:rsidRPr="00370E61" w:rsidRDefault="00CA0B12" w:rsidP="00AE0486">
      <w:pPr>
        <w:pStyle w:val="EndnoteText"/>
        <w:spacing w:after="0"/>
        <w:jc w:val="both"/>
      </w:pPr>
      <w:r>
        <w:rPr>
          <w:rStyle w:val="EndnoteReference"/>
        </w:rPr>
        <w:endnoteRef/>
      </w:r>
      <w:r>
        <w:t xml:space="preserve"> </w:t>
      </w:r>
      <w:r w:rsidRPr="00370E61">
        <w:t>Aviodrome, Nationaal Luchtvaart-Themapark – Lelystad, Netherlands</w:t>
      </w:r>
      <w:r>
        <w:t>, display Sept 2006.</w:t>
      </w:r>
    </w:p>
  </w:endnote>
  <w:endnote w:id="7">
    <w:p w14:paraId="20BF7B93" w14:textId="77777777" w:rsidR="00CA0B12" w:rsidRPr="00D41E80" w:rsidRDefault="00CA0B12" w:rsidP="00AE0486">
      <w:pPr>
        <w:pStyle w:val="EndnoteText"/>
        <w:spacing w:after="0"/>
        <w:jc w:val="both"/>
      </w:pPr>
      <w:r>
        <w:rPr>
          <w:rStyle w:val="EndnoteReference"/>
        </w:rPr>
        <w:endnoteRef/>
      </w:r>
      <w:r>
        <w:t xml:space="preserve"> Website </w:t>
      </w:r>
      <w:hyperlink r:id="rId2" w:history="1">
        <w:r w:rsidRPr="00A675A6">
          <w:rPr>
            <w:rStyle w:val="Hyperlink"/>
          </w:rPr>
          <w:t>http://www.panam.org/default.asp</w:t>
        </w:r>
      </w:hyperlink>
      <w:r>
        <w:t xml:space="preserve"> PanAm Heritage Accessed Sept 10, 2005.</w:t>
      </w:r>
    </w:p>
  </w:endnote>
  <w:endnote w:id="8">
    <w:p w14:paraId="6CF47471" w14:textId="77777777" w:rsidR="00CA0B12" w:rsidRPr="00F75083" w:rsidRDefault="00CA0B12" w:rsidP="00AE0486">
      <w:pPr>
        <w:pStyle w:val="EndnoteText"/>
        <w:spacing w:after="0"/>
        <w:jc w:val="both"/>
      </w:pPr>
      <w:r>
        <w:rPr>
          <w:rStyle w:val="EndnoteReference"/>
        </w:rPr>
        <w:endnoteRef/>
      </w:r>
      <w:r>
        <w:t xml:space="preserve"> Website </w:t>
      </w:r>
      <w:hyperlink r:id="rId3" w:history="1">
        <w:r w:rsidRPr="00A675A6">
          <w:rPr>
            <w:rStyle w:val="Hyperlink"/>
          </w:rPr>
          <w:t>http://www.channel4.com/science/microsites/S/speedmachines/flyingboats.html.</w:t>
        </w:r>
      </w:hyperlink>
      <w:r>
        <w:t xml:space="preserve"> Accessed Sept 10, 2005. Source British Airways Museum</w:t>
      </w:r>
    </w:p>
  </w:endnote>
  <w:endnote w:id="9">
    <w:p w14:paraId="7923FC2C" w14:textId="77777777" w:rsidR="00CA0B12" w:rsidRPr="00144071" w:rsidRDefault="00CA0B12" w:rsidP="00AE0486">
      <w:pPr>
        <w:pStyle w:val="EndnoteText"/>
        <w:spacing w:after="0"/>
        <w:jc w:val="both"/>
      </w:pPr>
      <w:r>
        <w:rPr>
          <w:rStyle w:val="EndnoteReference"/>
        </w:rPr>
        <w:endnoteRef/>
      </w:r>
      <w:r>
        <w:t xml:space="preserve"> Website </w:t>
      </w:r>
      <w:hyperlink r:id="rId4" w:history="1">
        <w:r w:rsidRPr="00A675A6">
          <w:rPr>
            <w:rStyle w:val="Hyperlink"/>
          </w:rPr>
          <w:t>http://www.panam.org/default.asp</w:t>
        </w:r>
      </w:hyperlink>
      <w:r>
        <w:t xml:space="preserve"> PanAm Heritage Accessed Sept 10, 2005.</w:t>
      </w:r>
    </w:p>
  </w:endnote>
  <w:endnote w:id="10">
    <w:p w14:paraId="748E1E31" w14:textId="77777777" w:rsidR="00CA0B12" w:rsidRPr="00144071" w:rsidRDefault="00CA0B12" w:rsidP="00AE0486">
      <w:pPr>
        <w:pStyle w:val="EndnoteText"/>
        <w:spacing w:after="0"/>
        <w:jc w:val="both"/>
      </w:pPr>
      <w:r>
        <w:rPr>
          <w:rStyle w:val="EndnoteReference"/>
        </w:rPr>
        <w:endnoteRef/>
      </w:r>
      <w:r>
        <w:t xml:space="preserve"> Website </w:t>
      </w:r>
      <w:hyperlink r:id="rId5" w:history="1">
        <w:r w:rsidRPr="00A675A6">
          <w:rPr>
            <w:rStyle w:val="Hyperlink"/>
          </w:rPr>
          <w:t>http://www.zpub.com/sf/history/sfh-cc.html</w:t>
        </w:r>
      </w:hyperlink>
      <w:r>
        <w:t xml:space="preserve">  Accessed Sept 10, 2005. </w:t>
      </w:r>
    </w:p>
  </w:endnote>
  <w:endnote w:id="11">
    <w:p w14:paraId="0B292189" w14:textId="77777777" w:rsidR="00CA0B12" w:rsidRPr="00E660B4" w:rsidRDefault="00CA0B12" w:rsidP="00AE0486">
      <w:pPr>
        <w:pStyle w:val="EndnoteText"/>
        <w:spacing w:after="0"/>
        <w:jc w:val="both"/>
      </w:pPr>
      <w:r>
        <w:rPr>
          <w:rStyle w:val="EndnoteReference"/>
        </w:rPr>
        <w:endnoteRef/>
      </w:r>
      <w:r>
        <w:t xml:space="preserve"> Website </w:t>
      </w:r>
      <w:hyperlink r:id="rId6" w:history="1">
        <w:r w:rsidRPr="00A675A6">
          <w:rPr>
            <w:rStyle w:val="Hyperlink"/>
          </w:rPr>
          <w:t>http://www.channel4.com/science/microsites/S/speedmachines/flyingboats_technology.html</w:t>
        </w:r>
      </w:hyperlink>
      <w:r>
        <w:t xml:space="preserve">  Accessed Sept 10, 2005. Source </w:t>
      </w:r>
      <w:r w:rsidRPr="00E660B4">
        <w:t xml:space="preserve">Vinmag Archive </w:t>
      </w:r>
    </w:p>
  </w:endnote>
  <w:endnote w:id="12">
    <w:p w14:paraId="43F82F41" w14:textId="77777777" w:rsidR="00CA0B12" w:rsidRDefault="00CA0B12" w:rsidP="00AE0486">
      <w:pPr>
        <w:pStyle w:val="EndnoteText"/>
        <w:spacing w:after="0"/>
        <w:jc w:val="both"/>
      </w:pPr>
      <w:r>
        <w:rPr>
          <w:rStyle w:val="EndnoteReference"/>
        </w:rPr>
        <w:endnoteRef/>
      </w:r>
      <w:r>
        <w:t xml:space="preserve"> “</w:t>
      </w:r>
      <w:r w:rsidRPr="0014474B">
        <w:t>The History of the British Petroleum Company Volume 2 The Anglo-Iranian Years 1928-1954</w:t>
      </w:r>
      <w:r>
        <w:t xml:space="preserve">” by </w:t>
      </w:r>
      <w:r w:rsidRPr="0014474B">
        <w:t>J H Bamberg</w:t>
      </w:r>
      <w:r>
        <w:t>, Cambridge University Press ISBN 0 521 259509</w:t>
      </w:r>
    </w:p>
  </w:endnote>
  <w:endnote w:id="13">
    <w:p w14:paraId="2339AA14" w14:textId="77777777" w:rsidR="00CA0B12" w:rsidRPr="00DF5586" w:rsidRDefault="00CA0B12" w:rsidP="00AE0486">
      <w:pPr>
        <w:pStyle w:val="EndnoteText"/>
        <w:spacing w:after="0"/>
        <w:jc w:val="both"/>
      </w:pPr>
      <w:r>
        <w:rPr>
          <w:rStyle w:val="EndnoteReference"/>
        </w:rPr>
        <w:endnoteRef/>
      </w:r>
      <w:r>
        <w:t xml:space="preserve"> Shell Aviation News, September 1934</w:t>
      </w:r>
    </w:p>
  </w:endnote>
  <w:endnote w:id="14">
    <w:p w14:paraId="763E9675" w14:textId="77777777" w:rsidR="00CA0B12" w:rsidRDefault="00CA0B12" w:rsidP="00AE0486">
      <w:pPr>
        <w:pStyle w:val="EndnoteText"/>
        <w:spacing w:after="0"/>
        <w:jc w:val="both"/>
      </w:pPr>
      <w:r>
        <w:rPr>
          <w:rStyle w:val="EndnoteReference"/>
        </w:rPr>
        <w:endnoteRef/>
      </w:r>
      <w:r>
        <w:t xml:space="preserve"> Source: NASM B4 292100-01</w:t>
      </w:r>
    </w:p>
  </w:endnote>
  <w:endnote w:id="15">
    <w:p w14:paraId="5A1EF47F" w14:textId="77777777" w:rsidR="00CA0B12" w:rsidRDefault="00CA0B12" w:rsidP="00AE0486">
      <w:pPr>
        <w:pStyle w:val="EndnoteText"/>
        <w:spacing w:after="0"/>
        <w:jc w:val="both"/>
      </w:pPr>
      <w:r>
        <w:rPr>
          <w:rStyle w:val="EndnoteReference"/>
        </w:rPr>
        <w:endnoteRef/>
      </w:r>
      <w:r>
        <w:t xml:space="preserve"> “Aviation Fuels- Lubricants and Special Petroleum Products” – Vacuum Oil Company</w:t>
      </w:r>
      <w:r>
        <w:fldChar w:fldCharType="begin"/>
      </w:r>
      <w:r>
        <w:instrText xml:space="preserve"> XE "</w:instrText>
      </w:r>
      <w:r w:rsidRPr="00C93928">
        <w:instrText>Vacuum Oil Company</w:instrText>
      </w:r>
      <w:r>
        <w:instrText xml:space="preserve">" </w:instrText>
      </w:r>
      <w:r>
        <w:fldChar w:fldCharType="end"/>
      </w:r>
      <w:r>
        <w:t xml:space="preserve"> Pty. Ltd – Melbourne Australia. Complimentary Booklet circa 1939</w:t>
      </w:r>
    </w:p>
  </w:endnote>
  <w:endnote w:id="16">
    <w:p w14:paraId="70969ED9" w14:textId="77777777" w:rsidR="00CA0B12" w:rsidRDefault="00CA0B12" w:rsidP="00AE0486">
      <w:pPr>
        <w:pStyle w:val="EndnoteText"/>
        <w:spacing w:after="0"/>
        <w:jc w:val="both"/>
      </w:pPr>
      <w:r>
        <w:rPr>
          <w:rStyle w:val="EndnoteReference"/>
        </w:rPr>
        <w:endnoteRef/>
      </w:r>
      <w:r>
        <w:t xml:space="preserve"> “Aviation Fuels- Lubricants and Special Petroleum Products” – Vacuum Oil Company</w:t>
      </w:r>
      <w:r>
        <w:fldChar w:fldCharType="begin"/>
      </w:r>
      <w:r>
        <w:instrText xml:space="preserve"> XE "</w:instrText>
      </w:r>
      <w:r w:rsidRPr="00C93928">
        <w:instrText>Vacuum Oil Company</w:instrText>
      </w:r>
      <w:r>
        <w:instrText xml:space="preserve">" </w:instrText>
      </w:r>
      <w:r>
        <w:fldChar w:fldCharType="end"/>
      </w:r>
      <w:r>
        <w:t xml:space="preserve"> Pty. Ltd – Melbourne Australia. Complimentary Booklet circa 1939</w:t>
      </w:r>
    </w:p>
  </w:endnote>
  <w:endnote w:id="17">
    <w:p w14:paraId="5D58EE8E" w14:textId="77777777" w:rsidR="00CA0B12" w:rsidRDefault="00CA0B12" w:rsidP="00AE0486">
      <w:pPr>
        <w:pStyle w:val="EndnoteText"/>
        <w:spacing w:after="0"/>
        <w:jc w:val="both"/>
      </w:pPr>
      <w:r>
        <w:rPr>
          <w:rStyle w:val="EndnoteReference"/>
        </w:rPr>
        <w:endnoteRef/>
      </w:r>
      <w:r>
        <w:t xml:space="preserve"> </w:t>
      </w:r>
      <w:r>
        <w:rPr>
          <w:rFonts w:hint="eastAsia"/>
        </w:rPr>
        <w:t>‘</w:t>
      </w:r>
      <w:r>
        <w:t>The INTAVA World</w:t>
      </w:r>
      <w:r>
        <w:rPr>
          <w:rFonts w:hint="eastAsia"/>
        </w:rPr>
        <w:t>’</w:t>
      </w:r>
      <w:r>
        <w:t xml:space="preserve"> July 1938</w:t>
      </w:r>
    </w:p>
  </w:endnote>
  <w:endnote w:id="18">
    <w:p w14:paraId="37C4A404" w14:textId="77777777" w:rsidR="00CA0B12" w:rsidRPr="001062A6" w:rsidRDefault="00CA0B12" w:rsidP="00AE0486">
      <w:pPr>
        <w:pStyle w:val="EndnoteText"/>
        <w:spacing w:after="0"/>
        <w:jc w:val="both"/>
      </w:pPr>
      <w:r>
        <w:rPr>
          <w:rStyle w:val="EndnoteReference"/>
        </w:rPr>
        <w:endnoteRef/>
      </w:r>
      <w:r>
        <w:t xml:space="preserve"> </w:t>
      </w:r>
      <w:r>
        <w:rPr>
          <w:rFonts w:hint="eastAsia"/>
        </w:rPr>
        <w:t>‘</w:t>
      </w:r>
      <w:r>
        <w:t>The INTAVA World</w:t>
      </w:r>
      <w:r>
        <w:rPr>
          <w:rFonts w:hint="eastAsia"/>
        </w:rPr>
        <w:t>’</w:t>
      </w:r>
      <w:r>
        <w:t xml:space="preserve"> December 1938</w:t>
      </w:r>
    </w:p>
  </w:endnote>
  <w:endnote w:id="19">
    <w:p w14:paraId="0DD4EC8C" w14:textId="77777777" w:rsidR="00CA0B12" w:rsidRDefault="00CA0B12" w:rsidP="00AE0486">
      <w:pPr>
        <w:pStyle w:val="EndnoteText"/>
        <w:spacing w:after="0"/>
        <w:jc w:val="both"/>
      </w:pPr>
      <w:r>
        <w:rPr>
          <w:rStyle w:val="EndnoteReference"/>
        </w:rPr>
        <w:endnoteRef/>
      </w:r>
      <w:r>
        <w:t xml:space="preserve"> </w:t>
      </w:r>
      <w:r>
        <w:rPr>
          <w:rFonts w:hint="eastAsia"/>
        </w:rPr>
        <w:t>‘</w:t>
      </w:r>
      <w:r>
        <w:t>The INTAVA World’ March 1940</w:t>
      </w:r>
    </w:p>
  </w:endnote>
  <w:endnote w:id="20">
    <w:p w14:paraId="3C836816" w14:textId="77777777" w:rsidR="00CA0B12" w:rsidRDefault="00CA0B12" w:rsidP="00AE0486">
      <w:pPr>
        <w:pStyle w:val="EndnoteText"/>
        <w:spacing w:after="0"/>
        <w:jc w:val="both"/>
      </w:pPr>
      <w:r>
        <w:rPr>
          <w:rStyle w:val="EndnoteReference"/>
        </w:rPr>
        <w:endnoteRef/>
      </w:r>
      <w:r>
        <w:t xml:space="preserve"> </w:t>
      </w:r>
      <w:r>
        <w:rPr>
          <w:rFonts w:hint="eastAsia"/>
        </w:rPr>
        <w:t>‘</w:t>
      </w:r>
      <w:r>
        <w:t>The INTAVA World</w:t>
      </w:r>
      <w:r>
        <w:rPr>
          <w:rFonts w:hint="eastAsia"/>
        </w:rPr>
        <w:t>’</w:t>
      </w:r>
      <w:r>
        <w:t xml:space="preserve"> April 1939</w:t>
      </w:r>
    </w:p>
  </w:endnote>
  <w:endnote w:id="21">
    <w:p w14:paraId="183CFACC" w14:textId="77777777" w:rsidR="00CA0B12" w:rsidRPr="003D0078" w:rsidRDefault="00CA0B12" w:rsidP="00AE0486">
      <w:pPr>
        <w:pStyle w:val="EndnoteText"/>
        <w:spacing w:after="0"/>
        <w:jc w:val="both"/>
      </w:pPr>
      <w:r>
        <w:rPr>
          <w:rStyle w:val="EndnoteReference"/>
        </w:rPr>
        <w:endnoteRef/>
      </w:r>
      <w:r>
        <w:t xml:space="preserve"> Shell Aviation News, December 1934</w:t>
      </w:r>
    </w:p>
  </w:endnote>
  <w:endnote w:id="22">
    <w:p w14:paraId="766E1FAD" w14:textId="77777777" w:rsidR="00CA0B12" w:rsidRPr="00A2092F" w:rsidRDefault="00CA0B12" w:rsidP="00AE0486">
      <w:pPr>
        <w:pStyle w:val="EndnoteText"/>
        <w:spacing w:after="0"/>
        <w:jc w:val="both"/>
      </w:pPr>
      <w:r>
        <w:rPr>
          <w:rStyle w:val="EndnoteReference"/>
        </w:rPr>
        <w:endnoteRef/>
      </w:r>
      <w:r>
        <w:t xml:space="preserve"> Shell Aviation News, September 1934</w:t>
      </w:r>
    </w:p>
  </w:endnote>
  <w:endnote w:id="23">
    <w:p w14:paraId="79C21932" w14:textId="77777777" w:rsidR="00CA0B12" w:rsidRDefault="00CA0B12">
      <w:pPr>
        <w:pStyle w:val="EndnoteText"/>
      </w:pPr>
      <w:r>
        <w:rPr>
          <w:rStyle w:val="EndnoteReference"/>
        </w:rPr>
        <w:endnoteRef/>
      </w:r>
      <w:r>
        <w:t xml:space="preserve"> </w:t>
      </w:r>
      <w:r w:rsidRPr="009F4146">
        <w:t>Public Domain, https://commons.wikimedia.org/w/index.php?curid=844086</w:t>
      </w:r>
    </w:p>
  </w:endnote>
  <w:endnote w:id="24">
    <w:p w14:paraId="264D7BFE" w14:textId="77777777" w:rsidR="00CA0B12" w:rsidRDefault="00CA0B12" w:rsidP="00EA6A32">
      <w:pPr>
        <w:pStyle w:val="EndnoteText"/>
        <w:spacing w:after="0"/>
        <w:jc w:val="both"/>
      </w:pPr>
      <w:r>
        <w:rPr>
          <w:rStyle w:val="EndnoteReference"/>
        </w:rPr>
        <w:endnoteRef/>
      </w:r>
      <w:r>
        <w:t xml:space="preserve"> “World Speed Record Aircraft” by Ferdinand Kasman F.C.W. -Cologne - June 1990. Leicestershire Library (UK) Call No. 639.1334.</w:t>
      </w:r>
    </w:p>
  </w:endnote>
  <w:endnote w:id="25">
    <w:p w14:paraId="059A7740" w14:textId="77777777" w:rsidR="00CA0B12" w:rsidRPr="000B1FF4" w:rsidRDefault="00CA0B12" w:rsidP="00EA6A32">
      <w:pPr>
        <w:pStyle w:val="EndnoteText"/>
        <w:spacing w:after="0"/>
        <w:jc w:val="both"/>
      </w:pPr>
      <w:r>
        <w:rPr>
          <w:rStyle w:val="EndnoteReference"/>
        </w:rPr>
        <w:endnoteRef/>
      </w:r>
      <w:r>
        <w:t xml:space="preserve"> Shell Aviation News, June 1934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8805812"/>
      <w:docPartObj>
        <w:docPartGallery w:val="Page Numbers (Bottom of Page)"/>
        <w:docPartUnique/>
      </w:docPartObj>
    </w:sdtPr>
    <w:sdtEndPr>
      <w:rPr>
        <w:noProof/>
      </w:rPr>
    </w:sdtEndPr>
    <w:sdtContent>
      <w:p w14:paraId="72340771" w14:textId="77777777" w:rsidR="00CA0B12" w:rsidRDefault="00CA0B1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10E7216" w14:textId="77777777" w:rsidR="00CA0B12" w:rsidRDefault="00CA0B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0111D" w14:textId="77777777" w:rsidR="00CA0B12" w:rsidRDefault="00CA0B12" w:rsidP="005F0D4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4D7D92" w14:textId="77777777" w:rsidR="00CA0B12" w:rsidRDefault="00CA0B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3264420"/>
      <w:docPartObj>
        <w:docPartGallery w:val="Page Numbers (Bottom of Page)"/>
        <w:docPartUnique/>
      </w:docPartObj>
    </w:sdtPr>
    <w:sdtEndPr>
      <w:rPr>
        <w:noProof/>
      </w:rPr>
    </w:sdtEndPr>
    <w:sdtContent>
      <w:p w14:paraId="35770130" w14:textId="77777777" w:rsidR="00CA0B12" w:rsidRDefault="00CA0B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755A32" w14:textId="77777777" w:rsidR="00CA0B12" w:rsidRDefault="00CA0B1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9625046"/>
      <w:docPartObj>
        <w:docPartGallery w:val="Page Numbers (Bottom of Page)"/>
        <w:docPartUnique/>
      </w:docPartObj>
    </w:sdtPr>
    <w:sdtEndPr>
      <w:rPr>
        <w:noProof/>
      </w:rPr>
    </w:sdtEndPr>
    <w:sdtContent>
      <w:p w14:paraId="10B58C7A" w14:textId="77777777" w:rsidR="00CA0B12" w:rsidRDefault="00CA0B12">
        <w:pPr>
          <w:pStyle w:val="Footer"/>
          <w:jc w:val="center"/>
        </w:pPr>
        <w:r>
          <w:fldChar w:fldCharType="begin"/>
        </w:r>
        <w:r>
          <w:instrText xml:space="preserve"> PAGE   \* MERGEFORMAT </w:instrText>
        </w:r>
        <w:r>
          <w:fldChar w:fldCharType="separate"/>
        </w:r>
        <w:r>
          <w:rPr>
            <w:noProof/>
          </w:rPr>
          <w:t>56</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231126"/>
      <w:docPartObj>
        <w:docPartGallery w:val="Page Numbers (Bottom of Page)"/>
        <w:docPartUnique/>
      </w:docPartObj>
    </w:sdtPr>
    <w:sdtEndPr>
      <w:rPr>
        <w:noProof/>
      </w:rPr>
    </w:sdtEndPr>
    <w:sdtContent>
      <w:p w14:paraId="0EACC69C" w14:textId="77777777" w:rsidR="00CA0B12" w:rsidRDefault="00CA0B12">
        <w:pPr>
          <w:pStyle w:val="Footer"/>
          <w:jc w:val="center"/>
        </w:pPr>
        <w:r>
          <w:fldChar w:fldCharType="begin"/>
        </w:r>
        <w:r>
          <w:instrText xml:space="preserve"> PAGE   \* MERGEFORMAT </w:instrText>
        </w:r>
        <w:r>
          <w:fldChar w:fldCharType="separate"/>
        </w:r>
        <w:r>
          <w:rPr>
            <w:noProof/>
          </w:rPr>
          <w:t>27</w:t>
        </w:r>
        <w:r>
          <w:rPr>
            <w:noProof/>
          </w:rPr>
          <w:fldChar w:fldCharType="end"/>
        </w:r>
      </w:p>
    </w:sdtContent>
  </w:sdt>
  <w:p w14:paraId="154C066C" w14:textId="77777777" w:rsidR="00CA0B12" w:rsidRDefault="00CA0B1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992667"/>
      <w:docPartObj>
        <w:docPartGallery w:val="Page Numbers (Bottom of Page)"/>
        <w:docPartUnique/>
      </w:docPartObj>
    </w:sdtPr>
    <w:sdtEndPr>
      <w:rPr>
        <w:noProof/>
      </w:rPr>
    </w:sdtEndPr>
    <w:sdtContent>
      <w:p w14:paraId="79CF4DC0" w14:textId="77777777" w:rsidR="00CA0B12" w:rsidRDefault="00CA0B12">
        <w:pPr>
          <w:pStyle w:val="Footer"/>
          <w:jc w:val="center"/>
        </w:pPr>
        <w:r>
          <w:fldChar w:fldCharType="begin"/>
        </w:r>
        <w:r>
          <w:instrText xml:space="preserve"> PAGE   \* MERGEFORMAT </w:instrText>
        </w:r>
        <w:r>
          <w:fldChar w:fldCharType="separate"/>
        </w:r>
        <w:r>
          <w:rPr>
            <w:noProof/>
          </w:rPr>
          <w:t>58</w:t>
        </w:r>
        <w:r>
          <w:rPr>
            <w:noProof/>
          </w:rPr>
          <w:fldChar w:fldCharType="end"/>
        </w:r>
      </w:p>
    </w:sdtContent>
  </w:sdt>
  <w:p w14:paraId="20E6BFDB" w14:textId="77777777" w:rsidR="00CA0B12" w:rsidRDefault="00CA0B1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6102883"/>
      <w:docPartObj>
        <w:docPartGallery w:val="Page Numbers (Bottom of Page)"/>
        <w:docPartUnique/>
      </w:docPartObj>
    </w:sdtPr>
    <w:sdtEndPr>
      <w:rPr>
        <w:noProof/>
      </w:rPr>
    </w:sdtEndPr>
    <w:sdtContent>
      <w:p w14:paraId="7DEB9CB9" w14:textId="77777777" w:rsidR="00CA0B12" w:rsidRDefault="00CA0B12">
        <w:pPr>
          <w:pStyle w:val="Footer"/>
          <w:jc w:val="center"/>
        </w:pPr>
        <w:r>
          <w:fldChar w:fldCharType="begin"/>
        </w:r>
        <w:r>
          <w:instrText xml:space="preserve"> PAGE   \* MERGEFORMAT </w:instrText>
        </w:r>
        <w:r>
          <w:fldChar w:fldCharType="separate"/>
        </w:r>
        <w:r>
          <w:rPr>
            <w:noProof/>
          </w:rPr>
          <w:t>59</w:t>
        </w:r>
        <w:r>
          <w:rPr>
            <w:noProof/>
          </w:rPr>
          <w:fldChar w:fldCharType="end"/>
        </w:r>
      </w:p>
    </w:sdtContent>
  </w:sdt>
  <w:p w14:paraId="52E84EEE" w14:textId="77777777" w:rsidR="00CA0B12" w:rsidRDefault="00CA0B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882EBF" w14:textId="77777777" w:rsidR="000E5CCE" w:rsidRDefault="000E5CCE">
      <w:r>
        <w:separator/>
      </w:r>
    </w:p>
  </w:footnote>
  <w:footnote w:type="continuationSeparator" w:id="0">
    <w:p w14:paraId="3F2A3655" w14:textId="77777777" w:rsidR="000E5CCE" w:rsidRDefault="000E5C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31062" w14:textId="77777777" w:rsidR="00CA0B12" w:rsidRPr="007A4E10" w:rsidRDefault="00CA0B12" w:rsidP="007A4E10">
    <w:pPr>
      <w:pStyle w:val="Header"/>
    </w:pPr>
    <w:r>
      <w:t>history of avgas</w:t>
    </w:r>
    <w:r>
      <w:tab/>
    </w:r>
    <w:r>
      <w:tab/>
      <w:t>© PetrOch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E3092" w14:textId="77777777" w:rsidR="00CA0B12" w:rsidRPr="007A4E10" w:rsidRDefault="00CA0B12" w:rsidP="005F0D4F">
    <w:pPr>
      <w:pStyle w:val="Header"/>
    </w:pPr>
    <w:r>
      <w:t>history of avgas</w:t>
    </w:r>
    <w:r>
      <w:tab/>
    </w:r>
    <w:r>
      <w:tab/>
      <w:t>© PetrOch SERVICES</w:t>
    </w:r>
  </w:p>
  <w:p w14:paraId="7F9A148C" w14:textId="77777777" w:rsidR="00CA0B12" w:rsidRDefault="00CA0B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FDE7B" w14:textId="77777777" w:rsidR="00CA0B12" w:rsidRDefault="00CA0B12">
    <w:pPr>
      <w:pStyle w:val="Header"/>
      <w:tabs>
        <w:tab w:val="left" w:pos="4395"/>
      </w:tabs>
    </w:pPr>
    <w:r>
      <w:t>history of avgas</w:t>
    </w:r>
    <w:r>
      <w:tab/>
    </w:r>
    <w:r>
      <w:tab/>
    </w:r>
    <w:r>
      <w:tab/>
      <w:t>© PetrOch SERVICES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67502" w14:textId="77777777" w:rsidR="00CA0B12" w:rsidRDefault="00CA0B1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0C89B" w14:textId="77777777" w:rsidR="00CA0B12" w:rsidRDefault="00CA0B12">
    <w:pPr>
      <w:pStyle w:val="Header"/>
      <w:tabs>
        <w:tab w:val="left" w:pos="4395"/>
      </w:tabs>
    </w:pPr>
    <w:r>
      <w:t>history of avgas</w:t>
    </w:r>
    <w:r>
      <w:tab/>
    </w:r>
    <w:r>
      <w:tab/>
    </w:r>
    <w:r>
      <w:tab/>
      <w:t>© PetrOch SERVICES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079FC" w14:textId="77777777" w:rsidR="00CA0B12" w:rsidRDefault="00CA0B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75293D"/>
    <w:multiLevelType w:val="hybridMultilevel"/>
    <w:tmpl w:val="684E11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2"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3" w15:restartNumberingAfterBreak="0">
    <w:nsid w:val="5FA03DA6"/>
    <w:multiLevelType w:val="hybridMultilevel"/>
    <w:tmpl w:val="B720BAE8"/>
    <w:lvl w:ilvl="0" w:tplc="99A839D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23142EF"/>
    <w:multiLevelType w:val="hybridMultilevel"/>
    <w:tmpl w:val="FC1C53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embedSystemFonts/>
  <w:activeWritingStyle w:appName="MSWord" w:lang="en-US" w:vendorID="8" w:dllVersion="513" w:checkStyle="1"/>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jXRRsStf7WlZwLbBt5pwLdRS7bTMC3/nPs8YZn5a7/aoqvA9QKeI5OcuNeHj/+tqpFmauSlXsPyY5JuoVC6/5A==" w:salt="Vl8VGjD9qvhVLx4uxqfQfw=="/>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numFmt w:val="decimal"/>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5C32"/>
    <w:rsid w:val="0000640C"/>
    <w:rsid w:val="0000674F"/>
    <w:rsid w:val="0001021D"/>
    <w:rsid w:val="000208CF"/>
    <w:rsid w:val="00030FF2"/>
    <w:rsid w:val="000314DF"/>
    <w:rsid w:val="0003592A"/>
    <w:rsid w:val="0004161A"/>
    <w:rsid w:val="000432A3"/>
    <w:rsid w:val="000542A4"/>
    <w:rsid w:val="00057AD2"/>
    <w:rsid w:val="00060408"/>
    <w:rsid w:val="000667D3"/>
    <w:rsid w:val="0007114C"/>
    <w:rsid w:val="00076902"/>
    <w:rsid w:val="00080728"/>
    <w:rsid w:val="00081F09"/>
    <w:rsid w:val="00082B3D"/>
    <w:rsid w:val="00083C13"/>
    <w:rsid w:val="0009273C"/>
    <w:rsid w:val="000937AD"/>
    <w:rsid w:val="000A21E8"/>
    <w:rsid w:val="000A7084"/>
    <w:rsid w:val="000B1FF4"/>
    <w:rsid w:val="000B7188"/>
    <w:rsid w:val="000C3150"/>
    <w:rsid w:val="000D2410"/>
    <w:rsid w:val="000E21AE"/>
    <w:rsid w:val="000E5CCE"/>
    <w:rsid w:val="000E622E"/>
    <w:rsid w:val="000F59AE"/>
    <w:rsid w:val="001062A6"/>
    <w:rsid w:val="001111D8"/>
    <w:rsid w:val="001116B2"/>
    <w:rsid w:val="00114D51"/>
    <w:rsid w:val="00124F0E"/>
    <w:rsid w:val="00126A15"/>
    <w:rsid w:val="0014336F"/>
    <w:rsid w:val="00144071"/>
    <w:rsid w:val="0014474B"/>
    <w:rsid w:val="00150638"/>
    <w:rsid w:val="00150E75"/>
    <w:rsid w:val="0016299C"/>
    <w:rsid w:val="00163734"/>
    <w:rsid w:val="0016592B"/>
    <w:rsid w:val="0016661E"/>
    <w:rsid w:val="001722DD"/>
    <w:rsid w:val="001768F9"/>
    <w:rsid w:val="00182DC5"/>
    <w:rsid w:val="001C2480"/>
    <w:rsid w:val="001D6DCC"/>
    <w:rsid w:val="001E4CEB"/>
    <w:rsid w:val="001E61AD"/>
    <w:rsid w:val="001F2FA9"/>
    <w:rsid w:val="001F737C"/>
    <w:rsid w:val="00206E01"/>
    <w:rsid w:val="00223ADB"/>
    <w:rsid w:val="002268F4"/>
    <w:rsid w:val="0024011E"/>
    <w:rsid w:val="002506D6"/>
    <w:rsid w:val="00260F42"/>
    <w:rsid w:val="00267FAA"/>
    <w:rsid w:val="00270E0B"/>
    <w:rsid w:val="00275D9F"/>
    <w:rsid w:val="002801E1"/>
    <w:rsid w:val="002939C1"/>
    <w:rsid w:val="002B591A"/>
    <w:rsid w:val="002C1EB9"/>
    <w:rsid w:val="002E38B7"/>
    <w:rsid w:val="003048DE"/>
    <w:rsid w:val="00307BC2"/>
    <w:rsid w:val="00311FD8"/>
    <w:rsid w:val="00315E6B"/>
    <w:rsid w:val="00323E00"/>
    <w:rsid w:val="003516DE"/>
    <w:rsid w:val="003613D3"/>
    <w:rsid w:val="00370E61"/>
    <w:rsid w:val="00376AEC"/>
    <w:rsid w:val="003869B7"/>
    <w:rsid w:val="003A340D"/>
    <w:rsid w:val="003A5B14"/>
    <w:rsid w:val="003B0D3B"/>
    <w:rsid w:val="003B3E63"/>
    <w:rsid w:val="003D0078"/>
    <w:rsid w:val="003D1BDC"/>
    <w:rsid w:val="003E0DF1"/>
    <w:rsid w:val="003F40B0"/>
    <w:rsid w:val="003F6CCA"/>
    <w:rsid w:val="00401F4E"/>
    <w:rsid w:val="00404B46"/>
    <w:rsid w:val="00421EA9"/>
    <w:rsid w:val="00424AE2"/>
    <w:rsid w:val="00433EA2"/>
    <w:rsid w:val="00441065"/>
    <w:rsid w:val="00450E37"/>
    <w:rsid w:val="00455E64"/>
    <w:rsid w:val="00462375"/>
    <w:rsid w:val="004627F1"/>
    <w:rsid w:val="00465423"/>
    <w:rsid w:val="00476B68"/>
    <w:rsid w:val="004772D3"/>
    <w:rsid w:val="00490517"/>
    <w:rsid w:val="00490B73"/>
    <w:rsid w:val="00490C64"/>
    <w:rsid w:val="004A4106"/>
    <w:rsid w:val="004A480B"/>
    <w:rsid w:val="004A579C"/>
    <w:rsid w:val="004A6607"/>
    <w:rsid w:val="004B226C"/>
    <w:rsid w:val="004B5A01"/>
    <w:rsid w:val="004C34FB"/>
    <w:rsid w:val="004D21ED"/>
    <w:rsid w:val="004D4296"/>
    <w:rsid w:val="004D509F"/>
    <w:rsid w:val="004D7BB6"/>
    <w:rsid w:val="004E263A"/>
    <w:rsid w:val="004E3396"/>
    <w:rsid w:val="004E4B1C"/>
    <w:rsid w:val="004F59A7"/>
    <w:rsid w:val="00500E10"/>
    <w:rsid w:val="00501CE0"/>
    <w:rsid w:val="0050662B"/>
    <w:rsid w:val="00506B2C"/>
    <w:rsid w:val="00513406"/>
    <w:rsid w:val="005166EE"/>
    <w:rsid w:val="00520CF0"/>
    <w:rsid w:val="00523A1D"/>
    <w:rsid w:val="005258B2"/>
    <w:rsid w:val="00532DFD"/>
    <w:rsid w:val="005355F5"/>
    <w:rsid w:val="0056415F"/>
    <w:rsid w:val="0057244D"/>
    <w:rsid w:val="005737AE"/>
    <w:rsid w:val="00576F12"/>
    <w:rsid w:val="00584EA0"/>
    <w:rsid w:val="00597600"/>
    <w:rsid w:val="005B2539"/>
    <w:rsid w:val="005C11F9"/>
    <w:rsid w:val="005D263D"/>
    <w:rsid w:val="005F0D4F"/>
    <w:rsid w:val="005F2416"/>
    <w:rsid w:val="005F3DC4"/>
    <w:rsid w:val="005F7F00"/>
    <w:rsid w:val="006068D5"/>
    <w:rsid w:val="0063462A"/>
    <w:rsid w:val="00640ABF"/>
    <w:rsid w:val="00644355"/>
    <w:rsid w:val="00644398"/>
    <w:rsid w:val="00661E10"/>
    <w:rsid w:val="00662F7F"/>
    <w:rsid w:val="00662F84"/>
    <w:rsid w:val="006630FC"/>
    <w:rsid w:val="00665CF8"/>
    <w:rsid w:val="0068513B"/>
    <w:rsid w:val="006907E2"/>
    <w:rsid w:val="00692FE1"/>
    <w:rsid w:val="006A272A"/>
    <w:rsid w:val="006A62F8"/>
    <w:rsid w:val="006C1CE6"/>
    <w:rsid w:val="006C2908"/>
    <w:rsid w:val="006C6E25"/>
    <w:rsid w:val="006D11FB"/>
    <w:rsid w:val="006D4BC7"/>
    <w:rsid w:val="006D5B93"/>
    <w:rsid w:val="006E095F"/>
    <w:rsid w:val="006E17B0"/>
    <w:rsid w:val="006E6690"/>
    <w:rsid w:val="006E7E79"/>
    <w:rsid w:val="006F24D0"/>
    <w:rsid w:val="006F2BFF"/>
    <w:rsid w:val="006F3AA0"/>
    <w:rsid w:val="00700C34"/>
    <w:rsid w:val="00702A87"/>
    <w:rsid w:val="007156BD"/>
    <w:rsid w:val="0072259D"/>
    <w:rsid w:val="00725DAB"/>
    <w:rsid w:val="0072699E"/>
    <w:rsid w:val="00736320"/>
    <w:rsid w:val="00745A83"/>
    <w:rsid w:val="0075058E"/>
    <w:rsid w:val="0075605D"/>
    <w:rsid w:val="00756A00"/>
    <w:rsid w:val="0075727E"/>
    <w:rsid w:val="00764582"/>
    <w:rsid w:val="00765F02"/>
    <w:rsid w:val="00772EEA"/>
    <w:rsid w:val="007745E3"/>
    <w:rsid w:val="00781A20"/>
    <w:rsid w:val="00781EDC"/>
    <w:rsid w:val="007903F0"/>
    <w:rsid w:val="007A353A"/>
    <w:rsid w:val="007A4E10"/>
    <w:rsid w:val="007A6383"/>
    <w:rsid w:val="007B228C"/>
    <w:rsid w:val="007D0FB1"/>
    <w:rsid w:val="007D3A9F"/>
    <w:rsid w:val="007E4EC7"/>
    <w:rsid w:val="007E5663"/>
    <w:rsid w:val="007F1FB2"/>
    <w:rsid w:val="007F46CC"/>
    <w:rsid w:val="007F64FF"/>
    <w:rsid w:val="0080048C"/>
    <w:rsid w:val="00802F21"/>
    <w:rsid w:val="00803D4D"/>
    <w:rsid w:val="00807BFA"/>
    <w:rsid w:val="00816932"/>
    <w:rsid w:val="00821473"/>
    <w:rsid w:val="00821598"/>
    <w:rsid w:val="0082277E"/>
    <w:rsid w:val="00823485"/>
    <w:rsid w:val="00841FF1"/>
    <w:rsid w:val="0085295C"/>
    <w:rsid w:val="0085362B"/>
    <w:rsid w:val="0085444F"/>
    <w:rsid w:val="0085700B"/>
    <w:rsid w:val="00872466"/>
    <w:rsid w:val="0087526C"/>
    <w:rsid w:val="00885348"/>
    <w:rsid w:val="00887EFE"/>
    <w:rsid w:val="0089212D"/>
    <w:rsid w:val="00892DF7"/>
    <w:rsid w:val="00894AA9"/>
    <w:rsid w:val="008A7364"/>
    <w:rsid w:val="008B282E"/>
    <w:rsid w:val="008B5751"/>
    <w:rsid w:val="008D06D1"/>
    <w:rsid w:val="008D159C"/>
    <w:rsid w:val="008D7A91"/>
    <w:rsid w:val="008E7104"/>
    <w:rsid w:val="008F3CF1"/>
    <w:rsid w:val="008F5A50"/>
    <w:rsid w:val="00900EA7"/>
    <w:rsid w:val="009034EC"/>
    <w:rsid w:val="00905F61"/>
    <w:rsid w:val="009071DB"/>
    <w:rsid w:val="00910F20"/>
    <w:rsid w:val="00914CF5"/>
    <w:rsid w:val="00922193"/>
    <w:rsid w:val="00926256"/>
    <w:rsid w:val="00926B28"/>
    <w:rsid w:val="00927AFE"/>
    <w:rsid w:val="00932FB9"/>
    <w:rsid w:val="00940CC8"/>
    <w:rsid w:val="00942B2A"/>
    <w:rsid w:val="00945B58"/>
    <w:rsid w:val="00957525"/>
    <w:rsid w:val="00984363"/>
    <w:rsid w:val="009873D0"/>
    <w:rsid w:val="00991066"/>
    <w:rsid w:val="009914ED"/>
    <w:rsid w:val="00991D8D"/>
    <w:rsid w:val="00995BFB"/>
    <w:rsid w:val="009A1357"/>
    <w:rsid w:val="009B0CBE"/>
    <w:rsid w:val="009B34D1"/>
    <w:rsid w:val="009B4B0A"/>
    <w:rsid w:val="009B5C32"/>
    <w:rsid w:val="009C3733"/>
    <w:rsid w:val="009C4B49"/>
    <w:rsid w:val="009C5295"/>
    <w:rsid w:val="009D04EF"/>
    <w:rsid w:val="009D0567"/>
    <w:rsid w:val="009D0B59"/>
    <w:rsid w:val="009D3527"/>
    <w:rsid w:val="009E43C0"/>
    <w:rsid w:val="009F3945"/>
    <w:rsid w:val="009F4146"/>
    <w:rsid w:val="00A00AA0"/>
    <w:rsid w:val="00A015DE"/>
    <w:rsid w:val="00A029E2"/>
    <w:rsid w:val="00A0729D"/>
    <w:rsid w:val="00A2092F"/>
    <w:rsid w:val="00A223D6"/>
    <w:rsid w:val="00A34585"/>
    <w:rsid w:val="00A37903"/>
    <w:rsid w:val="00A43340"/>
    <w:rsid w:val="00A5739B"/>
    <w:rsid w:val="00A75DEE"/>
    <w:rsid w:val="00A77BB5"/>
    <w:rsid w:val="00A8015F"/>
    <w:rsid w:val="00A83646"/>
    <w:rsid w:val="00A86C7D"/>
    <w:rsid w:val="00AB5995"/>
    <w:rsid w:val="00AB69E4"/>
    <w:rsid w:val="00AC0E83"/>
    <w:rsid w:val="00AC230C"/>
    <w:rsid w:val="00AE0486"/>
    <w:rsid w:val="00AE0A4D"/>
    <w:rsid w:val="00AE7DF2"/>
    <w:rsid w:val="00AF1FCD"/>
    <w:rsid w:val="00AF400A"/>
    <w:rsid w:val="00B00BBB"/>
    <w:rsid w:val="00B1200E"/>
    <w:rsid w:val="00B16157"/>
    <w:rsid w:val="00B17267"/>
    <w:rsid w:val="00B234BB"/>
    <w:rsid w:val="00B33A96"/>
    <w:rsid w:val="00B5128A"/>
    <w:rsid w:val="00B54C60"/>
    <w:rsid w:val="00B61AB1"/>
    <w:rsid w:val="00B67214"/>
    <w:rsid w:val="00B768D4"/>
    <w:rsid w:val="00B76C74"/>
    <w:rsid w:val="00B771D2"/>
    <w:rsid w:val="00B8059D"/>
    <w:rsid w:val="00B85912"/>
    <w:rsid w:val="00B87D42"/>
    <w:rsid w:val="00B923F6"/>
    <w:rsid w:val="00B92DBA"/>
    <w:rsid w:val="00B930B1"/>
    <w:rsid w:val="00B933A8"/>
    <w:rsid w:val="00B93AFD"/>
    <w:rsid w:val="00B95B80"/>
    <w:rsid w:val="00BA1AF9"/>
    <w:rsid w:val="00BA6BF1"/>
    <w:rsid w:val="00BB2A70"/>
    <w:rsid w:val="00BB2D93"/>
    <w:rsid w:val="00BB538C"/>
    <w:rsid w:val="00BC3B63"/>
    <w:rsid w:val="00BC54F7"/>
    <w:rsid w:val="00BC66C7"/>
    <w:rsid w:val="00BC6C90"/>
    <w:rsid w:val="00BE1ED9"/>
    <w:rsid w:val="00BE22DD"/>
    <w:rsid w:val="00BE7A2F"/>
    <w:rsid w:val="00BF62C7"/>
    <w:rsid w:val="00C06DAA"/>
    <w:rsid w:val="00C11B12"/>
    <w:rsid w:val="00C4267E"/>
    <w:rsid w:val="00C47EF7"/>
    <w:rsid w:val="00C508E0"/>
    <w:rsid w:val="00C539C8"/>
    <w:rsid w:val="00C5576C"/>
    <w:rsid w:val="00C664C1"/>
    <w:rsid w:val="00C732A0"/>
    <w:rsid w:val="00C75171"/>
    <w:rsid w:val="00C81F7D"/>
    <w:rsid w:val="00C93404"/>
    <w:rsid w:val="00C9535C"/>
    <w:rsid w:val="00CA0B12"/>
    <w:rsid w:val="00CA0FE1"/>
    <w:rsid w:val="00CA7F1E"/>
    <w:rsid w:val="00CB0B7F"/>
    <w:rsid w:val="00CC502C"/>
    <w:rsid w:val="00CC6485"/>
    <w:rsid w:val="00CC7239"/>
    <w:rsid w:val="00CD28B4"/>
    <w:rsid w:val="00CD55BF"/>
    <w:rsid w:val="00CF07D8"/>
    <w:rsid w:val="00CF213B"/>
    <w:rsid w:val="00CF4436"/>
    <w:rsid w:val="00CF7812"/>
    <w:rsid w:val="00D04B0E"/>
    <w:rsid w:val="00D05BF3"/>
    <w:rsid w:val="00D1313F"/>
    <w:rsid w:val="00D32B20"/>
    <w:rsid w:val="00D351AA"/>
    <w:rsid w:val="00D40E70"/>
    <w:rsid w:val="00D41E80"/>
    <w:rsid w:val="00D44B30"/>
    <w:rsid w:val="00D53DB0"/>
    <w:rsid w:val="00D738C1"/>
    <w:rsid w:val="00D763CC"/>
    <w:rsid w:val="00D8380B"/>
    <w:rsid w:val="00D85BB3"/>
    <w:rsid w:val="00D87CC4"/>
    <w:rsid w:val="00D9374D"/>
    <w:rsid w:val="00DA422E"/>
    <w:rsid w:val="00DB32FD"/>
    <w:rsid w:val="00DC4CF3"/>
    <w:rsid w:val="00DC749B"/>
    <w:rsid w:val="00DD1BB2"/>
    <w:rsid w:val="00DD24AE"/>
    <w:rsid w:val="00DE1773"/>
    <w:rsid w:val="00DE2CC6"/>
    <w:rsid w:val="00DF1157"/>
    <w:rsid w:val="00DF279E"/>
    <w:rsid w:val="00DF3A94"/>
    <w:rsid w:val="00DF5586"/>
    <w:rsid w:val="00E00504"/>
    <w:rsid w:val="00E05EC2"/>
    <w:rsid w:val="00E169A5"/>
    <w:rsid w:val="00E22CFE"/>
    <w:rsid w:val="00E23774"/>
    <w:rsid w:val="00E34FFE"/>
    <w:rsid w:val="00E37578"/>
    <w:rsid w:val="00E46F55"/>
    <w:rsid w:val="00E61156"/>
    <w:rsid w:val="00E6422B"/>
    <w:rsid w:val="00E660B4"/>
    <w:rsid w:val="00E7483A"/>
    <w:rsid w:val="00E753EF"/>
    <w:rsid w:val="00E7625C"/>
    <w:rsid w:val="00E94634"/>
    <w:rsid w:val="00EA2983"/>
    <w:rsid w:val="00EA52E0"/>
    <w:rsid w:val="00EA53F0"/>
    <w:rsid w:val="00EA6A32"/>
    <w:rsid w:val="00EB3E78"/>
    <w:rsid w:val="00EB4D18"/>
    <w:rsid w:val="00EB5FDF"/>
    <w:rsid w:val="00EB7863"/>
    <w:rsid w:val="00EF2E5D"/>
    <w:rsid w:val="00EF457D"/>
    <w:rsid w:val="00EF7F85"/>
    <w:rsid w:val="00F22764"/>
    <w:rsid w:val="00F364B2"/>
    <w:rsid w:val="00F3739F"/>
    <w:rsid w:val="00F42746"/>
    <w:rsid w:val="00F50407"/>
    <w:rsid w:val="00F57AD5"/>
    <w:rsid w:val="00F72F4A"/>
    <w:rsid w:val="00F73D86"/>
    <w:rsid w:val="00F75083"/>
    <w:rsid w:val="00F81B8B"/>
    <w:rsid w:val="00F8463C"/>
    <w:rsid w:val="00F9250A"/>
    <w:rsid w:val="00F92C11"/>
    <w:rsid w:val="00FB3389"/>
    <w:rsid w:val="00FB6F32"/>
    <w:rsid w:val="00FC087D"/>
    <w:rsid w:val="00FD44DC"/>
    <w:rsid w:val="00FD4882"/>
    <w:rsid w:val="00FD4CD7"/>
    <w:rsid w:val="00FE1C76"/>
    <w:rsid w:val="00FE4E00"/>
    <w:rsid w:val="00FE7156"/>
    <w:rsid w:val="00FF45F8"/>
    <w:rsid w:val="00FF4A68"/>
    <w:rsid w:val="00FF58D3"/>
    <w:rsid w:val="00FF77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FA4583"/>
  <w15:docId w15:val="{78DC04DF-8BA4-4C1C-A942-F13207813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pPr>
        <w:spacing w:before="120" w:after="120"/>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2F21"/>
    <w:rPr>
      <w:rFonts w:ascii="Garamond" w:hAnsi="Garamond"/>
      <w:sz w:val="22"/>
      <w:lang w:eastAsia="en-US"/>
    </w:rPr>
  </w:style>
  <w:style w:type="paragraph" w:styleId="Heading1">
    <w:name w:val="heading 1"/>
    <w:basedOn w:val="Normal"/>
    <w:next w:val="BodyText"/>
    <w:link w:val="Heading1Char"/>
    <w:autoRedefine/>
    <w:uiPriority w:val="9"/>
    <w:qFormat/>
    <w:rsid w:val="00FF4A68"/>
    <w:pPr>
      <w:keepNext/>
      <w:outlineLvl w:val="0"/>
    </w:pPr>
    <w:rPr>
      <w:rFonts w:ascii="Arial Black" w:hAnsi="Arial Black"/>
      <w:color w:val="808080"/>
      <w:spacing w:val="-25"/>
      <w:kern w:val="28"/>
      <w:sz w:val="32"/>
    </w:rPr>
  </w:style>
  <w:style w:type="paragraph" w:styleId="Heading2">
    <w:name w:val="heading 2"/>
    <w:basedOn w:val="Normal"/>
    <w:next w:val="BodyText"/>
    <w:qFormat/>
    <w:pPr>
      <w:keepNext/>
      <w:spacing w:line="240" w:lineRule="atLeast"/>
      <w:outlineLvl w:val="1"/>
    </w:pPr>
    <w:rPr>
      <w:rFonts w:ascii="Arial Black" w:hAnsi="Arial Black"/>
      <w:spacing w:val="-10"/>
      <w:kern w:val="28"/>
    </w:rPr>
  </w:style>
  <w:style w:type="paragraph" w:styleId="Heading3">
    <w:name w:val="heading 3"/>
    <w:basedOn w:val="Normal"/>
    <w:next w:val="BodyText"/>
    <w:qFormat/>
    <w:pPr>
      <w:keepNext/>
      <w:outlineLvl w:val="2"/>
    </w:pPr>
    <w:rPr>
      <w:rFonts w:ascii="Arial Black" w:hAnsi="Arial Black"/>
      <w:spacing w:val="-5"/>
      <w:sz w:val="18"/>
    </w:rPr>
  </w:style>
  <w:style w:type="paragraph" w:styleId="Heading4">
    <w:name w:val="heading 4"/>
    <w:basedOn w:val="Normal"/>
    <w:next w:val="BodyText"/>
    <w:qFormat/>
    <w:pPr>
      <w:keepNext/>
      <w:spacing w:after="240"/>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link w:val="Heading7Char"/>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link w:val="CommentTextChar"/>
    <w:semiHidden/>
    <w:pPr>
      <w:tabs>
        <w:tab w:val="left" w:pos="187"/>
      </w:tabs>
      <w:spacing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pPr>
    <w:rPr>
      <w:spacing w:val="-5"/>
      <w:sz w:val="24"/>
    </w:rPr>
  </w:style>
  <w:style w:type="paragraph" w:styleId="BodyText">
    <w:name w:val="Body Text"/>
    <w:aliases w:val="Body Text Bold"/>
    <w:basedOn w:val="BodyText2"/>
    <w:link w:val="BodyTextChar"/>
    <w:autoRedefine/>
    <w:qFormat/>
    <w:rsid w:val="00C9535C"/>
    <w:pPr>
      <w:tabs>
        <w:tab w:val="left" w:pos="851"/>
      </w:tabs>
      <w:spacing w:after="0"/>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pPr>
    <w:rPr>
      <w:rFonts w:ascii="Times New Roman" w:hAnsi="Times New Roman"/>
      <w:i/>
      <w:spacing w:val="0"/>
      <w:sz w:val="20"/>
    </w:rPr>
  </w:style>
  <w:style w:type="paragraph" w:styleId="BodyTextIndent">
    <w:name w:val="Body Text Indent"/>
    <w:basedOn w:val="BodyText"/>
    <w:link w:val="BodyTextIndentChar"/>
    <w:pPr>
      <w:ind w:firstLine="360"/>
    </w:pPr>
  </w:style>
  <w:style w:type="paragraph" w:customStyle="1" w:styleId="BodyTextKeep">
    <w:name w:val="Body Text Keep"/>
    <w:basedOn w:val="BodyText"/>
    <w:next w:val="BodyText"/>
    <w:pPr>
      <w:keepNext/>
    </w:pPr>
  </w:style>
  <w:style w:type="paragraph" w:styleId="Caption">
    <w:name w:val="caption"/>
    <w:basedOn w:val="Normal"/>
    <w:next w:val="BodyText"/>
    <w:autoRedefine/>
    <w:qFormat/>
    <w:rsid w:val="00523A1D"/>
    <w:pPr>
      <w:spacing w:after="0"/>
      <w:jc w:val="center"/>
    </w:pPr>
    <w:rPr>
      <w:i/>
      <w:spacing w:val="-5"/>
    </w:r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link w:val="ChapterTitleChar"/>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BodyText"/>
    <w:pPr>
      <w:spacing w:before="480" w:after="160"/>
      <w:jc w:val="center"/>
    </w:pPr>
    <w:rPr>
      <w:rFonts w:ascii="Times New Roman" w:hAnsi="Times New Roman"/>
      <w:b/>
      <w:spacing w:val="0"/>
      <w:sz w:val="20"/>
    </w:rPr>
  </w:style>
  <w:style w:type="paragraph" w:customStyle="1" w:styleId="DocumentLabel">
    <w:name w:val="Document Label"/>
    <w:basedOn w:val="Normal"/>
    <w:pPr>
      <w:keepNext/>
      <w:spacing w:before="240" w:after="360"/>
    </w:pPr>
    <w:rPr>
      <w:b/>
      <w:kern w:val="28"/>
      <w:sz w:val="36"/>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line="220" w:lineRule="exact"/>
      <w:ind w:left="187" w:hanging="187"/>
    </w:pPr>
    <w:rPr>
      <w:sz w:val="18"/>
    </w:rPr>
  </w:style>
  <w:style w:type="paragraph" w:styleId="Footer">
    <w:name w:val="footer"/>
    <w:basedOn w:val="Normal"/>
    <w:link w:val="FooterChar"/>
    <w:uiPriority w:val="99"/>
    <w:pPr>
      <w:keepLines/>
      <w:pBdr>
        <w:top w:val="single" w:sz="6" w:space="3" w:color="auto"/>
      </w:pBdr>
      <w:tabs>
        <w:tab w:val="center" w:pos="4320"/>
        <w:tab w:val="right" w:pos="8640"/>
      </w:tabs>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pPr>
    <w:rPr>
      <w:rFonts w:ascii="Wingdings" w:hAnsi="Wingdings"/>
      <w:b/>
      <w:color w:val="FFFFFF"/>
      <w:spacing w:val="-10"/>
      <w:sz w:val="160"/>
    </w:rPr>
  </w:style>
  <w:style w:type="paragraph" w:styleId="Index1">
    <w:name w:val="index 1"/>
    <w:basedOn w:val="Normal"/>
    <w:uiPriority w:val="99"/>
    <w:semiHidden/>
    <w:pPr>
      <w:spacing w:before="0" w:after="0"/>
      <w:ind w:left="220" w:hanging="220"/>
    </w:pPr>
    <w:rPr>
      <w:rFonts w:asciiTheme="minorHAnsi" w:hAnsiTheme="minorHAnsi" w:cstheme="minorHAnsi"/>
      <w:sz w:val="18"/>
      <w:szCs w:val="18"/>
    </w:rPr>
  </w:style>
  <w:style w:type="paragraph" w:styleId="Index2">
    <w:name w:val="index 2"/>
    <w:basedOn w:val="Normal"/>
    <w:semiHidden/>
    <w:pPr>
      <w:spacing w:before="0" w:after="0"/>
      <w:ind w:left="440" w:hanging="220"/>
    </w:pPr>
    <w:rPr>
      <w:rFonts w:asciiTheme="minorHAnsi" w:hAnsiTheme="minorHAnsi" w:cstheme="minorHAnsi"/>
      <w:sz w:val="18"/>
      <w:szCs w:val="18"/>
    </w:rPr>
  </w:style>
  <w:style w:type="paragraph" w:styleId="Index3">
    <w:name w:val="index 3"/>
    <w:basedOn w:val="Normal"/>
    <w:semiHidden/>
    <w:pPr>
      <w:spacing w:before="0" w:after="0"/>
      <w:ind w:left="660" w:hanging="220"/>
    </w:pPr>
    <w:rPr>
      <w:rFonts w:asciiTheme="minorHAnsi" w:hAnsiTheme="minorHAnsi" w:cstheme="minorHAnsi"/>
      <w:sz w:val="18"/>
      <w:szCs w:val="18"/>
    </w:rPr>
  </w:style>
  <w:style w:type="paragraph" w:styleId="Index4">
    <w:name w:val="index 4"/>
    <w:basedOn w:val="Normal"/>
    <w:semiHidden/>
    <w:pPr>
      <w:spacing w:before="0" w:after="0"/>
      <w:ind w:left="880" w:hanging="220"/>
    </w:pPr>
    <w:rPr>
      <w:rFonts w:asciiTheme="minorHAnsi" w:hAnsiTheme="minorHAnsi" w:cstheme="minorHAnsi"/>
      <w:sz w:val="18"/>
      <w:szCs w:val="18"/>
    </w:rPr>
  </w:style>
  <w:style w:type="paragraph" w:styleId="Index5">
    <w:name w:val="index 5"/>
    <w:basedOn w:val="Normal"/>
    <w:semiHidden/>
    <w:pPr>
      <w:spacing w:before="0" w:after="0"/>
      <w:ind w:left="1100" w:hanging="220"/>
    </w:pPr>
    <w:rPr>
      <w:rFonts w:asciiTheme="minorHAnsi" w:hAnsiTheme="minorHAnsi" w:cstheme="minorHAnsi"/>
      <w:sz w:val="18"/>
      <w:szCs w:val="18"/>
    </w:rPr>
  </w:style>
  <w:style w:type="paragraph" w:styleId="Index6">
    <w:name w:val="index 6"/>
    <w:basedOn w:val="Index1"/>
    <w:next w:val="Normal"/>
    <w:semiHidden/>
    <w:pPr>
      <w:ind w:left="1320"/>
    </w:pPr>
  </w:style>
  <w:style w:type="paragraph" w:styleId="Index7">
    <w:name w:val="index 7"/>
    <w:basedOn w:val="Index1"/>
    <w:next w:val="Normal"/>
    <w:semiHidden/>
    <w:pPr>
      <w:ind w:left="1540"/>
    </w:pPr>
  </w:style>
  <w:style w:type="paragraph" w:styleId="Index8">
    <w:name w:val="index 8"/>
    <w:basedOn w:val="Normal"/>
    <w:next w:val="Normal"/>
    <w:semiHidden/>
    <w:pPr>
      <w:spacing w:before="0" w:after="0"/>
      <w:ind w:left="1760" w:hanging="220"/>
    </w:pPr>
    <w:rPr>
      <w:rFonts w:asciiTheme="minorHAnsi" w:hAnsiTheme="minorHAnsi" w:cstheme="minorHAnsi"/>
      <w:sz w:val="18"/>
      <w:szCs w:val="18"/>
    </w:r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uiPriority w:val="99"/>
    <w:semiHidden/>
    <w:pPr>
      <w:spacing w:before="240"/>
      <w:jc w:val="center"/>
    </w:pPr>
    <w:rPr>
      <w:rFonts w:asciiTheme="minorHAnsi" w:hAnsiTheme="minorHAnsi" w:cstheme="minorHAnsi"/>
      <w:b/>
      <w:bCs/>
      <w:sz w:val="26"/>
      <w:szCs w:val="2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BodyText"/>
    <w:pPr>
      <w:tabs>
        <w:tab w:val="left" w:pos="720"/>
      </w:tabs>
      <w:ind w:left="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pPr>
    <w:rPr>
      <w:rFonts w:ascii="Times New Roman" w:hAnsi="Times New Roman"/>
      <w:spacing w:val="0"/>
      <w:sz w:val="20"/>
    </w:rPr>
  </w:style>
  <w:style w:type="paragraph" w:customStyle="1" w:styleId="ListBulletLast">
    <w:name w:val="List Bullet Last"/>
    <w:basedOn w:val="ListBullet"/>
    <w:next w:val="BodyText"/>
    <w:pPr>
      <w:ind w:right="0"/>
    </w:pPr>
    <w:rPr>
      <w:rFonts w:ascii="Times New Roman" w:hAnsi="Times New Roman"/>
      <w:spacing w:val="0"/>
      <w:sz w:val="20"/>
    </w:r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pPr>
    <w:rPr>
      <w:rFonts w:ascii="Times New Roman" w:hAnsi="Times New Roman"/>
      <w:spacing w:val="0"/>
      <w:sz w:val="20"/>
    </w:rPr>
  </w:style>
  <w:style w:type="paragraph" w:customStyle="1" w:styleId="ListLast">
    <w:name w:val="List Last"/>
    <w:basedOn w:val="List"/>
    <w:next w:val="BodyText"/>
    <w:pPr>
      <w:ind w:left="720" w:hanging="360"/>
    </w:pPr>
    <w:rPr>
      <w:rFonts w:ascii="Times New Roman" w:hAnsi="Times New Roman"/>
      <w:spacing w:val="0"/>
      <w:sz w:val="20"/>
    </w:r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pPr>
    <w:rPr>
      <w:rFonts w:ascii="Times New Roman" w:hAnsi="Times New Roman"/>
      <w:spacing w:val="0"/>
      <w:sz w:val="20"/>
    </w:rPr>
  </w:style>
  <w:style w:type="paragraph" w:customStyle="1" w:styleId="ListNumberLast">
    <w:name w:val="List Number Last"/>
    <w:basedOn w:val="ListNumber"/>
    <w:next w:val="BodyText"/>
    <w:pPr>
      <w:ind w:right="0"/>
    </w:pPr>
    <w:rPr>
      <w:rFonts w:ascii="Times New Roman" w:hAnsi="Times New Roman"/>
      <w:spacing w:val="0"/>
      <w:sz w:val="20"/>
    </w:rPr>
  </w:style>
  <w:style w:type="paragraph" w:styleId="MacroText">
    <w:name w:val="macro"/>
    <w:basedOn w:val="BodyText"/>
    <w:semiHidden/>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pPr>
    <w:rPr>
      <w:rFonts w:ascii="Arial Black" w:hAnsi="Arial Black"/>
      <w:color w:val="FFFFFF"/>
      <w:sz w:val="196"/>
    </w:rPr>
  </w:style>
  <w:style w:type="paragraph" w:customStyle="1" w:styleId="PartSubtitle">
    <w:name w:val="Part Subtitle"/>
    <w:basedOn w:val="Normal"/>
    <w:next w:val="BodyText"/>
    <w:pPr>
      <w:keepNext/>
      <w:spacing w:before="360"/>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pPr>
    <w:rPr>
      <w:rFonts w:ascii="Arial Black" w:hAnsi="Arial Black"/>
      <w:spacing w:val="-50"/>
      <w:sz w:val="36"/>
    </w:rPr>
  </w:style>
  <w:style w:type="paragraph" w:customStyle="1" w:styleId="Picture">
    <w:name w:val="Picture"/>
    <w:basedOn w:val="BodyText"/>
    <w:next w:val="Caption"/>
    <w:autoRedefine/>
    <w:qFormat/>
    <w:rsid w:val="00307BC2"/>
    <w:pPr>
      <w:keepNext/>
      <w:spacing w:before="0"/>
      <w:jc w:val="center"/>
    </w:pPr>
  </w:style>
  <w:style w:type="paragraph" w:customStyle="1" w:styleId="ReturnAddress">
    <w:name w:val="Return Address"/>
    <w:basedOn w:val="Normal"/>
    <w:rPr>
      <w:spacing w:val="-3"/>
      <w:sz w:val="20"/>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HeadingBase"/>
    <w:qFormat/>
    <w:pPr>
      <w:pBdr>
        <w:bottom w:val="single" w:sz="6" w:space="14" w:color="808080"/>
      </w:pBdr>
      <w:spacing w:before="100" w:after="3600" w:line="600" w:lineRule="exact"/>
    </w:pPr>
    <w:rPr>
      <w:rFonts w:ascii="Arial Black" w:hAnsi="Arial Black"/>
      <w:b w:val="0"/>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pPr>
    <w:rPr>
      <w:rFonts w:ascii="Arial Black" w:hAnsi="Arial Black"/>
      <w:b/>
      <w:spacing w:val="-10"/>
    </w:rPr>
  </w:style>
  <w:style w:type="paragraph" w:styleId="TOC1">
    <w:name w:val="toc 1"/>
    <w:basedOn w:val="Normal"/>
    <w:uiPriority w:val="39"/>
    <w:rsid w:val="007A4E10"/>
    <w:pPr>
      <w:spacing w:before="360" w:after="0"/>
    </w:pPr>
    <w:rPr>
      <w:rFonts w:asciiTheme="majorHAnsi" w:hAnsiTheme="majorHAnsi" w:cstheme="majorHAnsi"/>
      <w:b/>
      <w:bCs/>
      <w:caps/>
      <w:sz w:val="24"/>
      <w:szCs w:val="24"/>
    </w:rPr>
  </w:style>
  <w:style w:type="paragraph" w:styleId="TOC2">
    <w:name w:val="toc 2"/>
    <w:basedOn w:val="TOC1"/>
    <w:uiPriority w:val="39"/>
    <w:pPr>
      <w:spacing w:before="240"/>
    </w:pPr>
    <w:rPr>
      <w:rFonts w:asciiTheme="minorHAnsi" w:hAnsiTheme="minorHAnsi" w:cstheme="minorHAnsi"/>
      <w:caps w:val="0"/>
      <w:sz w:val="20"/>
      <w:szCs w:val="20"/>
    </w:rPr>
  </w:style>
  <w:style w:type="paragraph" w:styleId="TOC3">
    <w:name w:val="toc 3"/>
    <w:basedOn w:val="Normal"/>
    <w:next w:val="Normal"/>
    <w:semiHidden/>
    <w:pPr>
      <w:spacing w:before="0" w:after="0"/>
      <w:ind w:left="220"/>
    </w:pPr>
    <w:rPr>
      <w:rFonts w:asciiTheme="minorHAnsi" w:hAnsiTheme="minorHAnsi" w:cstheme="minorHAnsi"/>
      <w:sz w:val="20"/>
    </w:rPr>
  </w:style>
  <w:style w:type="paragraph" w:styleId="TOC4">
    <w:name w:val="toc 4"/>
    <w:basedOn w:val="Normal"/>
    <w:next w:val="Normal"/>
    <w:semiHidden/>
    <w:pPr>
      <w:spacing w:before="0" w:after="0"/>
      <w:ind w:left="440"/>
    </w:pPr>
    <w:rPr>
      <w:rFonts w:asciiTheme="minorHAnsi" w:hAnsiTheme="minorHAnsi" w:cstheme="minorHAnsi"/>
      <w:sz w:val="20"/>
    </w:rPr>
  </w:style>
  <w:style w:type="paragraph" w:styleId="TOC5">
    <w:name w:val="toc 5"/>
    <w:basedOn w:val="Normal"/>
    <w:next w:val="Normal"/>
    <w:semiHidden/>
    <w:pPr>
      <w:spacing w:before="0" w:after="0"/>
      <w:ind w:left="660"/>
    </w:pPr>
    <w:rPr>
      <w:rFonts w:asciiTheme="minorHAnsi" w:hAnsiTheme="minorHAnsi" w:cstheme="minorHAnsi"/>
      <w:sz w:val="20"/>
    </w:rPr>
  </w:style>
  <w:style w:type="paragraph" w:styleId="TOC6">
    <w:name w:val="toc 6"/>
    <w:basedOn w:val="Normal"/>
    <w:next w:val="Normal"/>
    <w:semiHidden/>
    <w:pPr>
      <w:spacing w:before="0" w:after="0"/>
      <w:ind w:left="880"/>
    </w:pPr>
    <w:rPr>
      <w:rFonts w:asciiTheme="minorHAnsi" w:hAnsiTheme="minorHAnsi" w:cstheme="minorHAnsi"/>
      <w:sz w:val="20"/>
    </w:rPr>
  </w:style>
  <w:style w:type="paragraph" w:styleId="TOC7">
    <w:name w:val="toc 7"/>
    <w:basedOn w:val="Normal"/>
    <w:next w:val="Normal"/>
    <w:semiHidden/>
    <w:pPr>
      <w:spacing w:before="0" w:after="0"/>
      <w:ind w:left="1100"/>
    </w:pPr>
    <w:rPr>
      <w:rFonts w:asciiTheme="minorHAnsi" w:hAnsiTheme="minorHAnsi" w:cstheme="minorHAnsi"/>
      <w:sz w:val="20"/>
    </w:rPr>
  </w:style>
  <w:style w:type="paragraph" w:styleId="TOC8">
    <w:name w:val="toc 8"/>
    <w:basedOn w:val="Normal"/>
    <w:next w:val="Normal"/>
    <w:semiHidden/>
    <w:pPr>
      <w:spacing w:before="0" w:after="0"/>
      <w:ind w:left="1320"/>
    </w:pPr>
    <w:rPr>
      <w:rFonts w:asciiTheme="minorHAnsi" w:hAnsiTheme="minorHAnsi" w:cstheme="minorHAnsi"/>
      <w:sz w:val="20"/>
    </w:rPr>
  </w:style>
  <w:style w:type="paragraph" w:styleId="TOC9">
    <w:name w:val="toc 9"/>
    <w:basedOn w:val="Normal"/>
    <w:next w:val="Normal"/>
    <w:semiHidden/>
    <w:pPr>
      <w:spacing w:before="0" w:after="0"/>
      <w:ind w:left="1540"/>
    </w:pPr>
    <w:rPr>
      <w:rFonts w:asciiTheme="minorHAnsi" w:hAnsiTheme="minorHAnsi" w:cstheme="minorHAnsi"/>
      <w:sz w:val="20"/>
    </w:rPr>
  </w:style>
  <w:style w:type="paragraph" w:customStyle="1" w:styleId="TOCBase">
    <w:name w:val="TOC Base"/>
    <w:basedOn w:val="TOC2"/>
  </w:style>
  <w:style w:type="paragraph" w:styleId="BodyTextIndent2">
    <w:name w:val="Body Text Indent 2"/>
    <w:basedOn w:val="Normal"/>
    <w:pPr>
      <w:overflowPunct w:val="0"/>
      <w:autoSpaceDE w:val="0"/>
      <w:autoSpaceDN w:val="0"/>
      <w:adjustRightInd w:val="0"/>
      <w:ind w:left="75"/>
      <w:textAlignment w:val="baseline"/>
    </w:pPr>
    <w:rPr>
      <w:rFonts w:ascii="Lucida Sans" w:hAnsi="Lucida Sans"/>
      <w:b/>
      <w:bCs/>
      <w:lang w:val="en-US"/>
    </w:rPr>
  </w:style>
  <w:style w:type="character" w:styleId="Hyperlink">
    <w:name w:val="Hyperlink"/>
    <w:uiPriority w:val="99"/>
    <w:rPr>
      <w:color w:val="0000FF"/>
      <w:u w:val="single"/>
    </w:rPr>
  </w:style>
  <w:style w:type="paragraph" w:styleId="NormalWeb">
    <w:name w:val="Normal (Web)"/>
    <w:basedOn w:val="Normal"/>
    <w:pPr>
      <w:spacing w:before="100" w:beforeAutospacing="1" w:after="100" w:afterAutospacing="1"/>
    </w:pPr>
    <w:rPr>
      <w:rFonts w:ascii="Times New Roman" w:hAnsi="Times New Roman"/>
      <w:sz w:val="24"/>
      <w:szCs w:val="24"/>
    </w:rPr>
  </w:style>
  <w:style w:type="paragraph" w:styleId="BodyText2">
    <w:name w:val="Body Text 2"/>
    <w:basedOn w:val="Normal"/>
    <w:pPr>
      <w:ind w:right="-108"/>
    </w:pPr>
  </w:style>
  <w:style w:type="paragraph" w:styleId="BodyText3">
    <w:name w:val="Body Text 3"/>
    <w:basedOn w:val="Normal"/>
    <w:pPr>
      <w:ind w:right="-28"/>
    </w:pPr>
  </w:style>
  <w:style w:type="character" w:customStyle="1" w:styleId="Heading7Char">
    <w:name w:val="Heading 7 Char"/>
    <w:link w:val="Heading7"/>
    <w:rsid w:val="0085700B"/>
    <w:rPr>
      <w:rFonts w:ascii="Garamond" w:hAnsi="Garamond"/>
      <w:i/>
      <w:spacing w:val="-5"/>
      <w:sz w:val="28"/>
      <w:lang w:val="en-US" w:eastAsia="en-US" w:bidi="ar-SA"/>
    </w:rPr>
  </w:style>
  <w:style w:type="paragraph" w:styleId="Index9">
    <w:name w:val="index 9"/>
    <w:basedOn w:val="Normal"/>
    <w:next w:val="Normal"/>
    <w:autoRedefine/>
    <w:semiHidden/>
    <w:rsid w:val="003F6CCA"/>
    <w:pPr>
      <w:spacing w:before="0" w:after="0"/>
      <w:ind w:left="1980" w:hanging="220"/>
    </w:pPr>
    <w:rPr>
      <w:rFonts w:asciiTheme="minorHAnsi" w:hAnsiTheme="minorHAnsi" w:cstheme="minorHAnsi"/>
      <w:sz w:val="18"/>
      <w:szCs w:val="18"/>
    </w:rPr>
  </w:style>
  <w:style w:type="character" w:customStyle="1" w:styleId="BodyTextChar">
    <w:name w:val="Body Text Char"/>
    <w:aliases w:val="Body Text Bold Char"/>
    <w:link w:val="BodyText"/>
    <w:rsid w:val="00C9535C"/>
    <w:rPr>
      <w:rFonts w:ascii="Garamond" w:hAnsi="Garamond"/>
      <w:spacing w:val="-5"/>
      <w:sz w:val="24"/>
      <w:lang w:eastAsia="en-US"/>
    </w:rPr>
  </w:style>
  <w:style w:type="paragraph" w:customStyle="1" w:styleId="Title1">
    <w:name w:val="Title1"/>
    <w:basedOn w:val="Normal"/>
    <w:rsid w:val="00376AEC"/>
    <w:pPr>
      <w:spacing w:before="100" w:beforeAutospacing="1" w:after="100" w:afterAutospacing="1"/>
    </w:pPr>
    <w:rPr>
      <w:rFonts w:ascii="Arial" w:hAnsi="Arial" w:cs="Arial"/>
      <w:b/>
      <w:bCs/>
      <w:color w:val="000000"/>
      <w:sz w:val="24"/>
      <w:szCs w:val="24"/>
    </w:rPr>
  </w:style>
  <w:style w:type="paragraph" w:styleId="BalloonText">
    <w:name w:val="Balloon Text"/>
    <w:basedOn w:val="Normal"/>
    <w:semiHidden/>
    <w:rsid w:val="00745A83"/>
    <w:rPr>
      <w:rFonts w:ascii="Tahoma" w:hAnsi="Tahoma" w:cs="Tahoma"/>
      <w:szCs w:val="16"/>
    </w:rPr>
  </w:style>
  <w:style w:type="character" w:customStyle="1" w:styleId="Heading1Char">
    <w:name w:val="Heading 1 Char"/>
    <w:basedOn w:val="DefaultParagraphFont"/>
    <w:link w:val="Heading1"/>
    <w:uiPriority w:val="9"/>
    <w:rsid w:val="00FF4A68"/>
    <w:rPr>
      <w:rFonts w:ascii="Arial Black" w:hAnsi="Arial Black"/>
      <w:color w:val="808080"/>
      <w:spacing w:val="-25"/>
      <w:kern w:val="28"/>
      <w:sz w:val="32"/>
      <w:lang w:eastAsia="en-US"/>
    </w:rPr>
  </w:style>
  <w:style w:type="paragraph" w:customStyle="1" w:styleId="Summary">
    <w:name w:val="Summary"/>
    <w:basedOn w:val="Heading1"/>
    <w:link w:val="SummaryChar"/>
    <w:autoRedefine/>
    <w:qFormat/>
    <w:rsid w:val="007D3A9F"/>
    <w:pPr>
      <w:spacing w:before="0"/>
    </w:pPr>
  </w:style>
  <w:style w:type="paragraph" w:customStyle="1" w:styleId="IntrotoChapter">
    <w:name w:val="Intro to Chapter"/>
    <w:basedOn w:val="ChapterTitle"/>
    <w:link w:val="IntrotoChapterChar"/>
    <w:autoRedefine/>
    <w:qFormat/>
    <w:rsid w:val="00640ABF"/>
    <w:pPr>
      <w:ind w:right="-28"/>
    </w:pPr>
    <w:rPr>
      <w:sz w:val="32"/>
    </w:rPr>
  </w:style>
  <w:style w:type="character" w:customStyle="1" w:styleId="SummaryChar">
    <w:name w:val="Summary Char"/>
    <w:basedOn w:val="Heading1Char"/>
    <w:link w:val="Summary"/>
    <w:rsid w:val="007D3A9F"/>
    <w:rPr>
      <w:rFonts w:ascii="Arial Black" w:hAnsi="Arial Black"/>
      <w:color w:val="808080"/>
      <w:spacing w:val="-25"/>
      <w:kern w:val="28"/>
      <w:sz w:val="32"/>
      <w:lang w:eastAsia="en-US"/>
    </w:rPr>
  </w:style>
  <w:style w:type="character" w:customStyle="1" w:styleId="ChapterTitleChar">
    <w:name w:val="Chapter Title Char"/>
    <w:basedOn w:val="DefaultParagraphFont"/>
    <w:link w:val="ChapterTitle"/>
    <w:rsid w:val="00640ABF"/>
    <w:rPr>
      <w:rFonts w:ascii="Arial Black" w:hAnsi="Arial Black"/>
      <w:color w:val="808080"/>
      <w:spacing w:val="-35"/>
      <w:kern w:val="28"/>
      <w:sz w:val="44"/>
      <w:lang w:eastAsia="en-US"/>
    </w:rPr>
  </w:style>
  <w:style w:type="character" w:customStyle="1" w:styleId="IntrotoChapterChar">
    <w:name w:val="Intro to Chapter Char"/>
    <w:basedOn w:val="ChapterTitleChar"/>
    <w:link w:val="IntrotoChapter"/>
    <w:rsid w:val="00640ABF"/>
    <w:rPr>
      <w:rFonts w:ascii="Arial Black" w:hAnsi="Arial Black"/>
      <w:color w:val="808080"/>
      <w:spacing w:val="-35"/>
      <w:kern w:val="28"/>
      <w:sz w:val="32"/>
      <w:lang w:eastAsia="en-US"/>
    </w:rPr>
  </w:style>
  <w:style w:type="character" w:customStyle="1" w:styleId="FooterChar">
    <w:name w:val="Footer Char"/>
    <w:basedOn w:val="DefaultParagraphFont"/>
    <w:link w:val="Footer"/>
    <w:uiPriority w:val="99"/>
    <w:rsid w:val="007D3A9F"/>
    <w:rPr>
      <w:rFonts w:ascii="Arial Black" w:hAnsi="Arial Black"/>
      <w:sz w:val="16"/>
      <w:lang w:eastAsia="en-US"/>
    </w:rPr>
  </w:style>
  <w:style w:type="paragraph" w:customStyle="1" w:styleId="StyleChapterSubtitleRight-005cmAfter12ptNotExpan">
    <w:name w:val="Style Chapter Subtitle + Right:  -0.05 cm After:  12 pt Not Expan..."/>
    <w:basedOn w:val="ChapterSubtitle"/>
    <w:rsid w:val="007D3A9F"/>
    <w:pPr>
      <w:spacing w:after="240" w:line="240" w:lineRule="auto"/>
      <w:ind w:right="-28"/>
    </w:pPr>
    <w:rPr>
      <w:iCs/>
      <w:spacing w:val="0"/>
    </w:rPr>
  </w:style>
  <w:style w:type="paragraph" w:customStyle="1" w:styleId="StyleHeading1Before0ptAfter0pt">
    <w:name w:val="Style Heading 1 + Before:  0 pt After:  0 pt"/>
    <w:basedOn w:val="Heading1"/>
    <w:autoRedefine/>
    <w:qFormat/>
    <w:rsid w:val="00AF1FCD"/>
    <w:pPr>
      <w:spacing w:before="0" w:after="0"/>
    </w:pPr>
  </w:style>
  <w:style w:type="character" w:customStyle="1" w:styleId="BodyTextIndentChar">
    <w:name w:val="Body Text Indent Char"/>
    <w:basedOn w:val="BodyTextChar"/>
    <w:link w:val="BodyTextIndent"/>
    <w:rsid w:val="007D3A9F"/>
    <w:rPr>
      <w:rFonts w:ascii="Garamond" w:hAnsi="Garamond"/>
      <w:spacing w:val="-5"/>
      <w:sz w:val="24"/>
      <w:lang w:eastAsia="en-US"/>
    </w:rPr>
  </w:style>
  <w:style w:type="character" w:customStyle="1" w:styleId="CommentTextChar">
    <w:name w:val="Comment Text Char"/>
    <w:basedOn w:val="DefaultParagraphFont"/>
    <w:link w:val="CommentText"/>
    <w:semiHidden/>
    <w:rsid w:val="007D3A9F"/>
    <w:rPr>
      <w:rFonts w:ascii="Garamond" w:hAnsi="Garamond"/>
      <w:sz w:val="16"/>
      <w:lang w:eastAsia="en-US"/>
    </w:rPr>
  </w:style>
  <w:style w:type="paragraph" w:customStyle="1" w:styleId="Heading10">
    <w:name w:val="Heading 10"/>
    <w:basedOn w:val="BodyText"/>
    <w:link w:val="Heading10Char"/>
    <w:qFormat/>
    <w:rsid w:val="0056415F"/>
    <w:rPr>
      <w:b/>
      <w:sz w:val="28"/>
    </w:rPr>
  </w:style>
  <w:style w:type="character" w:customStyle="1" w:styleId="Heading10Char">
    <w:name w:val="Heading 10 Char"/>
    <w:basedOn w:val="BodyTextChar"/>
    <w:link w:val="Heading10"/>
    <w:rsid w:val="0056415F"/>
    <w:rPr>
      <w:rFonts w:ascii="Garamond" w:hAnsi="Garamond"/>
      <w:b/>
      <w:spacing w:val="-5"/>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934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gif"/><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8.gif"/><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gif"/><Relationship Id="rId29" Type="http://schemas.openxmlformats.org/officeDocument/2006/relationships/image" Target="media/image16.jpeg"/><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oter" Target="footer5.xml"/><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png"/><Relationship Id="rId10" Type="http://schemas.openxmlformats.org/officeDocument/2006/relationships/footer" Target="footer1.xml"/><Relationship Id="rId19" Type="http://schemas.openxmlformats.org/officeDocument/2006/relationships/image" Target="media/image6.gif"/><Relationship Id="rId31" Type="http://schemas.openxmlformats.org/officeDocument/2006/relationships/image" Target="media/image18.gif"/><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png"/><Relationship Id="rId7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footer" Target="footer6.xml"/><Relationship Id="rId8" Type="http://schemas.openxmlformats.org/officeDocument/2006/relationships/image" Target="media/image1.gif"/><Relationship Id="rId51" Type="http://schemas.openxmlformats.org/officeDocument/2006/relationships/image" Target="media/image37.jpeg"/><Relationship Id="rId72"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gif"/><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7.gif"/><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header" Target="header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endnotes.xml.rels><?xml version="1.0" encoding="UTF-8" standalone="yes"?>
<Relationships xmlns="http://schemas.openxmlformats.org/package/2006/relationships"><Relationship Id="rId3" Type="http://schemas.openxmlformats.org/officeDocument/2006/relationships/hyperlink" Target="http://www.channel4.com/science/microsites/S/speedmachines/flyingboats.html.%20" TargetMode="External"/><Relationship Id="rId2" Type="http://schemas.openxmlformats.org/officeDocument/2006/relationships/hyperlink" Target="http://www.panam.org/default.asp" TargetMode="External"/><Relationship Id="rId1" Type="http://schemas.openxmlformats.org/officeDocument/2006/relationships/hyperlink" Target="http://www.dc3airways.com/1934-1.html" TargetMode="External"/><Relationship Id="rId6" Type="http://schemas.openxmlformats.org/officeDocument/2006/relationships/hyperlink" Target="http://www.channel4.com/science/microsites/S/speedmachines/flyingboats_technology.html" TargetMode="External"/><Relationship Id="rId5" Type="http://schemas.openxmlformats.org/officeDocument/2006/relationships/hyperlink" Target="http://www.zpub.com/sf/history/sfh-cc.html.%20" TargetMode="External"/><Relationship Id="rId4" Type="http://schemas.openxmlformats.org/officeDocument/2006/relationships/hyperlink" Target="http://www.panam.org/default.as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B2E24-473C-4079-962E-C2CBA9954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223</TotalTime>
  <Pages>59</Pages>
  <Words>15867</Words>
  <Characters>90442</Characters>
  <Application>Microsoft Office Word</Application>
  <DocSecurity>8</DocSecurity>
  <Lines>753</Lines>
  <Paragraphs>212</Paragraphs>
  <ScaleCrop>false</ScaleCrop>
  <HeadingPairs>
    <vt:vector size="2" baseType="variant">
      <vt:variant>
        <vt:lpstr>Title</vt:lpstr>
      </vt:variant>
      <vt:variant>
        <vt:i4>1</vt:i4>
      </vt:variant>
    </vt:vector>
  </HeadingPairs>
  <TitlesOfParts>
    <vt:vector size="1" baseType="lpstr">
      <vt:lpstr>Avgas Book Chapter 6 1930-1938</vt:lpstr>
    </vt:vector>
  </TitlesOfParts>
  <Company>Petroch Services Pty. Ltd.</Company>
  <LinksUpToDate>false</LinksUpToDate>
  <CharactersWithSpaces>106097</CharactersWithSpaces>
  <SharedDoc>false</SharedDoc>
  <HLinks>
    <vt:vector size="144" baseType="variant">
      <vt:variant>
        <vt:i4>1572914</vt:i4>
      </vt:variant>
      <vt:variant>
        <vt:i4>110</vt:i4>
      </vt:variant>
      <vt:variant>
        <vt:i4>0</vt:i4>
      </vt:variant>
      <vt:variant>
        <vt:i4>5</vt:i4>
      </vt:variant>
      <vt:variant>
        <vt:lpwstr/>
      </vt:variant>
      <vt:variant>
        <vt:lpwstr>_Toc181252772</vt:lpwstr>
      </vt:variant>
      <vt:variant>
        <vt:i4>1572914</vt:i4>
      </vt:variant>
      <vt:variant>
        <vt:i4>104</vt:i4>
      </vt:variant>
      <vt:variant>
        <vt:i4>0</vt:i4>
      </vt:variant>
      <vt:variant>
        <vt:i4>5</vt:i4>
      </vt:variant>
      <vt:variant>
        <vt:lpwstr/>
      </vt:variant>
      <vt:variant>
        <vt:lpwstr>_Toc181252771</vt:lpwstr>
      </vt:variant>
      <vt:variant>
        <vt:i4>1572914</vt:i4>
      </vt:variant>
      <vt:variant>
        <vt:i4>98</vt:i4>
      </vt:variant>
      <vt:variant>
        <vt:i4>0</vt:i4>
      </vt:variant>
      <vt:variant>
        <vt:i4>5</vt:i4>
      </vt:variant>
      <vt:variant>
        <vt:lpwstr/>
      </vt:variant>
      <vt:variant>
        <vt:lpwstr>_Toc181252770</vt:lpwstr>
      </vt:variant>
      <vt:variant>
        <vt:i4>1638450</vt:i4>
      </vt:variant>
      <vt:variant>
        <vt:i4>92</vt:i4>
      </vt:variant>
      <vt:variant>
        <vt:i4>0</vt:i4>
      </vt:variant>
      <vt:variant>
        <vt:i4>5</vt:i4>
      </vt:variant>
      <vt:variant>
        <vt:lpwstr/>
      </vt:variant>
      <vt:variant>
        <vt:lpwstr>_Toc181252769</vt:lpwstr>
      </vt:variant>
      <vt:variant>
        <vt:i4>1638450</vt:i4>
      </vt:variant>
      <vt:variant>
        <vt:i4>86</vt:i4>
      </vt:variant>
      <vt:variant>
        <vt:i4>0</vt:i4>
      </vt:variant>
      <vt:variant>
        <vt:i4>5</vt:i4>
      </vt:variant>
      <vt:variant>
        <vt:lpwstr/>
      </vt:variant>
      <vt:variant>
        <vt:lpwstr>_Toc181252768</vt:lpwstr>
      </vt:variant>
      <vt:variant>
        <vt:i4>1638450</vt:i4>
      </vt:variant>
      <vt:variant>
        <vt:i4>80</vt:i4>
      </vt:variant>
      <vt:variant>
        <vt:i4>0</vt:i4>
      </vt:variant>
      <vt:variant>
        <vt:i4>5</vt:i4>
      </vt:variant>
      <vt:variant>
        <vt:lpwstr/>
      </vt:variant>
      <vt:variant>
        <vt:lpwstr>_Toc181252767</vt:lpwstr>
      </vt:variant>
      <vt:variant>
        <vt:i4>1638450</vt:i4>
      </vt:variant>
      <vt:variant>
        <vt:i4>74</vt:i4>
      </vt:variant>
      <vt:variant>
        <vt:i4>0</vt:i4>
      </vt:variant>
      <vt:variant>
        <vt:i4>5</vt:i4>
      </vt:variant>
      <vt:variant>
        <vt:lpwstr/>
      </vt:variant>
      <vt:variant>
        <vt:lpwstr>_Toc181252766</vt:lpwstr>
      </vt:variant>
      <vt:variant>
        <vt:i4>1638450</vt:i4>
      </vt:variant>
      <vt:variant>
        <vt:i4>68</vt:i4>
      </vt:variant>
      <vt:variant>
        <vt:i4>0</vt:i4>
      </vt:variant>
      <vt:variant>
        <vt:i4>5</vt:i4>
      </vt:variant>
      <vt:variant>
        <vt:lpwstr/>
      </vt:variant>
      <vt:variant>
        <vt:lpwstr>_Toc181252765</vt:lpwstr>
      </vt:variant>
      <vt:variant>
        <vt:i4>1638450</vt:i4>
      </vt:variant>
      <vt:variant>
        <vt:i4>62</vt:i4>
      </vt:variant>
      <vt:variant>
        <vt:i4>0</vt:i4>
      </vt:variant>
      <vt:variant>
        <vt:i4>5</vt:i4>
      </vt:variant>
      <vt:variant>
        <vt:lpwstr/>
      </vt:variant>
      <vt:variant>
        <vt:lpwstr>_Toc181252764</vt:lpwstr>
      </vt:variant>
      <vt:variant>
        <vt:i4>1638450</vt:i4>
      </vt:variant>
      <vt:variant>
        <vt:i4>56</vt:i4>
      </vt:variant>
      <vt:variant>
        <vt:i4>0</vt:i4>
      </vt:variant>
      <vt:variant>
        <vt:i4>5</vt:i4>
      </vt:variant>
      <vt:variant>
        <vt:lpwstr/>
      </vt:variant>
      <vt:variant>
        <vt:lpwstr>_Toc181252763</vt:lpwstr>
      </vt:variant>
      <vt:variant>
        <vt:i4>1638450</vt:i4>
      </vt:variant>
      <vt:variant>
        <vt:i4>50</vt:i4>
      </vt:variant>
      <vt:variant>
        <vt:i4>0</vt:i4>
      </vt:variant>
      <vt:variant>
        <vt:i4>5</vt:i4>
      </vt:variant>
      <vt:variant>
        <vt:lpwstr/>
      </vt:variant>
      <vt:variant>
        <vt:lpwstr>_Toc181252762</vt:lpwstr>
      </vt:variant>
      <vt:variant>
        <vt:i4>1638450</vt:i4>
      </vt:variant>
      <vt:variant>
        <vt:i4>44</vt:i4>
      </vt:variant>
      <vt:variant>
        <vt:i4>0</vt:i4>
      </vt:variant>
      <vt:variant>
        <vt:i4>5</vt:i4>
      </vt:variant>
      <vt:variant>
        <vt:lpwstr/>
      </vt:variant>
      <vt:variant>
        <vt:lpwstr>_Toc181252761</vt:lpwstr>
      </vt:variant>
      <vt:variant>
        <vt:i4>1638450</vt:i4>
      </vt:variant>
      <vt:variant>
        <vt:i4>38</vt:i4>
      </vt:variant>
      <vt:variant>
        <vt:i4>0</vt:i4>
      </vt:variant>
      <vt:variant>
        <vt:i4>5</vt:i4>
      </vt:variant>
      <vt:variant>
        <vt:lpwstr/>
      </vt:variant>
      <vt:variant>
        <vt:lpwstr>_Toc181252760</vt:lpwstr>
      </vt:variant>
      <vt:variant>
        <vt:i4>1703986</vt:i4>
      </vt:variant>
      <vt:variant>
        <vt:i4>32</vt:i4>
      </vt:variant>
      <vt:variant>
        <vt:i4>0</vt:i4>
      </vt:variant>
      <vt:variant>
        <vt:i4>5</vt:i4>
      </vt:variant>
      <vt:variant>
        <vt:lpwstr/>
      </vt:variant>
      <vt:variant>
        <vt:lpwstr>_Toc181252759</vt:lpwstr>
      </vt:variant>
      <vt:variant>
        <vt:i4>1703986</vt:i4>
      </vt:variant>
      <vt:variant>
        <vt:i4>26</vt:i4>
      </vt:variant>
      <vt:variant>
        <vt:i4>0</vt:i4>
      </vt:variant>
      <vt:variant>
        <vt:i4>5</vt:i4>
      </vt:variant>
      <vt:variant>
        <vt:lpwstr/>
      </vt:variant>
      <vt:variant>
        <vt:lpwstr>_Toc181252758</vt:lpwstr>
      </vt:variant>
      <vt:variant>
        <vt:i4>1703986</vt:i4>
      </vt:variant>
      <vt:variant>
        <vt:i4>20</vt:i4>
      </vt:variant>
      <vt:variant>
        <vt:i4>0</vt:i4>
      </vt:variant>
      <vt:variant>
        <vt:i4>5</vt:i4>
      </vt:variant>
      <vt:variant>
        <vt:lpwstr/>
      </vt:variant>
      <vt:variant>
        <vt:lpwstr>_Toc181252757</vt:lpwstr>
      </vt:variant>
      <vt:variant>
        <vt:i4>1703986</vt:i4>
      </vt:variant>
      <vt:variant>
        <vt:i4>14</vt:i4>
      </vt:variant>
      <vt:variant>
        <vt:i4>0</vt:i4>
      </vt:variant>
      <vt:variant>
        <vt:i4>5</vt:i4>
      </vt:variant>
      <vt:variant>
        <vt:lpwstr/>
      </vt:variant>
      <vt:variant>
        <vt:lpwstr>_Toc181252755</vt:lpwstr>
      </vt:variant>
      <vt:variant>
        <vt:i4>1703986</vt:i4>
      </vt:variant>
      <vt:variant>
        <vt:i4>8</vt:i4>
      </vt:variant>
      <vt:variant>
        <vt:i4>0</vt:i4>
      </vt:variant>
      <vt:variant>
        <vt:i4>5</vt:i4>
      </vt:variant>
      <vt:variant>
        <vt:lpwstr/>
      </vt:variant>
      <vt:variant>
        <vt:lpwstr>_Toc181252754</vt:lpwstr>
      </vt:variant>
      <vt:variant>
        <vt:i4>3145754</vt:i4>
      </vt:variant>
      <vt:variant>
        <vt:i4>15</vt:i4>
      </vt:variant>
      <vt:variant>
        <vt:i4>0</vt:i4>
      </vt:variant>
      <vt:variant>
        <vt:i4>5</vt:i4>
      </vt:variant>
      <vt:variant>
        <vt:lpwstr>http://www.channel4.com/science/microsites/S/speedmachines/flyingboats_technology.html</vt:lpwstr>
      </vt:variant>
      <vt:variant>
        <vt:lpwstr/>
      </vt:variant>
      <vt:variant>
        <vt:i4>7274621</vt:i4>
      </vt:variant>
      <vt:variant>
        <vt:i4>12</vt:i4>
      </vt:variant>
      <vt:variant>
        <vt:i4>0</vt:i4>
      </vt:variant>
      <vt:variant>
        <vt:i4>5</vt:i4>
      </vt:variant>
      <vt:variant>
        <vt:lpwstr>http://www.zpub.com/sf/history/sfh-cc.html.</vt:lpwstr>
      </vt:variant>
      <vt:variant>
        <vt:lpwstr/>
      </vt:variant>
      <vt:variant>
        <vt:i4>4325398</vt:i4>
      </vt:variant>
      <vt:variant>
        <vt:i4>9</vt:i4>
      </vt:variant>
      <vt:variant>
        <vt:i4>0</vt:i4>
      </vt:variant>
      <vt:variant>
        <vt:i4>5</vt:i4>
      </vt:variant>
      <vt:variant>
        <vt:lpwstr>http://www.panam.org/default.asp</vt:lpwstr>
      </vt:variant>
      <vt:variant>
        <vt:lpwstr/>
      </vt:variant>
      <vt:variant>
        <vt:i4>6225922</vt:i4>
      </vt:variant>
      <vt:variant>
        <vt:i4>6</vt:i4>
      </vt:variant>
      <vt:variant>
        <vt:i4>0</vt:i4>
      </vt:variant>
      <vt:variant>
        <vt:i4>5</vt:i4>
      </vt:variant>
      <vt:variant>
        <vt:lpwstr>http://www.channel4.com/science/microsites/S/speedmachines/flyingboats.html.</vt:lpwstr>
      </vt:variant>
      <vt:variant>
        <vt:lpwstr/>
      </vt:variant>
      <vt:variant>
        <vt:i4>4325398</vt:i4>
      </vt:variant>
      <vt:variant>
        <vt:i4>3</vt:i4>
      </vt:variant>
      <vt:variant>
        <vt:i4>0</vt:i4>
      </vt:variant>
      <vt:variant>
        <vt:i4>5</vt:i4>
      </vt:variant>
      <vt:variant>
        <vt:lpwstr>http://www.panam.org/default.asp</vt:lpwstr>
      </vt:variant>
      <vt:variant>
        <vt:lpwstr/>
      </vt:variant>
      <vt:variant>
        <vt:i4>4980809</vt:i4>
      </vt:variant>
      <vt:variant>
        <vt:i4>0</vt:i4>
      </vt:variant>
      <vt:variant>
        <vt:i4>0</vt:i4>
      </vt:variant>
      <vt:variant>
        <vt:i4>5</vt:i4>
      </vt:variant>
      <vt:variant>
        <vt:lpwstr>http://www.dc3airways.com/1934-1.html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Avgas Book Chapter 6 1930-1938</dc:title>
  <dc:subject>Avgas Book Chapter 6</dc:subject>
  <dc:creator>Noel Tresider</dc:creator>
  <cp:keywords>Avgas, gasoline,</cp:keywords>
  <dc:description/>
  <cp:lastModifiedBy>Noel Tresider</cp:lastModifiedBy>
  <cp:revision>10</cp:revision>
  <cp:lastPrinted>2007-10-27T02:13:00Z</cp:lastPrinted>
  <dcterms:created xsi:type="dcterms:W3CDTF">2020-10-15T03:43:00Z</dcterms:created>
  <dcterms:modified xsi:type="dcterms:W3CDTF">2021-01-28T06:51:00Z</dcterms:modified>
  <cp:category>Avgas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