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EFCDE" w14:textId="77777777" w:rsidR="00FF12D2" w:rsidRDefault="00FF12D2" w:rsidP="00387EC3">
      <w:pPr>
        <w:pStyle w:val="PartTitle"/>
        <w:framePr w:w="2625" w:h="2249" w:hRule="exact" w:wrap="notBeside" w:hAnchor="page" w:x="8574" w:y="1291"/>
      </w:pPr>
      <w:r>
        <w:t>Chapter</w:t>
      </w:r>
    </w:p>
    <w:p w14:paraId="00A790B7" w14:textId="77777777" w:rsidR="00FF12D2" w:rsidRPr="003F12E1" w:rsidRDefault="003F12E1" w:rsidP="00387EC3">
      <w:pPr>
        <w:pStyle w:val="PartLabel"/>
        <w:framePr w:w="2625" w:h="2249" w:hRule="exact" w:wrap="notBeside" w:hAnchor="page" w:x="8574" w:y="1291"/>
        <w:rPr>
          <w:spacing w:val="-200"/>
          <w:szCs w:val="196"/>
        </w:rPr>
      </w:pPr>
      <w:r w:rsidRPr="003F12E1">
        <w:rPr>
          <w:spacing w:val="-200"/>
          <w:szCs w:val="196"/>
        </w:rPr>
        <w:t>2</w:t>
      </w:r>
      <w:r w:rsidR="00166E14">
        <w:rPr>
          <w:spacing w:val="-200"/>
          <w:szCs w:val="196"/>
        </w:rPr>
        <w:t>2</w:t>
      </w:r>
    </w:p>
    <w:p w14:paraId="37677B92" w14:textId="77777777" w:rsidR="00FF12D2" w:rsidRDefault="00FF12D2" w:rsidP="00387EC3">
      <w:pPr>
        <w:pStyle w:val="Title"/>
        <w:spacing w:before="240" w:after="360" w:line="240" w:lineRule="auto"/>
      </w:pPr>
      <w:r>
        <w:t>Russian Aviation Gasoline</w:t>
      </w:r>
    </w:p>
    <w:p w14:paraId="17FC67A2" w14:textId="77777777" w:rsidR="00387EC3" w:rsidRDefault="00322A83"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1</w:t>
      </w:r>
      <w:r w:rsidR="00F713F1">
        <w:rPr>
          <w:noProof/>
        </w:rPr>
        <w:fldChar w:fldCharType="end"/>
      </w:r>
      <w:r>
        <w:t xml:space="preserve">. </w:t>
      </w:r>
      <w:r w:rsidR="00387EC3">
        <w:t xml:space="preserve">Russian </w:t>
      </w:r>
      <w:r w:rsidR="00387EC3" w:rsidRPr="00D93A06">
        <w:t>Illyushin Il-</w:t>
      </w:r>
      <w:r w:rsidR="00387EC3">
        <w:t>2</w:t>
      </w:r>
      <w:r w:rsidR="000E5F27">
        <w:fldChar w:fldCharType="begin"/>
      </w:r>
      <w:r w:rsidR="000E5F27">
        <w:instrText xml:space="preserve"> XE "</w:instrText>
      </w:r>
      <w:r w:rsidR="000E5F27" w:rsidRPr="0042466A">
        <w:instrText>Illyushin Il-2</w:instrText>
      </w:r>
      <w:r w:rsidR="000E5F27">
        <w:instrText xml:space="preserve">" </w:instrText>
      </w:r>
      <w:r w:rsidR="000E5F27">
        <w:fldChar w:fldCharType="end"/>
      </w:r>
      <w:r w:rsidR="00387EC3">
        <w:t xml:space="preserve"> </w:t>
      </w:r>
      <w:r w:rsidR="00A0481D">
        <w:t xml:space="preserve">‘Stormovik’ </w:t>
      </w:r>
      <w:r w:rsidR="00387EC3">
        <w:t>dive bomber in action during World War II</w:t>
      </w:r>
    </w:p>
    <w:p w14:paraId="49207DC1" w14:textId="77777777" w:rsidR="00387EC3" w:rsidRPr="00387EC3" w:rsidRDefault="007F0118" w:rsidP="00572EE5">
      <w:pPr>
        <w:pStyle w:val="Picture"/>
      </w:pPr>
      <w:r w:rsidRPr="0052064B">
        <w:rPr>
          <w:lang w:eastAsia="en-AU"/>
        </w:rPr>
        <w:drawing>
          <wp:inline distT="0" distB="0" distL="0" distR="0" wp14:anchorId="63D59E6B" wp14:editId="152B51A1">
            <wp:extent cx="5688965" cy="203136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965" cy="2031365"/>
                    </a:xfrm>
                    <a:prstGeom prst="rect">
                      <a:avLst/>
                    </a:prstGeom>
                    <a:noFill/>
                    <a:ln>
                      <a:noFill/>
                    </a:ln>
                  </pic:spPr>
                </pic:pic>
              </a:graphicData>
            </a:graphic>
          </wp:inline>
        </w:drawing>
      </w:r>
    </w:p>
    <w:p w14:paraId="7E852F06" w14:textId="77777777" w:rsidR="000864C4" w:rsidRDefault="00322A83"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2</w:t>
      </w:r>
      <w:r w:rsidR="00F713F1">
        <w:rPr>
          <w:noProof/>
        </w:rPr>
        <w:fldChar w:fldCharType="end"/>
      </w:r>
      <w:r>
        <w:t>.</w:t>
      </w:r>
      <w:r w:rsidR="0030433E">
        <w:t xml:space="preserve"> </w:t>
      </w:r>
      <w:r w:rsidR="000864C4">
        <w:t>LA-5 Russian fighter on display at Moscow Victory Park</w:t>
      </w:r>
      <w:r w:rsidR="000864C4">
        <w:fldChar w:fldCharType="begin"/>
      </w:r>
      <w:r w:rsidR="000864C4">
        <w:instrText xml:space="preserve"> XE "</w:instrText>
      </w:r>
      <w:r w:rsidR="000864C4" w:rsidRPr="00511553">
        <w:instrText>Moscow</w:instrText>
      </w:r>
      <w:r w:rsidR="000864C4">
        <w:instrText xml:space="preserve">" </w:instrText>
      </w:r>
      <w:r w:rsidR="000864C4">
        <w:fldChar w:fldCharType="end"/>
      </w:r>
      <w:r w:rsidR="00572EE5">
        <w:t>,</w:t>
      </w:r>
      <w:r w:rsidR="000864C4">
        <w:t xml:space="preserve"> Russia – Petroch Services ©</w:t>
      </w:r>
    </w:p>
    <w:p w14:paraId="5669F82F" w14:textId="77777777" w:rsidR="008F4BBE" w:rsidRDefault="007F0118" w:rsidP="00572EE5">
      <w:pPr>
        <w:pStyle w:val="Picture"/>
      </w:pPr>
      <w:r>
        <w:rPr>
          <w:lang w:eastAsia="en-AU"/>
        </w:rPr>
        <w:drawing>
          <wp:inline distT="0" distB="0" distL="0" distR="0" wp14:anchorId="39E75066" wp14:editId="7A043AC2">
            <wp:extent cx="5656580" cy="2540635"/>
            <wp:effectExtent l="0" t="0" r="0" b="0"/>
            <wp:docPr id="2" name="Picture 2" descr="LA-5 circa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5 circa 19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6580" cy="2540635"/>
                    </a:xfrm>
                    <a:prstGeom prst="rect">
                      <a:avLst/>
                    </a:prstGeom>
                    <a:noFill/>
                    <a:ln>
                      <a:noFill/>
                    </a:ln>
                  </pic:spPr>
                </pic:pic>
              </a:graphicData>
            </a:graphic>
          </wp:inline>
        </w:drawing>
      </w:r>
    </w:p>
    <w:p w14:paraId="3A62F86B" w14:textId="77777777" w:rsidR="00FF12D2" w:rsidRDefault="00FF12D2"/>
    <w:p w14:paraId="01E0F671" w14:textId="77777777" w:rsidR="00FF12D2" w:rsidRDefault="00FF12D2">
      <w:pPr>
        <w:sectPr w:rsidR="00FF12D2" w:rsidSect="007C3513">
          <w:headerReference w:type="first" r:id="rId10"/>
          <w:footerReference w:type="first" r:id="rId11"/>
          <w:endnotePr>
            <w:numFmt w:val="decimal"/>
          </w:endnotePr>
          <w:pgSz w:w="11907" w:h="16839" w:code="9"/>
          <w:pgMar w:top="1701" w:right="1134" w:bottom="1701" w:left="1701" w:header="851" w:footer="567" w:gutter="0"/>
          <w:pgNumType w:fmt="lowerRoman" w:start="1"/>
          <w:cols w:space="720"/>
          <w:titlePg/>
          <w:docGrid w:linePitch="169"/>
        </w:sectPr>
      </w:pPr>
    </w:p>
    <w:p w14:paraId="2E5B1129" w14:textId="77777777" w:rsidR="00FF12D2" w:rsidRDefault="00FF12D2" w:rsidP="007C3513">
      <w:pPr>
        <w:pStyle w:val="SectionLabel"/>
        <w:spacing w:before="240" w:after="240"/>
      </w:pPr>
      <w:r>
        <w:rPr>
          <w:spacing w:val="-100"/>
        </w:rPr>
        <w:lastRenderedPageBreak/>
        <w:t>T</w:t>
      </w:r>
      <w:r>
        <w:t>able of Contents</w:t>
      </w:r>
    </w:p>
    <w:p w14:paraId="76AE3001" w14:textId="630DAD65" w:rsidR="00464FE3" w:rsidRPr="00464FE3" w:rsidRDefault="00464FE3" w:rsidP="00464FE3">
      <w:pPr>
        <w:pStyle w:val="TOC1"/>
        <w:tabs>
          <w:tab w:val="right" w:leader="dot" w:pos="7577"/>
        </w:tabs>
        <w:spacing w:before="120"/>
        <w:rPr>
          <w:rFonts w:ascii="Garamond" w:eastAsiaTheme="minorEastAsia" w:hAnsi="Garamond" w:cstheme="minorBidi"/>
          <w:b w:val="0"/>
          <w:caps w:val="0"/>
          <w:noProof/>
          <w:sz w:val="22"/>
          <w:szCs w:val="22"/>
          <w:lang w:eastAsia="en-AU"/>
        </w:rPr>
      </w:pPr>
      <w:r w:rsidRPr="00464FE3">
        <w:rPr>
          <w:rFonts w:ascii="Garamond" w:hAnsi="Garamond"/>
          <w:b w:val="0"/>
          <w:caps w:val="0"/>
          <w:sz w:val="22"/>
          <w:szCs w:val="22"/>
          <w:u w:val="single"/>
        </w:rPr>
        <w:fldChar w:fldCharType="begin"/>
      </w:r>
      <w:r w:rsidRPr="00464FE3">
        <w:rPr>
          <w:rFonts w:ascii="Garamond" w:hAnsi="Garamond"/>
          <w:b w:val="0"/>
          <w:caps w:val="0"/>
          <w:sz w:val="22"/>
          <w:szCs w:val="22"/>
          <w:u w:val="single"/>
        </w:rPr>
        <w:instrText xml:space="preserve"> TOC \o "1-1" \h \z </w:instrText>
      </w:r>
      <w:r w:rsidRPr="00464FE3">
        <w:rPr>
          <w:rFonts w:ascii="Garamond" w:hAnsi="Garamond"/>
          <w:b w:val="0"/>
          <w:caps w:val="0"/>
          <w:sz w:val="22"/>
          <w:szCs w:val="22"/>
          <w:u w:val="single"/>
        </w:rPr>
        <w:fldChar w:fldCharType="separate"/>
      </w:r>
      <w:hyperlink w:anchor="_Toc22567467" w:history="1">
        <w:r w:rsidRPr="00464FE3">
          <w:rPr>
            <w:rStyle w:val="Hyperlink"/>
            <w:rFonts w:ascii="Garamond" w:hAnsi="Garamond"/>
            <w:b w:val="0"/>
            <w:caps w:val="0"/>
            <w:noProof/>
            <w:sz w:val="22"/>
            <w:szCs w:val="22"/>
          </w:rPr>
          <w:t>Summary</w:t>
        </w:r>
        <w:r w:rsidRPr="00464FE3">
          <w:rPr>
            <w:rFonts w:ascii="Garamond" w:hAnsi="Garamond"/>
            <w:b w:val="0"/>
            <w:caps w:val="0"/>
            <w:noProof/>
            <w:webHidden/>
            <w:sz w:val="22"/>
            <w:szCs w:val="22"/>
          </w:rPr>
          <w:tab/>
        </w:r>
        <w:r w:rsidRPr="00464FE3">
          <w:rPr>
            <w:rFonts w:ascii="Garamond" w:hAnsi="Garamond"/>
            <w:b w:val="0"/>
            <w:noProof/>
            <w:webHidden/>
            <w:sz w:val="22"/>
            <w:szCs w:val="22"/>
          </w:rPr>
          <w:fldChar w:fldCharType="begin"/>
        </w:r>
        <w:r w:rsidRPr="00464FE3">
          <w:rPr>
            <w:rFonts w:ascii="Garamond" w:hAnsi="Garamond"/>
            <w:b w:val="0"/>
            <w:noProof/>
            <w:webHidden/>
            <w:sz w:val="22"/>
            <w:szCs w:val="22"/>
          </w:rPr>
          <w:instrText xml:space="preserve"> PAGEREF _Toc22567467 \h </w:instrText>
        </w:r>
        <w:r w:rsidRPr="00464FE3">
          <w:rPr>
            <w:rFonts w:ascii="Garamond" w:hAnsi="Garamond"/>
            <w:b w:val="0"/>
            <w:noProof/>
            <w:webHidden/>
            <w:sz w:val="22"/>
            <w:szCs w:val="22"/>
          </w:rPr>
        </w:r>
        <w:r w:rsidRPr="00464FE3">
          <w:rPr>
            <w:rFonts w:ascii="Garamond" w:hAnsi="Garamond"/>
            <w:b w:val="0"/>
            <w:noProof/>
            <w:webHidden/>
            <w:sz w:val="22"/>
            <w:szCs w:val="22"/>
          </w:rPr>
          <w:fldChar w:fldCharType="separate"/>
        </w:r>
        <w:r w:rsidR="00EB53B3">
          <w:rPr>
            <w:rFonts w:ascii="Garamond" w:hAnsi="Garamond"/>
            <w:b w:val="0"/>
            <w:noProof/>
            <w:webHidden/>
            <w:sz w:val="22"/>
            <w:szCs w:val="22"/>
          </w:rPr>
          <w:t>3</w:t>
        </w:r>
        <w:r w:rsidRPr="00464FE3">
          <w:rPr>
            <w:rFonts w:ascii="Garamond" w:hAnsi="Garamond"/>
            <w:b w:val="0"/>
            <w:noProof/>
            <w:webHidden/>
            <w:sz w:val="22"/>
            <w:szCs w:val="22"/>
          </w:rPr>
          <w:fldChar w:fldCharType="end"/>
        </w:r>
      </w:hyperlink>
    </w:p>
    <w:p w14:paraId="13748C9A" w14:textId="244CA393"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68" w:history="1">
        <w:r w:rsidR="00464FE3" w:rsidRPr="00464FE3">
          <w:rPr>
            <w:rStyle w:val="Hyperlink"/>
            <w:rFonts w:ascii="Garamond" w:hAnsi="Garamond"/>
            <w:b w:val="0"/>
            <w:caps w:val="0"/>
            <w:noProof/>
            <w:sz w:val="22"/>
            <w:szCs w:val="22"/>
          </w:rPr>
          <w:t>Russian Aviation 1900-1914</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_Toc22567468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5</w:t>
        </w:r>
        <w:r w:rsidR="00464FE3" w:rsidRPr="00464FE3">
          <w:rPr>
            <w:rFonts w:ascii="Garamond" w:hAnsi="Garamond"/>
            <w:b w:val="0"/>
            <w:noProof/>
            <w:webHidden/>
            <w:sz w:val="22"/>
            <w:szCs w:val="22"/>
          </w:rPr>
          <w:fldChar w:fldCharType="end"/>
        </w:r>
      </w:hyperlink>
    </w:p>
    <w:p w14:paraId="7942BBB2" w14:textId="14500907"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69" w:history="1">
        <w:r w:rsidR="00464FE3" w:rsidRPr="00464FE3">
          <w:rPr>
            <w:rStyle w:val="Hyperlink"/>
            <w:rFonts w:ascii="Garamond" w:hAnsi="Garamond"/>
            <w:b w:val="0"/>
            <w:caps w:val="0"/>
            <w:noProof/>
            <w:sz w:val="22"/>
            <w:szCs w:val="22"/>
          </w:rPr>
          <w:t>Russian Aviation 1914-1936</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_Toc22567469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5</w:t>
        </w:r>
        <w:r w:rsidR="00464FE3" w:rsidRPr="00464FE3">
          <w:rPr>
            <w:rFonts w:ascii="Garamond" w:hAnsi="Garamond"/>
            <w:b w:val="0"/>
            <w:noProof/>
            <w:webHidden/>
            <w:sz w:val="22"/>
            <w:szCs w:val="22"/>
          </w:rPr>
          <w:fldChar w:fldCharType="end"/>
        </w:r>
      </w:hyperlink>
    </w:p>
    <w:p w14:paraId="10278E02" w14:textId="56EB952D"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0" w:history="1">
        <w:r w:rsidR="00464FE3" w:rsidRPr="00464FE3">
          <w:rPr>
            <w:rStyle w:val="Hyperlink"/>
            <w:rFonts w:ascii="Garamond" w:hAnsi="Garamond"/>
            <w:b w:val="0"/>
            <w:caps w:val="0"/>
            <w:noProof/>
            <w:sz w:val="22"/>
            <w:szCs w:val="22"/>
          </w:rPr>
          <w:t>Russian Aviation 1936-1940</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_Toc22567470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9</w:t>
        </w:r>
        <w:r w:rsidR="00464FE3" w:rsidRPr="00464FE3">
          <w:rPr>
            <w:rFonts w:ascii="Garamond" w:hAnsi="Garamond"/>
            <w:b w:val="0"/>
            <w:noProof/>
            <w:webHidden/>
            <w:sz w:val="22"/>
            <w:szCs w:val="22"/>
          </w:rPr>
          <w:fldChar w:fldCharType="end"/>
        </w:r>
      </w:hyperlink>
    </w:p>
    <w:p w14:paraId="587F9D65" w14:textId="5DC84666"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1" w:history="1">
        <w:r w:rsidR="00464FE3" w:rsidRPr="00464FE3">
          <w:rPr>
            <w:rStyle w:val="Hyperlink"/>
            <w:rFonts w:ascii="Garamond" w:hAnsi="Garamond"/>
            <w:b w:val="0"/>
            <w:caps w:val="0"/>
            <w:noProof/>
            <w:sz w:val="22"/>
            <w:szCs w:val="22"/>
          </w:rPr>
          <w:t>Russian Aviation 1941-1945</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_Toc22567471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10</w:t>
        </w:r>
        <w:r w:rsidR="00464FE3" w:rsidRPr="00464FE3">
          <w:rPr>
            <w:rFonts w:ascii="Garamond" w:hAnsi="Garamond"/>
            <w:b w:val="0"/>
            <w:noProof/>
            <w:webHidden/>
            <w:sz w:val="22"/>
            <w:szCs w:val="22"/>
          </w:rPr>
          <w:fldChar w:fldCharType="end"/>
        </w:r>
      </w:hyperlink>
    </w:p>
    <w:p w14:paraId="32C60E26" w14:textId="5BCD22C7"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2" w:history="1">
        <w:r w:rsidR="00464FE3" w:rsidRPr="00464FE3">
          <w:rPr>
            <w:rStyle w:val="Hyperlink"/>
            <w:rFonts w:ascii="Garamond" w:hAnsi="Garamond"/>
            <w:b w:val="0"/>
            <w:caps w:val="0"/>
            <w:noProof/>
            <w:sz w:val="22"/>
            <w:szCs w:val="22"/>
          </w:rPr>
          <w:t>Russian Industry</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_Toc22567472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14</w:t>
        </w:r>
        <w:r w:rsidR="00464FE3" w:rsidRPr="00464FE3">
          <w:rPr>
            <w:rFonts w:ascii="Garamond" w:hAnsi="Garamond"/>
            <w:b w:val="0"/>
            <w:noProof/>
            <w:webHidden/>
            <w:sz w:val="22"/>
            <w:szCs w:val="22"/>
          </w:rPr>
          <w:fldChar w:fldCharType="end"/>
        </w:r>
      </w:hyperlink>
    </w:p>
    <w:p w14:paraId="73199534" w14:textId="4E618FFE"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3" w:history="1">
        <w:r w:rsidR="00464FE3" w:rsidRPr="00464FE3">
          <w:rPr>
            <w:rStyle w:val="Hyperlink"/>
            <w:rFonts w:ascii="Garamond" w:hAnsi="Garamond"/>
            <w:b w:val="0"/>
            <w:caps w:val="0"/>
            <w:noProof/>
            <w:sz w:val="22"/>
            <w:szCs w:val="22"/>
          </w:rPr>
          <w:t>Russian Naphtha</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_Toc22567473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17</w:t>
        </w:r>
        <w:r w:rsidR="00464FE3" w:rsidRPr="00464FE3">
          <w:rPr>
            <w:rFonts w:ascii="Garamond" w:hAnsi="Garamond"/>
            <w:b w:val="0"/>
            <w:noProof/>
            <w:webHidden/>
            <w:sz w:val="22"/>
            <w:szCs w:val="22"/>
          </w:rPr>
          <w:fldChar w:fldCharType="end"/>
        </w:r>
      </w:hyperlink>
    </w:p>
    <w:p w14:paraId="377DDE15" w14:textId="3469EEB6"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4" w:history="1">
        <w:r w:rsidR="00464FE3" w:rsidRPr="00464FE3">
          <w:rPr>
            <w:rStyle w:val="Hyperlink"/>
            <w:rFonts w:ascii="Garamond" w:hAnsi="Garamond"/>
            <w:b w:val="0"/>
            <w:caps w:val="0"/>
            <w:noProof/>
            <w:sz w:val="22"/>
            <w:szCs w:val="22"/>
          </w:rPr>
          <w:t>Lend-Lease To Russia 1941-1945</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_Toc22567474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22</w:t>
        </w:r>
        <w:r w:rsidR="00464FE3" w:rsidRPr="00464FE3">
          <w:rPr>
            <w:rFonts w:ascii="Garamond" w:hAnsi="Garamond"/>
            <w:b w:val="0"/>
            <w:noProof/>
            <w:webHidden/>
            <w:sz w:val="22"/>
            <w:szCs w:val="22"/>
          </w:rPr>
          <w:fldChar w:fldCharType="end"/>
        </w:r>
      </w:hyperlink>
    </w:p>
    <w:p w14:paraId="72BD9E92" w14:textId="6ACB177E"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5" w:history="1">
        <w:r w:rsidR="00464FE3" w:rsidRPr="00464FE3">
          <w:rPr>
            <w:rStyle w:val="Hyperlink"/>
            <w:rFonts w:ascii="Garamond" w:hAnsi="Garamond"/>
            <w:b w:val="0"/>
            <w:caps w:val="0"/>
            <w:noProof/>
            <w:sz w:val="22"/>
            <w:szCs w:val="22"/>
          </w:rPr>
          <w:t>Russian Aviation Gasoline Supplies</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_Toc22567475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27</w:t>
        </w:r>
        <w:r w:rsidR="00464FE3" w:rsidRPr="00464FE3">
          <w:rPr>
            <w:rFonts w:ascii="Garamond" w:hAnsi="Garamond"/>
            <w:b w:val="0"/>
            <w:noProof/>
            <w:webHidden/>
            <w:sz w:val="22"/>
            <w:szCs w:val="22"/>
          </w:rPr>
          <w:fldChar w:fldCharType="end"/>
        </w:r>
      </w:hyperlink>
    </w:p>
    <w:p w14:paraId="6F794A29" w14:textId="0184EF52"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6" w:history="1">
        <w:r w:rsidR="00464FE3" w:rsidRPr="00464FE3">
          <w:rPr>
            <w:rStyle w:val="Hyperlink"/>
            <w:rFonts w:ascii="Garamond" w:hAnsi="Garamond"/>
            <w:b w:val="0"/>
            <w:caps w:val="0"/>
            <w:noProof/>
            <w:sz w:val="22"/>
            <w:szCs w:val="22"/>
          </w:rPr>
          <w:t>Persian Corridor 1941-1945</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_Toc22567476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29</w:t>
        </w:r>
        <w:r w:rsidR="00464FE3" w:rsidRPr="00464FE3">
          <w:rPr>
            <w:rFonts w:ascii="Garamond" w:hAnsi="Garamond"/>
            <w:b w:val="0"/>
            <w:noProof/>
            <w:webHidden/>
            <w:sz w:val="22"/>
            <w:szCs w:val="22"/>
          </w:rPr>
          <w:fldChar w:fldCharType="end"/>
        </w:r>
      </w:hyperlink>
    </w:p>
    <w:p w14:paraId="1B1F024E" w14:textId="7D7AC619"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7" w:history="1">
        <w:r w:rsidR="00464FE3" w:rsidRPr="00464FE3">
          <w:rPr>
            <w:rStyle w:val="Hyperlink"/>
            <w:rFonts w:ascii="Garamond" w:hAnsi="Garamond"/>
            <w:b w:val="0"/>
            <w:caps w:val="0"/>
            <w:noProof/>
            <w:sz w:val="22"/>
            <w:szCs w:val="22"/>
          </w:rPr>
          <w:t>Petrol For Russia</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_Toc22567477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32</w:t>
        </w:r>
        <w:r w:rsidR="00464FE3" w:rsidRPr="00464FE3">
          <w:rPr>
            <w:rFonts w:ascii="Garamond" w:hAnsi="Garamond"/>
            <w:b w:val="0"/>
            <w:noProof/>
            <w:webHidden/>
            <w:sz w:val="22"/>
            <w:szCs w:val="22"/>
          </w:rPr>
          <w:fldChar w:fldCharType="end"/>
        </w:r>
      </w:hyperlink>
    </w:p>
    <w:p w14:paraId="0FA8241C" w14:textId="31840E98"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8" w:history="1">
        <w:r w:rsidR="00464FE3" w:rsidRPr="00464FE3">
          <w:rPr>
            <w:rStyle w:val="Hyperlink"/>
            <w:rFonts w:ascii="Garamond" w:hAnsi="Garamond"/>
            <w:b w:val="0"/>
            <w:caps w:val="0"/>
            <w:noProof/>
            <w:sz w:val="22"/>
            <w:szCs w:val="22"/>
          </w:rPr>
          <w:t>Russian Technical Research</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_Toc22567478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33</w:t>
        </w:r>
        <w:r w:rsidR="00464FE3" w:rsidRPr="00464FE3">
          <w:rPr>
            <w:rFonts w:ascii="Garamond" w:hAnsi="Garamond"/>
            <w:b w:val="0"/>
            <w:noProof/>
            <w:webHidden/>
            <w:sz w:val="22"/>
            <w:szCs w:val="22"/>
          </w:rPr>
          <w:fldChar w:fldCharType="end"/>
        </w:r>
      </w:hyperlink>
    </w:p>
    <w:p w14:paraId="407DFB5F" w14:textId="4F6BE647"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79" w:history="1">
        <w:r w:rsidR="00464FE3" w:rsidRPr="00464FE3">
          <w:rPr>
            <w:rStyle w:val="Hyperlink"/>
            <w:rFonts w:ascii="Garamond" w:hAnsi="Garamond"/>
            <w:b w:val="0"/>
            <w:caps w:val="0"/>
            <w:noProof/>
            <w:sz w:val="22"/>
            <w:szCs w:val="22"/>
          </w:rPr>
          <w:t>Soviet Aviation 1945-1950</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_Toc22567479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34</w:t>
        </w:r>
        <w:r w:rsidR="00464FE3" w:rsidRPr="00464FE3">
          <w:rPr>
            <w:rFonts w:ascii="Garamond" w:hAnsi="Garamond"/>
            <w:b w:val="0"/>
            <w:noProof/>
            <w:webHidden/>
            <w:sz w:val="22"/>
            <w:szCs w:val="22"/>
          </w:rPr>
          <w:fldChar w:fldCharType="end"/>
        </w:r>
      </w:hyperlink>
    </w:p>
    <w:p w14:paraId="3C214401" w14:textId="2610E63A"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80" w:history="1">
        <w:r w:rsidR="00464FE3" w:rsidRPr="00464FE3">
          <w:rPr>
            <w:rStyle w:val="Hyperlink"/>
            <w:rFonts w:ascii="Garamond" w:hAnsi="Garamond"/>
            <w:b w:val="0"/>
            <w:caps w:val="0"/>
            <w:noProof/>
            <w:sz w:val="22"/>
            <w:szCs w:val="22"/>
          </w:rPr>
          <w:t>Russian Aviation Gasoline Specifications</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_Toc22567480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36</w:t>
        </w:r>
        <w:r w:rsidR="00464FE3" w:rsidRPr="00464FE3">
          <w:rPr>
            <w:rFonts w:ascii="Garamond" w:hAnsi="Garamond"/>
            <w:b w:val="0"/>
            <w:noProof/>
            <w:webHidden/>
            <w:sz w:val="22"/>
            <w:szCs w:val="22"/>
          </w:rPr>
          <w:fldChar w:fldCharType="end"/>
        </w:r>
      </w:hyperlink>
    </w:p>
    <w:p w14:paraId="633AA1B1" w14:textId="6029C50C"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81" w:history="1">
        <w:r w:rsidR="00464FE3" w:rsidRPr="00464FE3">
          <w:rPr>
            <w:rStyle w:val="Hyperlink"/>
            <w:rFonts w:ascii="Garamond" w:hAnsi="Garamond"/>
            <w:b w:val="0"/>
            <w:caps w:val="0"/>
            <w:noProof/>
            <w:sz w:val="22"/>
            <w:szCs w:val="22"/>
          </w:rPr>
          <w:t>Russian Suppliers Impex Petroleum 2013</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_Toc22567481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37</w:t>
        </w:r>
        <w:r w:rsidR="00464FE3" w:rsidRPr="00464FE3">
          <w:rPr>
            <w:rFonts w:ascii="Garamond" w:hAnsi="Garamond"/>
            <w:b w:val="0"/>
            <w:noProof/>
            <w:webHidden/>
            <w:sz w:val="22"/>
            <w:szCs w:val="22"/>
          </w:rPr>
          <w:fldChar w:fldCharType="end"/>
        </w:r>
      </w:hyperlink>
    </w:p>
    <w:p w14:paraId="5B5A0081" w14:textId="16183A92"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82" w:history="1">
        <w:r w:rsidR="00464FE3" w:rsidRPr="00464FE3">
          <w:rPr>
            <w:rStyle w:val="Hyperlink"/>
            <w:rFonts w:ascii="Garamond" w:hAnsi="Garamond"/>
            <w:b w:val="0"/>
            <w:caps w:val="0"/>
            <w:noProof/>
            <w:sz w:val="22"/>
            <w:szCs w:val="22"/>
          </w:rPr>
          <w:t>War Prizes – German Jets In The Soviet Union</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_Toc22567482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37</w:t>
        </w:r>
        <w:r w:rsidR="00464FE3" w:rsidRPr="00464FE3">
          <w:rPr>
            <w:rFonts w:ascii="Garamond" w:hAnsi="Garamond"/>
            <w:b w:val="0"/>
            <w:noProof/>
            <w:webHidden/>
            <w:sz w:val="22"/>
            <w:szCs w:val="22"/>
          </w:rPr>
          <w:fldChar w:fldCharType="end"/>
        </w:r>
      </w:hyperlink>
    </w:p>
    <w:p w14:paraId="26D242B6" w14:textId="47995374"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83" w:history="1">
        <w:r w:rsidR="00464FE3" w:rsidRPr="00464FE3">
          <w:rPr>
            <w:rStyle w:val="Hyperlink"/>
            <w:rFonts w:ascii="Garamond" w:hAnsi="Garamond"/>
            <w:b w:val="0"/>
            <w:caps w:val="0"/>
            <w:noProof/>
            <w:sz w:val="22"/>
            <w:szCs w:val="22"/>
          </w:rPr>
          <w:t>Index</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_Toc22567483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41</w:t>
        </w:r>
        <w:r w:rsidR="00464FE3" w:rsidRPr="00464FE3">
          <w:rPr>
            <w:rFonts w:ascii="Garamond" w:hAnsi="Garamond"/>
            <w:b w:val="0"/>
            <w:noProof/>
            <w:webHidden/>
            <w:sz w:val="22"/>
            <w:szCs w:val="22"/>
          </w:rPr>
          <w:fldChar w:fldCharType="end"/>
        </w:r>
      </w:hyperlink>
    </w:p>
    <w:p w14:paraId="6B55FE88" w14:textId="3BD55E97" w:rsidR="00464FE3" w:rsidRPr="00464FE3" w:rsidRDefault="00063C71" w:rsidP="00464FE3">
      <w:pPr>
        <w:pStyle w:val="TOC1"/>
        <w:tabs>
          <w:tab w:val="right" w:leader="dot" w:pos="7577"/>
        </w:tabs>
        <w:spacing w:before="120"/>
        <w:rPr>
          <w:rFonts w:ascii="Garamond" w:eastAsiaTheme="minorEastAsia" w:hAnsi="Garamond" w:cstheme="minorBidi"/>
          <w:b w:val="0"/>
          <w:caps w:val="0"/>
          <w:noProof/>
          <w:sz w:val="22"/>
          <w:szCs w:val="22"/>
          <w:lang w:eastAsia="en-AU"/>
        </w:rPr>
      </w:pPr>
      <w:hyperlink w:anchor="_Toc22567484" w:history="1">
        <w:r w:rsidR="00464FE3" w:rsidRPr="00464FE3">
          <w:rPr>
            <w:rStyle w:val="Hyperlink"/>
            <w:rFonts w:ascii="Garamond" w:hAnsi="Garamond"/>
            <w:b w:val="0"/>
            <w:caps w:val="0"/>
            <w:noProof/>
            <w:sz w:val="22"/>
            <w:szCs w:val="22"/>
          </w:rPr>
          <w:t>Research Sources</w:t>
        </w:r>
        <w:r w:rsidR="00464FE3" w:rsidRPr="00464FE3">
          <w:rPr>
            <w:rFonts w:ascii="Garamond" w:hAnsi="Garamond"/>
            <w:b w:val="0"/>
            <w:caps w:val="0"/>
            <w:noProof/>
            <w:webHidden/>
            <w:sz w:val="22"/>
            <w:szCs w:val="22"/>
          </w:rPr>
          <w:tab/>
        </w:r>
        <w:r w:rsidR="00464FE3" w:rsidRPr="00464FE3">
          <w:rPr>
            <w:rFonts w:ascii="Garamond" w:hAnsi="Garamond"/>
            <w:b w:val="0"/>
            <w:noProof/>
            <w:webHidden/>
            <w:sz w:val="22"/>
            <w:szCs w:val="22"/>
          </w:rPr>
          <w:fldChar w:fldCharType="begin"/>
        </w:r>
        <w:r w:rsidR="00464FE3" w:rsidRPr="00464FE3">
          <w:rPr>
            <w:rFonts w:ascii="Garamond" w:hAnsi="Garamond"/>
            <w:b w:val="0"/>
            <w:noProof/>
            <w:webHidden/>
            <w:sz w:val="22"/>
            <w:szCs w:val="22"/>
          </w:rPr>
          <w:instrText xml:space="preserve"> PAGEREF _Toc22567484 \h </w:instrText>
        </w:r>
        <w:r w:rsidR="00464FE3" w:rsidRPr="00464FE3">
          <w:rPr>
            <w:rFonts w:ascii="Garamond" w:hAnsi="Garamond"/>
            <w:b w:val="0"/>
            <w:noProof/>
            <w:webHidden/>
            <w:sz w:val="22"/>
            <w:szCs w:val="22"/>
          </w:rPr>
        </w:r>
        <w:r w:rsidR="00464FE3" w:rsidRPr="00464FE3">
          <w:rPr>
            <w:rFonts w:ascii="Garamond" w:hAnsi="Garamond"/>
            <w:b w:val="0"/>
            <w:noProof/>
            <w:webHidden/>
            <w:sz w:val="22"/>
            <w:szCs w:val="22"/>
          </w:rPr>
          <w:fldChar w:fldCharType="separate"/>
        </w:r>
        <w:r w:rsidR="00EB53B3">
          <w:rPr>
            <w:rFonts w:ascii="Garamond" w:hAnsi="Garamond"/>
            <w:b w:val="0"/>
            <w:noProof/>
            <w:webHidden/>
            <w:sz w:val="22"/>
            <w:szCs w:val="22"/>
          </w:rPr>
          <w:t>44</w:t>
        </w:r>
        <w:r w:rsidR="00464FE3" w:rsidRPr="00464FE3">
          <w:rPr>
            <w:rFonts w:ascii="Garamond" w:hAnsi="Garamond"/>
            <w:b w:val="0"/>
            <w:noProof/>
            <w:webHidden/>
            <w:sz w:val="22"/>
            <w:szCs w:val="22"/>
          </w:rPr>
          <w:fldChar w:fldCharType="end"/>
        </w:r>
      </w:hyperlink>
    </w:p>
    <w:p w14:paraId="5D128D02" w14:textId="77777777" w:rsidR="00FF12D2" w:rsidRPr="00464FE3" w:rsidRDefault="00464FE3" w:rsidP="00572EE5">
      <w:pPr>
        <w:pStyle w:val="Picture"/>
        <w:sectPr w:rsidR="00FF12D2" w:rsidRPr="00464FE3" w:rsidSect="007661B7">
          <w:headerReference w:type="default" r:id="rId12"/>
          <w:footerReference w:type="default" r:id="rId13"/>
          <w:endnotePr>
            <w:numFmt w:val="decimal"/>
          </w:endnotePr>
          <w:type w:val="continuous"/>
          <w:pgSz w:w="11907" w:h="16839" w:code="1"/>
          <w:pgMar w:top="1800" w:right="2040" w:bottom="1800" w:left="2280" w:header="960" w:footer="960" w:gutter="0"/>
          <w:cols w:space="720"/>
        </w:sectPr>
      </w:pPr>
      <w:r w:rsidRPr="00464FE3">
        <w:rPr>
          <w:noProof w:val="0"/>
        </w:rPr>
        <w:fldChar w:fldCharType="end"/>
      </w:r>
    </w:p>
    <w:p w14:paraId="2BB86B42" w14:textId="77777777" w:rsidR="00FF12D2" w:rsidRDefault="00FF12D2" w:rsidP="0052064B">
      <w:pPr>
        <w:pStyle w:val="Heading1"/>
      </w:pPr>
      <w:bookmarkStart w:id="0" w:name="_Toc22567467"/>
      <w:r>
        <w:lastRenderedPageBreak/>
        <w:t>Summary</w:t>
      </w:r>
      <w:bookmarkEnd w:id="0"/>
    </w:p>
    <w:p w14:paraId="5CF77B2C" w14:textId="77777777" w:rsidR="00FF12D2" w:rsidRPr="003C30B6" w:rsidRDefault="00FF12D2" w:rsidP="003C30B6">
      <w:pPr>
        <w:pStyle w:val="BodyText"/>
        <w:rPr>
          <w:b/>
          <w:bCs/>
        </w:rPr>
      </w:pPr>
      <w:r w:rsidRPr="003C30B6">
        <w:rPr>
          <w:b/>
          <w:bCs/>
        </w:rPr>
        <w:t>Chronology</w:t>
      </w:r>
    </w:p>
    <w:p w14:paraId="1D3D29AB" w14:textId="77777777" w:rsidR="001D1A28" w:rsidRDefault="001D1A28" w:rsidP="00572EE5">
      <w:pPr>
        <w:pStyle w:val="BodyText"/>
      </w:pPr>
      <w:r w:rsidRPr="001D1A28">
        <w:t>1881-1885</w:t>
      </w:r>
      <w:r w:rsidR="003B3C5A">
        <w:tab/>
      </w:r>
      <w:r w:rsidRPr="001D1A28">
        <w:t>Russian engineer A</w:t>
      </w:r>
      <w:r w:rsidR="00B31B3B">
        <w:t xml:space="preserve">lexander </w:t>
      </w:r>
      <w:r w:rsidRPr="001D1A28">
        <w:t>F. Mozhaisky</w:t>
      </w:r>
      <w:r w:rsidR="00FD153A">
        <w:fldChar w:fldCharType="begin"/>
      </w:r>
      <w:r w:rsidR="00FD153A">
        <w:instrText xml:space="preserve"> XE "</w:instrText>
      </w:r>
      <w:r w:rsidR="00FD153A" w:rsidRPr="001A3456">
        <w:instrText>Mozhaisky</w:instrText>
      </w:r>
      <w:r w:rsidR="00FD153A">
        <w:instrText xml:space="preserve">" </w:instrText>
      </w:r>
      <w:r w:rsidR="00FD153A">
        <w:fldChar w:fldCharType="end"/>
      </w:r>
      <w:r w:rsidRPr="001D1A28">
        <w:t xml:space="preserve"> designed and manufactured the first Russian full-scale airplane with two propellers and two steam engines. The airplane passed the ground tests and took off successfully, but crashed on landing.</w:t>
      </w:r>
    </w:p>
    <w:p w14:paraId="4E744110" w14:textId="77777777" w:rsidR="00322A83" w:rsidRPr="000671F9" w:rsidRDefault="00322A83" w:rsidP="001B3E0A">
      <w:pPr>
        <w:pStyle w:val="Caption"/>
      </w:pPr>
      <w:r w:rsidRPr="000671F9">
        <w:t xml:space="preserve">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3</w:t>
      </w:r>
      <w:r w:rsidR="00F713F1">
        <w:rPr>
          <w:noProof/>
        </w:rPr>
        <w:fldChar w:fldCharType="end"/>
      </w:r>
      <w:r w:rsidRPr="000671F9">
        <w:t>. Alexander F. Mozhaisky</w:t>
      </w:r>
      <w:r w:rsidRPr="000671F9">
        <w:fldChar w:fldCharType="begin"/>
      </w:r>
      <w:r w:rsidRPr="000671F9">
        <w:instrText xml:space="preserve"> XE "Mozhaisky" </w:instrText>
      </w:r>
      <w:r w:rsidRPr="000671F9">
        <w:fldChar w:fldCharType="end"/>
      </w:r>
    </w:p>
    <w:p w14:paraId="5CF0E8A3" w14:textId="77777777" w:rsidR="00B31B3B" w:rsidRPr="000671F9" w:rsidRDefault="007F0118" w:rsidP="00572EE5">
      <w:pPr>
        <w:pStyle w:val="Picture"/>
      </w:pPr>
      <w:r>
        <w:rPr>
          <w:lang w:eastAsia="en-AU"/>
        </w:rPr>
        <w:drawing>
          <wp:inline distT="0" distB="0" distL="0" distR="0" wp14:anchorId="0F4F1F4A" wp14:editId="69700244">
            <wp:extent cx="139192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1920" cy="1602105"/>
                    </a:xfrm>
                    <a:prstGeom prst="rect">
                      <a:avLst/>
                    </a:prstGeom>
                    <a:noFill/>
                    <a:ln>
                      <a:noFill/>
                    </a:ln>
                  </pic:spPr>
                </pic:pic>
              </a:graphicData>
            </a:graphic>
          </wp:inline>
        </w:drawing>
      </w:r>
    </w:p>
    <w:p w14:paraId="2119AFA6" w14:textId="77777777" w:rsidR="003B3C5A" w:rsidRDefault="003B3C5A" w:rsidP="00572EE5">
      <w:pPr>
        <w:pStyle w:val="BodyText"/>
      </w:pPr>
      <w:r>
        <w:t xml:space="preserve">1897-1910 </w:t>
      </w:r>
      <w:r>
        <w:tab/>
        <w:t>Russian aeronautical scientists Nikolai Zhukovsky and Sergei Chaplygin</w:t>
      </w:r>
      <w:r w:rsidR="00FD153A">
        <w:fldChar w:fldCharType="begin"/>
      </w:r>
      <w:r w:rsidR="00FD153A">
        <w:instrText xml:space="preserve"> XE "</w:instrText>
      </w:r>
      <w:r w:rsidR="00FD153A" w:rsidRPr="009E7FEF">
        <w:instrText>Chaplygin</w:instrText>
      </w:r>
      <w:r w:rsidR="00FD153A">
        <w:instrText xml:space="preserve">" </w:instrText>
      </w:r>
      <w:r w:rsidR="00FD153A">
        <w:fldChar w:fldCharType="end"/>
      </w:r>
      <w:r>
        <w:t xml:space="preserve"> </w:t>
      </w:r>
      <w:r w:rsidR="006470A9">
        <w:t>undertook</w:t>
      </w:r>
      <w:r>
        <w:t xml:space="preserve"> basic research, which was very important for </w:t>
      </w:r>
      <w:r w:rsidR="00A0481D">
        <w:t xml:space="preserve">the </w:t>
      </w:r>
      <w:r>
        <w:t>development of the basis of aerodynamics science. Their fundamental published works were</w:t>
      </w:r>
      <w:r w:rsidR="002B5E4F">
        <w:t xml:space="preserve"> about -</w:t>
      </w:r>
      <w:r>
        <w:t xml:space="preserve"> the optimal angle of attack of an airplane (1897, N. Zhukovsky), </w:t>
      </w:r>
      <w:r w:rsidR="002B5E4F">
        <w:t xml:space="preserve">about </w:t>
      </w:r>
      <w:r w:rsidR="0077199E">
        <w:t>j</w:t>
      </w:r>
      <w:r>
        <w:t>et flow (1902, S. Chaplygin)</w:t>
      </w:r>
      <w:r w:rsidR="002B5E4F">
        <w:t xml:space="preserve">, </w:t>
      </w:r>
      <w:r w:rsidR="006430F3">
        <w:t>a</w:t>
      </w:r>
      <w:r>
        <w:t>bout attached vortex (1905, N. Zhukovsky)</w:t>
      </w:r>
    </w:p>
    <w:p w14:paraId="71744580" w14:textId="77777777" w:rsidR="00C77ECA" w:rsidRDefault="00C77ECA"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4</w:t>
      </w:r>
      <w:r w:rsidR="00F713F1">
        <w:rPr>
          <w:noProof/>
        </w:rPr>
        <w:fldChar w:fldCharType="end"/>
      </w:r>
      <w:r>
        <w:t xml:space="preserve">. Professor Nikolai Zhukovsky                                     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5</w:t>
      </w:r>
      <w:r w:rsidR="00F713F1">
        <w:rPr>
          <w:noProof/>
        </w:rPr>
        <w:fldChar w:fldCharType="end"/>
      </w:r>
      <w:r>
        <w:t>. Sergei Chaplygin</w:t>
      </w:r>
      <w:r>
        <w:fldChar w:fldCharType="begin"/>
      </w:r>
      <w:r>
        <w:instrText xml:space="preserve"> XE "</w:instrText>
      </w:r>
      <w:r w:rsidRPr="009E7FEF">
        <w:instrText>Chaplygin</w:instrText>
      </w:r>
      <w:r>
        <w:instrText xml:space="preserve">" </w:instrText>
      </w:r>
      <w:r>
        <w:fldChar w:fldCharType="end"/>
      </w:r>
      <w:r>
        <w:t xml:space="preserve">  </w:t>
      </w:r>
    </w:p>
    <w:p w14:paraId="149B234F" w14:textId="77777777" w:rsidR="00322A83" w:rsidRDefault="007F0118" w:rsidP="00572EE5">
      <w:pPr>
        <w:pStyle w:val="Picture"/>
      </w:pPr>
      <w:r>
        <w:rPr>
          <w:lang w:eastAsia="en-AU"/>
        </w:rPr>
        <w:drawing>
          <wp:inline distT="0" distB="0" distL="0" distR="0" wp14:anchorId="0913E73D" wp14:editId="5B9ABE4A">
            <wp:extent cx="1059815" cy="1497330"/>
            <wp:effectExtent l="0" t="0" r="0" b="0"/>
            <wp:docPr id="4" name="Picture 4" descr="Николай_Егорович_Жу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иколай_Егорович_Жуковский"/>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9815" cy="1497330"/>
                    </a:xfrm>
                    <a:prstGeom prst="rect">
                      <a:avLst/>
                    </a:prstGeom>
                    <a:noFill/>
                    <a:ln>
                      <a:noFill/>
                    </a:ln>
                  </pic:spPr>
                </pic:pic>
              </a:graphicData>
            </a:graphic>
          </wp:inline>
        </w:drawing>
      </w:r>
      <w:r w:rsidR="00322A83">
        <w:t xml:space="preserve">                                        </w:t>
      </w:r>
      <w:r w:rsidRPr="0052064B">
        <w:rPr>
          <w:lang w:eastAsia="en-AU"/>
        </w:rPr>
        <w:drawing>
          <wp:inline distT="0" distB="0" distL="0" distR="0" wp14:anchorId="5A830063" wp14:editId="6EB2B831">
            <wp:extent cx="1019810" cy="1456690"/>
            <wp:effectExtent l="0" t="0" r="0" b="0"/>
            <wp:docPr id="5" name="Picture 5" descr="Sergej_Alexejewitsch_Tschaply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gej_Alexejewitsch_Tschaplyg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810" cy="1456690"/>
                    </a:xfrm>
                    <a:prstGeom prst="rect">
                      <a:avLst/>
                    </a:prstGeom>
                    <a:noFill/>
                    <a:ln>
                      <a:noFill/>
                    </a:ln>
                  </pic:spPr>
                </pic:pic>
              </a:graphicData>
            </a:graphic>
          </wp:inline>
        </w:drawing>
      </w:r>
    </w:p>
    <w:p w14:paraId="1EA63F14" w14:textId="77777777" w:rsidR="002B5E4F" w:rsidRDefault="002B5E4F" w:rsidP="00572EE5">
      <w:pPr>
        <w:pStyle w:val="BodyText"/>
      </w:pPr>
      <w:r>
        <w:t>1886</w:t>
      </w:r>
      <w:r w:rsidR="0041284B">
        <w:tab/>
      </w:r>
      <w:r>
        <w:t>Professor Zhukovsky</w:t>
      </w:r>
      <w:r w:rsidR="00FD153A">
        <w:fldChar w:fldCharType="begin"/>
      </w:r>
      <w:r w:rsidR="00FD153A">
        <w:instrText xml:space="preserve"> XE "</w:instrText>
      </w:r>
      <w:r w:rsidR="00FD153A" w:rsidRPr="00C92171">
        <w:instrText>Zhukovsky</w:instrText>
      </w:r>
      <w:r w:rsidR="00FD153A">
        <w:instrText xml:space="preserve">" </w:instrText>
      </w:r>
      <w:r w:rsidR="00FD153A">
        <w:fldChar w:fldCharType="end"/>
      </w:r>
      <w:r>
        <w:t xml:space="preserve"> – </w:t>
      </w:r>
      <w:r w:rsidR="0077199E">
        <w:t xml:space="preserve">began a </w:t>
      </w:r>
      <w:r>
        <w:t>lecture a course on Hydrodynamics</w:t>
      </w:r>
      <w:r w:rsidR="0077199E">
        <w:t>.</w:t>
      </w:r>
    </w:p>
    <w:p w14:paraId="6ACEB0A3" w14:textId="77777777" w:rsidR="002B5E4F" w:rsidRDefault="002B5E4F" w:rsidP="00572EE5">
      <w:pPr>
        <w:pStyle w:val="BodyText"/>
      </w:pPr>
      <w:r>
        <w:t xml:space="preserve">1889 </w:t>
      </w:r>
      <w:r w:rsidR="0041284B">
        <w:tab/>
      </w:r>
      <w:r>
        <w:t>Aeronautical research at the Applied Mechanics Laboratory of Moscow University</w:t>
      </w:r>
      <w:r w:rsidR="0077199E">
        <w:t>.</w:t>
      </w:r>
    </w:p>
    <w:p w14:paraId="165B5D45" w14:textId="77777777" w:rsidR="002B5E4F" w:rsidRDefault="002B5E4F" w:rsidP="00572EE5">
      <w:pPr>
        <w:pStyle w:val="BodyText"/>
      </w:pPr>
      <w:r>
        <w:t xml:space="preserve">1902 </w:t>
      </w:r>
      <w:r w:rsidR="0041284B">
        <w:tab/>
      </w:r>
      <w:r>
        <w:t>Professor Zhukovsky – founded an aerodynamics laboratory, which was equipped with</w:t>
      </w:r>
      <w:r w:rsidR="00520398">
        <w:t xml:space="preserve"> </w:t>
      </w:r>
      <w:r>
        <w:t>a wind tunnel,</w:t>
      </w:r>
      <w:r w:rsidR="00520398">
        <w:t xml:space="preserve"> and </w:t>
      </w:r>
      <w:r>
        <w:t>a device for testing airplane propellers.</w:t>
      </w:r>
    </w:p>
    <w:p w14:paraId="4A15E3E0" w14:textId="77777777" w:rsidR="00520398" w:rsidRDefault="00520398" w:rsidP="00572EE5">
      <w:pPr>
        <w:pStyle w:val="BodyText"/>
      </w:pPr>
      <w:r w:rsidRPr="00520398">
        <w:t>1904</w:t>
      </w:r>
      <w:r w:rsidR="0041284B">
        <w:tab/>
      </w:r>
      <w:r w:rsidRPr="00520398">
        <w:t>Dmitriy Ryabushunskiy</w:t>
      </w:r>
      <w:r w:rsidR="00FD153A">
        <w:fldChar w:fldCharType="begin"/>
      </w:r>
      <w:r w:rsidR="00FD153A">
        <w:instrText xml:space="preserve"> XE "</w:instrText>
      </w:r>
      <w:r w:rsidR="00FD153A" w:rsidRPr="004E7CB2">
        <w:instrText>Ryabushunskiy</w:instrText>
      </w:r>
      <w:r w:rsidR="00FD153A">
        <w:instrText xml:space="preserve">" </w:instrText>
      </w:r>
      <w:r w:rsidR="00FD153A">
        <w:fldChar w:fldCharType="end"/>
      </w:r>
      <w:r w:rsidRPr="00520398">
        <w:t xml:space="preserve"> created Aerodynamics Research and Development Institute under the supervision of Professor Zhukovsky. This was one of the first Research Institutes in the world, which was situated in the village of Kuchino</w:t>
      </w:r>
      <w:r>
        <w:t>,</w:t>
      </w:r>
      <w:r w:rsidRPr="00520398">
        <w:t xml:space="preserve"> near Moscow</w:t>
      </w:r>
      <w:r>
        <w:t>.</w:t>
      </w:r>
    </w:p>
    <w:p w14:paraId="44D3F0FA" w14:textId="77777777" w:rsidR="00520398" w:rsidRDefault="0068639A" w:rsidP="00572EE5">
      <w:pPr>
        <w:pStyle w:val="BodyText"/>
      </w:pPr>
      <w:r>
        <w:t>1908-1916</w:t>
      </w:r>
      <w:r>
        <w:tab/>
      </w:r>
      <w:r w:rsidR="00520398">
        <w:t>Moscow Technical University</w:t>
      </w:r>
      <w:r>
        <w:t xml:space="preserve"> -</w:t>
      </w:r>
      <w:r w:rsidR="00520398">
        <w:t>Professor Zhukovsky</w:t>
      </w:r>
      <w:r>
        <w:t xml:space="preserve"> -</w:t>
      </w:r>
      <w:r w:rsidR="006430F3">
        <w:t xml:space="preserve"> </w:t>
      </w:r>
      <w:r w:rsidR="00520398">
        <w:t>created the Aeronautical Society</w:t>
      </w:r>
      <w:r>
        <w:t xml:space="preserve">, </w:t>
      </w:r>
      <w:r w:rsidR="00520398">
        <w:t xml:space="preserve">started </w:t>
      </w:r>
      <w:r w:rsidR="00A0481D">
        <w:t xml:space="preserve">a </w:t>
      </w:r>
      <w:r w:rsidR="00520398">
        <w:t>lecture course on “Aeronautics”</w:t>
      </w:r>
      <w:r w:rsidR="006470A9">
        <w:t>, created</w:t>
      </w:r>
      <w:r w:rsidR="00520398">
        <w:t xml:space="preserve"> the aerodynamics laboratory</w:t>
      </w:r>
      <w:r w:rsidR="006470A9">
        <w:t>, created</w:t>
      </w:r>
      <w:r w:rsidR="00520398">
        <w:t xml:space="preserve"> the Aeronautical Research and Development Department</w:t>
      </w:r>
      <w:r w:rsidR="006A26DE">
        <w:t>.</w:t>
      </w:r>
    </w:p>
    <w:p w14:paraId="11D0702E" w14:textId="77777777" w:rsidR="006A26DE" w:rsidRDefault="006A26DE" w:rsidP="00572EE5">
      <w:pPr>
        <w:pStyle w:val="BodyText"/>
      </w:pPr>
      <w:r>
        <w:t>1909</w:t>
      </w:r>
      <w:r>
        <w:tab/>
      </w:r>
      <w:r w:rsidR="0077199E">
        <w:t>T</w:t>
      </w:r>
      <w:r>
        <w:t xml:space="preserve">raining of aeronautical engineers </w:t>
      </w:r>
      <w:r w:rsidR="0077199E">
        <w:t xml:space="preserve">commenced </w:t>
      </w:r>
      <w:r>
        <w:t>at St. Petersburg Polytechnic University.</w:t>
      </w:r>
    </w:p>
    <w:p w14:paraId="046C4186" w14:textId="77777777" w:rsidR="0068639A" w:rsidRDefault="0068639A" w:rsidP="00572EE5">
      <w:pPr>
        <w:pStyle w:val="BodyText"/>
      </w:pPr>
      <w:r>
        <w:t>1914</w:t>
      </w:r>
      <w:r w:rsidR="00E465A4">
        <w:tab/>
        <w:t>World War I commences, Russia joins Britain and France</w:t>
      </w:r>
      <w:r w:rsidR="00A0481D">
        <w:t xml:space="preserve">. </w:t>
      </w:r>
      <w:r w:rsidR="00963061">
        <w:t>Russia fights the German, Austria-Hungary</w:t>
      </w:r>
      <w:r w:rsidR="001C798A">
        <w:fldChar w:fldCharType="begin"/>
      </w:r>
      <w:r w:rsidR="001C798A">
        <w:instrText xml:space="preserve"> XE "</w:instrText>
      </w:r>
      <w:r w:rsidR="001C798A" w:rsidRPr="00975D66">
        <w:instrText>Hungary</w:instrText>
      </w:r>
      <w:r w:rsidR="001C798A">
        <w:instrText xml:space="preserve">" </w:instrText>
      </w:r>
      <w:r w:rsidR="001C798A">
        <w:fldChar w:fldCharType="end"/>
      </w:r>
      <w:r w:rsidR="00963061">
        <w:t xml:space="preserve"> alliance on the Eastern Front</w:t>
      </w:r>
      <w:r w:rsidR="00A61570">
        <w:fldChar w:fldCharType="begin"/>
      </w:r>
      <w:r w:rsidR="00A61570">
        <w:instrText xml:space="preserve"> XE "</w:instrText>
      </w:r>
      <w:r w:rsidR="00A61570" w:rsidRPr="00240F18">
        <w:instrText>Eastern Front</w:instrText>
      </w:r>
      <w:r w:rsidR="00A61570">
        <w:instrText xml:space="preserve">" </w:instrText>
      </w:r>
      <w:r w:rsidR="00A61570">
        <w:fldChar w:fldCharType="end"/>
      </w:r>
      <w:r w:rsidR="00963061">
        <w:t>.</w:t>
      </w:r>
    </w:p>
    <w:p w14:paraId="481A569F" w14:textId="77777777" w:rsidR="00E465A4" w:rsidRDefault="00E465A4" w:rsidP="00572EE5">
      <w:pPr>
        <w:pStyle w:val="BodyText"/>
      </w:pPr>
      <w:r>
        <w:lastRenderedPageBreak/>
        <w:t>1917</w:t>
      </w:r>
      <w:r>
        <w:tab/>
      </w:r>
      <w:r w:rsidRPr="00E465A4">
        <w:t>Bolshevik Revolution</w:t>
      </w:r>
      <w:r w:rsidR="0039135D">
        <w:fldChar w:fldCharType="begin"/>
      </w:r>
      <w:r w:rsidR="0039135D">
        <w:instrText xml:space="preserve"> XE "</w:instrText>
      </w:r>
      <w:r w:rsidR="0039135D" w:rsidRPr="00B7700F">
        <w:instrText>Bolshevik Revolution</w:instrText>
      </w:r>
      <w:r w:rsidR="0039135D">
        <w:instrText xml:space="preserve">" </w:instrText>
      </w:r>
      <w:r w:rsidR="0039135D">
        <w:fldChar w:fldCharType="end"/>
      </w:r>
      <w:r>
        <w:t xml:space="preserve">, Russia withdraws from World War I conflict. </w:t>
      </w:r>
    </w:p>
    <w:p w14:paraId="3579DA4B" w14:textId="77777777" w:rsidR="002E32C2" w:rsidRPr="002E32C2" w:rsidRDefault="002E32C2" w:rsidP="00572EE5">
      <w:pPr>
        <w:pStyle w:val="BodyText"/>
      </w:pPr>
      <w:r>
        <w:t>1917</w:t>
      </w:r>
      <w:r>
        <w:tab/>
        <w:t xml:space="preserve">Many </w:t>
      </w:r>
      <w:r w:rsidRPr="002E32C2">
        <w:t xml:space="preserve">Russian Aviation Specialists were </w:t>
      </w:r>
      <w:r>
        <w:t>f</w:t>
      </w:r>
      <w:r w:rsidRPr="002E32C2">
        <w:t xml:space="preserve">orced to </w:t>
      </w:r>
      <w:r>
        <w:t>l</w:t>
      </w:r>
      <w:r w:rsidRPr="002E32C2">
        <w:t xml:space="preserve">eave the </w:t>
      </w:r>
      <w:r>
        <w:t>c</w:t>
      </w:r>
      <w:r w:rsidRPr="002E32C2">
        <w:t>ountry after 1917</w:t>
      </w:r>
      <w:r>
        <w:t>. Many fled to the United States</w:t>
      </w:r>
    </w:p>
    <w:p w14:paraId="1EB8427E" w14:textId="77777777" w:rsidR="006A26DE" w:rsidRDefault="00520398" w:rsidP="00572EE5">
      <w:pPr>
        <w:pStyle w:val="BodyText"/>
      </w:pPr>
      <w:r>
        <w:t>1919</w:t>
      </w:r>
      <w:r w:rsidR="006A26DE">
        <w:tab/>
      </w:r>
      <w:r>
        <w:t xml:space="preserve"> </w:t>
      </w:r>
      <w:r w:rsidR="006A26DE">
        <w:t>Moscow Technical University -</w:t>
      </w:r>
      <w:r w:rsidR="006430F3">
        <w:t xml:space="preserve"> </w:t>
      </w:r>
      <w:r w:rsidR="006A26DE">
        <w:t xml:space="preserve">Professor </w:t>
      </w:r>
      <w:r w:rsidR="006470A9">
        <w:t>Zhukovsky created</w:t>
      </w:r>
      <w:r>
        <w:t xml:space="preserve"> Moscow Aviation Colleg</w:t>
      </w:r>
      <w:r w:rsidR="0068639A">
        <w:t>e</w:t>
      </w:r>
      <w:r w:rsidR="006A26DE">
        <w:t>. Creation of the Aeronautical Faculty of Donskoy Polytechnic University.</w:t>
      </w:r>
    </w:p>
    <w:p w14:paraId="1DDBAE0C" w14:textId="77777777" w:rsidR="006A26DE" w:rsidRDefault="006A26DE" w:rsidP="00572EE5">
      <w:pPr>
        <w:pStyle w:val="BodyText"/>
      </w:pPr>
      <w:r>
        <w:t>1921</w:t>
      </w:r>
      <w:r>
        <w:tab/>
        <w:t>T</w:t>
      </w:r>
      <w:r w:rsidR="00F769D1">
        <w:t>raining</w:t>
      </w:r>
      <w:r>
        <w:t xml:space="preserve"> of aeronautical engineers at Kiev Polytechnic University.</w:t>
      </w:r>
    </w:p>
    <w:p w14:paraId="0FB0C6C6" w14:textId="77777777" w:rsidR="006A26DE" w:rsidRDefault="006A26DE" w:rsidP="00572EE5">
      <w:pPr>
        <w:pStyle w:val="BodyText"/>
      </w:pPr>
      <w:r>
        <w:t>1923</w:t>
      </w:r>
      <w:r>
        <w:tab/>
        <w:t>Creation of the Aviation Faculty of Kharkov Technical Institute</w:t>
      </w:r>
    </w:p>
    <w:p w14:paraId="0BC64731" w14:textId="77777777" w:rsidR="00F769D1" w:rsidRDefault="00FF19BC" w:rsidP="00572EE5">
      <w:pPr>
        <w:pStyle w:val="BodyText"/>
      </w:pPr>
      <w:r>
        <w:t xml:space="preserve">1918 </w:t>
      </w:r>
      <w:r w:rsidR="00336792">
        <w:t>-</w:t>
      </w:r>
      <w:r>
        <w:t xml:space="preserve">1930 </w:t>
      </w:r>
      <w:r>
        <w:tab/>
        <w:t xml:space="preserve">Foundation of The Central Aerohydrodynamics Institute (TsAGI). It was headed by Professor Zhukovsky. CIAM – the Central Institute of Aviation Motor- Building. VIAM – the All-Soviet Union Institute of Aviation Materials. </w:t>
      </w:r>
    </w:p>
    <w:p w14:paraId="50A5CB30" w14:textId="77777777" w:rsidR="00336792" w:rsidRDefault="00336792" w:rsidP="00572EE5">
      <w:pPr>
        <w:pStyle w:val="BodyText"/>
      </w:pPr>
      <w:r>
        <w:t>1929-1931</w:t>
      </w:r>
      <w:r>
        <w:tab/>
        <w:t xml:space="preserve">First wave of political arrests of Russian aircraft </w:t>
      </w:r>
      <w:r w:rsidR="006470A9">
        <w:t>designers.</w:t>
      </w:r>
    </w:p>
    <w:p w14:paraId="0370C69C" w14:textId="77777777" w:rsidR="00FF12D2" w:rsidRDefault="00FF12D2" w:rsidP="00572EE5">
      <w:pPr>
        <w:pStyle w:val="BodyText"/>
      </w:pPr>
      <w:r>
        <w:t xml:space="preserve">1934 May 19 </w:t>
      </w:r>
      <w:r>
        <w:tab/>
        <w:t>First flight of the ANT-20 Maxim Gorky, at the time the world's largest aircraft.</w:t>
      </w:r>
    </w:p>
    <w:p w14:paraId="187FFDCE" w14:textId="77777777" w:rsidR="00336792" w:rsidRPr="00520398" w:rsidRDefault="00336792" w:rsidP="00572EE5">
      <w:pPr>
        <w:pStyle w:val="BodyText"/>
      </w:pPr>
      <w:r>
        <w:t xml:space="preserve">1937 </w:t>
      </w:r>
      <w:r>
        <w:tab/>
        <w:t>New political arrests started. Their scale was even wider than previous ones. Many thousands of specialists from all aviation organizations were arrested.</w:t>
      </w:r>
    </w:p>
    <w:p w14:paraId="013884FB" w14:textId="77777777" w:rsidR="00FF12D2" w:rsidRDefault="00FF12D2" w:rsidP="00572EE5">
      <w:pPr>
        <w:pStyle w:val="BodyText"/>
      </w:pPr>
      <w:r>
        <w:t>1937</w:t>
      </w:r>
      <w:r>
        <w:tab/>
        <w:t>Russians aviators achieve the first trans-arctic flight Moscow</w:t>
      </w:r>
      <w:r w:rsidR="002D3659">
        <w:fldChar w:fldCharType="begin"/>
      </w:r>
      <w:r w:rsidR="002D3659">
        <w:instrText xml:space="preserve"> XE "</w:instrText>
      </w:r>
      <w:r w:rsidR="002D3659" w:rsidRPr="00511553">
        <w:instrText>Moscow</w:instrText>
      </w:r>
      <w:r w:rsidR="002D3659">
        <w:instrText xml:space="preserve">" </w:instrText>
      </w:r>
      <w:r w:rsidR="002D3659">
        <w:fldChar w:fldCharType="end"/>
      </w:r>
      <w:r>
        <w:t xml:space="preserve"> to Vancouver in an ANT –25/RD</w:t>
      </w:r>
    </w:p>
    <w:p w14:paraId="70524D0C" w14:textId="77777777" w:rsidR="00FF12D2" w:rsidRDefault="007D267A" w:rsidP="00572EE5">
      <w:pPr>
        <w:pStyle w:val="BodyText"/>
      </w:pPr>
      <w:r>
        <w:t xml:space="preserve">1939 </w:t>
      </w:r>
      <w:r w:rsidRPr="007D267A">
        <w:t>Aug. 23</w:t>
      </w:r>
      <w:r>
        <w:tab/>
      </w:r>
      <w:r w:rsidRPr="007D267A">
        <w:t xml:space="preserve">Germany and the </w:t>
      </w:r>
      <w:r w:rsidR="001C40EC">
        <w:t>U.S.S.R.</w:t>
      </w:r>
      <w:r w:rsidRPr="007D267A">
        <w:t xml:space="preserve"> sign non</w:t>
      </w:r>
      <w:r w:rsidR="00547247">
        <w:t>-</w:t>
      </w:r>
      <w:r w:rsidRPr="007D267A">
        <w:t>aggression pact.</w:t>
      </w:r>
    </w:p>
    <w:p w14:paraId="2062CA96" w14:textId="77777777" w:rsidR="00F769D1" w:rsidRDefault="00F769D1" w:rsidP="00572EE5">
      <w:pPr>
        <w:pStyle w:val="BodyText"/>
      </w:pPr>
      <w:r>
        <w:t>1939 Sept 17</w:t>
      </w:r>
      <w:r>
        <w:tab/>
        <w:t>U.S.S.R. attacks Poland</w:t>
      </w:r>
      <w:r w:rsidR="001C798A">
        <w:fldChar w:fldCharType="begin"/>
      </w:r>
      <w:r w:rsidR="001C798A">
        <w:instrText xml:space="preserve"> XE "</w:instrText>
      </w:r>
      <w:r w:rsidR="001C798A" w:rsidRPr="00A130C3">
        <w:instrText>Poland</w:instrText>
      </w:r>
      <w:r w:rsidR="001C798A">
        <w:instrText xml:space="preserve">" </w:instrText>
      </w:r>
      <w:r w:rsidR="001C798A">
        <w:fldChar w:fldCharType="end"/>
      </w:r>
      <w:r>
        <w:t xml:space="preserve"> from the west (Nazi Germany had attacked f</w:t>
      </w:r>
      <w:r w:rsidR="00013C8B">
        <w:t>r</w:t>
      </w:r>
      <w:r>
        <w:t>om the east on Sept 1, 1939)</w:t>
      </w:r>
      <w:r w:rsidR="00013C8B">
        <w:t>.</w:t>
      </w:r>
      <w:r>
        <w:t xml:space="preserve"> </w:t>
      </w:r>
      <w:r w:rsidR="00013C8B">
        <w:t xml:space="preserve">This deal was hatched between Baron </w:t>
      </w:r>
      <w:r w:rsidR="004A312C">
        <w:t xml:space="preserve">Joachim </w:t>
      </w:r>
      <w:r w:rsidR="00013C8B">
        <w:t>von Rib</w:t>
      </w:r>
      <w:r w:rsidR="004A312C">
        <w:t>b</w:t>
      </w:r>
      <w:r w:rsidR="00013C8B">
        <w:t>entrop, the German foreign minister and Josef Stalin to carve up Poland</w:t>
      </w:r>
      <w:r w:rsidR="00A92DD3">
        <w:t>.</w:t>
      </w:r>
    </w:p>
    <w:p w14:paraId="090299DD" w14:textId="77777777" w:rsidR="00FF12D2" w:rsidRDefault="00FF12D2" w:rsidP="00572EE5">
      <w:pPr>
        <w:pStyle w:val="BodyText"/>
      </w:pPr>
      <w:r>
        <w:t>1941 June 22</w:t>
      </w:r>
      <w:r>
        <w:tab/>
        <w:t>Operation ‘Barbarossa</w:t>
      </w:r>
      <w:r w:rsidR="0070539C">
        <w:fldChar w:fldCharType="begin"/>
      </w:r>
      <w:r w:rsidR="0070539C">
        <w:instrText xml:space="preserve"> XE "</w:instrText>
      </w:r>
      <w:r w:rsidR="0070539C" w:rsidRPr="00C41786">
        <w:instrText>Barbarossa</w:instrText>
      </w:r>
      <w:r w:rsidR="0070539C">
        <w:instrText xml:space="preserve">" </w:instrText>
      </w:r>
      <w:r w:rsidR="0070539C">
        <w:fldChar w:fldCharType="end"/>
      </w:r>
      <w:r w:rsidR="0070539C">
        <w:t>’</w:t>
      </w:r>
      <w:r>
        <w:t xml:space="preserve"> - the German Campaign against the U.S.S.R</w:t>
      </w:r>
      <w:r w:rsidR="00A92DD3">
        <w:t>.</w:t>
      </w:r>
      <w:r>
        <w:t xml:space="preserve"> begins.</w:t>
      </w:r>
    </w:p>
    <w:p w14:paraId="43D55DB2" w14:textId="77777777" w:rsidR="00FF12D2" w:rsidRDefault="00FF12D2" w:rsidP="00572EE5">
      <w:pPr>
        <w:pStyle w:val="BodyText"/>
      </w:pPr>
      <w:r>
        <w:t>1944 June 2</w:t>
      </w:r>
      <w:r>
        <w:tab/>
        <w:t>United States Fifteenth Air Force begins shuttle bombing</w:t>
      </w:r>
      <w:r w:rsidR="000E5F27">
        <w:fldChar w:fldCharType="begin"/>
      </w:r>
      <w:r w:rsidR="000E5F27">
        <w:instrText xml:space="preserve"> XE "</w:instrText>
      </w:r>
      <w:r w:rsidR="000E5F27" w:rsidRPr="00EC42A1">
        <w:instrText>shuttle bombing</w:instrText>
      </w:r>
      <w:r w:rsidR="000E5F27">
        <w:instrText xml:space="preserve">" </w:instrText>
      </w:r>
      <w:r w:rsidR="000E5F27">
        <w:fldChar w:fldCharType="end"/>
      </w:r>
      <w:r>
        <w:t xml:space="preserve"> between Italian and Soviet bases.</w:t>
      </w:r>
    </w:p>
    <w:p w14:paraId="6B784828" w14:textId="77777777" w:rsidR="00FF12D2" w:rsidRDefault="00FF12D2" w:rsidP="00572EE5">
      <w:pPr>
        <w:pStyle w:val="BodyText"/>
      </w:pPr>
      <w:r>
        <w:t>1944 Sept. 13</w:t>
      </w:r>
      <w:r>
        <w:tab/>
        <w:t>Shuttle bombing between Western and Soviet bases is discontinued.</w:t>
      </w:r>
    </w:p>
    <w:p w14:paraId="00752637" w14:textId="77777777" w:rsidR="00FF12D2" w:rsidRDefault="00FF12D2" w:rsidP="00572EE5">
      <w:pPr>
        <w:pStyle w:val="BodyText"/>
      </w:pPr>
      <w:r>
        <w:t xml:space="preserve">1944 Aug 30 </w:t>
      </w:r>
      <w:r>
        <w:tab/>
        <w:t>Second Ukrainian Front captured the Ploësti</w:t>
      </w:r>
      <w:r w:rsidR="000E5F27">
        <w:fldChar w:fldCharType="begin"/>
      </w:r>
      <w:r w:rsidR="000E5F27">
        <w:instrText xml:space="preserve"> XE "</w:instrText>
      </w:r>
      <w:r w:rsidR="000E5F27" w:rsidRPr="00910CF3">
        <w:instrText>Ploësti</w:instrText>
      </w:r>
      <w:r w:rsidR="000E5F27">
        <w:instrText xml:space="preserve">" </w:instrText>
      </w:r>
      <w:r w:rsidR="000E5F27">
        <w:fldChar w:fldCharType="end"/>
      </w:r>
      <w:r>
        <w:t xml:space="preserve"> oilfields</w:t>
      </w:r>
    </w:p>
    <w:p w14:paraId="2947ACE0" w14:textId="77777777" w:rsidR="00FF12D2" w:rsidRDefault="00FF12D2" w:rsidP="00572EE5">
      <w:pPr>
        <w:pStyle w:val="BodyText"/>
      </w:pPr>
      <w:r>
        <w:t>1945 Aug 8</w:t>
      </w:r>
      <w:r>
        <w:tab/>
        <w:t>Russia declares war on Japan</w:t>
      </w:r>
      <w:r w:rsidR="00A65C4A">
        <w:fldChar w:fldCharType="begin"/>
      </w:r>
      <w:r w:rsidR="00A65C4A">
        <w:instrText xml:space="preserve"> XE "</w:instrText>
      </w:r>
      <w:r w:rsidR="00A65C4A" w:rsidRPr="00FC126B">
        <w:instrText>Japan</w:instrText>
      </w:r>
      <w:r w:rsidR="00A65C4A">
        <w:instrText xml:space="preserve">" </w:instrText>
      </w:r>
      <w:r w:rsidR="00A65C4A">
        <w:fldChar w:fldCharType="end"/>
      </w:r>
      <w:r>
        <w:t xml:space="preserve"> (two days after the atomic bomb is dropped on Hiroshima by the U.S.)</w:t>
      </w:r>
    </w:p>
    <w:p w14:paraId="3DBFDD40" w14:textId="77777777" w:rsidR="00884F3E" w:rsidRDefault="00581FF6" w:rsidP="00572EE5">
      <w:pPr>
        <w:pStyle w:val="BodyText"/>
      </w:pPr>
      <w:r>
        <w:t xml:space="preserve">1945 </w:t>
      </w:r>
      <w:r>
        <w:tab/>
        <w:t>Germany is divided into four occupation zones</w:t>
      </w:r>
      <w:r w:rsidRPr="00581FF6">
        <w:t xml:space="preserve"> </w:t>
      </w:r>
      <w:r>
        <w:t xml:space="preserve">French, American, British and Russian, and </w:t>
      </w:r>
      <w:r w:rsidR="004A312C">
        <w:t xml:space="preserve">Berlin becomes a divided city </w:t>
      </w:r>
      <w:r w:rsidR="00884F3E">
        <w:t xml:space="preserve">also </w:t>
      </w:r>
      <w:r w:rsidR="004A312C">
        <w:t xml:space="preserve">into four sectors and the establishment of “Checkpoint Charlie”. </w:t>
      </w:r>
    </w:p>
    <w:p w14:paraId="0497B75C" w14:textId="77777777" w:rsidR="00884F3E" w:rsidRDefault="00884F3E" w:rsidP="00572EE5">
      <w:pPr>
        <w:pStyle w:val="BodyText"/>
      </w:pPr>
      <w:r>
        <w:t xml:space="preserve">1948 June </w:t>
      </w:r>
      <w:r>
        <w:tab/>
        <w:t xml:space="preserve">Russia blockades Berlin closing all rail, road and water access to the city. This results in the Allies supplying Berlin by air- known as the Berlin Airlift which operated from 26 June 1948 </w:t>
      </w:r>
      <w:r w:rsidR="00963061">
        <w:t>t</w:t>
      </w:r>
      <w:r>
        <w:t xml:space="preserve">o 12 May 1949 (see chapter </w:t>
      </w:r>
      <w:r w:rsidR="008A000C">
        <w:t>25</w:t>
      </w:r>
      <w:r>
        <w:t>)</w:t>
      </w:r>
    </w:p>
    <w:p w14:paraId="4B61EAC9" w14:textId="77777777" w:rsidR="004A312C" w:rsidRDefault="00884F3E" w:rsidP="00572EE5">
      <w:pPr>
        <w:pStyle w:val="BodyText"/>
      </w:pPr>
      <w:r>
        <w:t>1949</w:t>
      </w:r>
      <w:r>
        <w:tab/>
      </w:r>
      <w:r w:rsidR="004A312C">
        <w:t xml:space="preserve">Germany is divided into East Germany </w:t>
      </w:r>
      <w:r>
        <w:t xml:space="preserve">(German Democratic Republic) </w:t>
      </w:r>
      <w:r w:rsidR="004A312C">
        <w:t>and West Germany (</w:t>
      </w:r>
      <w:r>
        <w:t xml:space="preserve">Federated </w:t>
      </w:r>
      <w:r w:rsidR="004A312C">
        <w:t>Republic of Germany)</w:t>
      </w:r>
      <w:r>
        <w:t xml:space="preserve"> and the “Cold War</w:t>
      </w:r>
      <w:r w:rsidR="00D16C48">
        <w:fldChar w:fldCharType="begin"/>
      </w:r>
      <w:r w:rsidR="00D16C48">
        <w:instrText xml:space="preserve"> XE "</w:instrText>
      </w:r>
      <w:r w:rsidR="00D16C48" w:rsidRPr="00A542C0">
        <w:instrText>Cold War</w:instrText>
      </w:r>
      <w:r w:rsidR="00D16C48">
        <w:instrText xml:space="preserve">" </w:instrText>
      </w:r>
      <w:r w:rsidR="00D16C48">
        <w:fldChar w:fldCharType="end"/>
      </w:r>
      <w:r>
        <w:t xml:space="preserve">” has </w:t>
      </w:r>
      <w:r w:rsidR="008A000C">
        <w:t>begun</w:t>
      </w:r>
      <w:r>
        <w:t>.</w:t>
      </w:r>
    </w:p>
    <w:p w14:paraId="0678FADD" w14:textId="77777777" w:rsidR="004A312C" w:rsidRDefault="00884F3E" w:rsidP="00572EE5">
      <w:pPr>
        <w:pStyle w:val="BodyText"/>
      </w:pPr>
      <w:r>
        <w:t>1951</w:t>
      </w:r>
      <w:r>
        <w:tab/>
        <w:t>Russia supports the North Korean invasion of South Korea with WWII aircraft but it will be a testing ground for the new Russian jets such as the MiG-15</w:t>
      </w:r>
    </w:p>
    <w:p w14:paraId="6A3C9B97" w14:textId="77777777" w:rsidR="00B7700F" w:rsidRDefault="00B7700F">
      <w:pPr>
        <w:rPr>
          <w:i/>
          <w:spacing w:val="-5"/>
          <w:sz w:val="22"/>
        </w:rPr>
      </w:pPr>
      <w:r>
        <w:br w:type="page"/>
      </w:r>
    </w:p>
    <w:p w14:paraId="3229EF9C" w14:textId="77777777" w:rsidR="00884F3E" w:rsidRDefault="00884F3E" w:rsidP="001B3E0A">
      <w:pPr>
        <w:pStyle w:val="Caption"/>
      </w:pPr>
      <w:r>
        <w:lastRenderedPageBreak/>
        <w:t xml:space="preserve">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6</w:t>
      </w:r>
      <w:r w:rsidR="00F713F1">
        <w:rPr>
          <w:noProof/>
        </w:rPr>
        <w:fldChar w:fldCharType="end"/>
      </w:r>
      <w:r>
        <w:t>. Refuelling MiG-15</w:t>
      </w:r>
    </w:p>
    <w:p w14:paraId="0DDA01E7" w14:textId="77777777" w:rsidR="00884F3E" w:rsidRPr="00884F3E" w:rsidRDefault="007F0118" w:rsidP="00572EE5">
      <w:pPr>
        <w:pStyle w:val="Picture"/>
      </w:pPr>
      <w:r>
        <w:rPr>
          <w:lang w:eastAsia="en-AU"/>
        </w:rPr>
        <w:drawing>
          <wp:inline distT="0" distB="0" distL="0" distR="0" wp14:anchorId="59513506" wp14:editId="1B6BFF86">
            <wp:extent cx="5325035" cy="3174870"/>
            <wp:effectExtent l="0" t="0" r="0" b="6985"/>
            <wp:docPr id="6" name="Picture 6" descr="M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G-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383" cy="3187598"/>
                    </a:xfrm>
                    <a:prstGeom prst="rect">
                      <a:avLst/>
                    </a:prstGeom>
                    <a:noFill/>
                    <a:ln>
                      <a:noFill/>
                    </a:ln>
                  </pic:spPr>
                </pic:pic>
              </a:graphicData>
            </a:graphic>
          </wp:inline>
        </w:drawing>
      </w:r>
    </w:p>
    <w:p w14:paraId="7F87A04E" w14:textId="77777777" w:rsidR="00884F3E" w:rsidRPr="005E29CD" w:rsidRDefault="005E29CD" w:rsidP="00572EE5">
      <w:pPr>
        <w:pStyle w:val="BodyText"/>
      </w:pPr>
      <w:r>
        <w:t>As with other nations Russia had entered the “Jet Age” and now jet fuel and jet and turbo-prop aircraft were replacing avgas and piston driven aircraft, however there would still be a role for obsolete WWII aircraft in the Soviet Bloc countries. But the story of Russian aviation starts much earlier.</w:t>
      </w:r>
    </w:p>
    <w:p w14:paraId="111DC2AE" w14:textId="77777777" w:rsidR="00FF12D2" w:rsidRDefault="00FF12D2" w:rsidP="0052064B">
      <w:pPr>
        <w:pStyle w:val="Heading1"/>
      </w:pPr>
      <w:bookmarkStart w:id="1" w:name="_Toc22567468"/>
      <w:r>
        <w:t>Russian Aviation 19</w:t>
      </w:r>
      <w:r w:rsidR="00D7490E">
        <w:t>00</w:t>
      </w:r>
      <w:r>
        <w:t>-19</w:t>
      </w:r>
      <w:r w:rsidR="00D637F5">
        <w:t>14</w:t>
      </w:r>
      <w:bookmarkEnd w:id="1"/>
    </w:p>
    <w:p w14:paraId="3DC247E1" w14:textId="77777777" w:rsidR="00FF12D2" w:rsidRDefault="00FF12D2" w:rsidP="00572EE5">
      <w:pPr>
        <w:pStyle w:val="BodyText"/>
      </w:pPr>
      <w:r>
        <w:t>The Russian</w:t>
      </w:r>
      <w:r w:rsidR="006F1370">
        <w:t>s</w:t>
      </w:r>
      <w:r>
        <w:t xml:space="preserve"> had always been at the forefront of aircraft design</w:t>
      </w:r>
      <w:r w:rsidR="007C3513">
        <w:t>;</w:t>
      </w:r>
      <w:r>
        <w:t xml:space="preserve"> it had the first institute for aircraft design as early as </w:t>
      </w:r>
      <w:r w:rsidR="00D7490E" w:rsidRPr="00D7490E">
        <w:t>1904 – Dmitriy Ryabushunskiy</w:t>
      </w:r>
      <w:r w:rsidR="002A2EE2">
        <w:fldChar w:fldCharType="begin"/>
      </w:r>
      <w:r w:rsidR="002A2EE2">
        <w:instrText xml:space="preserve"> XE "</w:instrText>
      </w:r>
      <w:r w:rsidR="002A2EE2" w:rsidRPr="003B6E80">
        <w:instrText>Ryabushunskiy</w:instrText>
      </w:r>
      <w:r w:rsidR="002A2EE2">
        <w:instrText xml:space="preserve">" </w:instrText>
      </w:r>
      <w:r w:rsidR="002A2EE2">
        <w:fldChar w:fldCharType="end"/>
      </w:r>
      <w:r w:rsidR="00D7490E" w:rsidRPr="00D7490E">
        <w:t xml:space="preserve"> created Aerodynamics Research and Development Institute under the supervision of Professor Zhukovsky</w:t>
      </w:r>
      <w:r w:rsidR="002A2EE2">
        <w:fldChar w:fldCharType="begin"/>
      </w:r>
      <w:r w:rsidR="002A2EE2">
        <w:instrText xml:space="preserve"> XE "</w:instrText>
      </w:r>
      <w:r w:rsidR="002A2EE2" w:rsidRPr="00E572E4">
        <w:instrText>Zhukovsky</w:instrText>
      </w:r>
      <w:r w:rsidR="002A2EE2">
        <w:instrText xml:space="preserve">" </w:instrText>
      </w:r>
      <w:r w:rsidR="002A2EE2">
        <w:fldChar w:fldCharType="end"/>
      </w:r>
      <w:r w:rsidR="00D7490E" w:rsidRPr="00D7490E">
        <w:t>. This was one of the first Research Institutes in the world, which was situated in the village of Kuchino near Moscow.</w:t>
      </w:r>
      <w:r w:rsidR="00D7490E">
        <w:rPr>
          <w:rStyle w:val="EndnoteReference"/>
        </w:rPr>
        <w:endnoteReference w:id="1"/>
      </w:r>
    </w:p>
    <w:p w14:paraId="614C6531" w14:textId="77777777" w:rsidR="00D637F5" w:rsidRDefault="00D637F5" w:rsidP="0052064B">
      <w:pPr>
        <w:pStyle w:val="Heading1"/>
      </w:pPr>
      <w:bookmarkStart w:id="2" w:name="_Toc22567469"/>
      <w:r>
        <w:t>Russian Aviation 1914-19</w:t>
      </w:r>
      <w:r w:rsidR="007078BD">
        <w:t>3</w:t>
      </w:r>
      <w:r w:rsidR="00AF3B7B">
        <w:t>6</w:t>
      </w:r>
      <w:bookmarkEnd w:id="2"/>
    </w:p>
    <w:p w14:paraId="4AD2FC91" w14:textId="77777777" w:rsidR="007078BD" w:rsidRDefault="007078BD" w:rsidP="007078BD">
      <w:pPr>
        <w:pStyle w:val="Heading7"/>
        <w:framePr w:wrap="around"/>
      </w:pPr>
      <w:r>
        <w:t>Russian Aviation Industry during World War I</w:t>
      </w:r>
      <w:r w:rsidR="002E32C2">
        <w:t xml:space="preserve"> (1914-1917)</w:t>
      </w:r>
    </w:p>
    <w:p w14:paraId="1B301281" w14:textId="77777777" w:rsidR="007078BD" w:rsidRDefault="007078BD" w:rsidP="00572EE5">
      <w:pPr>
        <w:pStyle w:val="BodyText"/>
      </w:pPr>
      <w:r>
        <w:t>In 1913</w:t>
      </w:r>
      <w:r w:rsidR="00081E9D">
        <w:t>,</w:t>
      </w:r>
      <w:r>
        <w:t xml:space="preserve"> Russia manufactured 270 aircraft</w:t>
      </w:r>
      <w:r w:rsidR="002E3177">
        <w:t xml:space="preserve"> </w:t>
      </w:r>
      <w:r>
        <w:t>however</w:t>
      </w:r>
      <w:r w:rsidR="003C30B6">
        <w:t xml:space="preserve"> t</w:t>
      </w:r>
      <w:r>
        <w:t xml:space="preserve">he onset of the World War I would see </w:t>
      </w:r>
      <w:r w:rsidR="00030096">
        <w:t xml:space="preserve">a rapid growth </w:t>
      </w:r>
      <w:r>
        <w:t xml:space="preserve">of </w:t>
      </w:r>
      <w:r w:rsidR="00030096">
        <w:t xml:space="preserve">the </w:t>
      </w:r>
      <w:r>
        <w:t xml:space="preserve">Russian aviation industry during </w:t>
      </w:r>
      <w:r w:rsidR="00030096">
        <w:t xml:space="preserve">the ‘Great War’ - </w:t>
      </w:r>
      <w:r>
        <w:t>World War I</w:t>
      </w:r>
      <w:r w:rsidR="00030096">
        <w:t>. In 1914</w:t>
      </w:r>
      <w:r w:rsidR="00081E9D">
        <w:t>,</w:t>
      </w:r>
      <w:r w:rsidR="00030096">
        <w:t xml:space="preserve"> there were </w:t>
      </w:r>
      <w:r>
        <w:t>1,871 workers</w:t>
      </w:r>
      <w:r w:rsidR="00030096" w:rsidRPr="00030096">
        <w:t xml:space="preserve"> </w:t>
      </w:r>
      <w:r w:rsidR="00030096">
        <w:t>employed by aviation plants, by 1917 there were</w:t>
      </w:r>
      <w:r>
        <w:t xml:space="preserve"> 7,385 workers</w:t>
      </w:r>
      <w:r w:rsidR="001D1A28">
        <w:t xml:space="preserve">. </w:t>
      </w:r>
      <w:r>
        <w:t xml:space="preserve">During the period from 1914 to 1917 Russia manufactured 5,565 aircraft </w:t>
      </w:r>
      <w:r w:rsidR="001D1A28">
        <w:t>with</w:t>
      </w:r>
      <w:r w:rsidR="002A2EE2">
        <w:t>:</w:t>
      </w:r>
    </w:p>
    <w:p w14:paraId="1E42B1D0" w14:textId="77777777" w:rsidR="007078BD" w:rsidRDefault="00322A83" w:rsidP="00572EE5">
      <w:pPr>
        <w:pStyle w:val="BodyText"/>
      </w:pPr>
      <w:r>
        <w:tab/>
      </w:r>
      <w:r w:rsidR="007078BD">
        <w:t>– 17 airplane manufacturing plants;</w:t>
      </w:r>
    </w:p>
    <w:p w14:paraId="7FAC2EF5" w14:textId="77777777" w:rsidR="007078BD" w:rsidRDefault="00322A83" w:rsidP="00572EE5">
      <w:pPr>
        <w:pStyle w:val="BodyText"/>
      </w:pPr>
      <w:r>
        <w:tab/>
      </w:r>
      <w:r w:rsidR="007078BD">
        <w:t>– 7 aviation engine manufacturing plants;</w:t>
      </w:r>
    </w:p>
    <w:p w14:paraId="0B926844" w14:textId="77777777" w:rsidR="007078BD" w:rsidRDefault="00322A83" w:rsidP="00572EE5">
      <w:pPr>
        <w:pStyle w:val="BodyText"/>
      </w:pPr>
      <w:r>
        <w:tab/>
      </w:r>
      <w:r w:rsidR="007078BD">
        <w:t>– 3 propeller manufacturing plants;</w:t>
      </w:r>
    </w:p>
    <w:p w14:paraId="0AB6A48A" w14:textId="77777777" w:rsidR="007078BD" w:rsidRDefault="00322A83" w:rsidP="00572EE5">
      <w:pPr>
        <w:pStyle w:val="BodyText"/>
      </w:pPr>
      <w:r>
        <w:tab/>
      </w:r>
      <w:r w:rsidR="007078BD">
        <w:t>– 1 aircraft instrument manufacturing plant</w:t>
      </w:r>
    </w:p>
    <w:p w14:paraId="1BD2FF94" w14:textId="77777777" w:rsidR="007078BD" w:rsidRPr="008E1D3B" w:rsidRDefault="00081E9D" w:rsidP="006430F3">
      <w:pPr>
        <w:pStyle w:val="Heading7"/>
        <w:framePr w:wrap="around"/>
        <w:spacing w:before="120" w:after="120"/>
      </w:pPr>
      <w:r w:rsidRPr="008E1D3B">
        <w:t>Russian Aviation Specialists flee to USA</w:t>
      </w:r>
    </w:p>
    <w:p w14:paraId="08A38226" w14:textId="77777777" w:rsidR="001D1A28" w:rsidRDefault="00081E9D" w:rsidP="00572EE5">
      <w:pPr>
        <w:pStyle w:val="BodyText"/>
      </w:pPr>
      <w:r>
        <w:t xml:space="preserve">After the </w:t>
      </w:r>
      <w:r w:rsidRPr="00E465A4">
        <w:t>Bolshevik Revolution</w:t>
      </w:r>
      <w:r w:rsidR="0039135D">
        <w:fldChar w:fldCharType="begin"/>
      </w:r>
      <w:r w:rsidR="0039135D">
        <w:instrText xml:space="preserve"> XE "</w:instrText>
      </w:r>
      <w:r w:rsidR="0039135D" w:rsidRPr="00F071E4">
        <w:rPr>
          <w:rStyle w:val="BodyTextChar"/>
        </w:rPr>
        <w:instrText>Bolshevik Revolution</w:instrText>
      </w:r>
      <w:r w:rsidR="0039135D">
        <w:instrText xml:space="preserve">" </w:instrText>
      </w:r>
      <w:r w:rsidR="0039135D">
        <w:fldChar w:fldCharType="end"/>
      </w:r>
      <w:r>
        <w:t xml:space="preserve"> of 1917, </w:t>
      </w:r>
      <w:r w:rsidR="006430F3">
        <w:t xml:space="preserve">due to the purges </w:t>
      </w:r>
      <w:r>
        <w:t xml:space="preserve">a significant number of </w:t>
      </w:r>
      <w:r w:rsidR="001D1A28">
        <w:t xml:space="preserve">Russian </w:t>
      </w:r>
      <w:r>
        <w:t>a</w:t>
      </w:r>
      <w:r w:rsidR="001D1A28">
        <w:t xml:space="preserve">viation </w:t>
      </w:r>
      <w:r>
        <w:t>s</w:t>
      </w:r>
      <w:r w:rsidR="001D1A28">
        <w:t xml:space="preserve">pecialists </w:t>
      </w:r>
      <w:r>
        <w:t xml:space="preserve">and designers </w:t>
      </w:r>
      <w:r w:rsidR="001D1A28">
        <w:t xml:space="preserve">were </w:t>
      </w:r>
      <w:r>
        <w:t>f</w:t>
      </w:r>
      <w:r w:rsidR="001D1A28">
        <w:t xml:space="preserve">orced to </w:t>
      </w:r>
      <w:r>
        <w:t>l</w:t>
      </w:r>
      <w:r w:rsidR="001D1A28">
        <w:t xml:space="preserve">eave the </w:t>
      </w:r>
      <w:r>
        <w:t>c</w:t>
      </w:r>
      <w:r w:rsidR="001D1A28">
        <w:t>ountry</w:t>
      </w:r>
      <w:r>
        <w:t xml:space="preserve">. </w:t>
      </w:r>
      <w:r w:rsidR="00272700">
        <w:t>While some would remain and also become famous, m</w:t>
      </w:r>
      <w:r w:rsidR="00227035">
        <w:t xml:space="preserve">any </w:t>
      </w:r>
      <w:r w:rsidR="00272700">
        <w:t xml:space="preserve">others </w:t>
      </w:r>
      <w:r w:rsidR="00227035">
        <w:t>would go to America and become famous in their own right</w:t>
      </w:r>
      <w:r w:rsidR="00D95287">
        <w:t>. Names such as:</w:t>
      </w:r>
    </w:p>
    <w:p w14:paraId="03C493D2" w14:textId="77777777" w:rsidR="001D1A28" w:rsidRDefault="001D1A28" w:rsidP="00572EE5">
      <w:pPr>
        <w:pStyle w:val="BodyText"/>
      </w:pPr>
      <w:r>
        <w:lastRenderedPageBreak/>
        <w:t>Igor Sikorsky</w:t>
      </w:r>
      <w:r w:rsidR="002A2EE2">
        <w:fldChar w:fldCharType="begin"/>
      </w:r>
      <w:r w:rsidR="002A2EE2">
        <w:instrText xml:space="preserve"> XE "</w:instrText>
      </w:r>
      <w:r w:rsidR="002A2EE2" w:rsidRPr="00A4729E">
        <w:instrText>Sikorsky</w:instrText>
      </w:r>
      <w:r w:rsidR="002A2EE2">
        <w:instrText xml:space="preserve">" </w:instrText>
      </w:r>
      <w:r w:rsidR="002A2EE2">
        <w:fldChar w:fldCharType="end"/>
      </w:r>
      <w:r>
        <w:t xml:space="preserve"> –the creator of the first </w:t>
      </w:r>
      <w:r w:rsidR="00227035">
        <w:t>mass produced</w:t>
      </w:r>
      <w:r>
        <w:t xml:space="preserve"> helicopters in USA and the founder of the Siko</w:t>
      </w:r>
      <w:r w:rsidR="00FB0244">
        <w:t>r</w:t>
      </w:r>
      <w:r>
        <w:t>sky helicopter company.</w:t>
      </w:r>
      <w:r w:rsidR="000B34E0">
        <w:t xml:space="preserve"> </w:t>
      </w:r>
    </w:p>
    <w:p w14:paraId="2767929E" w14:textId="77777777" w:rsidR="009B75DE" w:rsidRDefault="000671F9"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7</w:t>
      </w:r>
      <w:r w:rsidR="00F713F1">
        <w:rPr>
          <w:noProof/>
        </w:rPr>
        <w:fldChar w:fldCharType="end"/>
      </w:r>
      <w:r>
        <w:t>. Igor Sikorsky</w:t>
      </w:r>
      <w:r w:rsidR="009B75DE">
        <w:tab/>
      </w:r>
      <w:r w:rsidR="00572EE5">
        <w:tab/>
      </w:r>
      <w:r w:rsidR="00572EE5">
        <w:tab/>
      </w:r>
      <w:r w:rsidR="009B75DE">
        <w:t xml:space="preserve">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8</w:t>
      </w:r>
      <w:r w:rsidR="00F713F1">
        <w:rPr>
          <w:noProof/>
        </w:rPr>
        <w:fldChar w:fldCharType="end"/>
      </w:r>
      <w:r w:rsidR="009B75DE">
        <w:t>. Sikorsky helicopter R4 withdrawing troops from Korea 1952</w:t>
      </w:r>
      <w:r w:rsidR="002E3177">
        <w:t>.</w:t>
      </w:r>
    </w:p>
    <w:p w14:paraId="4B707B22" w14:textId="77777777" w:rsidR="00627984" w:rsidRDefault="00627984" w:rsidP="00572EE5">
      <w:pPr>
        <w:pStyle w:val="Picture"/>
      </w:pPr>
      <w:r>
        <w:rPr>
          <w:lang w:eastAsia="en-AU"/>
        </w:rPr>
        <w:drawing>
          <wp:inline distT="0" distB="0" distL="0" distR="0" wp14:anchorId="19367114" wp14:editId="589CC4FC">
            <wp:extent cx="2119208" cy="2842970"/>
            <wp:effectExtent l="0" t="0" r="0" b="0"/>
            <wp:docPr id="7" name="Picture 7" descr="Sikorsky,_Igor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korsky,_Igor 1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0823" cy="2885383"/>
                    </a:xfrm>
                    <a:prstGeom prst="rect">
                      <a:avLst/>
                    </a:prstGeom>
                    <a:noFill/>
                    <a:ln>
                      <a:noFill/>
                    </a:ln>
                  </pic:spPr>
                </pic:pic>
              </a:graphicData>
            </a:graphic>
          </wp:inline>
        </w:drawing>
      </w:r>
      <w:r>
        <w:t xml:space="preserve">  </w:t>
      </w:r>
      <w:r>
        <w:rPr>
          <w:lang w:eastAsia="en-AU"/>
        </w:rPr>
        <w:drawing>
          <wp:inline distT="0" distB="0" distL="0" distR="0" wp14:anchorId="113DE4A5" wp14:editId="0E795367">
            <wp:extent cx="3498358" cy="2791561"/>
            <wp:effectExtent l="0" t="0" r="6985" b="8890"/>
            <wp:docPr id="8" name="Picture 8" descr="Korea_60_anniversary_069_sjpg_950_2000_0_75_0_50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rea_60_anniversary_069_sjpg_950_2000_0_75_0_50_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3528" cy="2795687"/>
                    </a:xfrm>
                    <a:prstGeom prst="rect">
                      <a:avLst/>
                    </a:prstGeom>
                    <a:noFill/>
                    <a:ln>
                      <a:noFill/>
                    </a:ln>
                  </pic:spPr>
                </pic:pic>
              </a:graphicData>
            </a:graphic>
          </wp:inline>
        </w:drawing>
      </w:r>
    </w:p>
    <w:p w14:paraId="3530A8FC" w14:textId="77777777" w:rsidR="00A61570" w:rsidRDefault="00A61570" w:rsidP="00572EE5">
      <w:pPr>
        <w:pStyle w:val="BodyText"/>
      </w:pPr>
      <w:r w:rsidRPr="00B27069">
        <w:t>Alexander Prokofiev-Seversky</w:t>
      </w:r>
      <w:r>
        <w:t xml:space="preserve"> </w:t>
      </w:r>
      <w:r w:rsidR="009B75DE">
        <w:t xml:space="preserve">had been a pilot in the Russian Imperial Air Force during WWI, </w:t>
      </w:r>
      <w:r>
        <w:t>had been in the U.S. on a Naval Air Mission in 1917 when the Bolshevik Revolution broke out, and he stayed in America and become one of the foremost avia</w:t>
      </w:r>
      <w:r w:rsidR="009B75DE">
        <w:t>tion designers with aircraft which won the Bendix Trophy.</w:t>
      </w:r>
      <w:r>
        <w:t xml:space="preserve"> </w:t>
      </w:r>
      <w:r w:rsidR="009B75DE">
        <w:t xml:space="preserve">He would form the </w:t>
      </w:r>
      <w:r w:rsidR="009B75DE" w:rsidRPr="00B27069">
        <w:t>Seversky</w:t>
      </w:r>
      <w:r w:rsidR="009B75DE">
        <w:t xml:space="preserve"> aircraft company and develop the P-35 pursuit aircraft for the U.S. Army Air Force.</w:t>
      </w:r>
    </w:p>
    <w:p w14:paraId="26CF9906" w14:textId="77777777" w:rsidR="009B75DE" w:rsidRPr="00A61570" w:rsidRDefault="009B75DE"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9</w:t>
      </w:r>
      <w:r w:rsidR="00F713F1">
        <w:rPr>
          <w:noProof/>
        </w:rPr>
        <w:fldChar w:fldCharType="end"/>
      </w:r>
      <w:r>
        <w:t xml:space="preserve">. </w:t>
      </w:r>
      <w:r w:rsidRPr="00B27069">
        <w:t>Alexander Prokofiev-Seversky – designer of Seversky P-35</w:t>
      </w:r>
      <w:r w:rsidR="00051924">
        <w:tab/>
      </w:r>
      <w:r w:rsidR="00201F5B">
        <w:tab/>
      </w:r>
      <w:r w:rsidR="00051924">
        <w:t xml:space="preserve">Photo 10. </w:t>
      </w:r>
      <w:r w:rsidR="00051924" w:rsidRPr="00B27069">
        <w:t>P-35 U.S. Army Air Force fighter</w:t>
      </w:r>
    </w:p>
    <w:p w14:paraId="052E4DFB" w14:textId="77777777" w:rsidR="004D6542" w:rsidRDefault="007F0118" w:rsidP="00572EE5">
      <w:pPr>
        <w:pStyle w:val="Picture"/>
      </w:pPr>
      <w:r>
        <w:rPr>
          <w:lang w:eastAsia="en-AU"/>
        </w:rPr>
        <w:drawing>
          <wp:inline distT="0" distB="0" distL="0" distR="0" wp14:anchorId="5F815881" wp14:editId="002D2EA6">
            <wp:extent cx="2847902" cy="2142749"/>
            <wp:effectExtent l="0" t="0" r="0" b="0"/>
            <wp:docPr id="9" name="Picture 9" descr="Alexander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exander_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2724" cy="2146377"/>
                    </a:xfrm>
                    <a:prstGeom prst="rect">
                      <a:avLst/>
                    </a:prstGeom>
                    <a:noFill/>
                    <a:ln>
                      <a:noFill/>
                    </a:ln>
                  </pic:spPr>
                </pic:pic>
              </a:graphicData>
            </a:graphic>
          </wp:inline>
        </w:drawing>
      </w:r>
      <w:r w:rsidR="004D6542">
        <w:t xml:space="preserve">   </w:t>
      </w:r>
      <w:r w:rsidRPr="0052064B">
        <w:rPr>
          <w:lang w:eastAsia="en-AU"/>
        </w:rPr>
        <w:drawing>
          <wp:inline distT="0" distB="0" distL="0" distR="0" wp14:anchorId="60634B5A" wp14:editId="5C4EAC9D">
            <wp:extent cx="2709399" cy="2141653"/>
            <wp:effectExtent l="0" t="0" r="0" b="0"/>
            <wp:docPr id="10" name="Picture 10" descr="1937 Seversky_P-35A_U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37 Seversky_P-35A_USA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857" cy="2139644"/>
                    </a:xfrm>
                    <a:prstGeom prst="rect">
                      <a:avLst/>
                    </a:prstGeom>
                    <a:noFill/>
                    <a:ln>
                      <a:noFill/>
                    </a:ln>
                  </pic:spPr>
                </pic:pic>
              </a:graphicData>
            </a:graphic>
          </wp:inline>
        </w:drawing>
      </w:r>
    </w:p>
    <w:p w14:paraId="5C723EA5" w14:textId="77777777" w:rsidR="00F03F93" w:rsidRDefault="00B27069" w:rsidP="00572EE5">
      <w:pPr>
        <w:pStyle w:val="BodyText"/>
      </w:pPr>
      <w:r w:rsidRPr="00BF7B61">
        <w:t xml:space="preserve">Another refugee from the Soviet purges was </w:t>
      </w:r>
      <w:r w:rsidR="00F03F93" w:rsidRPr="00BF7B61">
        <w:t>Alexander Kartveli</w:t>
      </w:r>
      <w:r w:rsidR="00F03F93" w:rsidRPr="00BF7B61">
        <w:fldChar w:fldCharType="begin"/>
      </w:r>
      <w:r w:rsidR="00F03F93" w:rsidRPr="00BF7B61">
        <w:instrText xml:space="preserve"> XE "Kartveli" </w:instrText>
      </w:r>
      <w:r w:rsidR="00F03F93" w:rsidRPr="00BF7B61">
        <w:fldChar w:fldCharType="end"/>
      </w:r>
      <w:r w:rsidR="00F03F93" w:rsidRPr="00BF7B61">
        <w:t xml:space="preserve"> – designer of Republic P-47 “Thunderbolt” Fighter-bomber widely used by the Allied air forces in WWII commonly known as “the Jug”; and in the jet era, the Republic F-84 “Thunderjet”, and Republic F-105 “Thunderchief”</w:t>
      </w:r>
      <w:r w:rsidR="00572EE5">
        <w:t>.</w:t>
      </w:r>
    </w:p>
    <w:p w14:paraId="25DA1D14" w14:textId="77777777" w:rsidR="00201F5B" w:rsidRDefault="00201F5B">
      <w:pPr>
        <w:rPr>
          <w:spacing w:val="-5"/>
          <w:sz w:val="24"/>
          <w:szCs w:val="24"/>
        </w:rPr>
      </w:pPr>
      <w:r>
        <w:br w:type="page"/>
      </w:r>
    </w:p>
    <w:p w14:paraId="3B9A59A3" w14:textId="77777777" w:rsidR="00F03F93" w:rsidRPr="00BF7B61" w:rsidRDefault="00013C8B" w:rsidP="00572EE5">
      <w:pPr>
        <w:pStyle w:val="Caption"/>
      </w:pPr>
      <w:r w:rsidRPr="00BF7B61">
        <w:lastRenderedPageBreak/>
        <w:t xml:space="preserve">Photo </w:t>
      </w:r>
      <w:r w:rsidR="00F713F1">
        <w:rPr>
          <w:noProof/>
        </w:rPr>
        <w:fldChar w:fldCharType="begin"/>
      </w:r>
      <w:r w:rsidR="00F713F1">
        <w:rPr>
          <w:noProof/>
        </w:rPr>
        <w:instrText xml:space="preserve"> SEQ Photo \* ARABIC </w:instrText>
      </w:r>
      <w:r w:rsidR="00F713F1">
        <w:rPr>
          <w:noProof/>
        </w:rPr>
        <w:fldChar w:fldCharType="separate"/>
      </w:r>
      <w:r w:rsidR="00627984">
        <w:rPr>
          <w:noProof/>
        </w:rPr>
        <w:t>11</w:t>
      </w:r>
      <w:r w:rsidR="00F713F1">
        <w:rPr>
          <w:noProof/>
        </w:rPr>
        <w:fldChar w:fldCharType="end"/>
      </w:r>
      <w:r w:rsidRPr="00BF7B61">
        <w:t xml:space="preserve">. Republic P-47 Thunderbolt </w:t>
      </w:r>
      <w:r w:rsidR="0015796D" w:rsidRPr="00BF7B61">
        <w:t>test flight</w:t>
      </w:r>
      <w:r w:rsidR="000671F9" w:rsidRPr="00BF7B61">
        <w:t xml:space="preserve"> </w:t>
      </w:r>
      <w:r w:rsidR="000671F9" w:rsidRPr="00A61570">
        <w:t>194</w:t>
      </w:r>
      <w:r w:rsidR="00A61570" w:rsidRPr="00A61570">
        <w:t>1</w:t>
      </w:r>
      <w:r w:rsidR="002E3177">
        <w:t>.</w:t>
      </w:r>
    </w:p>
    <w:p w14:paraId="2B6DA619" w14:textId="77777777" w:rsidR="00CD35C9" w:rsidRDefault="00F03F93" w:rsidP="00572EE5">
      <w:pPr>
        <w:pStyle w:val="Picture"/>
      </w:pPr>
      <w:r>
        <w:t xml:space="preserve">   </w:t>
      </w:r>
      <w:r w:rsidR="007F0118" w:rsidRPr="0052064B">
        <w:rPr>
          <w:lang w:eastAsia="en-AU"/>
        </w:rPr>
        <w:drawing>
          <wp:inline distT="0" distB="0" distL="0" distR="0" wp14:anchorId="5140E0FF" wp14:editId="410467EF">
            <wp:extent cx="4760523" cy="3738283"/>
            <wp:effectExtent l="0" t="0" r="2540" b="0"/>
            <wp:docPr id="12" name="Picture 12" descr="1944 Republic P-47N_Thunderbolt_in_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44 Republic P-47N_Thunderbolt_in_fligh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217" cy="3769453"/>
                    </a:xfrm>
                    <a:prstGeom prst="rect">
                      <a:avLst/>
                    </a:prstGeom>
                    <a:noFill/>
                    <a:ln>
                      <a:noFill/>
                    </a:ln>
                  </pic:spPr>
                </pic:pic>
              </a:graphicData>
            </a:graphic>
          </wp:inline>
        </w:drawing>
      </w:r>
    </w:p>
    <w:p w14:paraId="2889C56E" w14:textId="77777777" w:rsidR="00751EA6" w:rsidRPr="000671F9" w:rsidRDefault="00751EA6" w:rsidP="00572EE5">
      <w:pPr>
        <w:pStyle w:val="BodyText"/>
      </w:pPr>
      <w:r w:rsidRPr="000671F9">
        <w:t>Another was Mikhail Watter</w:t>
      </w:r>
      <w:r w:rsidRPr="000671F9">
        <w:fldChar w:fldCharType="begin"/>
      </w:r>
      <w:r w:rsidRPr="000671F9">
        <w:instrText xml:space="preserve"> XE "Watter" </w:instrText>
      </w:r>
      <w:r w:rsidRPr="000671F9">
        <w:fldChar w:fldCharType="end"/>
      </w:r>
      <w:r w:rsidRPr="000671F9">
        <w:t xml:space="preserve">  – designer of Vought 02U Corsair (The Vought 02U Corsair was a 1920s biplane scout and observation aircraft), Martin B-10 Bomber, Martin 170 Mars seaplane, Martin 162 Mariner seaplane. </w:t>
      </w:r>
    </w:p>
    <w:p w14:paraId="4867D737" w14:textId="77777777" w:rsidR="000671F9" w:rsidRPr="000671F9" w:rsidRDefault="000671F9" w:rsidP="001B3E0A">
      <w:pPr>
        <w:pStyle w:val="Caption"/>
      </w:pPr>
      <w:r>
        <w:t xml:space="preserve">Photo </w:t>
      </w:r>
      <w:r w:rsidR="00627984">
        <w:rPr>
          <w:noProof/>
        </w:rPr>
        <w:t>12</w:t>
      </w:r>
      <w:r w:rsidRPr="000671F9">
        <w:t>. Martin B-10 Bomber U.S. Army Air Force circa 1935</w:t>
      </w:r>
      <w:r w:rsidR="002E3177">
        <w:t>.</w:t>
      </w:r>
    </w:p>
    <w:p w14:paraId="52B8330B" w14:textId="77777777" w:rsidR="00751EA6" w:rsidRDefault="007F0118" w:rsidP="00572EE5">
      <w:pPr>
        <w:pStyle w:val="Picture"/>
      </w:pPr>
      <w:r>
        <w:rPr>
          <w:lang w:eastAsia="en-AU"/>
        </w:rPr>
        <w:drawing>
          <wp:inline distT="0" distB="0" distL="0" distR="0" wp14:anchorId="611418BC" wp14:editId="5B05C720">
            <wp:extent cx="4837246" cy="3235406"/>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l="-1299" r="1299"/>
                    <a:stretch/>
                  </pic:blipFill>
                  <pic:spPr bwMode="auto">
                    <a:xfrm>
                      <a:off x="0" y="0"/>
                      <a:ext cx="4840941" cy="3237877"/>
                    </a:xfrm>
                    <a:prstGeom prst="rect">
                      <a:avLst/>
                    </a:prstGeom>
                    <a:noFill/>
                    <a:ln>
                      <a:noFill/>
                    </a:ln>
                    <a:extLst>
                      <a:ext uri="{53640926-AAD7-44D8-BBD7-CCE9431645EC}">
                        <a14:shadowObscured xmlns:a14="http://schemas.microsoft.com/office/drawing/2010/main"/>
                      </a:ext>
                    </a:extLst>
                  </pic:spPr>
                </pic:pic>
              </a:graphicData>
            </a:graphic>
          </wp:inline>
        </w:drawing>
      </w:r>
    </w:p>
    <w:p w14:paraId="7F8B1392" w14:textId="77777777" w:rsidR="00B7700F" w:rsidRPr="00B7700F" w:rsidRDefault="00B7700F" w:rsidP="001B3E0A">
      <w:pPr>
        <w:pStyle w:val="Caption"/>
      </w:pPr>
    </w:p>
    <w:p w14:paraId="157ABB6E" w14:textId="77777777" w:rsidR="001D1A28" w:rsidRPr="007078BD" w:rsidRDefault="00AF3B7B" w:rsidP="00AF3B7B">
      <w:pPr>
        <w:pStyle w:val="Heading7"/>
        <w:framePr w:wrap="around"/>
      </w:pPr>
      <w:r>
        <w:lastRenderedPageBreak/>
        <w:t xml:space="preserve">Other Russian </w:t>
      </w:r>
      <w:r w:rsidR="00EA507E">
        <w:t xml:space="preserve">Designs and </w:t>
      </w:r>
      <w:r w:rsidR="009F3246">
        <w:t>A</w:t>
      </w:r>
      <w:r w:rsidR="00EA507E">
        <w:t>chiev</w:t>
      </w:r>
      <w:r w:rsidR="009F3246">
        <w:t>e</w:t>
      </w:r>
      <w:r w:rsidR="00EA507E">
        <w:t>ments</w:t>
      </w:r>
    </w:p>
    <w:p w14:paraId="20753A50" w14:textId="77777777" w:rsidR="00013C8B" w:rsidRDefault="00751EA6" w:rsidP="00572EE5">
      <w:pPr>
        <w:pStyle w:val="BodyText"/>
      </w:pPr>
      <w:r>
        <w:t xml:space="preserve">While there </w:t>
      </w:r>
      <w:r w:rsidR="006A4EFE">
        <w:t>was an exodus of great aircraft designers to the United States, there was still a wealth of great</w:t>
      </w:r>
      <w:r w:rsidR="00013C8B">
        <w:t>, talented</w:t>
      </w:r>
      <w:r w:rsidR="006A4EFE">
        <w:t xml:space="preserve"> Russian designers who would continue the legacy of </w:t>
      </w:r>
      <w:r w:rsidR="00A368FF" w:rsidRPr="00A368FF">
        <w:t>Zhukovsky</w:t>
      </w:r>
      <w:r w:rsidR="00A368FF">
        <w:t xml:space="preserve">, </w:t>
      </w:r>
      <w:r w:rsidR="00A368FF" w:rsidRPr="00A368FF">
        <w:t>Chaplygin</w:t>
      </w:r>
      <w:r w:rsidR="00C77ECA">
        <w:t xml:space="preserve"> and </w:t>
      </w:r>
      <w:r w:rsidR="00C77ECA" w:rsidRPr="00C77ECA">
        <w:t>Ryabushunskiy</w:t>
      </w:r>
      <w:r w:rsidR="00C77ECA">
        <w:t xml:space="preserve"> and others. Designers such as Tupolev, </w:t>
      </w:r>
      <w:r w:rsidR="00C77ECA" w:rsidRPr="00D93A06">
        <w:t>Illyushin</w:t>
      </w:r>
      <w:r w:rsidR="00272700">
        <w:t xml:space="preserve">, </w:t>
      </w:r>
      <w:r w:rsidR="00272700" w:rsidRPr="00272700">
        <w:t>Polikarpov</w:t>
      </w:r>
      <w:r w:rsidR="00A02604">
        <w:t xml:space="preserve">, </w:t>
      </w:r>
      <w:r w:rsidR="00A02604" w:rsidRPr="00A02604">
        <w:t>Yakovlev</w:t>
      </w:r>
      <w:r w:rsidR="00C77ECA">
        <w:t xml:space="preserve"> and others would continue to produce aircraft which would become icons of the Russian aviation industry. </w:t>
      </w:r>
    </w:p>
    <w:p w14:paraId="4C4AD040" w14:textId="77777777" w:rsidR="00AF3B7B" w:rsidRDefault="00C77ECA" w:rsidP="00572EE5">
      <w:pPr>
        <w:pStyle w:val="BodyText"/>
      </w:pPr>
      <w:r>
        <w:t xml:space="preserve">For example, </w:t>
      </w:r>
      <w:r>
        <w:fldChar w:fldCharType="begin"/>
      </w:r>
      <w:r>
        <w:instrText xml:space="preserve"> XE "</w:instrText>
      </w:r>
      <w:r w:rsidRPr="00703B25">
        <w:instrText>Tupolev</w:instrText>
      </w:r>
      <w:r>
        <w:instrText xml:space="preserve">" </w:instrText>
      </w:r>
      <w:r>
        <w:fldChar w:fldCharType="end"/>
      </w:r>
      <w:r>
        <w:t>o</w:t>
      </w:r>
      <w:r w:rsidR="00AF3B7B">
        <w:t>n May 19, 1934 the first flight of the ANT-20 Maxim Gorky</w:t>
      </w:r>
      <w:r w:rsidR="00AF3B7B">
        <w:fldChar w:fldCharType="begin"/>
      </w:r>
      <w:r w:rsidR="00AF3B7B">
        <w:instrText xml:space="preserve"> XE "</w:instrText>
      </w:r>
      <w:r w:rsidR="00AF3B7B" w:rsidRPr="00681545">
        <w:instrText>ANT-20 Maxim Gorky</w:instrText>
      </w:r>
      <w:r w:rsidR="00AF3B7B">
        <w:instrText xml:space="preserve">" </w:instrText>
      </w:r>
      <w:r w:rsidR="00AF3B7B">
        <w:fldChar w:fldCharType="end"/>
      </w:r>
      <w:r w:rsidR="00AF3B7B">
        <w:t xml:space="preserve"> designed by Andrei Tupolev</w:t>
      </w:r>
      <w:r w:rsidR="00AF3B7B">
        <w:fldChar w:fldCharType="begin"/>
      </w:r>
      <w:r w:rsidR="00AF3B7B">
        <w:instrText xml:space="preserve"> XE "</w:instrText>
      </w:r>
      <w:r w:rsidR="00AF3B7B" w:rsidRPr="00703B25">
        <w:instrText>Tupolev</w:instrText>
      </w:r>
      <w:r w:rsidR="00AF3B7B">
        <w:instrText xml:space="preserve">" </w:instrText>
      </w:r>
      <w:r w:rsidR="00AF3B7B">
        <w:fldChar w:fldCharType="end"/>
      </w:r>
      <w:r w:rsidR="00AF3B7B">
        <w:t>, at the time this was the world's largest aircraft.</w:t>
      </w:r>
      <w:r w:rsidR="00AF3B7B">
        <w:rPr>
          <w:rStyle w:val="EndnoteReference"/>
        </w:rPr>
        <w:endnoteReference w:id="2"/>
      </w:r>
    </w:p>
    <w:p w14:paraId="6D240223" w14:textId="77777777" w:rsidR="00FF12D2" w:rsidRDefault="00C77ECA"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627984">
        <w:rPr>
          <w:noProof/>
        </w:rPr>
        <w:t>13</w:t>
      </w:r>
      <w:r w:rsidR="00F713F1">
        <w:rPr>
          <w:noProof/>
        </w:rPr>
        <w:fldChar w:fldCharType="end"/>
      </w:r>
      <w:r>
        <w:t>.</w:t>
      </w:r>
      <w:r w:rsidR="00387EC3">
        <w:t xml:space="preserve"> </w:t>
      </w:r>
      <w:r w:rsidR="00FF12D2">
        <w:t xml:space="preserve"> Russian ANT-20 Maxim Gorky (1934) </w:t>
      </w:r>
    </w:p>
    <w:p w14:paraId="1972DF38" w14:textId="77777777" w:rsidR="00DA6A1E" w:rsidRPr="00DA6A1E" w:rsidRDefault="007F0118" w:rsidP="00572EE5">
      <w:pPr>
        <w:pStyle w:val="Picture"/>
      </w:pPr>
      <w:r w:rsidRPr="0052064B">
        <w:rPr>
          <w:lang w:eastAsia="en-AU"/>
        </w:rPr>
        <w:drawing>
          <wp:inline distT="0" distB="0" distL="0" distR="0" wp14:anchorId="07B506DF" wp14:editId="46D5503C">
            <wp:extent cx="4146252" cy="23717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6237" cy="2371716"/>
                    </a:xfrm>
                    <a:prstGeom prst="rect">
                      <a:avLst/>
                    </a:prstGeom>
                    <a:noFill/>
                    <a:ln>
                      <a:noFill/>
                    </a:ln>
                  </pic:spPr>
                </pic:pic>
              </a:graphicData>
            </a:graphic>
          </wp:inline>
        </w:drawing>
      </w:r>
    </w:p>
    <w:p w14:paraId="66EA2D66" w14:textId="77777777" w:rsidR="00FF12D2" w:rsidRDefault="00FF12D2" w:rsidP="00572EE5">
      <w:pPr>
        <w:pStyle w:val="BodyText"/>
      </w:pPr>
      <w:r>
        <w:t>Another notable aviation milestone was the first flight over the North Pole by the record breaking ANT-25/RD (Recordnaya Dal'nost). Russian aviators Chkalov</w:t>
      </w:r>
      <w:r w:rsidR="0048115E">
        <w:fldChar w:fldCharType="begin"/>
      </w:r>
      <w:r w:rsidR="0048115E">
        <w:instrText xml:space="preserve"> XE "</w:instrText>
      </w:r>
      <w:r w:rsidR="0048115E" w:rsidRPr="007671D4">
        <w:instrText>Chkalov</w:instrText>
      </w:r>
      <w:r w:rsidR="0048115E">
        <w:instrText xml:space="preserve">" </w:instrText>
      </w:r>
      <w:r w:rsidR="0048115E">
        <w:fldChar w:fldCharType="end"/>
      </w:r>
      <w:r>
        <w:t>, Belyakov</w:t>
      </w:r>
      <w:r w:rsidR="0048115E">
        <w:fldChar w:fldCharType="begin"/>
      </w:r>
      <w:r w:rsidR="0048115E">
        <w:instrText xml:space="preserve"> XE "</w:instrText>
      </w:r>
      <w:r w:rsidR="0048115E" w:rsidRPr="00773D32">
        <w:instrText>Belyakov</w:instrText>
      </w:r>
      <w:r w:rsidR="0048115E">
        <w:instrText xml:space="preserve">" </w:instrText>
      </w:r>
      <w:r w:rsidR="0048115E">
        <w:fldChar w:fldCharType="end"/>
      </w:r>
      <w:r>
        <w:t xml:space="preserve"> and Baidukov</w:t>
      </w:r>
      <w:r w:rsidR="0048115E">
        <w:fldChar w:fldCharType="begin"/>
      </w:r>
      <w:r w:rsidR="0048115E">
        <w:instrText xml:space="preserve"> XE "</w:instrText>
      </w:r>
      <w:r w:rsidR="0048115E" w:rsidRPr="00BC4FFA">
        <w:instrText>Baidukov</w:instrText>
      </w:r>
      <w:r w:rsidR="0048115E">
        <w:instrText xml:space="preserve">" </w:instrText>
      </w:r>
      <w:r w:rsidR="0048115E">
        <w:fldChar w:fldCharType="end"/>
      </w:r>
      <w:r>
        <w:t xml:space="preserve"> flew </w:t>
      </w:r>
      <w:r w:rsidR="009F3246">
        <w:t xml:space="preserve">the </w:t>
      </w:r>
      <w:r>
        <w:t>ANT-25 in</w:t>
      </w:r>
      <w:r w:rsidR="009F3246">
        <w:t xml:space="preserve"> a</w:t>
      </w:r>
      <w:r>
        <w:t xml:space="preserve"> trans-arctic flight on the route </w:t>
      </w:r>
      <w:r w:rsidR="009F3246">
        <w:t xml:space="preserve">from </w:t>
      </w:r>
      <w:r>
        <w:t>Moscow</w:t>
      </w:r>
      <w:r w:rsidR="002D3659">
        <w:fldChar w:fldCharType="begin"/>
      </w:r>
      <w:r w:rsidR="002D3659">
        <w:instrText xml:space="preserve"> XE "</w:instrText>
      </w:r>
      <w:r w:rsidR="002D3659" w:rsidRPr="00511553">
        <w:instrText>Moscow</w:instrText>
      </w:r>
      <w:r w:rsidR="002D3659">
        <w:instrText xml:space="preserve">" </w:instrText>
      </w:r>
      <w:r w:rsidR="002D3659">
        <w:fldChar w:fldCharType="end"/>
      </w:r>
      <w:r w:rsidR="009F3246">
        <w:t xml:space="preserve"> to </w:t>
      </w:r>
      <w:r>
        <w:t>Vancouver. It was designed with long range bombing in mind. Pavel Sukhoi</w:t>
      </w:r>
      <w:r w:rsidR="0048115E">
        <w:fldChar w:fldCharType="begin"/>
      </w:r>
      <w:r w:rsidR="0048115E">
        <w:instrText xml:space="preserve"> XE "</w:instrText>
      </w:r>
      <w:r w:rsidR="0048115E" w:rsidRPr="003E4238">
        <w:instrText>Sukhoi</w:instrText>
      </w:r>
      <w:r w:rsidR="0048115E">
        <w:instrText xml:space="preserve">" </w:instrText>
      </w:r>
      <w:r w:rsidR="0048115E">
        <w:fldChar w:fldCharType="end"/>
      </w:r>
      <w:r>
        <w:t xml:space="preserve"> was leading the ANT-25 design team. One of the original aircraft is on display at Chkalov's museum.</w:t>
      </w:r>
    </w:p>
    <w:p w14:paraId="40DC9BE3" w14:textId="77777777" w:rsidR="00013C8B" w:rsidRDefault="00013C8B" w:rsidP="001B3E0A">
      <w:pPr>
        <w:pStyle w:val="Caption"/>
      </w:pPr>
      <w:r>
        <w:t xml:space="preserve">Photo </w:t>
      </w:r>
      <w:r w:rsidR="00627984">
        <w:rPr>
          <w:noProof/>
        </w:rPr>
        <w:t>14</w:t>
      </w:r>
      <w:r>
        <w:t xml:space="preserve">. </w:t>
      </w:r>
      <w:r w:rsidRPr="00013C8B">
        <w:t>ANT-25/RD (1937)</w:t>
      </w:r>
    </w:p>
    <w:p w14:paraId="6A553AA4" w14:textId="77777777" w:rsidR="00B7700F" w:rsidRPr="00B7700F" w:rsidRDefault="00B7700F" w:rsidP="00572EE5">
      <w:pPr>
        <w:pStyle w:val="Picture"/>
      </w:pPr>
      <w:r>
        <w:rPr>
          <w:lang w:eastAsia="en-AU"/>
        </w:rPr>
        <w:drawing>
          <wp:inline distT="0" distB="0" distL="0" distR="0" wp14:anchorId="0073E29F" wp14:editId="78C9928C">
            <wp:extent cx="4148220" cy="3026832"/>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3243" cy="3045091"/>
                    </a:xfrm>
                    <a:prstGeom prst="rect">
                      <a:avLst/>
                    </a:prstGeom>
                    <a:noFill/>
                  </pic:spPr>
                </pic:pic>
              </a:graphicData>
            </a:graphic>
          </wp:inline>
        </w:drawing>
      </w:r>
    </w:p>
    <w:p w14:paraId="62B783FC" w14:textId="77777777" w:rsidR="00201F5B" w:rsidRDefault="00201F5B">
      <w:pPr>
        <w:rPr>
          <w:rFonts w:ascii="Arial Black" w:hAnsi="Arial Black"/>
          <w:color w:val="808080"/>
          <w:spacing w:val="-25"/>
          <w:kern w:val="28"/>
          <w:sz w:val="28"/>
        </w:rPr>
      </w:pPr>
      <w:bookmarkStart w:id="3" w:name="_Toc22567470"/>
      <w:r>
        <w:br w:type="page"/>
      </w:r>
    </w:p>
    <w:p w14:paraId="354F55A8" w14:textId="77777777" w:rsidR="00A82F02" w:rsidRDefault="00A82F02" w:rsidP="0052064B">
      <w:pPr>
        <w:pStyle w:val="Heading1"/>
      </w:pPr>
      <w:r>
        <w:lastRenderedPageBreak/>
        <w:t>Russian Aviation 1936-1940</w:t>
      </w:r>
      <w:bookmarkEnd w:id="3"/>
    </w:p>
    <w:p w14:paraId="3F95D237" w14:textId="77777777" w:rsidR="00092921" w:rsidRDefault="007D69FD" w:rsidP="00572EE5">
      <w:pPr>
        <w:pStyle w:val="BodyText"/>
      </w:pPr>
      <w:r>
        <w:t xml:space="preserve">The period 1936-1937 saw great changes in the </w:t>
      </w:r>
      <w:r w:rsidR="00551D61">
        <w:t>world</w:t>
      </w:r>
      <w:r>
        <w:t xml:space="preserve">. The Spanish </w:t>
      </w:r>
      <w:r w:rsidR="00514EAE">
        <w:t>C</w:t>
      </w:r>
      <w:r>
        <w:t xml:space="preserve">ivil </w:t>
      </w:r>
      <w:r w:rsidR="00514EAE">
        <w:t>W</w:t>
      </w:r>
      <w:r>
        <w:t>ar was raging and both the Fas</w:t>
      </w:r>
      <w:r w:rsidR="002373AA">
        <w:t>cists and the Communists w</w:t>
      </w:r>
      <w:r w:rsidR="003A25F2">
        <w:t>ere</w:t>
      </w:r>
      <w:r w:rsidR="002373AA">
        <w:t xml:space="preserve"> eng</w:t>
      </w:r>
      <w:r>
        <w:t xml:space="preserve">aged in the conflict providing aircraft and support </w:t>
      </w:r>
      <w:r w:rsidR="009A657E">
        <w:t>to the respective combatants. Nazi Germany providing the German Condor Legion to the Spanish Nation</w:t>
      </w:r>
      <w:r w:rsidR="00551D61">
        <w:t>a</w:t>
      </w:r>
      <w:r w:rsidR="009A657E">
        <w:t xml:space="preserve">list under General Franco, while the Russian supported the Communists (Republicans).  </w:t>
      </w:r>
      <w:r w:rsidR="00551D61">
        <w:t xml:space="preserve">The German Condor Legion were combat testing their </w:t>
      </w:r>
      <w:r w:rsidR="000E634F">
        <w:t>Messerschmitt</w:t>
      </w:r>
      <w:r w:rsidR="00551D61">
        <w:t xml:space="preserve"> </w:t>
      </w:r>
      <w:r w:rsidR="00A846E5">
        <w:t>Bf</w:t>
      </w:r>
      <w:r w:rsidR="00551D61">
        <w:t xml:space="preserve">-109’s </w:t>
      </w:r>
      <w:r w:rsidR="00514EAE">
        <w:t xml:space="preserve">fighters, </w:t>
      </w:r>
      <w:r w:rsidR="00551D61">
        <w:t>Heinkel He-111 bombers</w:t>
      </w:r>
      <w:r w:rsidR="00514EAE">
        <w:t>, and Junker Ju-52 transports</w:t>
      </w:r>
      <w:r w:rsidR="00551D61">
        <w:t xml:space="preserve"> </w:t>
      </w:r>
      <w:r w:rsidR="00C00371">
        <w:t xml:space="preserve">with Franco’s Nationalists, </w:t>
      </w:r>
      <w:r w:rsidR="00551D61">
        <w:t>while the Russians were testing their combat aircraft</w:t>
      </w:r>
      <w:r w:rsidR="00C00371">
        <w:t xml:space="preserve"> such as the I-16 fighter</w:t>
      </w:r>
      <w:r w:rsidR="009F3246">
        <w:t xml:space="preserve"> </w:t>
      </w:r>
      <w:r w:rsidR="000836EC">
        <w:t xml:space="preserve">and LAGG-3 </w:t>
      </w:r>
      <w:r w:rsidR="009F3246">
        <w:t xml:space="preserve">with the </w:t>
      </w:r>
      <w:r w:rsidR="006470A9">
        <w:t>Republicans</w:t>
      </w:r>
      <w:r w:rsidR="00B23302">
        <w:t>. Th</w:t>
      </w:r>
      <w:r w:rsidR="000836EC">
        <w:t>ese</w:t>
      </w:r>
      <w:r w:rsidR="00B23302">
        <w:t xml:space="preserve"> w</w:t>
      </w:r>
      <w:r w:rsidR="000836EC">
        <w:t>ere</w:t>
      </w:r>
      <w:r w:rsidR="00B23302">
        <w:t xml:space="preserve"> </w:t>
      </w:r>
      <w:r w:rsidR="00594A5F">
        <w:t>single seat monoplane</w:t>
      </w:r>
      <w:r w:rsidR="000836EC">
        <w:t>s</w:t>
      </w:r>
      <w:r w:rsidR="00594A5F">
        <w:t xml:space="preserve"> of mixed construction (wood and metal), an open cockpit and retractable landing gear. It was designed by the </w:t>
      </w:r>
      <w:r w:rsidR="00FE0942">
        <w:t>U.S.S.R</w:t>
      </w:r>
      <w:r w:rsidR="00A846E5">
        <w:t>.</w:t>
      </w:r>
      <w:r w:rsidR="00594A5F">
        <w:t xml:space="preserve"> Central Design Bureau under the guidance of N.N</w:t>
      </w:r>
      <w:r w:rsidR="00F43DC3">
        <w:t>.</w:t>
      </w:r>
      <w:r w:rsidR="00594A5F">
        <w:t xml:space="preserve"> Poli</w:t>
      </w:r>
      <w:r w:rsidR="00CF143E">
        <w:t>k</w:t>
      </w:r>
      <w:r w:rsidR="00594A5F">
        <w:t>arpov</w:t>
      </w:r>
      <w:r w:rsidR="002373AA">
        <w:fldChar w:fldCharType="begin"/>
      </w:r>
      <w:r w:rsidR="002373AA">
        <w:instrText xml:space="preserve"> XE "</w:instrText>
      </w:r>
      <w:r w:rsidR="002373AA" w:rsidRPr="00520219">
        <w:instrText>Polikarpov</w:instrText>
      </w:r>
      <w:r w:rsidR="002373AA">
        <w:instrText xml:space="preserve">" </w:instrText>
      </w:r>
      <w:r w:rsidR="002373AA">
        <w:fldChar w:fldCharType="end"/>
      </w:r>
      <w:r w:rsidR="00594A5F">
        <w:t xml:space="preserve"> in 1933</w:t>
      </w:r>
      <w:r w:rsidR="009F3246">
        <w:t xml:space="preserve"> and</w:t>
      </w:r>
      <w:r w:rsidR="00CF143E">
        <w:t xml:space="preserve"> was used by the Republican Air Force (Spain).</w:t>
      </w:r>
      <w:r w:rsidR="00A811CA">
        <w:t xml:space="preserve"> </w:t>
      </w:r>
      <w:r w:rsidR="00F43DC3">
        <w:t>However,</w:t>
      </w:r>
      <w:r w:rsidR="00A811CA">
        <w:t xml:space="preserve"> given </w:t>
      </w:r>
      <w:r w:rsidR="002379ED">
        <w:t>it</w:t>
      </w:r>
      <w:r w:rsidR="00A811CA">
        <w:t>s performance (top speed 462 km/hr</w:t>
      </w:r>
      <w:r w:rsidR="002379ED">
        <w:t>)</w:t>
      </w:r>
      <w:r w:rsidR="00A811CA">
        <w:t xml:space="preserve">, it was no match for the new German </w:t>
      </w:r>
      <w:r w:rsidR="00092921">
        <w:t>Bf</w:t>
      </w:r>
      <w:r w:rsidR="00A811CA">
        <w:t xml:space="preserve">-109 (top speed </w:t>
      </w:r>
      <w:r w:rsidR="00092921">
        <w:t>620</w:t>
      </w:r>
      <w:r w:rsidR="00A811CA">
        <w:t xml:space="preserve"> km/hr</w:t>
      </w:r>
      <w:r w:rsidR="00092921">
        <w:t xml:space="preserve"> or 385 mph</w:t>
      </w:r>
      <w:r w:rsidR="00A811CA">
        <w:t>)</w:t>
      </w:r>
      <w:r w:rsidR="00092921">
        <w:t xml:space="preserve">. </w:t>
      </w:r>
    </w:p>
    <w:p w14:paraId="71AE6D0E" w14:textId="77777777" w:rsidR="00A846E5" w:rsidRDefault="00272700"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627984">
        <w:rPr>
          <w:noProof/>
        </w:rPr>
        <w:t>15</w:t>
      </w:r>
      <w:r w:rsidR="00F713F1">
        <w:rPr>
          <w:noProof/>
        </w:rPr>
        <w:fldChar w:fldCharType="end"/>
      </w:r>
      <w:r>
        <w:t xml:space="preserve">. </w:t>
      </w:r>
      <w:r w:rsidR="00E9572F">
        <w:t>Polikarpov IL-16 Fighter</w:t>
      </w:r>
      <w:r w:rsidR="00E9572F" w:rsidRPr="00E9572F">
        <w:t xml:space="preserve"> </w:t>
      </w:r>
      <w:r w:rsidR="00E9572F">
        <w:t>on display at Moscow Victory Park Russia – Petroch Services ©</w:t>
      </w:r>
    </w:p>
    <w:p w14:paraId="4B9AB390" w14:textId="77777777" w:rsidR="00A846E5" w:rsidRDefault="007F0118" w:rsidP="00572EE5">
      <w:pPr>
        <w:pStyle w:val="Picture"/>
      </w:pPr>
      <w:r>
        <w:rPr>
          <w:lang w:eastAsia="en-AU"/>
        </w:rPr>
        <w:drawing>
          <wp:inline distT="0" distB="0" distL="0" distR="0" wp14:anchorId="68080C2E" wp14:editId="17C827BD">
            <wp:extent cx="5109883" cy="2867316"/>
            <wp:effectExtent l="0" t="0" r="0" b="9525"/>
            <wp:docPr id="16" name="Picture 16" descr="IL-16 Fighter circa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16 Fighter circa 19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9320" cy="2878223"/>
                    </a:xfrm>
                    <a:prstGeom prst="rect">
                      <a:avLst/>
                    </a:prstGeom>
                    <a:noFill/>
                    <a:ln>
                      <a:noFill/>
                    </a:ln>
                  </pic:spPr>
                </pic:pic>
              </a:graphicData>
            </a:graphic>
          </wp:inline>
        </w:drawing>
      </w:r>
    </w:p>
    <w:p w14:paraId="08E7705C" w14:textId="77777777" w:rsidR="00464FE3" w:rsidRDefault="008F4BBE"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051924">
        <w:rPr>
          <w:noProof/>
        </w:rPr>
        <w:t>1</w:t>
      </w:r>
      <w:r w:rsidR="00627984">
        <w:rPr>
          <w:noProof/>
        </w:rPr>
        <w:t>6</w:t>
      </w:r>
      <w:r w:rsidR="00F713F1">
        <w:rPr>
          <w:noProof/>
        </w:rPr>
        <w:fldChar w:fldCharType="end"/>
      </w:r>
      <w:r>
        <w:t xml:space="preserve">. </w:t>
      </w:r>
      <w:r w:rsidR="00551D61">
        <w:t xml:space="preserve"> </w:t>
      </w:r>
      <w:r w:rsidR="000864C4">
        <w:t>Russian LAGG-3 Fighter on display at Moscow Victory Park</w:t>
      </w:r>
      <w:r w:rsidR="000864C4">
        <w:fldChar w:fldCharType="begin"/>
      </w:r>
      <w:r w:rsidR="000864C4">
        <w:instrText xml:space="preserve"> XE "</w:instrText>
      </w:r>
      <w:r w:rsidR="000864C4" w:rsidRPr="00511553">
        <w:instrText>Moscow</w:instrText>
      </w:r>
      <w:r w:rsidR="000864C4">
        <w:instrText xml:space="preserve">" </w:instrText>
      </w:r>
      <w:r w:rsidR="000864C4">
        <w:fldChar w:fldCharType="end"/>
      </w:r>
      <w:r w:rsidR="000864C4">
        <w:t>) Russia – Petroch Services ©</w:t>
      </w:r>
    </w:p>
    <w:p w14:paraId="31CE331E" w14:textId="77777777" w:rsidR="000864C4" w:rsidRDefault="007F0118" w:rsidP="00572EE5">
      <w:pPr>
        <w:pStyle w:val="Picture"/>
      </w:pPr>
      <w:r>
        <w:rPr>
          <w:lang w:eastAsia="en-AU"/>
        </w:rPr>
        <w:drawing>
          <wp:inline distT="0" distB="0" distL="0" distR="0" wp14:anchorId="74A94E21" wp14:editId="1E274B57">
            <wp:extent cx="5319489" cy="271984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6507" cy="2728541"/>
                    </a:xfrm>
                    <a:prstGeom prst="rect">
                      <a:avLst/>
                    </a:prstGeom>
                    <a:noFill/>
                    <a:ln>
                      <a:noFill/>
                    </a:ln>
                  </pic:spPr>
                </pic:pic>
              </a:graphicData>
            </a:graphic>
          </wp:inline>
        </w:drawing>
      </w:r>
    </w:p>
    <w:p w14:paraId="4E8BDA7E" w14:textId="77777777" w:rsidR="001B3E0A" w:rsidRDefault="001B3E0A">
      <w:pPr>
        <w:rPr>
          <w:spacing w:val="-5"/>
          <w:sz w:val="24"/>
          <w:szCs w:val="24"/>
        </w:rPr>
      </w:pPr>
      <w:r>
        <w:br w:type="page"/>
      </w:r>
    </w:p>
    <w:p w14:paraId="6649F062" w14:textId="77777777" w:rsidR="00C967F8" w:rsidRDefault="00C967F8" w:rsidP="00572EE5">
      <w:pPr>
        <w:pStyle w:val="BodyText"/>
      </w:pPr>
      <w:r w:rsidRPr="005E3B00">
        <w:lastRenderedPageBreak/>
        <w:t xml:space="preserve">Every air force needs training aircraft and the </w:t>
      </w:r>
      <w:r w:rsidR="00FE0942" w:rsidRPr="005E3B00">
        <w:t>U.S.S.R</w:t>
      </w:r>
      <w:r w:rsidR="00F43DC3" w:rsidRPr="005E3B00">
        <w:t>.</w:t>
      </w:r>
      <w:r w:rsidRPr="005E3B00">
        <w:t xml:space="preserve"> was no exception. </w:t>
      </w:r>
      <w:r w:rsidR="000E634F" w:rsidRPr="005E3B00">
        <w:t>Theirs</w:t>
      </w:r>
      <w:r w:rsidRPr="005E3B00">
        <w:t xml:space="preserve"> was the PO-2 Trainer</w:t>
      </w:r>
      <w:r w:rsidR="000E541E" w:rsidRPr="005E3B00">
        <w:fldChar w:fldCharType="begin"/>
      </w:r>
      <w:r w:rsidR="000E541E" w:rsidRPr="005E3B00">
        <w:instrText xml:space="preserve"> XE "PO-2 Trainer" </w:instrText>
      </w:r>
      <w:r w:rsidR="000E541E" w:rsidRPr="005E3B00">
        <w:fldChar w:fldCharType="end"/>
      </w:r>
      <w:r w:rsidRPr="005E3B00">
        <w:t xml:space="preserve"> – a two seater biplane of mixed construction (wood/fabric/metal) with an open cockpit and fixed undercarriage. </w:t>
      </w:r>
      <w:r w:rsidR="000E634F" w:rsidRPr="005E3B00">
        <w:t>It was, like most of the Russian aircraft, designed by the Central Design Bureau, for the PO-2 it was under the guidance of N.N</w:t>
      </w:r>
      <w:r w:rsidR="000E541E" w:rsidRPr="005E3B00">
        <w:t>.</w:t>
      </w:r>
      <w:r w:rsidR="000E634F" w:rsidRPr="005E3B00">
        <w:t xml:space="preserve"> Polikarpov</w:t>
      </w:r>
      <w:r w:rsidR="000E541E" w:rsidRPr="005E3B00">
        <w:fldChar w:fldCharType="begin"/>
      </w:r>
      <w:r w:rsidR="000E541E" w:rsidRPr="005E3B00">
        <w:instrText xml:space="preserve"> XE "Polikarpov" </w:instrText>
      </w:r>
      <w:r w:rsidR="000E541E" w:rsidRPr="005E3B00">
        <w:fldChar w:fldCharType="end"/>
      </w:r>
      <w:r w:rsidR="000E634F" w:rsidRPr="005E3B00">
        <w:t xml:space="preserve"> in 1928. </w:t>
      </w:r>
      <w:r w:rsidR="00B62CBA" w:rsidRPr="005E3B00">
        <w:t xml:space="preserve">It was designed as a training aircraft, but during the </w:t>
      </w:r>
      <w:r w:rsidR="00FB3573" w:rsidRPr="005E3B00">
        <w:t>‘</w:t>
      </w:r>
      <w:r w:rsidR="00B62CBA" w:rsidRPr="005E3B00">
        <w:t>Great Patriotic War</w:t>
      </w:r>
      <w:r w:rsidR="00FB3573" w:rsidRPr="005E3B00">
        <w:t>’</w:t>
      </w:r>
      <w:r w:rsidR="00B62CBA" w:rsidRPr="005E3B00">
        <w:t xml:space="preserve"> </w:t>
      </w:r>
      <w:r w:rsidR="009F3246" w:rsidRPr="005E3B00">
        <w:t xml:space="preserve">- World War II, </w:t>
      </w:r>
      <w:r w:rsidR="000E634F" w:rsidRPr="005E3B00">
        <w:t>the</w:t>
      </w:r>
      <w:r w:rsidR="00B62CBA" w:rsidRPr="005E3B00">
        <w:t xml:space="preserve"> PO-2 was actively used in a number of roles </w:t>
      </w:r>
      <w:r w:rsidR="000E634F" w:rsidRPr="005E3B00">
        <w:t xml:space="preserve">including reconnaissance, </w:t>
      </w:r>
      <w:r w:rsidR="00B62CBA" w:rsidRPr="005E3B00">
        <w:t>communications, evacuation of wounded, supply of guerril</w:t>
      </w:r>
      <w:r w:rsidR="000E634F" w:rsidRPr="005E3B00">
        <w:t>l</w:t>
      </w:r>
      <w:r w:rsidR="00B62CBA" w:rsidRPr="005E3B00">
        <w:t>a group</w:t>
      </w:r>
      <w:r w:rsidR="000E634F" w:rsidRPr="005E3B00">
        <w:t xml:space="preserve"> and as a night light bomber</w:t>
      </w:r>
      <w:r w:rsidR="000061FF">
        <w:t>.</w:t>
      </w:r>
    </w:p>
    <w:p w14:paraId="3D97CCEC" w14:textId="77777777" w:rsidR="00272700" w:rsidRDefault="00272700" w:rsidP="001B3E0A">
      <w:pPr>
        <w:pStyle w:val="Caption"/>
      </w:pPr>
      <w:r>
        <w:t xml:space="preserve">Photo </w:t>
      </w:r>
      <w:r w:rsidR="002470C1">
        <w:rPr>
          <w:noProof/>
        </w:rPr>
        <w:t>1</w:t>
      </w:r>
      <w:r w:rsidR="00627984">
        <w:rPr>
          <w:noProof/>
        </w:rPr>
        <w:t>7</w:t>
      </w:r>
      <w:r>
        <w:t>.</w:t>
      </w:r>
      <w:r w:rsidRPr="00272700">
        <w:t xml:space="preserve"> </w:t>
      </w:r>
      <w:r>
        <w:t>PO-2 Training Aircraft</w:t>
      </w:r>
      <w:r>
        <w:fldChar w:fldCharType="begin"/>
      </w:r>
      <w:r>
        <w:instrText xml:space="preserve"> XE "</w:instrText>
      </w:r>
      <w:r w:rsidRPr="003C43E0">
        <w:instrText>PO-2 Training Aircraft</w:instrText>
      </w:r>
      <w:r>
        <w:instrText xml:space="preserve">" </w:instrText>
      </w:r>
      <w:r>
        <w:fldChar w:fldCharType="end"/>
      </w:r>
      <w:r w:rsidRPr="000E541E">
        <w:t xml:space="preserve"> </w:t>
      </w:r>
      <w:r>
        <w:t>on display at Moscow Victory Park</w:t>
      </w:r>
      <w:r>
        <w:fldChar w:fldCharType="begin"/>
      </w:r>
      <w:r>
        <w:instrText xml:space="preserve"> XE "</w:instrText>
      </w:r>
      <w:r w:rsidRPr="00511553">
        <w:instrText>Moscow</w:instrText>
      </w:r>
      <w:r>
        <w:instrText xml:space="preserve">" </w:instrText>
      </w:r>
      <w:r>
        <w:fldChar w:fldCharType="end"/>
      </w:r>
      <w:r>
        <w:t xml:space="preserve">) Russia – Petroch Services </w:t>
      </w:r>
      <w:r w:rsidR="009F7FE7">
        <w:t>©</w:t>
      </w:r>
    </w:p>
    <w:p w14:paraId="039D541A" w14:textId="77777777" w:rsidR="009F3246" w:rsidRDefault="00627984" w:rsidP="00572EE5">
      <w:pPr>
        <w:pStyle w:val="Picture"/>
      </w:pPr>
      <w:r>
        <w:tab/>
      </w:r>
      <w:r w:rsidR="007F0118" w:rsidRPr="0052064B">
        <w:rPr>
          <w:lang w:eastAsia="en-AU"/>
        </w:rPr>
        <w:drawing>
          <wp:inline distT="0" distB="0" distL="0" distR="0" wp14:anchorId="64820C1D" wp14:editId="6C17A79F">
            <wp:extent cx="5432953" cy="297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516" cy="2980313"/>
                    </a:xfrm>
                    <a:prstGeom prst="rect">
                      <a:avLst/>
                    </a:prstGeom>
                    <a:noFill/>
                    <a:ln>
                      <a:noFill/>
                    </a:ln>
                  </pic:spPr>
                </pic:pic>
              </a:graphicData>
            </a:graphic>
          </wp:inline>
        </w:drawing>
      </w:r>
    </w:p>
    <w:p w14:paraId="45B01F2B" w14:textId="77777777" w:rsidR="00D93A06" w:rsidRDefault="00D93A06" w:rsidP="0052064B">
      <w:pPr>
        <w:pStyle w:val="Heading1"/>
      </w:pPr>
      <w:bookmarkStart w:id="4" w:name="_Toc22567471"/>
      <w:r>
        <w:t>Russian Aviation 1941-1945</w:t>
      </w:r>
      <w:bookmarkEnd w:id="4"/>
    </w:p>
    <w:p w14:paraId="10A89788" w14:textId="77777777" w:rsidR="00D93A06" w:rsidRDefault="00D93A06" w:rsidP="00B108D4">
      <w:pPr>
        <w:pStyle w:val="Heading7"/>
        <w:framePr w:wrap="around"/>
      </w:pPr>
      <w:r>
        <w:t>Always limited supply.</w:t>
      </w:r>
    </w:p>
    <w:p w14:paraId="2EC9E6E4" w14:textId="77777777" w:rsidR="00D93A06" w:rsidRDefault="00D93A06" w:rsidP="00572EE5">
      <w:pPr>
        <w:pStyle w:val="BodyText"/>
      </w:pPr>
      <w:r>
        <w:t>The Russians were essentially fighting a land</w:t>
      </w:r>
      <w:r w:rsidR="00201F5B">
        <w:t>-</w:t>
      </w:r>
      <w:r>
        <w:t>based army and air battle against the Axis</w:t>
      </w:r>
      <w:r w:rsidR="00A65C4A">
        <w:fldChar w:fldCharType="begin"/>
      </w:r>
      <w:r w:rsidR="00A65C4A">
        <w:instrText xml:space="preserve"> XE "</w:instrText>
      </w:r>
      <w:r w:rsidR="00A65C4A" w:rsidRPr="00F644FF">
        <w:instrText>Axis</w:instrText>
      </w:r>
      <w:r w:rsidR="00A65C4A">
        <w:instrText xml:space="preserve">" </w:instrText>
      </w:r>
      <w:r w:rsidR="00A65C4A">
        <w:fldChar w:fldCharType="end"/>
      </w:r>
      <w:r>
        <w:t xml:space="preserve">, so their fuel requirements were for aviation gasoline for their air force, motor gasoline for motor vehicles, and diesel for their tanks. The diesel and motor gasoline could be made from Russian oil processed in Russian </w:t>
      </w:r>
      <w:r w:rsidR="009E0C72">
        <w:t>refineries;</w:t>
      </w:r>
      <w:r w:rsidR="000836EC">
        <w:t xml:space="preserve"> </w:t>
      </w:r>
      <w:r w:rsidR="00B74533">
        <w:t>however,</w:t>
      </w:r>
      <w:r w:rsidR="00272700">
        <w:t xml:space="preserve"> </w:t>
      </w:r>
      <w:r w:rsidR="000836EC">
        <w:t>the aviation gasoline was another matter</w:t>
      </w:r>
      <w:r>
        <w:t>.</w:t>
      </w:r>
    </w:p>
    <w:p w14:paraId="12AB924C" w14:textId="77777777" w:rsidR="00D93A06" w:rsidRDefault="00D93A06" w:rsidP="00572EE5">
      <w:pPr>
        <w:pStyle w:val="BodyText"/>
      </w:pPr>
      <w:r>
        <w:t>As the war progressed and the distance between the United States air bases in Italy and the Soviet air bases became closer, the American heavy bombers (B-24 Liberators) began to fly shuttle bombing</w:t>
      </w:r>
      <w:r w:rsidR="000E5F27">
        <w:fldChar w:fldCharType="begin"/>
      </w:r>
      <w:r w:rsidR="000E5F27">
        <w:instrText xml:space="preserve"> XE "</w:instrText>
      </w:r>
      <w:r w:rsidR="000E5F27" w:rsidRPr="00EC42A1">
        <w:instrText>shuttle bombing</w:instrText>
      </w:r>
      <w:r w:rsidR="000E5F27">
        <w:instrText xml:space="preserve">" </w:instrText>
      </w:r>
      <w:r w:rsidR="000E5F27">
        <w:fldChar w:fldCharType="end"/>
      </w:r>
      <w:r>
        <w:t xml:space="preserve"> raids over the Axis</w:t>
      </w:r>
      <w:r w:rsidR="00A65C4A">
        <w:fldChar w:fldCharType="begin"/>
      </w:r>
      <w:r w:rsidR="00A65C4A">
        <w:instrText xml:space="preserve"> XE "</w:instrText>
      </w:r>
      <w:r w:rsidR="00A65C4A" w:rsidRPr="00F644FF">
        <w:instrText>Axis</w:instrText>
      </w:r>
      <w:r w:rsidR="00A65C4A">
        <w:instrText xml:space="preserve">" </w:instrText>
      </w:r>
      <w:r w:rsidR="00A65C4A">
        <w:fldChar w:fldCharType="end"/>
      </w:r>
      <w:r>
        <w:t xml:space="preserve"> occupied territories; these sorties required aviation gasoline to be available </w:t>
      </w:r>
      <w:r w:rsidR="00E70E7D">
        <w:t>for</w:t>
      </w:r>
      <w:r>
        <w:t xml:space="preserve"> the U</w:t>
      </w:r>
      <w:r w:rsidR="000836EC">
        <w:t>.</w:t>
      </w:r>
      <w:r>
        <w:t>S</w:t>
      </w:r>
      <w:r w:rsidR="000836EC">
        <w:t>.</w:t>
      </w:r>
      <w:r>
        <w:t xml:space="preserve"> bombers at the Soviet bases to make the return journey.</w:t>
      </w:r>
    </w:p>
    <w:p w14:paraId="5B181C70" w14:textId="77777777" w:rsidR="0022054C" w:rsidRDefault="00E17026" w:rsidP="00E17026">
      <w:pPr>
        <w:pStyle w:val="Heading7"/>
        <w:framePr w:wrap="around"/>
      </w:pPr>
      <w:r>
        <w:t>An interesting anecdote from RAF</w:t>
      </w:r>
    </w:p>
    <w:p w14:paraId="4707E2AF" w14:textId="77777777" w:rsidR="00E17026" w:rsidRPr="00D94EC9" w:rsidRDefault="00E17026" w:rsidP="00572EE5">
      <w:pPr>
        <w:pStyle w:val="BodyText"/>
        <w:rPr>
          <w:i/>
        </w:rPr>
      </w:pPr>
      <w:r w:rsidRPr="005E3B00">
        <w:t xml:space="preserve">From the book </w:t>
      </w:r>
      <w:r w:rsidR="009F3246" w:rsidRPr="005E3B00">
        <w:t>“</w:t>
      </w:r>
      <w:r w:rsidRPr="005E3B00">
        <w:t>Lancaster: The Second World War's Greatest Bomber</w:t>
      </w:r>
      <w:r w:rsidR="009F3246" w:rsidRPr="005E3B00">
        <w:t>”</w:t>
      </w:r>
      <w:r w:rsidRPr="005E3B00">
        <w:t xml:space="preserve"> By Leo McKinstry comes the following tale of experience of RAF Lancaster crews with Russian aviation spirit </w:t>
      </w:r>
      <w:r w:rsidR="00D94EC9" w:rsidRPr="005E3B00">
        <w:t>after bombing the German battleship Tirpitz</w:t>
      </w:r>
      <w:r w:rsidR="00D94EC9" w:rsidRPr="005E3B00">
        <w:fldChar w:fldCharType="begin"/>
      </w:r>
      <w:r w:rsidR="00D94EC9" w:rsidRPr="005E3B00">
        <w:instrText xml:space="preserve"> XE "Tirpitz" </w:instrText>
      </w:r>
      <w:r w:rsidR="00D94EC9" w:rsidRPr="005E3B00">
        <w:fldChar w:fldCharType="end"/>
      </w:r>
      <w:r w:rsidR="00D94EC9" w:rsidRPr="005E3B00">
        <w:t xml:space="preserve"> and flying on to Russia</w:t>
      </w:r>
      <w:r w:rsidRPr="005E3B00">
        <w:t xml:space="preserve">- </w:t>
      </w:r>
      <w:r w:rsidR="00D94EC9" w:rsidRPr="00E70E7D">
        <w:rPr>
          <w:i/>
        </w:rPr>
        <w:t>‘The next day, it was back to Britain. John Sanders recalled the startling results of using Russian aviation spirit for the trip home, because normal 100-octane fuel was in short supply. When you took off in a Lancaster with 100-octane fuel at full power you got sheets of bright blue flame, about a yard long, out of all the exhausts. But with this Russian stuff you got a red flame. And you could smell the lead in the cockpit</w:t>
      </w:r>
      <w:r w:rsidR="00D94EC9" w:rsidRPr="005E3B00">
        <w:t>.</w:t>
      </w:r>
      <w:r w:rsidR="00E70E7D">
        <w:t xml:space="preserve"> </w:t>
      </w:r>
      <w:r w:rsidR="00D94EC9" w:rsidRPr="00E70E7D">
        <w:rPr>
          <w:i/>
        </w:rPr>
        <w:t>Apparently when we arrive</w:t>
      </w:r>
      <w:r w:rsidR="00D93FF5" w:rsidRPr="00E70E7D">
        <w:rPr>
          <w:i/>
        </w:rPr>
        <w:t>d</w:t>
      </w:r>
      <w:r w:rsidR="00D94EC9" w:rsidRPr="00E70E7D">
        <w:rPr>
          <w:i/>
        </w:rPr>
        <w:t xml:space="preserve"> back at Woodhall, on the ground they</w:t>
      </w:r>
      <w:r w:rsidR="00D94EC9" w:rsidRPr="00D94EC9">
        <w:rPr>
          <w:i/>
        </w:rPr>
        <w:t xml:space="preserve"> heard the noise f</w:t>
      </w:r>
      <w:r w:rsidR="00D93FF5">
        <w:rPr>
          <w:i/>
        </w:rPr>
        <w:t>r</w:t>
      </w:r>
      <w:r w:rsidR="00D94EC9" w:rsidRPr="00D94EC9">
        <w:rPr>
          <w:i/>
        </w:rPr>
        <w:t>om the Lancs and thought. “Good grief, what’s happen here?</w:t>
      </w:r>
      <w:r w:rsidR="00D93FF5">
        <w:rPr>
          <w:i/>
        </w:rPr>
        <w:t>’</w:t>
      </w:r>
      <w:r w:rsidR="00D94EC9" w:rsidRPr="00D94EC9">
        <w:rPr>
          <w:i/>
        </w:rPr>
        <w:t xml:space="preserve">  Every single plug on all the engine mountings had to be changed because they’d all been burnt with this dreadful petrol.’</w:t>
      </w:r>
    </w:p>
    <w:p w14:paraId="14901FEE" w14:textId="77777777" w:rsidR="00D93FF5" w:rsidRDefault="00D93FF5" w:rsidP="00D93FF5">
      <w:pPr>
        <w:pStyle w:val="Heading7"/>
        <w:framePr w:wrap="around"/>
      </w:pPr>
      <w:r>
        <w:lastRenderedPageBreak/>
        <w:t>Lend-Lease in action</w:t>
      </w:r>
    </w:p>
    <w:p w14:paraId="7825A475" w14:textId="77777777" w:rsidR="00D93A06" w:rsidRDefault="00D93A06" w:rsidP="00572EE5">
      <w:pPr>
        <w:pStyle w:val="BodyText"/>
      </w:pPr>
      <w:r>
        <w:t>To support the Russian war effort in the air, the Allies shipped various aircraft predominantly fighters. The British provided mostly Hawker Hurricane</w:t>
      </w:r>
      <w:r w:rsidR="000E5F27">
        <w:fldChar w:fldCharType="begin"/>
      </w:r>
      <w:r w:rsidR="000E5F27">
        <w:instrText xml:space="preserve"> XE "</w:instrText>
      </w:r>
      <w:r w:rsidR="000E5F27" w:rsidRPr="008659AE">
        <w:instrText>Hawker Hurricane</w:instrText>
      </w:r>
      <w:r w:rsidR="000E5F27">
        <w:instrText xml:space="preserve">" </w:instrText>
      </w:r>
      <w:r w:rsidR="000E5F27">
        <w:fldChar w:fldCharType="end"/>
      </w:r>
      <w:r>
        <w:t xml:space="preserve"> IIs (which were being superseded in the RA</w:t>
      </w:r>
      <w:r w:rsidR="00E70E7D">
        <w:t>F</w:t>
      </w:r>
      <w:r>
        <w:t>) and some Spitfire</w:t>
      </w:r>
      <w:r w:rsidR="000E5F27">
        <w:fldChar w:fldCharType="begin"/>
      </w:r>
      <w:r w:rsidR="000E5F27">
        <w:instrText xml:space="preserve"> XE "</w:instrText>
      </w:r>
      <w:r w:rsidR="000E5F27" w:rsidRPr="00AA437C">
        <w:instrText>Spitfire</w:instrText>
      </w:r>
      <w:r w:rsidR="000E5F27">
        <w:instrText xml:space="preserve">" </w:instrText>
      </w:r>
      <w:r w:rsidR="000E5F27">
        <w:fldChar w:fldCharType="end"/>
      </w:r>
      <w:r>
        <w:t xml:space="preserve"> VB and IX variants, while the U.S. supplied the following types - Bell P-39 Air</w:t>
      </w:r>
      <w:r w:rsidR="009F4AC0">
        <w:t>a</w:t>
      </w:r>
      <w:r>
        <w:t>cobra</w:t>
      </w:r>
      <w:r w:rsidR="000E5F27">
        <w:fldChar w:fldCharType="begin"/>
      </w:r>
      <w:r w:rsidR="000E5F27">
        <w:instrText xml:space="preserve"> XE "</w:instrText>
      </w:r>
      <w:r w:rsidR="000E5F27" w:rsidRPr="004B7289">
        <w:instrText>Bell P-39 Aircobra</w:instrText>
      </w:r>
      <w:r w:rsidR="000E5F27">
        <w:instrText xml:space="preserve">" </w:instrText>
      </w:r>
      <w:r w:rsidR="000E5F27">
        <w:fldChar w:fldCharType="end"/>
      </w:r>
      <w:r>
        <w:t>, Curtiss P-40 Kittyhawk</w:t>
      </w:r>
      <w:r w:rsidR="000E5F27">
        <w:fldChar w:fldCharType="begin"/>
      </w:r>
      <w:r w:rsidR="000E5F27">
        <w:instrText xml:space="preserve"> XE "</w:instrText>
      </w:r>
      <w:r w:rsidR="000E5F27" w:rsidRPr="00697CCF">
        <w:instrText>Curtiss P-40 Kittyhawk</w:instrText>
      </w:r>
      <w:r w:rsidR="000E5F27">
        <w:instrText xml:space="preserve">" </w:instrText>
      </w:r>
      <w:r w:rsidR="000E5F27">
        <w:fldChar w:fldCharType="end"/>
      </w:r>
      <w:r>
        <w:t>, and Bell P-63A Kingcobra</w:t>
      </w:r>
      <w:r w:rsidR="000E5F27">
        <w:fldChar w:fldCharType="begin"/>
      </w:r>
      <w:r w:rsidR="000E5F27">
        <w:instrText xml:space="preserve"> XE "</w:instrText>
      </w:r>
      <w:r w:rsidR="000E5F27" w:rsidRPr="001B56C8">
        <w:instrText>Bell P-63A Kingcobra</w:instrText>
      </w:r>
      <w:r w:rsidR="000E5F27">
        <w:instrText xml:space="preserve">" </w:instrText>
      </w:r>
      <w:r w:rsidR="000E5F27">
        <w:fldChar w:fldCharType="end"/>
      </w:r>
      <w:r>
        <w:t xml:space="preserve">. </w:t>
      </w:r>
      <w:r w:rsidR="00B74533">
        <w:t>So,</w:t>
      </w:r>
      <w:r>
        <w:t xml:space="preserve"> having provided the aircraft</w:t>
      </w:r>
      <w:r w:rsidR="008A369A">
        <w:t>,</w:t>
      </w:r>
      <w:r>
        <w:t xml:space="preserve"> it was also necessary to provide the precious avgas to get them in the air.</w:t>
      </w:r>
    </w:p>
    <w:p w14:paraId="572302C8" w14:textId="77777777" w:rsidR="00D93A06" w:rsidRDefault="00A92DD3" w:rsidP="009F7FE7">
      <w:pPr>
        <w:pStyle w:val="Caption"/>
      </w:pPr>
      <w:r>
        <w:t xml:space="preserve">Photo </w:t>
      </w:r>
      <w:r w:rsidR="00063C71">
        <w:fldChar w:fldCharType="begin"/>
      </w:r>
      <w:r w:rsidR="00063C71">
        <w:instrText xml:space="preserve"> SEQ Photo \* ARABIC </w:instrText>
      </w:r>
      <w:r w:rsidR="00063C71">
        <w:fldChar w:fldCharType="separate"/>
      </w:r>
      <w:r w:rsidR="00051924">
        <w:t>1</w:t>
      </w:r>
      <w:r w:rsidR="00063C71">
        <w:fldChar w:fldCharType="end"/>
      </w:r>
      <w:r w:rsidR="00627984">
        <w:t>8</w:t>
      </w:r>
      <w:r>
        <w:t xml:space="preserve">. </w:t>
      </w:r>
      <w:r w:rsidR="002077C8" w:rsidRPr="002077C8">
        <w:t>Bell ‘Kingcobra’ P-63</w:t>
      </w:r>
      <w:r w:rsidR="002077C8">
        <w:t>A</w:t>
      </w:r>
      <w:r w:rsidR="002077C8" w:rsidRPr="002077C8">
        <w:t xml:space="preserve"> </w:t>
      </w:r>
      <w:r w:rsidR="000E5F27">
        <w:fldChar w:fldCharType="begin"/>
      </w:r>
      <w:r w:rsidR="000E5F27">
        <w:instrText xml:space="preserve"> XE "</w:instrText>
      </w:r>
      <w:r w:rsidR="000E5F27" w:rsidRPr="001B56C8">
        <w:instrText>Bell P-63A Kingcobra</w:instrText>
      </w:r>
      <w:r w:rsidR="000E5F27">
        <w:instrText xml:space="preserve">" </w:instrText>
      </w:r>
      <w:r w:rsidR="000E5F27">
        <w:fldChar w:fldCharType="end"/>
      </w:r>
      <w:r w:rsidR="002077C8" w:rsidRPr="002077C8">
        <w:t>supplied under the U</w:t>
      </w:r>
      <w:r w:rsidR="002077C8">
        <w:t>S</w:t>
      </w:r>
      <w:r w:rsidR="002077C8" w:rsidRPr="002077C8">
        <w:t xml:space="preserve"> Lend-Lease program</w:t>
      </w:r>
      <w:r w:rsidR="002077C8">
        <w:t xml:space="preserve">, now </w:t>
      </w:r>
      <w:r w:rsidR="00D93A06">
        <w:t xml:space="preserve">on display at </w:t>
      </w:r>
      <w:r w:rsidR="00216249">
        <w:t>Moscow Victory Park</w:t>
      </w:r>
      <w:r w:rsidR="002D3659">
        <w:fldChar w:fldCharType="begin"/>
      </w:r>
      <w:r w:rsidR="002D3659">
        <w:instrText xml:space="preserve"> XE "</w:instrText>
      </w:r>
      <w:r w:rsidR="002D3659" w:rsidRPr="00511553">
        <w:instrText>Moscow</w:instrText>
      </w:r>
      <w:r w:rsidR="002D3659">
        <w:instrText xml:space="preserve">" </w:instrText>
      </w:r>
      <w:r w:rsidR="002D3659">
        <w:fldChar w:fldCharType="end"/>
      </w:r>
      <w:r w:rsidR="00D93A06">
        <w:t>) Russia</w:t>
      </w:r>
      <w:r w:rsidR="00216249">
        <w:t xml:space="preserve"> – Petroch Services</w:t>
      </w:r>
      <w:r w:rsidR="009F7FE7">
        <w:t xml:space="preserve"> ©</w:t>
      </w:r>
      <w:r w:rsidR="00216249">
        <w:t xml:space="preserve"> </w:t>
      </w:r>
      <w:r w:rsidR="007F0118">
        <w:rPr>
          <w:noProof/>
          <w:lang w:eastAsia="en-AU"/>
        </w:rPr>
        <w:drawing>
          <wp:inline distT="0" distB="0" distL="0" distR="0" wp14:anchorId="62867EF6" wp14:editId="5CC19B7A">
            <wp:extent cx="5543281" cy="281043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5469" cy="2816614"/>
                    </a:xfrm>
                    <a:prstGeom prst="rect">
                      <a:avLst/>
                    </a:prstGeom>
                    <a:noFill/>
                    <a:ln>
                      <a:noFill/>
                    </a:ln>
                  </pic:spPr>
                </pic:pic>
              </a:graphicData>
            </a:graphic>
          </wp:inline>
        </w:drawing>
      </w:r>
    </w:p>
    <w:p w14:paraId="752E8A3F" w14:textId="77777777" w:rsidR="00D93A06" w:rsidRDefault="00D93A06" w:rsidP="00572EE5">
      <w:pPr>
        <w:pStyle w:val="BodyText"/>
      </w:pPr>
      <w:r>
        <w:t>The Russian</w:t>
      </w:r>
      <w:r w:rsidR="00073E62">
        <w:t>s</w:t>
      </w:r>
      <w:r>
        <w:t xml:space="preserve"> had also quickly developed some of their own aircraft designs which would also require Allied avgas. Famous aircraft such as Illyushin </w:t>
      </w:r>
      <w:r w:rsidR="00DF741E">
        <w:t>Il-2</w:t>
      </w:r>
      <w:r w:rsidR="00DF741E">
        <w:fldChar w:fldCharType="begin"/>
      </w:r>
      <w:r w:rsidR="00DF741E">
        <w:instrText xml:space="preserve"> XE "</w:instrText>
      </w:r>
      <w:r w:rsidR="00DF741E" w:rsidRPr="00A71A07">
        <w:instrText>Illyushin Il-2</w:instrText>
      </w:r>
      <w:r w:rsidR="00DF741E">
        <w:instrText xml:space="preserve">" </w:instrText>
      </w:r>
      <w:r w:rsidR="00DF741E">
        <w:fldChar w:fldCharType="end"/>
      </w:r>
      <w:r w:rsidR="00DF741E">
        <w:t xml:space="preserve"> and the later </w:t>
      </w:r>
      <w:r>
        <w:t>Il-10</w:t>
      </w:r>
      <w:r w:rsidR="000E5F27">
        <w:fldChar w:fldCharType="begin"/>
      </w:r>
      <w:r w:rsidR="000E5F27">
        <w:instrText xml:space="preserve"> XE "</w:instrText>
      </w:r>
      <w:r w:rsidR="000E5F27" w:rsidRPr="000B76A7">
        <w:instrText>Illyushin Il-10</w:instrText>
      </w:r>
      <w:r w:rsidR="000E5F27">
        <w:instrText xml:space="preserve">" </w:instrText>
      </w:r>
      <w:r w:rsidR="000E5F27">
        <w:fldChar w:fldCharType="end"/>
      </w:r>
      <w:r>
        <w:t xml:space="preserve"> dive bomber/tank buster which would be used to great effect against the German</w:t>
      </w:r>
      <w:r w:rsidRPr="006470A9">
        <w:t xml:space="preserve"> armour</w:t>
      </w:r>
      <w:r>
        <w:t xml:space="preserve"> as the Soviet armies pressed westward towards Berlin and south towards the rich oilfields of Rumania</w:t>
      </w:r>
      <w:r w:rsidR="009E0449">
        <w:fldChar w:fldCharType="begin"/>
      </w:r>
      <w:r w:rsidR="009E0449">
        <w:instrText xml:space="preserve"> XE "</w:instrText>
      </w:r>
      <w:r w:rsidR="009E0449" w:rsidRPr="00612540">
        <w:instrText>Rumania</w:instrText>
      </w:r>
      <w:r w:rsidR="009E0449">
        <w:instrText xml:space="preserve">" </w:instrText>
      </w:r>
      <w:r w:rsidR="009E0449">
        <w:fldChar w:fldCharType="end"/>
      </w:r>
      <w:r>
        <w:t>.</w:t>
      </w:r>
      <w:r w:rsidR="00281EB4">
        <w:t xml:space="preserve"> </w:t>
      </w:r>
      <w:r w:rsidR="00E866B2">
        <w:t>The Il-2M ‘Sturmovik’ was k</w:t>
      </w:r>
      <w:r w:rsidR="000836EC" w:rsidRPr="00A92DD3">
        <w:t>nown as the ‘</w:t>
      </w:r>
      <w:r w:rsidR="00A92DD3" w:rsidRPr="00A92DD3">
        <w:t xml:space="preserve">Winged </w:t>
      </w:r>
      <w:r w:rsidR="000836EC" w:rsidRPr="00A92DD3">
        <w:t>tank” b</w:t>
      </w:r>
      <w:r w:rsidR="00A92DD3" w:rsidRPr="00A92DD3">
        <w:t>y the Red Army, and “der Schwarze Tod” –</w:t>
      </w:r>
      <w:r w:rsidR="000836EC" w:rsidRPr="00A92DD3">
        <w:t xml:space="preserve"> </w:t>
      </w:r>
      <w:r w:rsidR="00A92DD3" w:rsidRPr="00A92DD3">
        <w:t>The Black Death by the German Army</w:t>
      </w:r>
      <w:r w:rsidR="00A92DD3">
        <w:t>, it was produced in great numbers, over 42,000</w:t>
      </w:r>
      <w:r w:rsidR="00A92DD3" w:rsidRPr="00A92DD3">
        <w:t>.</w:t>
      </w:r>
    </w:p>
    <w:p w14:paraId="157A79B1" w14:textId="77777777" w:rsidR="00D93A06" w:rsidRPr="00D93A06" w:rsidRDefault="00A92DD3" w:rsidP="001B3E0A">
      <w:pPr>
        <w:pStyle w:val="Caption"/>
      </w:pPr>
      <w:r>
        <w:t xml:space="preserve">Photo </w:t>
      </w:r>
      <w:r w:rsidR="00627984">
        <w:rPr>
          <w:noProof/>
        </w:rPr>
        <w:t>19</w:t>
      </w:r>
      <w:r>
        <w:t xml:space="preserve">. </w:t>
      </w:r>
      <w:r w:rsidR="00D93A06" w:rsidRPr="00D93A06">
        <w:t>Russian Illyushin Il-</w:t>
      </w:r>
      <w:r w:rsidR="00DF741E">
        <w:t>2</w:t>
      </w:r>
      <w:r w:rsidR="000E5F27">
        <w:fldChar w:fldCharType="begin"/>
      </w:r>
      <w:r w:rsidR="000E5F27">
        <w:instrText xml:space="preserve"> XE "</w:instrText>
      </w:r>
      <w:r w:rsidR="000E5F27" w:rsidRPr="00C61B5C">
        <w:instrText>Illyushin Il-</w:instrText>
      </w:r>
      <w:r w:rsidR="00DF741E">
        <w:instrText>2</w:instrText>
      </w:r>
      <w:r w:rsidR="000E5F27">
        <w:instrText xml:space="preserve">" </w:instrText>
      </w:r>
      <w:r w:rsidR="000E5F27">
        <w:fldChar w:fldCharType="end"/>
      </w:r>
      <w:r w:rsidR="00D93A06" w:rsidRPr="00D93A06">
        <w:t xml:space="preserve">M </w:t>
      </w:r>
      <w:r w:rsidR="0015796D">
        <w:t>Sturmovik</w:t>
      </w:r>
      <w:r>
        <w:t xml:space="preserve"> (Storm Bird) </w:t>
      </w:r>
      <w:r w:rsidR="00D93A06" w:rsidRPr="00D93A06">
        <w:t xml:space="preserve">on display at </w:t>
      </w:r>
      <w:r w:rsidR="00DF741E">
        <w:t>Victory Park</w:t>
      </w:r>
      <w:r w:rsidR="00D93A06" w:rsidRPr="00D93A06">
        <w:t>, Moscow</w:t>
      </w:r>
      <w:r w:rsidR="002D3659">
        <w:fldChar w:fldCharType="begin"/>
      </w:r>
      <w:r w:rsidR="002D3659">
        <w:instrText xml:space="preserve"> XE "</w:instrText>
      </w:r>
      <w:r w:rsidR="002D3659" w:rsidRPr="00511553">
        <w:instrText>Moscow</w:instrText>
      </w:r>
      <w:r w:rsidR="002D3659">
        <w:instrText xml:space="preserve">" </w:instrText>
      </w:r>
      <w:r w:rsidR="002D3659">
        <w:fldChar w:fldCharType="end"/>
      </w:r>
      <w:r w:rsidR="00D93A06" w:rsidRPr="00D93A06">
        <w:t>, Russia</w:t>
      </w:r>
      <w:r w:rsidR="00DF741E">
        <w:t xml:space="preserve"> </w:t>
      </w:r>
      <w:r w:rsidR="00386487">
        <w:t>2009</w:t>
      </w:r>
      <w:r w:rsidR="00DF741E">
        <w:t xml:space="preserve"> Petroch Services </w:t>
      </w:r>
      <w:r w:rsidR="009F7FE7">
        <w:t>©</w:t>
      </w:r>
    </w:p>
    <w:p w14:paraId="169B36DF" w14:textId="77777777" w:rsidR="00D93A06" w:rsidRDefault="007F0118" w:rsidP="00572EE5">
      <w:pPr>
        <w:pStyle w:val="Picture"/>
      </w:pPr>
      <w:r>
        <w:rPr>
          <w:lang w:eastAsia="en-AU"/>
        </w:rPr>
        <w:drawing>
          <wp:inline distT="0" distB="0" distL="0" distR="0" wp14:anchorId="0A7677AF" wp14:editId="7DDA1850">
            <wp:extent cx="5537430" cy="2353236"/>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7430" cy="2353236"/>
                    </a:xfrm>
                    <a:prstGeom prst="rect">
                      <a:avLst/>
                    </a:prstGeom>
                    <a:noFill/>
                    <a:ln>
                      <a:noFill/>
                    </a:ln>
                  </pic:spPr>
                </pic:pic>
              </a:graphicData>
            </a:graphic>
          </wp:inline>
        </w:drawing>
      </w:r>
    </w:p>
    <w:p w14:paraId="5B94CBFF" w14:textId="77777777" w:rsidR="003D0C06" w:rsidRDefault="003D0C06">
      <w:pPr>
        <w:rPr>
          <w:spacing w:val="-5"/>
          <w:sz w:val="24"/>
          <w:szCs w:val="24"/>
        </w:rPr>
      </w:pPr>
      <w:r>
        <w:br w:type="page"/>
      </w:r>
    </w:p>
    <w:p w14:paraId="7662DE4F" w14:textId="77777777" w:rsidR="002077C8" w:rsidRDefault="002A4D89" w:rsidP="00572EE5">
      <w:pPr>
        <w:pStyle w:val="BodyText"/>
      </w:pPr>
      <w:r>
        <w:lastRenderedPageBreak/>
        <w:t xml:space="preserve">Perhaps the most popular passenger aircraft of the late 1930’s was the iconic Douglas DC-3. </w:t>
      </w:r>
      <w:r w:rsidR="0015796D">
        <w:t>The Russians commenced building this aircraft as a passenger aircraft under licence from the American Douglas company in 1938</w:t>
      </w:r>
      <w:r w:rsidR="0015796D">
        <w:rPr>
          <w:rStyle w:val="EndnoteReference"/>
        </w:rPr>
        <w:endnoteReference w:id="3"/>
      </w:r>
      <w:r w:rsidR="0015796D">
        <w:t xml:space="preserve">, and it was designated the PS-84. </w:t>
      </w:r>
    </w:p>
    <w:p w14:paraId="49F77363" w14:textId="77777777" w:rsidR="002077C8" w:rsidRDefault="00073E62" w:rsidP="00572EE5">
      <w:pPr>
        <w:pStyle w:val="BodyText"/>
      </w:pPr>
      <w:r>
        <w:t xml:space="preserve">The licensing of the Douglas DC-3 (Li-2) American Cargo- Passenger Airplane was not without its problems.  The documentation and drawings of the initial DC-3 were revised with the purpose of converting all </w:t>
      </w:r>
      <w:r w:rsidR="00E866B2">
        <w:t xml:space="preserve">imperial (US) </w:t>
      </w:r>
      <w:r>
        <w:t>dimensions and material thicknesses into metric measurement system. This revision also included a careful re</w:t>
      </w:r>
      <w:r w:rsidR="00A02604">
        <w:t>-</w:t>
      </w:r>
      <w:r>
        <w:t xml:space="preserve">evaluation of all structure elements according to the Soviet strength standards. </w:t>
      </w:r>
    </w:p>
    <w:p w14:paraId="35126C04" w14:textId="77777777" w:rsidR="00073E62" w:rsidRDefault="002077C8" w:rsidP="00572EE5">
      <w:pPr>
        <w:pStyle w:val="BodyText"/>
      </w:pPr>
      <w:r>
        <w:t>By 1942, it was redesignated the L</w:t>
      </w:r>
      <w:r w:rsidR="00E70E7D">
        <w:t>i</w:t>
      </w:r>
      <w:r>
        <w:t>-2 after the works engineer N.N</w:t>
      </w:r>
      <w:r w:rsidR="00B61888">
        <w:t>.</w:t>
      </w:r>
      <w:r>
        <w:t xml:space="preserve"> Liusnov. </w:t>
      </w:r>
    </w:p>
    <w:p w14:paraId="1EC6A122" w14:textId="77777777" w:rsidR="002A4D89" w:rsidRDefault="002A4D89" w:rsidP="00572EE5">
      <w:pPr>
        <w:pStyle w:val="BodyText"/>
      </w:pPr>
      <w:r>
        <w:t>With the advent of World War II – the ‘Great Patriotic War’, the design was modified to include a rear gun turret.</w:t>
      </w:r>
    </w:p>
    <w:p w14:paraId="45205A5C" w14:textId="77777777" w:rsidR="00314C30" w:rsidRDefault="00A02604" w:rsidP="001B3E0A">
      <w:pPr>
        <w:pStyle w:val="Caption"/>
      </w:pPr>
      <w:r>
        <w:t xml:space="preserve">Photo </w:t>
      </w:r>
      <w:r w:rsidR="00627984">
        <w:rPr>
          <w:noProof/>
        </w:rPr>
        <w:t>20</w:t>
      </w:r>
      <w:r>
        <w:t>.</w:t>
      </w:r>
      <w:r w:rsidR="00314C30">
        <w:t xml:space="preserve"> </w:t>
      </w:r>
      <w:r w:rsidR="0086660A">
        <w:t>L</w:t>
      </w:r>
      <w:r w:rsidR="00E70E7D">
        <w:t>i</w:t>
      </w:r>
      <w:r w:rsidR="0086660A">
        <w:t>-2 Military Transport</w:t>
      </w:r>
      <w:r w:rsidR="0086660A" w:rsidRPr="0086660A">
        <w:t xml:space="preserve"> </w:t>
      </w:r>
      <w:r w:rsidR="0086660A" w:rsidRPr="00D93A06">
        <w:t xml:space="preserve">on display at </w:t>
      </w:r>
      <w:r w:rsidR="0086660A">
        <w:t>Victory Park</w:t>
      </w:r>
      <w:r w:rsidR="0086660A" w:rsidRPr="00D93A06">
        <w:t>, Moscow</w:t>
      </w:r>
      <w:r w:rsidR="0086660A">
        <w:fldChar w:fldCharType="begin"/>
      </w:r>
      <w:r w:rsidR="0086660A">
        <w:instrText xml:space="preserve"> XE "</w:instrText>
      </w:r>
      <w:r w:rsidR="0086660A" w:rsidRPr="00511553">
        <w:instrText>Moscow</w:instrText>
      </w:r>
      <w:r w:rsidR="0086660A">
        <w:instrText xml:space="preserve">" </w:instrText>
      </w:r>
      <w:r w:rsidR="0086660A">
        <w:fldChar w:fldCharType="end"/>
      </w:r>
      <w:r w:rsidR="0086660A" w:rsidRPr="00D93A06">
        <w:t>, Russia</w:t>
      </w:r>
      <w:r w:rsidR="0086660A">
        <w:t xml:space="preserve"> 2009– Petroch Services ©</w:t>
      </w:r>
    </w:p>
    <w:p w14:paraId="0537606E" w14:textId="77777777" w:rsidR="00314C30" w:rsidRDefault="007F0118" w:rsidP="00572EE5">
      <w:pPr>
        <w:pStyle w:val="Picture"/>
      </w:pPr>
      <w:r>
        <w:rPr>
          <w:lang w:eastAsia="en-AU"/>
        </w:rPr>
        <w:drawing>
          <wp:inline distT="0" distB="0" distL="0" distR="0" wp14:anchorId="32E3A78E" wp14:editId="629FBB0A">
            <wp:extent cx="5375871" cy="3044385"/>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5871" cy="3044385"/>
                    </a:xfrm>
                    <a:prstGeom prst="rect">
                      <a:avLst/>
                    </a:prstGeom>
                    <a:noFill/>
                    <a:ln>
                      <a:noFill/>
                    </a:ln>
                  </pic:spPr>
                </pic:pic>
              </a:graphicData>
            </a:graphic>
          </wp:inline>
        </w:drawing>
      </w:r>
    </w:p>
    <w:p w14:paraId="387B09BE" w14:textId="77777777" w:rsidR="001F68B0" w:rsidRDefault="00A02604"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095BD3">
        <w:rPr>
          <w:noProof/>
        </w:rPr>
        <w:t>21</w:t>
      </w:r>
      <w:r w:rsidR="00F713F1">
        <w:rPr>
          <w:noProof/>
        </w:rPr>
        <w:fldChar w:fldCharType="end"/>
      </w:r>
      <w:r>
        <w:t>.</w:t>
      </w:r>
      <w:r w:rsidR="001F68B0">
        <w:t xml:space="preserve"> L</w:t>
      </w:r>
      <w:r w:rsidR="00E70E7D">
        <w:t>i</w:t>
      </w:r>
      <w:r w:rsidR="001F68B0">
        <w:t xml:space="preserve">-2 rear gun turret </w:t>
      </w:r>
      <w:r w:rsidR="001F68B0" w:rsidRPr="001F68B0">
        <w:t>on display at Victory Park, Moscow</w:t>
      </w:r>
      <w:r w:rsidR="00E6252F">
        <w:fldChar w:fldCharType="begin"/>
      </w:r>
      <w:r w:rsidR="00E6252F">
        <w:instrText xml:space="preserve"> XE "</w:instrText>
      </w:r>
      <w:r w:rsidR="00E6252F" w:rsidRPr="009542D6">
        <w:rPr>
          <w:iCs/>
        </w:rPr>
        <w:instrText>Victory Park, Moscow</w:instrText>
      </w:r>
      <w:r w:rsidR="00E6252F">
        <w:instrText xml:space="preserve">" </w:instrText>
      </w:r>
      <w:r w:rsidR="00E6252F">
        <w:fldChar w:fldCharType="end"/>
      </w:r>
      <w:r w:rsidR="001F68B0" w:rsidRPr="001F68B0">
        <w:t>, Russia 2009– Petroch Services ©</w:t>
      </w:r>
    </w:p>
    <w:p w14:paraId="63319730" w14:textId="77777777" w:rsidR="001F68B0" w:rsidRPr="001F68B0" w:rsidRDefault="007F0118" w:rsidP="00572EE5">
      <w:pPr>
        <w:pStyle w:val="Picture"/>
      </w:pPr>
      <w:r>
        <w:rPr>
          <w:lang w:eastAsia="en-AU"/>
        </w:rPr>
        <w:drawing>
          <wp:inline distT="0" distB="0" distL="0" distR="0" wp14:anchorId="24D76146" wp14:editId="75BB90D2">
            <wp:extent cx="5526742" cy="26493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6740" cy="2649335"/>
                    </a:xfrm>
                    <a:prstGeom prst="rect">
                      <a:avLst/>
                    </a:prstGeom>
                    <a:noFill/>
                    <a:ln>
                      <a:noFill/>
                    </a:ln>
                  </pic:spPr>
                </pic:pic>
              </a:graphicData>
            </a:graphic>
          </wp:inline>
        </w:drawing>
      </w:r>
    </w:p>
    <w:p w14:paraId="0081EC20" w14:textId="77777777" w:rsidR="003D0C06" w:rsidRDefault="003D0C06">
      <w:pPr>
        <w:rPr>
          <w:spacing w:val="-5"/>
          <w:sz w:val="24"/>
          <w:szCs w:val="24"/>
        </w:rPr>
      </w:pPr>
      <w:r>
        <w:br w:type="page"/>
      </w:r>
    </w:p>
    <w:p w14:paraId="134C3961" w14:textId="77777777" w:rsidR="00314C30" w:rsidRDefault="008B5543" w:rsidP="00572EE5">
      <w:pPr>
        <w:pStyle w:val="BodyText"/>
      </w:pPr>
      <w:r>
        <w:lastRenderedPageBreak/>
        <w:t xml:space="preserve">The </w:t>
      </w:r>
      <w:r w:rsidR="00FE0942">
        <w:t>U.S.S.R</w:t>
      </w:r>
      <w:r w:rsidR="00A92DD3">
        <w:t>.</w:t>
      </w:r>
      <w:r>
        <w:t xml:space="preserve"> aircraft designers </w:t>
      </w:r>
      <w:r w:rsidR="00226493">
        <w:t xml:space="preserve">saw the need for modern front line aircraft and commenced to produce some </w:t>
      </w:r>
      <w:r w:rsidR="00C82CC6">
        <w:t xml:space="preserve">of </w:t>
      </w:r>
      <w:r w:rsidR="00226493">
        <w:t xml:space="preserve">the famous Russian aircraft of World War II. These would be crucial in </w:t>
      </w:r>
      <w:r w:rsidR="004D7D73">
        <w:t xml:space="preserve">rebuilding their air force and </w:t>
      </w:r>
      <w:r w:rsidR="00226493">
        <w:t>attaining air superiority over the axis forces both in the air and</w:t>
      </w:r>
      <w:r w:rsidR="00862C52">
        <w:t>,</w:t>
      </w:r>
      <w:r w:rsidR="00226493">
        <w:t xml:space="preserve"> </w:t>
      </w:r>
      <w:r w:rsidR="004D7D73">
        <w:t xml:space="preserve">to attack the enemy </w:t>
      </w:r>
      <w:r w:rsidR="00226493">
        <w:t>on the ground</w:t>
      </w:r>
      <w:r w:rsidR="004D7D73">
        <w:t xml:space="preserve"> during the great tank battles which were to come.</w:t>
      </w:r>
    </w:p>
    <w:p w14:paraId="6E420917" w14:textId="77777777" w:rsidR="00F46920" w:rsidRPr="00D93A06" w:rsidRDefault="00A02604" w:rsidP="001B3E0A">
      <w:pPr>
        <w:pStyle w:val="Caption"/>
        <w:rPr>
          <w:iCs/>
        </w:rPr>
      </w:pPr>
      <w:r>
        <w:t xml:space="preserve">Photo </w:t>
      </w:r>
      <w:r w:rsidR="00095BD3">
        <w:rPr>
          <w:noProof/>
        </w:rPr>
        <w:t>22</w:t>
      </w:r>
      <w:r>
        <w:t xml:space="preserve">. </w:t>
      </w:r>
      <w:r w:rsidR="00F46920">
        <w:t>Yak-3</w:t>
      </w:r>
      <w:r w:rsidR="00386487">
        <w:fldChar w:fldCharType="begin"/>
      </w:r>
      <w:r w:rsidR="00386487">
        <w:instrText xml:space="preserve"> XE "</w:instrText>
      </w:r>
      <w:r w:rsidR="00386487" w:rsidRPr="00B401B9">
        <w:instrText>Yak-3</w:instrText>
      </w:r>
      <w:r w:rsidR="00386487">
        <w:instrText xml:space="preserve">" </w:instrText>
      </w:r>
      <w:r w:rsidR="00386487">
        <w:fldChar w:fldCharType="end"/>
      </w:r>
      <w:r w:rsidR="00F46920">
        <w:t xml:space="preserve"> on display at </w:t>
      </w:r>
      <w:r w:rsidR="00F46920">
        <w:rPr>
          <w:iCs/>
        </w:rPr>
        <w:t>Victory Park</w:t>
      </w:r>
      <w:r w:rsidR="00F46920" w:rsidRPr="00D93A06">
        <w:rPr>
          <w:iCs/>
        </w:rPr>
        <w:t>, Moscow</w:t>
      </w:r>
      <w:r w:rsidR="00F46920">
        <w:rPr>
          <w:iCs/>
        </w:rPr>
        <w:fldChar w:fldCharType="begin"/>
      </w:r>
      <w:r w:rsidR="00F46920">
        <w:instrText xml:space="preserve"> XE "</w:instrText>
      </w:r>
      <w:r w:rsidR="00F46920" w:rsidRPr="00511553">
        <w:instrText>Moscow</w:instrText>
      </w:r>
      <w:r w:rsidR="00F46920">
        <w:instrText xml:space="preserve">" </w:instrText>
      </w:r>
      <w:r w:rsidR="00F46920">
        <w:rPr>
          <w:iCs/>
        </w:rPr>
        <w:fldChar w:fldCharType="end"/>
      </w:r>
      <w:r w:rsidR="00F46920" w:rsidRPr="00D93A06">
        <w:rPr>
          <w:iCs/>
        </w:rPr>
        <w:t>, Russia</w:t>
      </w:r>
      <w:r w:rsidR="00F46920">
        <w:rPr>
          <w:iCs/>
        </w:rPr>
        <w:t xml:space="preserve"> </w:t>
      </w:r>
      <w:r w:rsidR="00386487">
        <w:rPr>
          <w:iCs/>
        </w:rPr>
        <w:t>2009</w:t>
      </w:r>
      <w:r w:rsidR="00F46920">
        <w:rPr>
          <w:iCs/>
        </w:rPr>
        <w:t>– Petroch Services ©</w:t>
      </w:r>
    </w:p>
    <w:p w14:paraId="7663AE4D" w14:textId="77777777" w:rsidR="00F46920" w:rsidRDefault="007F0118" w:rsidP="00572EE5">
      <w:pPr>
        <w:pStyle w:val="Picture"/>
      </w:pPr>
      <w:r>
        <w:rPr>
          <w:lang w:eastAsia="en-AU"/>
        </w:rPr>
        <w:drawing>
          <wp:inline distT="0" distB="0" distL="0" distR="0" wp14:anchorId="37AFB2B0" wp14:editId="6A66E114">
            <wp:extent cx="5939790" cy="2702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702560"/>
                    </a:xfrm>
                    <a:prstGeom prst="rect">
                      <a:avLst/>
                    </a:prstGeom>
                    <a:noFill/>
                    <a:ln>
                      <a:noFill/>
                    </a:ln>
                  </pic:spPr>
                </pic:pic>
              </a:graphicData>
            </a:graphic>
          </wp:inline>
        </w:drawing>
      </w:r>
    </w:p>
    <w:p w14:paraId="6922BAA1" w14:textId="77777777" w:rsidR="00BE32E8" w:rsidRPr="00BE32E8" w:rsidRDefault="00BE32E8" w:rsidP="00572EE5">
      <w:pPr>
        <w:pStyle w:val="BodyText"/>
      </w:pPr>
      <w:r>
        <w:t>The famous Yak-3</w:t>
      </w:r>
      <w:r>
        <w:fldChar w:fldCharType="begin"/>
      </w:r>
      <w:r>
        <w:instrText xml:space="preserve"> XE "</w:instrText>
      </w:r>
      <w:r w:rsidRPr="006E5136">
        <w:instrText>Yak-3</w:instrText>
      </w:r>
      <w:r>
        <w:instrText xml:space="preserve">" </w:instrText>
      </w:r>
      <w:r>
        <w:fldChar w:fldCharType="end"/>
      </w:r>
      <w:r>
        <w:t xml:space="preserve"> and later the Yak-9</w:t>
      </w:r>
      <w:r>
        <w:fldChar w:fldCharType="begin"/>
      </w:r>
      <w:r>
        <w:instrText xml:space="preserve"> XE "</w:instrText>
      </w:r>
      <w:r w:rsidRPr="00D927F4">
        <w:instrText>Yak-9</w:instrText>
      </w:r>
      <w:r>
        <w:instrText xml:space="preserve">" </w:instrText>
      </w:r>
      <w:r>
        <w:fldChar w:fldCharType="end"/>
      </w:r>
      <w:r>
        <w:t xml:space="preserve"> claimed by some Allied pilots to be the best fighter in the world. In </w:t>
      </w:r>
      <w:r w:rsidRPr="00281EB4">
        <w:t xml:space="preserve">June 1941, the German Army swept into </w:t>
      </w:r>
      <w:r w:rsidR="009E0C72" w:rsidRPr="00281EB4">
        <w:t>Russia</w:t>
      </w:r>
      <w:r w:rsidR="009E0C72">
        <w:t>;</w:t>
      </w:r>
      <w:r w:rsidRPr="00281EB4">
        <w:t xml:space="preserve"> </w:t>
      </w:r>
      <w:r w:rsidR="00A02604">
        <w:t>c</w:t>
      </w:r>
      <w:r w:rsidRPr="00281EB4">
        <w:t xml:space="preserve">aught by surprise </w:t>
      </w:r>
      <w:r w:rsidR="00095BD3">
        <w:t xml:space="preserve">the </w:t>
      </w:r>
      <w:r w:rsidRPr="00281EB4">
        <w:t>Russia's Air Force was decimated on the ground and in the air.</w:t>
      </w:r>
      <w:r>
        <w:t xml:space="preserve"> </w:t>
      </w:r>
      <w:r w:rsidRPr="00281EB4">
        <w:t>Alexander Yakovlev</w:t>
      </w:r>
      <w:r>
        <w:fldChar w:fldCharType="begin"/>
      </w:r>
      <w:r>
        <w:instrText xml:space="preserve"> XE "</w:instrText>
      </w:r>
      <w:r w:rsidRPr="004D482B">
        <w:instrText>Yakovlev</w:instrText>
      </w:r>
      <w:r>
        <w:instrText xml:space="preserve">" </w:instrText>
      </w:r>
      <w:r>
        <w:fldChar w:fldCharType="end"/>
      </w:r>
      <w:r w:rsidRPr="00281EB4">
        <w:t xml:space="preserve"> moved his design and manufacturing facilities east of the Ural Mountains and began production of the Y</w:t>
      </w:r>
      <w:r w:rsidR="00862C52">
        <w:t>ak</w:t>
      </w:r>
      <w:r w:rsidRPr="00281EB4">
        <w:t>-9</w:t>
      </w:r>
      <w:r>
        <w:fldChar w:fldCharType="begin"/>
      </w:r>
      <w:r>
        <w:instrText xml:space="preserve"> XE "</w:instrText>
      </w:r>
      <w:r w:rsidRPr="001D296C">
        <w:instrText>YAK-9</w:instrText>
      </w:r>
      <w:r>
        <w:instrText xml:space="preserve">" </w:instrText>
      </w:r>
      <w:r>
        <w:fldChar w:fldCharType="end"/>
      </w:r>
      <w:r w:rsidRPr="00BE32E8">
        <w:t xml:space="preserve"> </w:t>
      </w:r>
      <w:r w:rsidRPr="00281EB4">
        <w:t>in 1942.  Eventually 16,769 Y</w:t>
      </w:r>
      <w:r w:rsidR="00843160">
        <w:t>ak</w:t>
      </w:r>
      <w:r w:rsidRPr="00281EB4">
        <w:t xml:space="preserve">-9 models were built, more than any other </w:t>
      </w:r>
      <w:r w:rsidR="000747EC">
        <w:t xml:space="preserve">fighter </w:t>
      </w:r>
      <w:r w:rsidRPr="00281EB4">
        <w:t>aircraft in the Russian Air Force</w:t>
      </w:r>
      <w:r>
        <w:t>.</w:t>
      </w:r>
    </w:p>
    <w:p w14:paraId="745E99A9" w14:textId="77777777" w:rsidR="00AF0475" w:rsidRPr="00D277B0" w:rsidRDefault="00051924"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Pr>
          <w:noProof/>
        </w:rPr>
        <w:t>2</w:t>
      </w:r>
      <w:r w:rsidR="00095BD3">
        <w:rPr>
          <w:noProof/>
        </w:rPr>
        <w:t>3</w:t>
      </w:r>
      <w:r w:rsidR="00F713F1">
        <w:rPr>
          <w:noProof/>
        </w:rPr>
        <w:fldChar w:fldCharType="end"/>
      </w:r>
      <w:r>
        <w:t>.</w:t>
      </w:r>
      <w:r w:rsidR="00AF0475" w:rsidRPr="00D277B0">
        <w:t xml:space="preserve"> Yak-9U</w:t>
      </w:r>
      <w:r w:rsidR="0039135D">
        <w:fldChar w:fldCharType="begin"/>
      </w:r>
      <w:r w:rsidR="0039135D">
        <w:instrText xml:space="preserve"> XE "</w:instrText>
      </w:r>
      <w:r w:rsidR="0039135D" w:rsidRPr="00060163">
        <w:instrText>Yak-9U</w:instrText>
      </w:r>
      <w:r w:rsidR="0039135D">
        <w:instrText xml:space="preserve">" </w:instrText>
      </w:r>
      <w:r w:rsidR="0039135D">
        <w:fldChar w:fldCharType="end"/>
      </w:r>
      <w:r w:rsidR="00AF0475" w:rsidRPr="00D277B0">
        <w:t xml:space="preserve"> at Tyabb Airfield</w:t>
      </w:r>
      <w:r w:rsidR="0039135D">
        <w:fldChar w:fldCharType="begin"/>
      </w:r>
      <w:r w:rsidR="0039135D">
        <w:instrText xml:space="preserve"> XE "</w:instrText>
      </w:r>
      <w:r w:rsidR="0039135D" w:rsidRPr="00A30BD8">
        <w:instrText>Tyabb Airfield</w:instrText>
      </w:r>
      <w:r w:rsidR="0039135D">
        <w:instrText xml:space="preserve">" </w:instrText>
      </w:r>
      <w:r w:rsidR="0039135D">
        <w:fldChar w:fldCharType="end"/>
      </w:r>
      <w:r w:rsidR="00AF0475" w:rsidRPr="00D277B0">
        <w:t>, Victoria 2006</w:t>
      </w:r>
      <w:r w:rsidR="009F7FE7">
        <w:t>-Petroch Services ©</w:t>
      </w:r>
    </w:p>
    <w:p w14:paraId="6C39ED2A" w14:textId="77777777" w:rsidR="00AF0475" w:rsidRDefault="007F0118" w:rsidP="00572EE5">
      <w:pPr>
        <w:pStyle w:val="Picture"/>
      </w:pPr>
      <w:r>
        <w:rPr>
          <w:lang w:eastAsia="en-AU"/>
        </w:rPr>
        <w:drawing>
          <wp:inline distT="0" distB="0" distL="0" distR="0" wp14:anchorId="07D59FA0" wp14:editId="29596B0F">
            <wp:extent cx="6093460" cy="3196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3460" cy="3196590"/>
                    </a:xfrm>
                    <a:prstGeom prst="rect">
                      <a:avLst/>
                    </a:prstGeom>
                    <a:noFill/>
                    <a:ln>
                      <a:noFill/>
                    </a:ln>
                  </pic:spPr>
                </pic:pic>
              </a:graphicData>
            </a:graphic>
          </wp:inline>
        </w:drawing>
      </w:r>
    </w:p>
    <w:p w14:paraId="054C5F5E" w14:textId="77777777" w:rsidR="00AF0475" w:rsidRDefault="00AF0475" w:rsidP="00572EE5">
      <w:pPr>
        <w:pStyle w:val="BodyText"/>
      </w:pPr>
      <w:r>
        <w:t xml:space="preserve">The above example </w:t>
      </w:r>
      <w:r w:rsidR="000747EC">
        <w:t>was</w:t>
      </w:r>
      <w:r>
        <w:t xml:space="preserve"> located at Peninsula Aero Club</w:t>
      </w:r>
      <w:r w:rsidR="0039135D">
        <w:fldChar w:fldCharType="begin"/>
      </w:r>
      <w:r w:rsidR="0039135D">
        <w:instrText xml:space="preserve"> XE "</w:instrText>
      </w:r>
      <w:r w:rsidR="0039135D" w:rsidRPr="0024240B">
        <w:instrText>Peninsula Aero Club</w:instrText>
      </w:r>
      <w:r w:rsidR="0039135D">
        <w:instrText xml:space="preserve">" </w:instrText>
      </w:r>
      <w:r w:rsidR="0039135D">
        <w:fldChar w:fldCharType="end"/>
      </w:r>
      <w:r>
        <w:t xml:space="preserve"> at Tyabb, Victoria, </w:t>
      </w:r>
      <w:r w:rsidR="007C3513">
        <w:t>Australia. I</w:t>
      </w:r>
      <w:r>
        <w:t xml:space="preserve">t </w:t>
      </w:r>
      <w:r w:rsidR="000747EC">
        <w:t>was</w:t>
      </w:r>
      <w:r>
        <w:t xml:space="preserve"> owned by Mr. Jim Wickham</w:t>
      </w:r>
      <w:r w:rsidR="0039135D">
        <w:fldChar w:fldCharType="begin"/>
      </w:r>
      <w:r w:rsidR="0039135D">
        <w:instrText xml:space="preserve"> XE "</w:instrText>
      </w:r>
      <w:r w:rsidR="0039135D" w:rsidRPr="00CD1096">
        <w:instrText>Wickham</w:instrText>
      </w:r>
      <w:r w:rsidR="0039135D">
        <w:instrText xml:space="preserve">" </w:instrText>
      </w:r>
      <w:r w:rsidR="0039135D">
        <w:fldChar w:fldCharType="end"/>
      </w:r>
      <w:r>
        <w:t xml:space="preserve"> who fl</w:t>
      </w:r>
      <w:r w:rsidR="008430B7">
        <w:t>ew</w:t>
      </w:r>
      <w:r>
        <w:t xml:space="preserve"> this wonderful aircraft at loca</w:t>
      </w:r>
      <w:r w:rsidR="002C3149">
        <w:t>l</w:t>
      </w:r>
      <w:r>
        <w:t xml:space="preserve"> air shows. It is painted in the markings of </w:t>
      </w:r>
      <w:r>
        <w:lastRenderedPageBreak/>
        <w:t>the famous Soviet ace Major Ivan Nikiforovick Stepanenko 4 IAP 2 Baltic Front in December 1944</w:t>
      </w:r>
      <w:r w:rsidR="002C3149">
        <w:t>.</w:t>
      </w:r>
      <w:r w:rsidR="004F3CE4">
        <w:t xml:space="preserve"> Sadly, </w:t>
      </w:r>
      <w:r w:rsidR="00843160">
        <w:t>this aircraft</w:t>
      </w:r>
      <w:r w:rsidR="004F3CE4">
        <w:t xml:space="preserve"> was destroyed in a crash some years later by the new owner.</w:t>
      </w:r>
    </w:p>
    <w:p w14:paraId="5DF35D68" w14:textId="77777777" w:rsidR="002C3149" w:rsidRDefault="002C3149" w:rsidP="00572EE5">
      <w:pPr>
        <w:pStyle w:val="BodyText"/>
      </w:pPr>
      <w:r>
        <w:t>Other privately owned aircraft of Soviet/Communist Chinese origin which are located at this aero club are Soviet Yak-52</w:t>
      </w:r>
      <w:r w:rsidR="0039135D">
        <w:fldChar w:fldCharType="begin"/>
      </w:r>
      <w:r w:rsidR="0039135D">
        <w:instrText xml:space="preserve"> XE "</w:instrText>
      </w:r>
      <w:r w:rsidR="0039135D" w:rsidRPr="00983FFF">
        <w:instrText>Yak-52</w:instrText>
      </w:r>
      <w:r w:rsidR="0039135D">
        <w:instrText xml:space="preserve">" </w:instrText>
      </w:r>
      <w:r w:rsidR="0039135D">
        <w:fldChar w:fldCharType="end"/>
      </w:r>
      <w:r>
        <w:t xml:space="preserve"> trainer and Chinese Nanchang </w:t>
      </w:r>
      <w:r w:rsidR="000966CE">
        <w:t>CJ-6</w:t>
      </w:r>
      <w:r w:rsidR="0039135D">
        <w:fldChar w:fldCharType="begin"/>
      </w:r>
      <w:r w:rsidR="0039135D">
        <w:instrText xml:space="preserve"> XE "</w:instrText>
      </w:r>
      <w:r w:rsidR="0039135D" w:rsidRPr="00FE3BEB">
        <w:instrText>Nanchang CJ-6</w:instrText>
      </w:r>
      <w:r w:rsidR="0039135D">
        <w:instrText xml:space="preserve">" </w:instrText>
      </w:r>
      <w:r w:rsidR="0039135D">
        <w:fldChar w:fldCharType="end"/>
      </w:r>
      <w:r w:rsidR="000966CE">
        <w:t xml:space="preserve"> </w:t>
      </w:r>
      <w:r>
        <w:t>trainer, both operate on Avgas 100LL.</w:t>
      </w:r>
    </w:p>
    <w:p w14:paraId="5C534AD4" w14:textId="77777777" w:rsidR="00E5776D" w:rsidRDefault="0091414B" w:rsidP="001B3E0A">
      <w:pPr>
        <w:pStyle w:val="Caption"/>
      </w:pPr>
      <w:r>
        <w:t xml:space="preserve">Photo </w:t>
      </w:r>
      <w:r w:rsidR="00803405">
        <w:rPr>
          <w:noProof/>
        </w:rPr>
        <w:t>24</w:t>
      </w:r>
      <w:r>
        <w:t>.</w:t>
      </w:r>
      <w:r w:rsidR="00C17D37">
        <w:t xml:space="preserve"> Yak-52</w:t>
      </w:r>
      <w:r w:rsidR="0039135D">
        <w:fldChar w:fldCharType="begin"/>
      </w:r>
      <w:r w:rsidR="0039135D">
        <w:instrText xml:space="preserve"> XE "</w:instrText>
      </w:r>
      <w:r w:rsidR="0039135D" w:rsidRPr="00983FFF">
        <w:instrText>Yak-52</w:instrText>
      </w:r>
      <w:r w:rsidR="0039135D">
        <w:instrText xml:space="preserve">" </w:instrText>
      </w:r>
      <w:r w:rsidR="0039135D">
        <w:fldChar w:fldCharType="end"/>
      </w:r>
      <w:r w:rsidR="00C17D37">
        <w:t xml:space="preserve"> trainer (VH-YYB) ‘Yak Attack” taxiing at Tyabb Airfield</w:t>
      </w:r>
      <w:r w:rsidR="0039135D">
        <w:fldChar w:fldCharType="begin"/>
      </w:r>
      <w:r w:rsidR="0039135D">
        <w:instrText xml:space="preserve"> XE "</w:instrText>
      </w:r>
      <w:r w:rsidR="0039135D" w:rsidRPr="00A30BD8">
        <w:instrText>Tyabb Airfield</w:instrText>
      </w:r>
      <w:r w:rsidR="0039135D">
        <w:instrText xml:space="preserve">" </w:instrText>
      </w:r>
      <w:r w:rsidR="0039135D">
        <w:fldChar w:fldCharType="end"/>
      </w:r>
      <w:r w:rsidR="00C17D37">
        <w:t xml:space="preserve"> 2006, owned by Jim Wickham.</w:t>
      </w:r>
    </w:p>
    <w:p w14:paraId="026A7E03" w14:textId="77777777" w:rsidR="00E5776D" w:rsidRPr="002C3149" w:rsidRDefault="007F0118" w:rsidP="00572EE5">
      <w:pPr>
        <w:pStyle w:val="Picture"/>
      </w:pPr>
      <w:r>
        <w:rPr>
          <w:lang w:eastAsia="en-AU"/>
        </w:rPr>
        <w:drawing>
          <wp:inline distT="0" distB="0" distL="0" distR="0" wp14:anchorId="666CDF2F" wp14:editId="79BB0BE0">
            <wp:extent cx="5380990" cy="40297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0990" cy="4029710"/>
                    </a:xfrm>
                    <a:prstGeom prst="rect">
                      <a:avLst/>
                    </a:prstGeom>
                    <a:noFill/>
                    <a:ln>
                      <a:noFill/>
                    </a:ln>
                  </pic:spPr>
                </pic:pic>
              </a:graphicData>
            </a:graphic>
          </wp:inline>
        </w:drawing>
      </w:r>
    </w:p>
    <w:p w14:paraId="4A70E825" w14:textId="77777777" w:rsidR="003F12E1" w:rsidRDefault="003F12E1" w:rsidP="0052064B">
      <w:pPr>
        <w:pStyle w:val="Heading1"/>
      </w:pPr>
      <w:bookmarkStart w:id="5" w:name="_Toc22567472"/>
      <w:r>
        <w:t>Russian Industry</w:t>
      </w:r>
      <w:bookmarkEnd w:id="5"/>
    </w:p>
    <w:p w14:paraId="6886AFFA" w14:textId="77777777" w:rsidR="003F12E1" w:rsidRPr="0049693C" w:rsidRDefault="009E53D5" w:rsidP="00572EE5">
      <w:pPr>
        <w:pStyle w:val="BodyText"/>
      </w:pPr>
      <w:r w:rsidRPr="003D0C06">
        <w:t>After</w:t>
      </w:r>
      <w:r w:rsidR="00B10628" w:rsidRPr="003D0C06">
        <w:t xml:space="preserve"> the Bolshevik Revolution</w:t>
      </w:r>
      <w:r w:rsidR="0039135D" w:rsidRPr="003D0C06">
        <w:fldChar w:fldCharType="begin"/>
      </w:r>
      <w:r w:rsidR="0039135D">
        <w:instrText xml:space="preserve"> XE "</w:instrText>
      </w:r>
      <w:r w:rsidR="0039135D" w:rsidRPr="003D0C06">
        <w:instrText>Bolshevik Revolution</w:instrText>
      </w:r>
      <w:r w:rsidR="0039135D">
        <w:instrText xml:space="preserve">" </w:instrText>
      </w:r>
      <w:r w:rsidR="0039135D" w:rsidRPr="003D0C06">
        <w:fldChar w:fldCharType="end"/>
      </w:r>
      <w:r w:rsidR="00B10628" w:rsidRPr="003D0C06">
        <w:t xml:space="preserve"> in 1917, the U.S.S.R. developed major industries including steel, coal, chemical plants, aluminium, and </w:t>
      </w:r>
      <w:r w:rsidR="002077C8" w:rsidRPr="003D0C06">
        <w:t>o</w:t>
      </w:r>
      <w:r w:rsidR="00B10628" w:rsidRPr="003D0C06">
        <w:t xml:space="preserve">il. The following map </w:t>
      </w:r>
      <w:r w:rsidR="000E46CC" w:rsidRPr="003D0C06">
        <w:t>(Fig.</w:t>
      </w:r>
      <w:r w:rsidR="00B74533" w:rsidRPr="003D0C06">
        <w:t xml:space="preserve"> </w:t>
      </w:r>
      <w:r w:rsidR="000E46CC" w:rsidRPr="003D0C06">
        <w:t>1</w:t>
      </w:r>
      <w:r w:rsidR="00B74533" w:rsidRPr="003D0C06">
        <w:t>.</w:t>
      </w:r>
      <w:r w:rsidR="000E46CC" w:rsidRPr="003D0C06">
        <w:t xml:space="preserve">) </w:t>
      </w:r>
      <w:r w:rsidR="00B10628" w:rsidRPr="003D0C06">
        <w:t xml:space="preserve">illustrates the extent of Soviet industry in August 1941, the oil fields, oil pipelines and refineries. There were a </w:t>
      </w:r>
      <w:r w:rsidRPr="003D0C06">
        <w:t xml:space="preserve">significant </w:t>
      </w:r>
      <w:r w:rsidR="00B10628" w:rsidRPr="003D0C06">
        <w:t xml:space="preserve">number of </w:t>
      </w:r>
      <w:r w:rsidRPr="003D0C06">
        <w:t>refineries, w</w:t>
      </w:r>
      <w:r w:rsidR="00B10628" w:rsidRPr="003D0C06">
        <w:t>hile it is unknown whe</w:t>
      </w:r>
      <w:r w:rsidRPr="003D0C06">
        <w:t>t</w:t>
      </w:r>
      <w:r w:rsidR="00B10628" w:rsidRPr="003D0C06">
        <w:t xml:space="preserve">her </w:t>
      </w:r>
      <w:r w:rsidRPr="003D0C06">
        <w:t>they produced aviation gasoline, it can be assumed since the Allies were supplying 100 Octane</w:t>
      </w:r>
      <w:r w:rsidR="0039135D" w:rsidRPr="003D0C06">
        <w:fldChar w:fldCharType="begin"/>
      </w:r>
      <w:r w:rsidR="0039135D">
        <w:instrText xml:space="preserve"> XE "</w:instrText>
      </w:r>
      <w:r w:rsidR="0039135D" w:rsidRPr="003D0C06">
        <w:instrText>100 Octane</w:instrText>
      </w:r>
      <w:r w:rsidR="0039135D">
        <w:instrText xml:space="preserve">" </w:instrText>
      </w:r>
      <w:r w:rsidR="0039135D" w:rsidRPr="003D0C06">
        <w:fldChar w:fldCharType="end"/>
      </w:r>
      <w:r w:rsidRPr="003D0C06">
        <w:t xml:space="preserve"> aviation gasoline and blendstocks, that there was probably no 100 Octane gasoline produced, but there may have been lower grade aviation gasolines produced. It should also be noted that the massive Russian Army and their </w:t>
      </w:r>
      <w:r w:rsidR="00D172E5" w:rsidRPr="003D0C06">
        <w:t xml:space="preserve">diesel-powered </w:t>
      </w:r>
      <w:r w:rsidRPr="003D0C06">
        <w:t>tanks would require large amounts of fuel to defend their motherland, and then repulse the Nazi aggression</w:t>
      </w:r>
      <w:r w:rsidRPr="0049693C">
        <w:t>.</w:t>
      </w:r>
    </w:p>
    <w:p w14:paraId="121A072E" w14:textId="77777777" w:rsidR="00713632" w:rsidRPr="00C30C0B" w:rsidRDefault="00742F7D" w:rsidP="00572EE5">
      <w:pPr>
        <w:pStyle w:val="BodyText"/>
      </w:pPr>
      <w:r w:rsidRPr="00C30C0B">
        <w:t>Refineries were located</w:t>
      </w:r>
      <w:r w:rsidR="00D172E5" w:rsidRPr="00C30C0B">
        <w:t xml:space="preserve"> at</w:t>
      </w:r>
      <w:r w:rsidR="00713632" w:rsidRPr="00C30C0B">
        <w:t>:</w:t>
      </w:r>
    </w:p>
    <w:p w14:paraId="0B921EC5" w14:textId="77777777" w:rsidR="00742F7D" w:rsidRPr="00C30C0B" w:rsidRDefault="00742F7D" w:rsidP="00572EE5">
      <w:pPr>
        <w:pStyle w:val="BodyText"/>
      </w:pPr>
      <w:r w:rsidRPr="00C30C0B">
        <w:t>Caspian</w:t>
      </w:r>
      <w:r w:rsidR="002D3659">
        <w:fldChar w:fldCharType="begin"/>
      </w:r>
      <w:r w:rsidR="002D3659">
        <w:instrText xml:space="preserve"> XE "</w:instrText>
      </w:r>
      <w:r w:rsidR="002D3659" w:rsidRPr="000E227B">
        <w:instrText>Caspian</w:instrText>
      </w:r>
      <w:r w:rsidR="002D3659">
        <w:instrText xml:space="preserve">" </w:instrText>
      </w:r>
      <w:r w:rsidR="002D3659">
        <w:fldChar w:fldCharType="end"/>
      </w:r>
      <w:r w:rsidRPr="00C30C0B">
        <w:t xml:space="preserve"> region - Krasnovodsk</w:t>
      </w:r>
      <w:r w:rsidR="000E5F27">
        <w:fldChar w:fldCharType="begin"/>
      </w:r>
      <w:r w:rsidR="000E5F27">
        <w:instrText xml:space="preserve"> XE "</w:instrText>
      </w:r>
      <w:r w:rsidR="000E5F27" w:rsidRPr="00F86102">
        <w:instrText>Krasnovodsk</w:instrText>
      </w:r>
      <w:r w:rsidR="000E5F27">
        <w:instrText xml:space="preserve">" </w:instrText>
      </w:r>
      <w:r w:rsidR="000E5F27">
        <w:fldChar w:fldCharType="end"/>
      </w:r>
      <w:r w:rsidRPr="00C30C0B">
        <w:t>, Grozny</w:t>
      </w:r>
      <w:r w:rsidR="000E5F27">
        <w:fldChar w:fldCharType="begin"/>
      </w:r>
      <w:r w:rsidR="000E5F27">
        <w:instrText xml:space="preserve"> XE "</w:instrText>
      </w:r>
      <w:r w:rsidR="000E5F27" w:rsidRPr="008974FB">
        <w:instrText>Grozny</w:instrText>
      </w:r>
      <w:r w:rsidR="000E5F27">
        <w:instrText xml:space="preserve">" </w:instrText>
      </w:r>
      <w:r w:rsidR="000E5F27">
        <w:fldChar w:fldCharType="end"/>
      </w:r>
      <w:r w:rsidRPr="00C30C0B">
        <w:t>, and, Makhach</w:t>
      </w:r>
      <w:r w:rsidR="00713632" w:rsidRPr="00C30C0B">
        <w:t>-</w:t>
      </w:r>
      <w:r w:rsidRPr="00C30C0B">
        <w:t>Kala</w:t>
      </w:r>
      <w:r w:rsidR="000E5F27">
        <w:fldChar w:fldCharType="begin"/>
      </w:r>
      <w:r w:rsidR="000E5F27">
        <w:instrText xml:space="preserve"> XE "</w:instrText>
      </w:r>
      <w:r w:rsidR="000E5F27" w:rsidRPr="00561A74">
        <w:instrText>Makhach-Kala</w:instrText>
      </w:r>
      <w:r w:rsidR="000E5F27">
        <w:instrText xml:space="preserve">" </w:instrText>
      </w:r>
      <w:r w:rsidR="000E5F27">
        <w:fldChar w:fldCharType="end"/>
      </w:r>
      <w:r w:rsidRPr="00C30C0B">
        <w:t>, with a large refinery at Baku</w:t>
      </w:r>
      <w:r w:rsidR="000E5F27">
        <w:fldChar w:fldCharType="begin"/>
      </w:r>
      <w:r w:rsidR="000E5F27">
        <w:instrText xml:space="preserve"> XE "</w:instrText>
      </w:r>
      <w:r w:rsidR="000E5F27" w:rsidRPr="001E52BB">
        <w:instrText>Baku</w:instrText>
      </w:r>
      <w:r w:rsidR="000E5F27">
        <w:instrText xml:space="preserve">" </w:instrText>
      </w:r>
      <w:r w:rsidR="000E5F27">
        <w:fldChar w:fldCharType="end"/>
      </w:r>
      <w:r w:rsidR="00B5121C" w:rsidRPr="00C30C0B">
        <w:t xml:space="preserve"> [the first Russian refinery built in 1861</w:t>
      </w:r>
      <w:r w:rsidR="00713632" w:rsidRPr="00C30C0B">
        <w:t>]</w:t>
      </w:r>
      <w:r w:rsidR="0091414B">
        <w:t xml:space="preserve"> </w:t>
      </w:r>
      <w:r w:rsidR="00F011E8">
        <w:t>-</w:t>
      </w:r>
      <w:r w:rsidR="00C30C0B">
        <w:t xml:space="preserve"> the</w:t>
      </w:r>
      <w:r w:rsidR="00C30C0B" w:rsidRPr="00C30C0B">
        <w:t xml:space="preserve"> Azerneftyag</w:t>
      </w:r>
      <w:r w:rsidR="000E5F27">
        <w:fldChar w:fldCharType="begin"/>
      </w:r>
      <w:r w:rsidR="000E5F27">
        <w:instrText xml:space="preserve"> XE "</w:instrText>
      </w:r>
      <w:r w:rsidR="000E5F27" w:rsidRPr="00F50BF5">
        <w:instrText>Azerneftyag</w:instrText>
      </w:r>
      <w:r w:rsidR="000E5F27">
        <w:instrText xml:space="preserve">" </w:instrText>
      </w:r>
      <w:r w:rsidR="000E5F27">
        <w:fldChar w:fldCharType="end"/>
      </w:r>
      <w:r w:rsidR="00C30C0B" w:rsidRPr="00C30C0B">
        <w:t xml:space="preserve"> refinery</w:t>
      </w:r>
      <w:r w:rsidR="0049693C">
        <w:t>,</w:t>
      </w:r>
      <w:r w:rsidR="00C30C0B">
        <w:t xml:space="preserve"> which </w:t>
      </w:r>
      <w:r w:rsidR="00C30C0B" w:rsidRPr="00C30C0B">
        <w:t>was constructed in the early 1930s</w:t>
      </w:r>
      <w:r w:rsidR="0049693C">
        <w:t>.</w:t>
      </w:r>
      <w:r w:rsidR="00C30C0B" w:rsidRPr="00C30C0B">
        <w:t xml:space="preserve"> Azerneftyag has a current throughput capacity of around of</w:t>
      </w:r>
      <w:r w:rsidR="0091414B">
        <w:t xml:space="preserve"> </w:t>
      </w:r>
      <w:r w:rsidR="00C30C0B" w:rsidRPr="00C30C0B">
        <w:t>235</w:t>
      </w:r>
      <w:r w:rsidR="00C30C0B">
        <w:t xml:space="preserve">,000 </w:t>
      </w:r>
      <w:r w:rsidR="009E0C72">
        <w:t>B</w:t>
      </w:r>
      <w:r w:rsidR="009E0C72" w:rsidRPr="00C30C0B">
        <w:t>b</w:t>
      </w:r>
      <w:r w:rsidR="009E0C72">
        <w:t>ls</w:t>
      </w:r>
      <w:r w:rsidR="00C30C0B" w:rsidRPr="00C30C0B">
        <w:t>/d.</w:t>
      </w:r>
      <w:r w:rsidR="00C30C0B">
        <w:t xml:space="preserve"> (in 2005).</w:t>
      </w:r>
      <w:r w:rsidR="00C30C0B" w:rsidRPr="00C30C0B">
        <w:t xml:space="preserve"> It contains several crude and vacuum distillation units, though lacks reforming units to produce marketable petrol. Currently</w:t>
      </w:r>
      <w:r w:rsidR="0091414B">
        <w:t xml:space="preserve"> (in 2005)</w:t>
      </w:r>
      <w:r w:rsidR="00C30C0B" w:rsidRPr="00C30C0B">
        <w:t xml:space="preserve"> it is used mainly to produce lubricating oil and bitumen, with by-products of diesel oil, fuel oils and straight run kerosene. </w:t>
      </w:r>
      <w:r w:rsidR="0049693C" w:rsidRPr="0049693C">
        <w:t>Atyrau</w:t>
      </w:r>
      <w:r w:rsidR="002D3659">
        <w:fldChar w:fldCharType="begin"/>
      </w:r>
      <w:r w:rsidR="002D3659">
        <w:instrText xml:space="preserve"> XE "</w:instrText>
      </w:r>
      <w:r w:rsidR="002D3659" w:rsidRPr="00516585">
        <w:instrText>Atyrau</w:instrText>
      </w:r>
      <w:r w:rsidR="002D3659">
        <w:instrText xml:space="preserve">" </w:instrText>
      </w:r>
      <w:r w:rsidR="002D3659">
        <w:fldChar w:fldCharType="end"/>
      </w:r>
      <w:r w:rsidR="0049693C" w:rsidRPr="0049693C">
        <w:t xml:space="preserve"> (formerly Guryev</w:t>
      </w:r>
      <w:r w:rsidR="0039135D">
        <w:fldChar w:fldCharType="begin"/>
      </w:r>
      <w:r w:rsidR="0039135D">
        <w:instrText xml:space="preserve"> XE "</w:instrText>
      </w:r>
      <w:r w:rsidR="0039135D" w:rsidRPr="00E22052">
        <w:instrText>Guryev</w:instrText>
      </w:r>
      <w:r w:rsidR="0039135D">
        <w:instrText xml:space="preserve">" </w:instrText>
      </w:r>
      <w:r w:rsidR="0039135D">
        <w:fldChar w:fldCharType="end"/>
      </w:r>
      <w:r w:rsidR="0049693C" w:rsidRPr="0049693C">
        <w:t>) refinery is located near the Caspian Sea</w:t>
      </w:r>
      <w:r w:rsidR="0039135D">
        <w:fldChar w:fldCharType="begin"/>
      </w:r>
      <w:r w:rsidR="0039135D">
        <w:instrText xml:space="preserve"> XE "</w:instrText>
      </w:r>
      <w:r w:rsidR="0039135D" w:rsidRPr="00014424">
        <w:instrText>Caspian Sea</w:instrText>
      </w:r>
      <w:r w:rsidR="0039135D">
        <w:instrText xml:space="preserve">" </w:instrText>
      </w:r>
      <w:r w:rsidR="0039135D">
        <w:fldChar w:fldCharType="end"/>
      </w:r>
      <w:r w:rsidR="0049693C" w:rsidRPr="0049693C">
        <w:t xml:space="preserve"> coast. </w:t>
      </w:r>
      <w:r w:rsidR="0049693C">
        <w:t>Its n</w:t>
      </w:r>
      <w:r w:rsidR="0049693C" w:rsidRPr="0049693C">
        <w:t>ominal capacity is about 5.5 Mt/year (110</w:t>
      </w:r>
      <w:r w:rsidR="0049693C">
        <w:t>,000</w:t>
      </w:r>
      <w:r w:rsidR="0049693C" w:rsidRPr="0049693C">
        <w:t xml:space="preserve"> </w:t>
      </w:r>
      <w:r w:rsidR="009E0C72">
        <w:t>B</w:t>
      </w:r>
      <w:r w:rsidR="009E0C72" w:rsidRPr="0049693C">
        <w:t>b</w:t>
      </w:r>
      <w:r w:rsidR="009E0C72">
        <w:t>ls</w:t>
      </w:r>
      <w:r w:rsidR="0049693C" w:rsidRPr="0049693C">
        <w:t>/d)</w:t>
      </w:r>
      <w:r w:rsidR="0049693C">
        <w:t xml:space="preserve"> in 2005, and</w:t>
      </w:r>
      <w:r w:rsidR="0049693C" w:rsidRPr="0049693C">
        <w:t xml:space="preserve"> was established in </w:t>
      </w:r>
      <w:r w:rsidR="0049693C" w:rsidRPr="0049693C">
        <w:lastRenderedPageBreak/>
        <w:t xml:space="preserve">1945 with equipment provided under the </w:t>
      </w:r>
      <w:r w:rsidR="001C40EC">
        <w:t xml:space="preserve">U.S. </w:t>
      </w:r>
      <w:r w:rsidR="0049693C" w:rsidRPr="0049693C">
        <w:t>Lend-Lease</w:t>
      </w:r>
      <w:r w:rsidR="002D3659">
        <w:fldChar w:fldCharType="begin"/>
      </w:r>
      <w:r w:rsidR="002D3659">
        <w:instrText xml:space="preserve"> XE "</w:instrText>
      </w:r>
      <w:r w:rsidR="002D3659" w:rsidRPr="00D866AA">
        <w:instrText>Lend-Lease</w:instrText>
      </w:r>
      <w:r w:rsidR="002D3659">
        <w:instrText xml:space="preserve">" </w:instrText>
      </w:r>
      <w:r w:rsidR="002D3659">
        <w:fldChar w:fldCharType="end"/>
      </w:r>
      <w:r w:rsidR="0049693C" w:rsidRPr="0049693C">
        <w:t xml:space="preserve"> program and was originally intended for refining oil from Baku.</w:t>
      </w:r>
    </w:p>
    <w:p w14:paraId="7FB321BC" w14:textId="77777777" w:rsidR="009E53D5" w:rsidRPr="00C30C0B" w:rsidRDefault="00742F7D" w:rsidP="00572EE5">
      <w:pPr>
        <w:pStyle w:val="BodyText"/>
      </w:pPr>
      <w:r w:rsidRPr="00C30C0B">
        <w:t>Black Sea</w:t>
      </w:r>
      <w:r w:rsidR="009E0449">
        <w:fldChar w:fldCharType="begin"/>
      </w:r>
      <w:r w:rsidR="009E0449">
        <w:instrText xml:space="preserve"> XE "</w:instrText>
      </w:r>
      <w:r w:rsidR="009E0449" w:rsidRPr="002A7B14">
        <w:instrText>Black Sea</w:instrText>
      </w:r>
      <w:r w:rsidR="009E0449">
        <w:instrText xml:space="preserve">" </w:instrText>
      </w:r>
      <w:r w:rsidR="009E0449">
        <w:fldChar w:fldCharType="end"/>
      </w:r>
      <w:r w:rsidRPr="00C30C0B">
        <w:t xml:space="preserve"> region – Batum</w:t>
      </w:r>
      <w:r w:rsidR="002D3659">
        <w:fldChar w:fldCharType="begin"/>
      </w:r>
      <w:r w:rsidR="002D3659">
        <w:instrText xml:space="preserve"> XE "</w:instrText>
      </w:r>
      <w:r w:rsidR="002D3659" w:rsidRPr="00E35E03">
        <w:instrText>Batum</w:instrText>
      </w:r>
      <w:r w:rsidR="002D3659">
        <w:instrText xml:space="preserve">" </w:instrText>
      </w:r>
      <w:r w:rsidR="002D3659">
        <w:fldChar w:fldCharType="end"/>
      </w:r>
      <w:r w:rsidR="002733B4" w:rsidRPr="00C30C0B">
        <w:t>, Tuapse</w:t>
      </w:r>
      <w:r w:rsidR="002D3659">
        <w:fldChar w:fldCharType="begin"/>
      </w:r>
      <w:r w:rsidR="002D3659">
        <w:instrText xml:space="preserve"> XE "</w:instrText>
      </w:r>
      <w:r w:rsidR="002D3659" w:rsidRPr="00B71284">
        <w:instrText>Tuapse</w:instrText>
      </w:r>
      <w:r w:rsidR="002D3659">
        <w:instrText xml:space="preserve">" </w:instrText>
      </w:r>
      <w:r w:rsidR="002D3659">
        <w:fldChar w:fldCharType="end"/>
      </w:r>
      <w:r w:rsidRPr="00C30C0B">
        <w:t>, Krasnodar</w:t>
      </w:r>
      <w:r w:rsidR="002D3659">
        <w:fldChar w:fldCharType="begin"/>
      </w:r>
      <w:r w:rsidR="002D3659">
        <w:instrText xml:space="preserve"> XE "</w:instrText>
      </w:r>
      <w:r w:rsidR="002D3659" w:rsidRPr="00461BA7">
        <w:instrText>Krasnodar</w:instrText>
      </w:r>
      <w:r w:rsidR="002D3659">
        <w:instrText xml:space="preserve">" </w:instrText>
      </w:r>
      <w:r w:rsidR="002D3659">
        <w:fldChar w:fldCharType="end"/>
      </w:r>
      <w:r w:rsidRPr="00C30C0B">
        <w:t>, South of Stalin</w:t>
      </w:r>
      <w:r w:rsidR="00872848" w:rsidRPr="00C30C0B">
        <w:t>o</w:t>
      </w:r>
      <w:r w:rsidRPr="00C30C0B">
        <w:t xml:space="preserve">, </w:t>
      </w:r>
    </w:p>
    <w:p w14:paraId="16223604" w14:textId="77777777" w:rsidR="0076026A" w:rsidRPr="00C30C0B" w:rsidRDefault="0076026A" w:rsidP="00572EE5">
      <w:pPr>
        <w:pStyle w:val="BodyText"/>
      </w:pPr>
      <w:r w:rsidRPr="00C30C0B">
        <w:t>Sar</w:t>
      </w:r>
      <w:r w:rsidR="00BD7C96" w:rsidRPr="00C30C0B">
        <w:t>a</w:t>
      </w:r>
      <w:r w:rsidRPr="00C30C0B">
        <w:t>tov</w:t>
      </w:r>
      <w:r w:rsidR="002D3659">
        <w:fldChar w:fldCharType="begin"/>
      </w:r>
      <w:r w:rsidR="002D3659">
        <w:instrText xml:space="preserve"> XE "</w:instrText>
      </w:r>
      <w:r w:rsidR="002D3659" w:rsidRPr="008E2730">
        <w:instrText>Saratov</w:instrText>
      </w:r>
      <w:r w:rsidR="002D3659">
        <w:instrText xml:space="preserve">" </w:instrText>
      </w:r>
      <w:r w:rsidR="002D3659">
        <w:fldChar w:fldCharType="end"/>
      </w:r>
      <w:r w:rsidR="0049693C">
        <w:t xml:space="preserve"> (which was destroyed)</w:t>
      </w:r>
      <w:r w:rsidRPr="00C30C0B">
        <w:t>, S</w:t>
      </w:r>
      <w:r w:rsidR="00BD7C96" w:rsidRPr="00C30C0B">
        <w:t>yz</w:t>
      </w:r>
      <w:r w:rsidRPr="00C30C0B">
        <w:t>ran</w:t>
      </w:r>
      <w:r w:rsidR="002D3659">
        <w:fldChar w:fldCharType="begin"/>
      </w:r>
      <w:r w:rsidR="002D3659">
        <w:instrText xml:space="preserve"> XE "</w:instrText>
      </w:r>
      <w:r w:rsidR="002D3659" w:rsidRPr="008E3771">
        <w:instrText>Syzran</w:instrText>
      </w:r>
      <w:r w:rsidR="002D3659">
        <w:instrText xml:space="preserve">" </w:instrText>
      </w:r>
      <w:r w:rsidR="002D3659">
        <w:fldChar w:fldCharType="end"/>
      </w:r>
      <w:r w:rsidR="00872848" w:rsidRPr="00C30C0B">
        <w:t xml:space="preserve"> </w:t>
      </w:r>
      <w:r w:rsidRPr="00C30C0B">
        <w:t>in the wheat belt region</w:t>
      </w:r>
      <w:r w:rsidR="00872848" w:rsidRPr="00C30C0B">
        <w:t>, and Stalingrad</w:t>
      </w:r>
      <w:r w:rsidR="002D3659">
        <w:fldChar w:fldCharType="begin"/>
      </w:r>
      <w:r w:rsidR="002D3659">
        <w:instrText xml:space="preserve"> XE "</w:instrText>
      </w:r>
      <w:r w:rsidR="002D3659" w:rsidRPr="006B41C1">
        <w:instrText>Stalingrad</w:instrText>
      </w:r>
      <w:r w:rsidR="002D3659">
        <w:instrText xml:space="preserve">" </w:instrText>
      </w:r>
      <w:r w:rsidR="002D3659">
        <w:fldChar w:fldCharType="end"/>
      </w:r>
      <w:r w:rsidR="00872848" w:rsidRPr="00C30C0B">
        <w:t xml:space="preserve"> on the Volga</w:t>
      </w:r>
      <w:r w:rsidR="0039135D">
        <w:fldChar w:fldCharType="begin"/>
      </w:r>
      <w:r w:rsidR="0039135D">
        <w:instrText xml:space="preserve"> XE "</w:instrText>
      </w:r>
      <w:r w:rsidR="0039135D" w:rsidRPr="00FB72DD">
        <w:instrText>Volga</w:instrText>
      </w:r>
      <w:r w:rsidR="0039135D">
        <w:instrText xml:space="preserve">" </w:instrText>
      </w:r>
      <w:r w:rsidR="0039135D">
        <w:fldChar w:fldCharType="end"/>
      </w:r>
      <w:r w:rsidR="00C30C0B">
        <w:t>.</w:t>
      </w:r>
    </w:p>
    <w:p w14:paraId="397EEFBA" w14:textId="77777777" w:rsidR="006F278F" w:rsidRDefault="0076026A" w:rsidP="00572EE5">
      <w:pPr>
        <w:pStyle w:val="BodyText"/>
      </w:pPr>
      <w:r w:rsidRPr="00C30C0B">
        <w:t>Ural region – Orsk</w:t>
      </w:r>
      <w:r w:rsidR="002D3659">
        <w:fldChar w:fldCharType="begin"/>
      </w:r>
      <w:r w:rsidR="002D3659">
        <w:instrText xml:space="preserve"> XE "</w:instrText>
      </w:r>
      <w:r w:rsidR="002D3659" w:rsidRPr="0062774B">
        <w:instrText>Orsk</w:instrText>
      </w:r>
      <w:r w:rsidR="002D3659">
        <w:instrText xml:space="preserve">" </w:instrText>
      </w:r>
      <w:r w:rsidR="002D3659">
        <w:fldChar w:fldCharType="end"/>
      </w:r>
      <w:r w:rsidRPr="00C30C0B">
        <w:t>, Sterlitamak</w:t>
      </w:r>
      <w:r w:rsidR="002D3659">
        <w:fldChar w:fldCharType="begin"/>
      </w:r>
      <w:r w:rsidR="002D3659">
        <w:instrText xml:space="preserve"> XE "</w:instrText>
      </w:r>
      <w:r w:rsidR="002D3659" w:rsidRPr="00AC027F">
        <w:instrText>Sterlitamak</w:instrText>
      </w:r>
      <w:r w:rsidR="002D3659">
        <w:instrText xml:space="preserve">" </w:instrText>
      </w:r>
      <w:r w:rsidR="002D3659">
        <w:fldChar w:fldCharType="end"/>
      </w:r>
      <w:r w:rsidR="006F278F">
        <w:t xml:space="preserve">. </w:t>
      </w:r>
      <w:r w:rsidR="006F278F" w:rsidRPr="006F278F">
        <w:t>A number of large modern oil refineries were also built in Kuybishev</w:t>
      </w:r>
      <w:r w:rsidR="002D3659">
        <w:fldChar w:fldCharType="begin"/>
      </w:r>
      <w:r w:rsidR="002D3659">
        <w:instrText xml:space="preserve"> XE "</w:instrText>
      </w:r>
      <w:r w:rsidR="002D3659" w:rsidRPr="00E8254D">
        <w:instrText>Kuybishev</w:instrText>
      </w:r>
      <w:r w:rsidR="002D3659">
        <w:instrText xml:space="preserve">" </w:instrText>
      </w:r>
      <w:r w:rsidR="002D3659">
        <w:fldChar w:fldCharType="end"/>
      </w:r>
      <w:r w:rsidR="006F278F" w:rsidRPr="006F278F">
        <w:t xml:space="preserve"> </w:t>
      </w:r>
      <w:r w:rsidR="006F278F">
        <w:t>(circa 1944)</w:t>
      </w:r>
    </w:p>
    <w:p w14:paraId="55BF75DB" w14:textId="77777777" w:rsidR="0076026A" w:rsidRPr="00C30C0B" w:rsidRDefault="0076026A" w:rsidP="00572EE5">
      <w:pPr>
        <w:pStyle w:val="BodyText"/>
      </w:pPr>
      <w:r w:rsidRPr="00C30C0B">
        <w:t>Central region – Gorki</w:t>
      </w:r>
      <w:r w:rsidR="002D3659">
        <w:fldChar w:fldCharType="begin"/>
      </w:r>
      <w:r w:rsidR="002D3659">
        <w:instrText xml:space="preserve"> XE "</w:instrText>
      </w:r>
      <w:r w:rsidR="002D3659" w:rsidRPr="00307DB1">
        <w:instrText>Gorki</w:instrText>
      </w:r>
      <w:r w:rsidR="002D3659">
        <w:instrText xml:space="preserve">" </w:instrText>
      </w:r>
      <w:r w:rsidR="002D3659">
        <w:fldChar w:fldCharType="end"/>
      </w:r>
      <w:r w:rsidRPr="00C30C0B">
        <w:t>, Moscow</w:t>
      </w:r>
      <w:r w:rsidR="002D3659">
        <w:fldChar w:fldCharType="begin"/>
      </w:r>
      <w:r w:rsidR="002D3659">
        <w:instrText xml:space="preserve"> XE "</w:instrText>
      </w:r>
      <w:r w:rsidR="002D3659" w:rsidRPr="00511553">
        <w:instrText>Moscow</w:instrText>
      </w:r>
      <w:r w:rsidR="002D3659">
        <w:instrText xml:space="preserve">" </w:instrText>
      </w:r>
      <w:r w:rsidR="002D3659">
        <w:fldChar w:fldCharType="end"/>
      </w:r>
    </w:p>
    <w:p w14:paraId="2D1930BF" w14:textId="77777777" w:rsidR="006F278F" w:rsidRDefault="0076026A" w:rsidP="00572EE5">
      <w:pPr>
        <w:pStyle w:val="BodyText"/>
      </w:pPr>
      <w:r w:rsidRPr="00C30C0B">
        <w:t xml:space="preserve">Western region </w:t>
      </w:r>
      <w:r w:rsidR="0049693C">
        <w:t>–</w:t>
      </w:r>
      <w:r w:rsidRPr="00C30C0B">
        <w:t xml:space="preserve"> Leningrad</w:t>
      </w:r>
      <w:r w:rsidR="002D3659">
        <w:fldChar w:fldCharType="begin"/>
      </w:r>
      <w:r w:rsidR="002D3659">
        <w:instrText xml:space="preserve"> XE "</w:instrText>
      </w:r>
      <w:r w:rsidR="002D3659" w:rsidRPr="00B64BC1">
        <w:instrText>Leningrad</w:instrText>
      </w:r>
      <w:r w:rsidR="002D3659">
        <w:instrText xml:space="preserve">" </w:instrText>
      </w:r>
      <w:r w:rsidR="002D3659">
        <w:fldChar w:fldCharType="end"/>
      </w:r>
      <w:r w:rsidR="00F011E8">
        <w:t>.</w:t>
      </w:r>
    </w:p>
    <w:p w14:paraId="3A6FCF3A" w14:textId="77777777" w:rsidR="00C56A57" w:rsidRDefault="00C56A57" w:rsidP="00572EE5">
      <w:pPr>
        <w:pStyle w:val="BodyText"/>
      </w:pPr>
      <w:r>
        <w:t>Refer to Fig.1 Russian industries in August 1941, and Fig. 2 Caucasian oil</w:t>
      </w:r>
      <w:r w:rsidR="002D3659">
        <w:fldChar w:fldCharType="begin"/>
      </w:r>
      <w:r w:rsidR="002D3659">
        <w:instrText xml:space="preserve"> XE "</w:instrText>
      </w:r>
      <w:r w:rsidR="002D3659" w:rsidRPr="004515FA">
        <w:instrText>Caucasian oil</w:instrText>
      </w:r>
      <w:r w:rsidR="002D3659">
        <w:instrText xml:space="preserve">" </w:instrText>
      </w:r>
      <w:r w:rsidR="002D3659">
        <w:fldChar w:fldCharType="end"/>
      </w:r>
      <w:r>
        <w:t xml:space="preserve"> producing areas, pipelines, and refineries in March 1940.</w:t>
      </w:r>
    </w:p>
    <w:p w14:paraId="6E6DB49E" w14:textId="77777777" w:rsidR="003F12E1" w:rsidRPr="006F278F" w:rsidRDefault="0091414B" w:rsidP="007D5E1D">
      <w:pPr>
        <w:pStyle w:val="Caption"/>
      </w:pPr>
      <w:r>
        <w:t xml:space="preserve">Figure </w:t>
      </w:r>
      <w:r w:rsidR="00F713F1">
        <w:rPr>
          <w:noProof/>
        </w:rPr>
        <w:fldChar w:fldCharType="begin"/>
      </w:r>
      <w:r w:rsidR="00F713F1">
        <w:rPr>
          <w:noProof/>
        </w:rPr>
        <w:instrText xml:space="preserve"> SEQ Figure \* ARABIC </w:instrText>
      </w:r>
      <w:r w:rsidR="00F713F1">
        <w:rPr>
          <w:noProof/>
        </w:rPr>
        <w:fldChar w:fldCharType="separate"/>
      </w:r>
      <w:r>
        <w:rPr>
          <w:noProof/>
        </w:rPr>
        <w:t>1</w:t>
      </w:r>
      <w:r w:rsidR="00F713F1">
        <w:rPr>
          <w:noProof/>
        </w:rPr>
        <w:fldChar w:fldCharType="end"/>
      </w:r>
      <w:r>
        <w:t xml:space="preserve">. </w:t>
      </w:r>
      <w:r w:rsidR="003F12E1" w:rsidRPr="006F278F">
        <w:t>Map of Russian industries August 1941</w:t>
      </w:r>
      <w:r w:rsidR="003F12E1" w:rsidRPr="006F278F">
        <w:rPr>
          <w:rStyle w:val="EndnoteReference"/>
          <w:iCs/>
        </w:rPr>
        <w:endnoteReference w:id="4"/>
      </w:r>
    </w:p>
    <w:p w14:paraId="01B6F55B" w14:textId="77777777" w:rsidR="003F12E1" w:rsidRDefault="007F0118" w:rsidP="00572EE5">
      <w:pPr>
        <w:pStyle w:val="Picture"/>
      </w:pPr>
      <w:r>
        <w:rPr>
          <w:lang w:eastAsia="en-AU"/>
        </w:rPr>
        <w:drawing>
          <wp:inline distT="0" distB="0" distL="0" distR="0" wp14:anchorId="17C38F9B" wp14:editId="4468F145">
            <wp:extent cx="4279817" cy="59436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3574" cy="5990481"/>
                    </a:xfrm>
                    <a:prstGeom prst="rect">
                      <a:avLst/>
                    </a:prstGeom>
                    <a:noFill/>
                    <a:ln>
                      <a:noFill/>
                    </a:ln>
                  </pic:spPr>
                </pic:pic>
              </a:graphicData>
            </a:graphic>
          </wp:inline>
        </w:drawing>
      </w:r>
    </w:p>
    <w:p w14:paraId="62EF6385" w14:textId="77777777" w:rsidR="00C56A57" w:rsidRDefault="00C56A57" w:rsidP="00C56A57">
      <w:pPr>
        <w:jc w:val="center"/>
      </w:pPr>
    </w:p>
    <w:p w14:paraId="14C9DFC1" w14:textId="77777777" w:rsidR="00C56A57" w:rsidRDefault="00C56A57" w:rsidP="001B3E0A">
      <w:pPr>
        <w:pStyle w:val="Caption"/>
      </w:pPr>
      <w:r>
        <w:br w:type="page"/>
      </w:r>
      <w:r>
        <w:lastRenderedPageBreak/>
        <w:t xml:space="preserve">Figure </w:t>
      </w:r>
      <w:r w:rsidR="00F713F1">
        <w:rPr>
          <w:noProof/>
        </w:rPr>
        <w:fldChar w:fldCharType="begin"/>
      </w:r>
      <w:r w:rsidR="00F713F1">
        <w:rPr>
          <w:noProof/>
        </w:rPr>
        <w:instrText xml:space="preserve"> SEQ Figure \* ARABIC </w:instrText>
      </w:r>
      <w:r w:rsidR="00F713F1">
        <w:rPr>
          <w:noProof/>
        </w:rPr>
        <w:fldChar w:fldCharType="separate"/>
      </w:r>
      <w:r w:rsidR="0091414B">
        <w:rPr>
          <w:noProof/>
        </w:rPr>
        <w:t>2</w:t>
      </w:r>
      <w:r w:rsidR="00F713F1">
        <w:rPr>
          <w:noProof/>
        </w:rPr>
        <w:fldChar w:fldCharType="end"/>
      </w:r>
      <w:r>
        <w:t>. Caucasian oil</w:t>
      </w:r>
      <w:r w:rsidR="002D3659">
        <w:fldChar w:fldCharType="begin"/>
      </w:r>
      <w:r w:rsidR="002D3659">
        <w:instrText xml:space="preserve"> XE "</w:instrText>
      </w:r>
      <w:r w:rsidR="002D3659" w:rsidRPr="004515FA">
        <w:instrText>Caucasian oil</w:instrText>
      </w:r>
      <w:r w:rsidR="002D3659">
        <w:instrText xml:space="preserve">" </w:instrText>
      </w:r>
      <w:r w:rsidR="002D3659">
        <w:fldChar w:fldCharType="end"/>
      </w:r>
      <w:r>
        <w:t xml:space="preserve"> fields March 1940</w:t>
      </w:r>
    </w:p>
    <w:p w14:paraId="1F99B1F4" w14:textId="77777777" w:rsidR="00C56A57" w:rsidRDefault="007F0118" w:rsidP="00572EE5">
      <w:pPr>
        <w:pStyle w:val="Picture"/>
      </w:pPr>
      <w:r>
        <w:rPr>
          <w:lang w:eastAsia="en-AU"/>
        </w:rPr>
        <w:drawing>
          <wp:inline distT="0" distB="0" distL="0" distR="0" wp14:anchorId="08FCB43E" wp14:editId="619B6FA2">
            <wp:extent cx="5647764" cy="722089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0148" cy="7223939"/>
                    </a:xfrm>
                    <a:prstGeom prst="rect">
                      <a:avLst/>
                    </a:prstGeom>
                    <a:noFill/>
                    <a:ln>
                      <a:noFill/>
                    </a:ln>
                  </pic:spPr>
                </pic:pic>
              </a:graphicData>
            </a:graphic>
          </wp:inline>
        </w:drawing>
      </w:r>
    </w:p>
    <w:p w14:paraId="664C9203" w14:textId="77777777" w:rsidR="0092720C" w:rsidRPr="0092720C" w:rsidRDefault="0092720C" w:rsidP="0092720C">
      <w:pPr>
        <w:rPr>
          <w:sz w:val="4"/>
          <w:szCs w:val="4"/>
        </w:rPr>
      </w:pPr>
    </w:p>
    <w:p w14:paraId="228A7C05" w14:textId="77777777" w:rsidR="00F01558" w:rsidRDefault="00F01558" w:rsidP="0092720C">
      <w:pPr>
        <w:pStyle w:val="Heading7"/>
        <w:framePr w:wrap="around"/>
      </w:pPr>
      <w:r w:rsidRPr="0092720C">
        <w:t>Baku</w:t>
      </w:r>
      <w:r w:rsidR="000E5F27">
        <w:fldChar w:fldCharType="begin"/>
      </w:r>
      <w:r w:rsidR="000E5F27">
        <w:instrText xml:space="preserve"> XE "</w:instrText>
      </w:r>
      <w:r w:rsidR="000E5F27" w:rsidRPr="001E52BB">
        <w:instrText>Baku</w:instrText>
      </w:r>
      <w:r w:rsidR="000E5F27">
        <w:instrText xml:space="preserve">" </w:instrText>
      </w:r>
      <w:r w:rsidR="000E5F27">
        <w:fldChar w:fldCharType="end"/>
      </w:r>
      <w:r w:rsidRPr="0092720C">
        <w:t>-Main Source for Soviet Fuel Supply</w:t>
      </w:r>
      <w:r>
        <w:rPr>
          <w:rStyle w:val="EndnoteReference"/>
        </w:rPr>
        <w:endnoteReference w:id="5"/>
      </w:r>
    </w:p>
    <w:p w14:paraId="35C49A1E" w14:textId="77777777" w:rsidR="00F01558" w:rsidRDefault="00F01558" w:rsidP="00572EE5">
      <w:pPr>
        <w:pStyle w:val="BodyText"/>
      </w:pPr>
      <w:r>
        <w:t xml:space="preserve">On the eve of what </w:t>
      </w:r>
      <w:r w:rsidR="0092720C">
        <w:t>the Russians called</w:t>
      </w:r>
      <w:r>
        <w:t xml:space="preserve"> </w:t>
      </w:r>
      <w:r w:rsidR="0092720C">
        <w:t>‘</w:t>
      </w:r>
      <w:r>
        <w:t>The Great Patriotic War,</w:t>
      </w:r>
      <w:r w:rsidR="0092720C">
        <w:t>’</w:t>
      </w:r>
      <w:r>
        <w:t xml:space="preserve"> Baku</w:t>
      </w:r>
      <w:r w:rsidR="000E5F27">
        <w:fldChar w:fldCharType="begin"/>
      </w:r>
      <w:r w:rsidR="000E5F27">
        <w:instrText xml:space="preserve"> XE "</w:instrText>
      </w:r>
      <w:r w:rsidR="000E5F27" w:rsidRPr="001E52BB">
        <w:instrText>Baku</w:instrText>
      </w:r>
      <w:r w:rsidR="000E5F27">
        <w:instrText xml:space="preserve">" </w:instrText>
      </w:r>
      <w:r w:rsidR="000E5F27">
        <w:fldChar w:fldCharType="end"/>
      </w:r>
      <w:r>
        <w:t xml:space="preserve"> was the cradle of the Soviet oil industry, and as such, the major supplier of oil and </w:t>
      </w:r>
      <w:r w:rsidR="000E46CC">
        <w:t xml:space="preserve">petroleum </w:t>
      </w:r>
      <w:r>
        <w:t xml:space="preserve">products. In 1940, for example, 22.2 million tons of oil were extracted from Baku which comprised </w:t>
      </w:r>
      <w:r>
        <w:lastRenderedPageBreak/>
        <w:t xml:space="preserve">nearly 72% of all the oil extracted in the entire </w:t>
      </w:r>
      <w:r w:rsidR="001C40EC">
        <w:t>U.S.S.R.</w:t>
      </w:r>
      <w:r>
        <w:t xml:space="preserve"> </w:t>
      </w:r>
      <w:r w:rsidR="00787F1B">
        <w:t xml:space="preserve">Consequently, from the Soviet perspective, the war could barely have been won had it not been for Baku oil and the ‘fine quality’ of fuel that this city continuously supplied to the war front from 1941-45. </w:t>
      </w:r>
    </w:p>
    <w:p w14:paraId="5259439E" w14:textId="77777777" w:rsidR="00F01558" w:rsidRDefault="00F01558" w:rsidP="00572EE5">
      <w:pPr>
        <w:pStyle w:val="BodyText"/>
      </w:pPr>
      <w:r w:rsidRPr="0092720C">
        <w:t>During that first year of the war, Azerbaijan</w:t>
      </w:r>
      <w:r w:rsidR="002D3659">
        <w:fldChar w:fldCharType="begin"/>
      </w:r>
      <w:r w:rsidR="002D3659">
        <w:instrText xml:space="preserve"> XE "</w:instrText>
      </w:r>
      <w:r w:rsidR="002D3659" w:rsidRPr="00C47621">
        <w:instrText>Azerbaijan</w:instrText>
      </w:r>
      <w:r w:rsidR="002D3659">
        <w:instrText xml:space="preserve">" </w:instrText>
      </w:r>
      <w:r w:rsidR="002D3659">
        <w:fldChar w:fldCharType="end"/>
      </w:r>
      <w:r w:rsidRPr="0092720C">
        <w:t xml:space="preserve"> produced 25.4 million tons of oil</w:t>
      </w:r>
      <w:r w:rsidR="0091414B">
        <w:t xml:space="preserve">, </w:t>
      </w:r>
      <w:r w:rsidRPr="0092720C">
        <w:t>a record for the entire history of its oil industry. Never before</w:t>
      </w:r>
      <w:r w:rsidR="00843160">
        <w:t>,</w:t>
      </w:r>
      <w:r w:rsidRPr="0092720C">
        <w:t xml:space="preserve"> nor ever afterwards would Baku</w:t>
      </w:r>
      <w:r w:rsidR="000E5F27">
        <w:fldChar w:fldCharType="begin"/>
      </w:r>
      <w:r w:rsidR="000E5F27">
        <w:instrText xml:space="preserve"> XE "</w:instrText>
      </w:r>
      <w:r w:rsidR="000E5F27" w:rsidRPr="001E52BB">
        <w:instrText>Baku</w:instrText>
      </w:r>
      <w:r w:rsidR="000E5F27">
        <w:instrText xml:space="preserve">" </w:instrText>
      </w:r>
      <w:r w:rsidR="000E5F27">
        <w:fldChar w:fldCharType="end"/>
      </w:r>
      <w:r w:rsidRPr="0092720C">
        <w:t xml:space="preserve"> extract so much oil. </w:t>
      </w:r>
      <w:r>
        <w:t>By the end of 1941, thousands of Azeris had joined the so-called People's Voluntary Corps</w:t>
      </w:r>
      <w:r w:rsidR="0039135D">
        <w:fldChar w:fldCharType="begin"/>
      </w:r>
      <w:r w:rsidR="0039135D">
        <w:instrText xml:space="preserve"> XE "</w:instrText>
      </w:r>
      <w:r w:rsidR="0039135D" w:rsidRPr="001A60BD">
        <w:instrText>People's Voluntary Corps</w:instrText>
      </w:r>
      <w:r w:rsidR="0039135D">
        <w:instrText xml:space="preserve">" </w:instrText>
      </w:r>
      <w:r w:rsidR="0039135D">
        <w:fldChar w:fldCharType="end"/>
      </w:r>
      <w:r>
        <w:t xml:space="preserve">. Mobilization affected all spheres of life, particularly the oil industries. A week after fighting began, the oil workers themselves took the initiative to extend their work to 12-hour shifts, with no days off, no holidays, and no vacations until the end of the war. By the end of the year, so many engineers and oil workers had left for the war front that positions had to be filled by women. By the summer of 1942, more than 25,000 women or 33% of all the workers were working </w:t>
      </w:r>
      <w:r w:rsidR="00B74533">
        <w:t>18-hour</w:t>
      </w:r>
      <w:r>
        <w:t xml:space="preserve"> shifts in the oil industries. At refineries and chemical plants, the percentage of women was even higher estimated 38%. By 1944, women's participation had grown to 60%. Veterans and retirees also returned to the oil fields to help as much as they could.</w:t>
      </w:r>
    </w:p>
    <w:p w14:paraId="4583F29E" w14:textId="77777777" w:rsidR="004F3CE4" w:rsidRDefault="004F3CE4" w:rsidP="0052064B">
      <w:pPr>
        <w:pStyle w:val="Heading1"/>
      </w:pPr>
      <w:bookmarkStart w:id="6" w:name="_Toc22567473"/>
      <w:r>
        <w:t xml:space="preserve">Russian </w:t>
      </w:r>
      <w:r w:rsidR="00510FE9">
        <w:t>Naphtha</w:t>
      </w:r>
      <w:bookmarkEnd w:id="6"/>
    </w:p>
    <w:p w14:paraId="71FF78A7" w14:textId="77777777" w:rsidR="00F17933" w:rsidRDefault="00510FE9" w:rsidP="00572EE5">
      <w:pPr>
        <w:pStyle w:val="BodyText"/>
      </w:pPr>
      <w:r>
        <w:t xml:space="preserve">The Russian oil fields of </w:t>
      </w:r>
      <w:r w:rsidR="00A66632" w:rsidRPr="00A66632">
        <w:t>Baku</w:t>
      </w:r>
      <w:r w:rsidR="00CA4567">
        <w:fldChar w:fldCharType="begin"/>
      </w:r>
      <w:r w:rsidR="00CA4567">
        <w:instrText xml:space="preserve"> XE "</w:instrText>
      </w:r>
      <w:r w:rsidR="00CA4567" w:rsidRPr="001E0253">
        <w:instrText>Baku</w:instrText>
      </w:r>
      <w:r w:rsidR="00CA4567">
        <w:instrText xml:space="preserve">" </w:instrText>
      </w:r>
      <w:r w:rsidR="00CA4567">
        <w:fldChar w:fldCharType="end"/>
      </w:r>
      <w:r w:rsidR="00A66632">
        <w:t xml:space="preserve">, </w:t>
      </w:r>
      <w:r w:rsidR="00A66632" w:rsidRPr="00A66632">
        <w:t>Grozny</w:t>
      </w:r>
      <w:r w:rsidR="00CA4567">
        <w:fldChar w:fldCharType="begin"/>
      </w:r>
      <w:r w:rsidR="00CA4567">
        <w:instrText xml:space="preserve"> XE "</w:instrText>
      </w:r>
      <w:r w:rsidR="00CA4567" w:rsidRPr="00945EF0">
        <w:instrText>Grozny</w:instrText>
      </w:r>
      <w:r w:rsidR="00CA4567">
        <w:instrText xml:space="preserve">" </w:instrText>
      </w:r>
      <w:r w:rsidR="00CA4567">
        <w:fldChar w:fldCharType="end"/>
      </w:r>
      <w:r w:rsidR="00A66632">
        <w:t xml:space="preserve">, </w:t>
      </w:r>
      <w:r w:rsidR="00A66632" w:rsidRPr="00A66632">
        <w:t>Maikop</w:t>
      </w:r>
      <w:r w:rsidR="00CA4567">
        <w:fldChar w:fldCharType="begin"/>
      </w:r>
      <w:r w:rsidR="00CA4567">
        <w:instrText xml:space="preserve"> XE "</w:instrText>
      </w:r>
      <w:r w:rsidR="00CA4567" w:rsidRPr="004D7F46">
        <w:instrText>Maikop</w:instrText>
      </w:r>
      <w:r w:rsidR="00CA4567">
        <w:instrText xml:space="preserve">" </w:instrText>
      </w:r>
      <w:r w:rsidR="00CA4567">
        <w:fldChar w:fldCharType="end"/>
      </w:r>
      <w:r>
        <w:t xml:space="preserve"> produced crude oil from which naphtha</w:t>
      </w:r>
      <w:r w:rsidR="00CA4567">
        <w:fldChar w:fldCharType="begin"/>
      </w:r>
      <w:r w:rsidR="00CA4567">
        <w:instrText xml:space="preserve"> XE "</w:instrText>
      </w:r>
      <w:r w:rsidR="00CA4567" w:rsidRPr="00B21FEA">
        <w:instrText>naphtha</w:instrText>
      </w:r>
      <w:r w:rsidR="00CA4567">
        <w:instrText xml:space="preserve">" </w:instrText>
      </w:r>
      <w:r w:rsidR="00CA4567">
        <w:fldChar w:fldCharType="end"/>
      </w:r>
      <w:r>
        <w:t xml:space="preserve"> could be refined. This naphtha</w:t>
      </w:r>
      <w:r w:rsidR="00F17933">
        <w:t>,</w:t>
      </w:r>
      <w:r>
        <w:t xml:space="preserve"> depending on its quality (composition of Paraffins</w:t>
      </w:r>
      <w:r w:rsidR="00CA4567">
        <w:fldChar w:fldCharType="begin"/>
      </w:r>
      <w:r w:rsidR="00CA4567">
        <w:instrText xml:space="preserve"> XE "</w:instrText>
      </w:r>
      <w:r w:rsidR="00CA4567" w:rsidRPr="008E3468">
        <w:instrText>Paraffins</w:instrText>
      </w:r>
      <w:r w:rsidR="00CA4567">
        <w:instrText xml:space="preserve">" </w:instrText>
      </w:r>
      <w:r w:rsidR="00CA4567">
        <w:fldChar w:fldCharType="end"/>
      </w:r>
      <w:r>
        <w:t>, Olefins</w:t>
      </w:r>
      <w:r w:rsidR="00CA4567">
        <w:fldChar w:fldCharType="begin"/>
      </w:r>
      <w:r w:rsidR="00CA4567">
        <w:instrText xml:space="preserve"> XE "</w:instrText>
      </w:r>
      <w:r w:rsidR="00CA4567" w:rsidRPr="006503CB">
        <w:instrText>Olefins</w:instrText>
      </w:r>
      <w:r w:rsidR="00CA4567">
        <w:instrText xml:space="preserve">" </w:instrText>
      </w:r>
      <w:r w:rsidR="00CA4567">
        <w:fldChar w:fldCharType="end"/>
      </w:r>
      <w:r>
        <w:t>, Naphthenes</w:t>
      </w:r>
      <w:r w:rsidR="00CA4567">
        <w:fldChar w:fldCharType="begin"/>
      </w:r>
      <w:r w:rsidR="00CA4567">
        <w:instrText xml:space="preserve"> XE "</w:instrText>
      </w:r>
      <w:r w:rsidR="00CA4567" w:rsidRPr="00AB5416">
        <w:instrText>Naphthenes</w:instrText>
      </w:r>
      <w:r w:rsidR="00CA4567">
        <w:instrText xml:space="preserve">" </w:instrText>
      </w:r>
      <w:r w:rsidR="00CA4567">
        <w:fldChar w:fldCharType="end"/>
      </w:r>
      <w:r>
        <w:t xml:space="preserve"> and Aromatics</w:t>
      </w:r>
      <w:r w:rsidR="00CA4567">
        <w:fldChar w:fldCharType="begin"/>
      </w:r>
      <w:r w:rsidR="00CA4567">
        <w:instrText xml:space="preserve"> XE "</w:instrText>
      </w:r>
      <w:r w:rsidR="00CA4567" w:rsidRPr="005F544B">
        <w:instrText>Aromatics</w:instrText>
      </w:r>
      <w:r w:rsidR="00CA4567">
        <w:instrText xml:space="preserve">" </w:instrText>
      </w:r>
      <w:r w:rsidR="00CA4567">
        <w:fldChar w:fldCharType="end"/>
      </w:r>
      <w:r>
        <w:t xml:space="preserve"> known as PONA</w:t>
      </w:r>
      <w:r w:rsidR="00CA4567">
        <w:fldChar w:fldCharType="begin"/>
      </w:r>
      <w:r w:rsidR="00CA4567">
        <w:instrText xml:space="preserve"> XE "</w:instrText>
      </w:r>
      <w:r w:rsidR="00CA4567" w:rsidRPr="0008301C">
        <w:instrText>PONA</w:instrText>
      </w:r>
      <w:r w:rsidR="00CA4567">
        <w:instrText xml:space="preserve">" </w:instrText>
      </w:r>
      <w:r w:rsidR="00CA4567">
        <w:fldChar w:fldCharType="end"/>
      </w:r>
      <w:r>
        <w:t>)</w:t>
      </w:r>
      <w:r w:rsidR="00F17933">
        <w:t>,</w:t>
      </w:r>
      <w:r>
        <w:t xml:space="preserve"> could be used as a component of motor gasoline</w:t>
      </w:r>
      <w:r w:rsidR="00CA4567">
        <w:fldChar w:fldCharType="begin"/>
      </w:r>
      <w:r w:rsidR="00CA4567">
        <w:instrText xml:space="preserve"> XE "</w:instrText>
      </w:r>
      <w:r w:rsidR="00CA4567" w:rsidRPr="001B2BD2">
        <w:instrText>motor gasoline</w:instrText>
      </w:r>
      <w:r w:rsidR="00CA4567">
        <w:instrText xml:space="preserve">" </w:instrText>
      </w:r>
      <w:r w:rsidR="00CA4567">
        <w:fldChar w:fldCharType="end"/>
      </w:r>
      <w:r>
        <w:t xml:space="preserve"> or aviation gasoline</w:t>
      </w:r>
      <w:r w:rsidR="00CA4567">
        <w:fldChar w:fldCharType="begin"/>
      </w:r>
      <w:r w:rsidR="00CA4567">
        <w:instrText xml:space="preserve"> XE "</w:instrText>
      </w:r>
      <w:r w:rsidR="00CA4567" w:rsidRPr="00146B38">
        <w:instrText>aviation gasoline</w:instrText>
      </w:r>
      <w:r w:rsidR="00CA4567">
        <w:instrText xml:space="preserve">" </w:instrText>
      </w:r>
      <w:r w:rsidR="00CA4567">
        <w:fldChar w:fldCharType="end"/>
      </w:r>
      <w:r>
        <w:t xml:space="preserve">. The naphtha from Baku crude was rich in aromatics and </w:t>
      </w:r>
      <w:r w:rsidR="00A66632">
        <w:t>naphthenes and low in normal heptane</w:t>
      </w:r>
      <w:r w:rsidR="00CA4567">
        <w:fldChar w:fldCharType="begin"/>
      </w:r>
      <w:r w:rsidR="00CA4567">
        <w:instrText xml:space="preserve"> XE "</w:instrText>
      </w:r>
      <w:r w:rsidR="00CA4567" w:rsidRPr="00974AB9">
        <w:instrText>normal heptane</w:instrText>
      </w:r>
      <w:r w:rsidR="00CA4567">
        <w:instrText xml:space="preserve">" </w:instrText>
      </w:r>
      <w:r w:rsidR="00CA4567">
        <w:fldChar w:fldCharType="end"/>
      </w:r>
      <w:r w:rsidR="00A66632">
        <w:t xml:space="preserve"> </w:t>
      </w:r>
      <w:r>
        <w:t>therefore suitable for aviation gasoline</w:t>
      </w:r>
      <w:r w:rsidR="00CF3BD8">
        <w:t xml:space="preserve"> blend stocks</w:t>
      </w:r>
      <w:r w:rsidR="00CA4567">
        <w:fldChar w:fldCharType="begin"/>
      </w:r>
      <w:r w:rsidR="00CA4567">
        <w:instrText xml:space="preserve"> XE "</w:instrText>
      </w:r>
      <w:r w:rsidR="00CA4567" w:rsidRPr="00AE77E9">
        <w:instrText>blend stocks</w:instrText>
      </w:r>
      <w:r w:rsidR="00CA4567">
        <w:instrText xml:space="preserve">" </w:instrText>
      </w:r>
      <w:r w:rsidR="00CA4567">
        <w:fldChar w:fldCharType="end"/>
      </w:r>
      <w:r>
        <w:t>.</w:t>
      </w:r>
      <w:r w:rsidR="00A66632">
        <w:t xml:space="preserve"> </w:t>
      </w:r>
      <w:r w:rsidR="00A66632" w:rsidRPr="00CF3BD8">
        <w:rPr>
          <w:sz w:val="20"/>
          <w:szCs w:val="20"/>
        </w:rPr>
        <w:t>(Normal heptane has an octane rating</w:t>
      </w:r>
      <w:r w:rsidR="00CA4567">
        <w:rPr>
          <w:sz w:val="20"/>
          <w:szCs w:val="20"/>
        </w:rPr>
        <w:fldChar w:fldCharType="begin"/>
      </w:r>
      <w:r w:rsidR="00CA4567">
        <w:instrText xml:space="preserve"> XE "</w:instrText>
      </w:r>
      <w:r w:rsidR="00CA4567" w:rsidRPr="00885819">
        <w:rPr>
          <w:sz w:val="20"/>
          <w:szCs w:val="20"/>
        </w:rPr>
        <w:instrText>octane rating</w:instrText>
      </w:r>
      <w:r w:rsidR="00CA4567">
        <w:instrText xml:space="preserve">" </w:instrText>
      </w:r>
      <w:r w:rsidR="00CA4567">
        <w:rPr>
          <w:sz w:val="20"/>
          <w:szCs w:val="20"/>
        </w:rPr>
        <w:fldChar w:fldCharType="end"/>
      </w:r>
      <w:r w:rsidR="00A66632" w:rsidRPr="00CF3BD8">
        <w:rPr>
          <w:sz w:val="20"/>
          <w:szCs w:val="20"/>
        </w:rPr>
        <w:t xml:space="preserve"> of zero</w:t>
      </w:r>
      <w:r w:rsidR="00F17933">
        <w:rPr>
          <w:sz w:val="20"/>
          <w:szCs w:val="20"/>
        </w:rPr>
        <w:t>,</w:t>
      </w:r>
      <w:r w:rsidR="00A66632" w:rsidRPr="00CF3BD8">
        <w:rPr>
          <w:sz w:val="20"/>
          <w:szCs w:val="20"/>
        </w:rPr>
        <w:t xml:space="preserve"> and is in fact the starting point for the octane rating</w:t>
      </w:r>
      <w:r w:rsidR="00CF3BD8">
        <w:rPr>
          <w:sz w:val="20"/>
          <w:szCs w:val="20"/>
        </w:rPr>
        <w:t xml:space="preserve"> scale</w:t>
      </w:r>
      <w:r w:rsidR="00A66632" w:rsidRPr="00CF3BD8">
        <w:rPr>
          <w:sz w:val="20"/>
          <w:szCs w:val="20"/>
        </w:rPr>
        <w:t>, iso-octane</w:t>
      </w:r>
      <w:r w:rsidR="00CA4567">
        <w:rPr>
          <w:sz w:val="20"/>
          <w:szCs w:val="20"/>
        </w:rPr>
        <w:fldChar w:fldCharType="begin"/>
      </w:r>
      <w:r w:rsidR="00CA4567">
        <w:instrText xml:space="preserve"> XE "</w:instrText>
      </w:r>
      <w:r w:rsidR="00CA4567" w:rsidRPr="00742F67">
        <w:rPr>
          <w:sz w:val="20"/>
          <w:szCs w:val="20"/>
        </w:rPr>
        <w:instrText>iso-octane</w:instrText>
      </w:r>
      <w:r w:rsidR="00CA4567">
        <w:instrText xml:space="preserve">" </w:instrText>
      </w:r>
      <w:r w:rsidR="00CA4567">
        <w:rPr>
          <w:sz w:val="20"/>
          <w:szCs w:val="20"/>
        </w:rPr>
        <w:fldChar w:fldCharType="end"/>
      </w:r>
      <w:r w:rsidR="00A66632" w:rsidRPr="00CF3BD8">
        <w:rPr>
          <w:sz w:val="20"/>
          <w:szCs w:val="20"/>
        </w:rPr>
        <w:t xml:space="preserve"> with its octane of 100 is the other end of the rating scale</w:t>
      </w:r>
      <w:r w:rsidR="00CA4567">
        <w:rPr>
          <w:sz w:val="20"/>
          <w:szCs w:val="20"/>
        </w:rPr>
        <w:fldChar w:fldCharType="begin"/>
      </w:r>
      <w:r w:rsidR="00CA4567">
        <w:instrText xml:space="preserve"> XE "</w:instrText>
      </w:r>
      <w:r w:rsidR="00CA4567" w:rsidRPr="00224EAC">
        <w:rPr>
          <w:sz w:val="20"/>
          <w:szCs w:val="20"/>
        </w:rPr>
        <w:instrText>rating scale</w:instrText>
      </w:r>
      <w:r w:rsidR="00CA4567">
        <w:instrText xml:space="preserve">" </w:instrText>
      </w:r>
      <w:r w:rsidR="00CA4567">
        <w:rPr>
          <w:sz w:val="20"/>
          <w:szCs w:val="20"/>
        </w:rPr>
        <w:fldChar w:fldCharType="end"/>
      </w:r>
      <w:r w:rsidR="00A66632" w:rsidRPr="00CF3BD8">
        <w:rPr>
          <w:sz w:val="20"/>
          <w:szCs w:val="20"/>
        </w:rPr>
        <w:t>)</w:t>
      </w:r>
      <w:r w:rsidR="00A66632">
        <w:t>.</w:t>
      </w:r>
      <w:r w:rsidR="00CF3BD8">
        <w:t xml:space="preserve"> </w:t>
      </w:r>
      <w:bookmarkStart w:id="7" w:name="_Hlk18155353"/>
      <w:r w:rsidR="00CE0F88">
        <w:t xml:space="preserve">Theoretical calculation of the Motor Octane Number (MON), assuming no synergism, has Baku naphtha MON = 58.7, Grozny naphtha MON = 44.3 and Maikop naphtha MON = 50.7, so clearly Baku naphtha is preferred for aviation gasoline. </w:t>
      </w:r>
    </w:p>
    <w:bookmarkEnd w:id="7"/>
    <w:p w14:paraId="70C49607" w14:textId="77777777" w:rsidR="00510FE9" w:rsidRDefault="00510FE9" w:rsidP="00572EE5">
      <w:pPr>
        <w:pStyle w:val="BodyText"/>
      </w:pPr>
      <w:r>
        <w:t xml:space="preserve">The following </w:t>
      </w:r>
      <w:r w:rsidR="00CF3BD8">
        <w:t>are</w:t>
      </w:r>
      <w:r>
        <w:t xml:space="preserve"> the composition</w:t>
      </w:r>
      <w:r w:rsidR="00CF3BD8">
        <w:t>s</w:t>
      </w:r>
      <w:r>
        <w:t xml:space="preserve"> of these naphthas </w:t>
      </w:r>
      <w:r w:rsidR="00A66632">
        <w:t>in</w:t>
      </w:r>
      <w:r>
        <w:t xml:space="preserve"> 1938</w:t>
      </w:r>
      <w:r>
        <w:rPr>
          <w:rStyle w:val="EndnoteReference"/>
        </w:rPr>
        <w:endnoteReference w:id="6"/>
      </w:r>
      <w:r>
        <w:t>:</w:t>
      </w:r>
      <w:r w:rsidR="00A66632">
        <w:t xml:space="preserve">. The naphthas appears to be stabilised, that is the light gases </w:t>
      </w:r>
      <w:r w:rsidR="00670B40">
        <w:t xml:space="preserve">such as </w:t>
      </w:r>
      <w:r w:rsidR="00A66632">
        <w:t>Methane</w:t>
      </w:r>
      <w:r w:rsidR="00CA4567">
        <w:fldChar w:fldCharType="begin"/>
      </w:r>
      <w:r w:rsidR="00CA4567">
        <w:instrText xml:space="preserve"> XE "</w:instrText>
      </w:r>
      <w:r w:rsidR="00CA4567" w:rsidRPr="005315EE">
        <w:instrText>Methane</w:instrText>
      </w:r>
      <w:r w:rsidR="00CA4567">
        <w:instrText xml:space="preserve">" </w:instrText>
      </w:r>
      <w:r w:rsidR="00CA4567">
        <w:fldChar w:fldCharType="end"/>
      </w:r>
      <w:r w:rsidR="00A66632">
        <w:t>, Ethane</w:t>
      </w:r>
      <w:r w:rsidR="00CA4567">
        <w:fldChar w:fldCharType="begin"/>
      </w:r>
      <w:r w:rsidR="00CA4567">
        <w:instrText xml:space="preserve"> XE "</w:instrText>
      </w:r>
      <w:r w:rsidR="00CA4567" w:rsidRPr="00A96226">
        <w:instrText>Ethane</w:instrText>
      </w:r>
      <w:r w:rsidR="00CA4567">
        <w:instrText xml:space="preserve">" </w:instrText>
      </w:r>
      <w:r w:rsidR="00CA4567">
        <w:fldChar w:fldCharType="end"/>
      </w:r>
      <w:r w:rsidR="00A66632">
        <w:t>, Propane</w:t>
      </w:r>
      <w:r w:rsidR="00CA4567">
        <w:fldChar w:fldCharType="begin"/>
      </w:r>
      <w:r w:rsidR="00CA4567">
        <w:instrText xml:space="preserve"> XE "</w:instrText>
      </w:r>
      <w:r w:rsidR="00CA4567" w:rsidRPr="003F5E2B">
        <w:instrText>Propane</w:instrText>
      </w:r>
      <w:r w:rsidR="00CA4567">
        <w:instrText xml:space="preserve">" </w:instrText>
      </w:r>
      <w:r w:rsidR="00CA4567">
        <w:fldChar w:fldCharType="end"/>
      </w:r>
      <w:r w:rsidR="00A66632">
        <w:t xml:space="preserve"> and Butane</w:t>
      </w:r>
      <w:r w:rsidR="00CA4567">
        <w:fldChar w:fldCharType="begin"/>
      </w:r>
      <w:r w:rsidR="00CA4567">
        <w:instrText xml:space="preserve"> XE "</w:instrText>
      </w:r>
      <w:r w:rsidR="00CA4567" w:rsidRPr="008E1E1A">
        <w:instrText>Butane</w:instrText>
      </w:r>
      <w:r w:rsidR="00CA4567">
        <w:instrText xml:space="preserve">" </w:instrText>
      </w:r>
      <w:r w:rsidR="00CA4567">
        <w:fldChar w:fldCharType="end"/>
      </w:r>
      <w:r w:rsidR="00A66632">
        <w:t xml:space="preserve"> have been removed. Th</w:t>
      </w:r>
      <w:r w:rsidR="00670B40">
        <w:t>e</w:t>
      </w:r>
      <w:r w:rsidR="00A66632">
        <w:t xml:space="preserve"> naphtha cuts are 50 to 150 deg C.</w:t>
      </w:r>
    </w:p>
    <w:p w14:paraId="40BC7205" w14:textId="77777777" w:rsidR="00CF3BD8" w:rsidRDefault="00CF3BD8" w:rsidP="001B3E0A">
      <w:pPr>
        <w:pStyle w:val="Caption"/>
      </w:pPr>
      <w:r>
        <w:t>Table 1. Composition of Naphthas from Russian crude oils</w:t>
      </w:r>
      <w:r w:rsidR="00CA4567">
        <w:fldChar w:fldCharType="begin"/>
      </w:r>
      <w:r w:rsidR="00CA4567">
        <w:instrText xml:space="preserve"> XE "</w:instrText>
      </w:r>
      <w:r w:rsidR="00CA4567" w:rsidRPr="00B10CFF">
        <w:instrText>Russian crude oils</w:instrText>
      </w:r>
      <w:r w:rsidR="00CA4567">
        <w:instrText xml:space="preserve">" </w:instrText>
      </w:r>
      <w:r w:rsidR="00CA4567">
        <w:fldChar w:fldCharType="end"/>
      </w:r>
      <w:r>
        <w:t xml:space="preserve"> 1938</w:t>
      </w:r>
    </w:p>
    <w:tbl>
      <w:tblPr>
        <w:tblStyle w:val="TableGrid"/>
        <w:tblW w:w="0" w:type="auto"/>
        <w:tblInd w:w="1384" w:type="dxa"/>
        <w:tblLook w:val="04A0" w:firstRow="1" w:lastRow="0" w:firstColumn="1" w:lastColumn="0" w:noHBand="0" w:noVBand="1"/>
      </w:tblPr>
      <w:tblGrid>
        <w:gridCol w:w="2148"/>
        <w:gridCol w:w="2696"/>
        <w:gridCol w:w="897"/>
        <w:gridCol w:w="899"/>
        <w:gridCol w:w="896"/>
      </w:tblGrid>
      <w:tr w:rsidR="00CF3BD8" w:rsidRPr="00CF3BD8" w14:paraId="061FBEE1" w14:textId="77777777" w:rsidTr="00F17933">
        <w:tc>
          <w:tcPr>
            <w:tcW w:w="0" w:type="auto"/>
          </w:tcPr>
          <w:p w14:paraId="186EFDD0" w14:textId="77777777" w:rsidR="00CF3BD8" w:rsidRPr="00CF3BD8" w:rsidRDefault="00CF3BD8" w:rsidP="00572EE5">
            <w:pPr>
              <w:pStyle w:val="BodyText"/>
            </w:pPr>
          </w:p>
        </w:tc>
        <w:tc>
          <w:tcPr>
            <w:tcW w:w="0" w:type="auto"/>
          </w:tcPr>
          <w:p w14:paraId="750BDFCA" w14:textId="77777777" w:rsidR="00CF3BD8" w:rsidRPr="00CF3BD8" w:rsidRDefault="00CF3BD8" w:rsidP="00572EE5">
            <w:pPr>
              <w:pStyle w:val="BodyText"/>
            </w:pPr>
          </w:p>
        </w:tc>
        <w:tc>
          <w:tcPr>
            <w:tcW w:w="897" w:type="dxa"/>
          </w:tcPr>
          <w:p w14:paraId="6395304E" w14:textId="77777777" w:rsidR="00CF3BD8" w:rsidRPr="00CF3BD8" w:rsidRDefault="00CF3BD8" w:rsidP="00572EE5">
            <w:pPr>
              <w:pStyle w:val="BodyText"/>
            </w:pPr>
            <w:r w:rsidRPr="00CF3BD8">
              <w:t>Baku</w:t>
            </w:r>
          </w:p>
        </w:tc>
        <w:tc>
          <w:tcPr>
            <w:tcW w:w="851" w:type="dxa"/>
          </w:tcPr>
          <w:p w14:paraId="6D6B1E23" w14:textId="77777777" w:rsidR="00CF3BD8" w:rsidRPr="00CF3BD8" w:rsidRDefault="00CF3BD8" w:rsidP="00572EE5">
            <w:pPr>
              <w:pStyle w:val="BodyText"/>
            </w:pPr>
            <w:r w:rsidRPr="00CF3BD8">
              <w:t>Grozny</w:t>
            </w:r>
          </w:p>
        </w:tc>
        <w:tc>
          <w:tcPr>
            <w:tcW w:w="850" w:type="dxa"/>
          </w:tcPr>
          <w:p w14:paraId="417023F1" w14:textId="77777777" w:rsidR="00CF3BD8" w:rsidRPr="00CF3BD8" w:rsidRDefault="00CF3BD8" w:rsidP="00572EE5">
            <w:pPr>
              <w:pStyle w:val="BodyText"/>
            </w:pPr>
            <w:r w:rsidRPr="00CF3BD8">
              <w:t>Maikop</w:t>
            </w:r>
          </w:p>
        </w:tc>
      </w:tr>
      <w:tr w:rsidR="00CF3BD8" w:rsidRPr="00CF3BD8" w14:paraId="126851F1" w14:textId="77777777" w:rsidTr="00F17933">
        <w:tc>
          <w:tcPr>
            <w:tcW w:w="0" w:type="auto"/>
          </w:tcPr>
          <w:p w14:paraId="0AEA678D" w14:textId="77777777" w:rsidR="00CF3BD8" w:rsidRPr="00CF3BD8" w:rsidRDefault="00CF3BD8" w:rsidP="00572EE5">
            <w:pPr>
              <w:pStyle w:val="BodyText"/>
            </w:pPr>
          </w:p>
        </w:tc>
        <w:tc>
          <w:tcPr>
            <w:tcW w:w="0" w:type="auto"/>
          </w:tcPr>
          <w:p w14:paraId="5D934D55" w14:textId="77777777" w:rsidR="00CF3BD8" w:rsidRPr="00CF3BD8" w:rsidRDefault="00CF3BD8" w:rsidP="00572EE5">
            <w:pPr>
              <w:pStyle w:val="BodyText"/>
            </w:pPr>
          </w:p>
        </w:tc>
        <w:tc>
          <w:tcPr>
            <w:tcW w:w="897" w:type="dxa"/>
          </w:tcPr>
          <w:p w14:paraId="770AB029" w14:textId="77777777" w:rsidR="00CF3BD8" w:rsidRPr="00CF3BD8" w:rsidRDefault="00CF3BD8" w:rsidP="00572EE5">
            <w:pPr>
              <w:pStyle w:val="BodyText"/>
            </w:pPr>
            <w:r w:rsidRPr="00CF3BD8">
              <w:t>% wt</w:t>
            </w:r>
            <w:r w:rsidR="00F17933">
              <w:t>.</w:t>
            </w:r>
          </w:p>
        </w:tc>
        <w:tc>
          <w:tcPr>
            <w:tcW w:w="851" w:type="dxa"/>
          </w:tcPr>
          <w:p w14:paraId="7014FF84" w14:textId="77777777" w:rsidR="00CF3BD8" w:rsidRPr="00CF3BD8" w:rsidRDefault="00CF3BD8" w:rsidP="00572EE5">
            <w:pPr>
              <w:pStyle w:val="BodyText"/>
            </w:pPr>
            <w:r w:rsidRPr="00CF3BD8">
              <w:t>% wt</w:t>
            </w:r>
            <w:r w:rsidR="00F17933">
              <w:t>.</w:t>
            </w:r>
          </w:p>
        </w:tc>
        <w:tc>
          <w:tcPr>
            <w:tcW w:w="850" w:type="dxa"/>
          </w:tcPr>
          <w:p w14:paraId="709B5712" w14:textId="77777777" w:rsidR="00CF3BD8" w:rsidRPr="00CF3BD8" w:rsidRDefault="00CF3BD8" w:rsidP="00572EE5">
            <w:pPr>
              <w:pStyle w:val="BodyText"/>
            </w:pPr>
            <w:r w:rsidRPr="00CF3BD8">
              <w:t>% wt</w:t>
            </w:r>
            <w:r w:rsidR="00F17933">
              <w:t>.</w:t>
            </w:r>
          </w:p>
        </w:tc>
      </w:tr>
      <w:tr w:rsidR="00CF3BD8" w:rsidRPr="00CF3BD8" w14:paraId="37D34B6F" w14:textId="77777777" w:rsidTr="00F17933">
        <w:tc>
          <w:tcPr>
            <w:tcW w:w="0" w:type="auto"/>
          </w:tcPr>
          <w:p w14:paraId="471C3C87" w14:textId="77777777" w:rsidR="00CF3BD8" w:rsidRPr="00CF3BD8" w:rsidRDefault="00CF3BD8" w:rsidP="00572EE5">
            <w:pPr>
              <w:pStyle w:val="BodyText"/>
            </w:pPr>
            <w:r w:rsidRPr="00CF3BD8">
              <w:t>Isopentane</w:t>
            </w:r>
            <w:r w:rsidR="00CA4567">
              <w:fldChar w:fldCharType="begin"/>
            </w:r>
            <w:r w:rsidR="00CA4567">
              <w:instrText xml:space="preserve"> XE "</w:instrText>
            </w:r>
            <w:r w:rsidR="00CA4567" w:rsidRPr="008B6912">
              <w:instrText>Isopentane</w:instrText>
            </w:r>
            <w:r w:rsidR="00CA4567">
              <w:instrText xml:space="preserve">" </w:instrText>
            </w:r>
            <w:r w:rsidR="00CA4567">
              <w:fldChar w:fldCharType="end"/>
            </w:r>
          </w:p>
        </w:tc>
        <w:tc>
          <w:tcPr>
            <w:tcW w:w="0" w:type="auto"/>
          </w:tcPr>
          <w:p w14:paraId="214AE6CE" w14:textId="77777777" w:rsidR="00CF3BD8" w:rsidRPr="00CF3BD8" w:rsidRDefault="00CF3BD8" w:rsidP="00572EE5">
            <w:pPr>
              <w:pStyle w:val="BodyText"/>
            </w:pPr>
          </w:p>
        </w:tc>
        <w:tc>
          <w:tcPr>
            <w:tcW w:w="897" w:type="dxa"/>
          </w:tcPr>
          <w:p w14:paraId="5185258E" w14:textId="77777777" w:rsidR="00CF3BD8" w:rsidRPr="00CF3BD8" w:rsidRDefault="00CF3BD8" w:rsidP="00572EE5">
            <w:pPr>
              <w:pStyle w:val="BodyText"/>
            </w:pPr>
            <w:r w:rsidRPr="00CF3BD8">
              <w:t>0.5</w:t>
            </w:r>
          </w:p>
        </w:tc>
        <w:tc>
          <w:tcPr>
            <w:tcW w:w="851" w:type="dxa"/>
          </w:tcPr>
          <w:p w14:paraId="7BFEA5AE" w14:textId="77777777" w:rsidR="00CF3BD8" w:rsidRPr="00CF3BD8" w:rsidRDefault="00CF3BD8" w:rsidP="00572EE5">
            <w:pPr>
              <w:pStyle w:val="BodyText"/>
            </w:pPr>
            <w:r w:rsidRPr="00CF3BD8">
              <w:t>2.1</w:t>
            </w:r>
          </w:p>
        </w:tc>
        <w:tc>
          <w:tcPr>
            <w:tcW w:w="850" w:type="dxa"/>
          </w:tcPr>
          <w:p w14:paraId="7326F008" w14:textId="77777777" w:rsidR="00CF3BD8" w:rsidRPr="00CF3BD8" w:rsidRDefault="00CF3BD8" w:rsidP="00572EE5">
            <w:pPr>
              <w:pStyle w:val="BodyText"/>
            </w:pPr>
            <w:r w:rsidRPr="00CF3BD8">
              <w:t>2.2</w:t>
            </w:r>
          </w:p>
        </w:tc>
      </w:tr>
      <w:tr w:rsidR="00CF3BD8" w:rsidRPr="00CF3BD8" w14:paraId="08538815" w14:textId="77777777" w:rsidTr="00F17933">
        <w:tc>
          <w:tcPr>
            <w:tcW w:w="0" w:type="auto"/>
          </w:tcPr>
          <w:p w14:paraId="4001A3C9" w14:textId="77777777" w:rsidR="00CF3BD8" w:rsidRPr="00CF3BD8" w:rsidRDefault="00CF3BD8" w:rsidP="00572EE5">
            <w:pPr>
              <w:pStyle w:val="BodyText"/>
            </w:pPr>
            <w:r w:rsidRPr="00CF3BD8">
              <w:t>n-Pentane</w:t>
            </w:r>
            <w:r w:rsidR="00CA4567">
              <w:fldChar w:fldCharType="begin"/>
            </w:r>
            <w:r w:rsidR="00CA4567">
              <w:instrText xml:space="preserve"> XE "</w:instrText>
            </w:r>
            <w:r w:rsidR="00CA4567" w:rsidRPr="00767273">
              <w:instrText>n-Pentane</w:instrText>
            </w:r>
            <w:r w:rsidR="00CA4567">
              <w:instrText xml:space="preserve">" </w:instrText>
            </w:r>
            <w:r w:rsidR="00CA4567">
              <w:fldChar w:fldCharType="end"/>
            </w:r>
          </w:p>
        </w:tc>
        <w:tc>
          <w:tcPr>
            <w:tcW w:w="0" w:type="auto"/>
          </w:tcPr>
          <w:p w14:paraId="19F53448" w14:textId="77777777" w:rsidR="00CF3BD8" w:rsidRPr="00CF3BD8" w:rsidRDefault="00CF3BD8" w:rsidP="00572EE5">
            <w:pPr>
              <w:pStyle w:val="BodyText"/>
            </w:pPr>
          </w:p>
        </w:tc>
        <w:tc>
          <w:tcPr>
            <w:tcW w:w="897" w:type="dxa"/>
          </w:tcPr>
          <w:p w14:paraId="6EE374F6" w14:textId="77777777" w:rsidR="00CF3BD8" w:rsidRPr="00CF3BD8" w:rsidRDefault="00CF3BD8" w:rsidP="00572EE5">
            <w:pPr>
              <w:pStyle w:val="BodyText"/>
            </w:pPr>
            <w:r w:rsidRPr="00CF3BD8">
              <w:t>1.6</w:t>
            </w:r>
          </w:p>
        </w:tc>
        <w:tc>
          <w:tcPr>
            <w:tcW w:w="851" w:type="dxa"/>
          </w:tcPr>
          <w:p w14:paraId="270AF429" w14:textId="77777777" w:rsidR="00CF3BD8" w:rsidRPr="00CF3BD8" w:rsidRDefault="00CF3BD8" w:rsidP="00572EE5">
            <w:pPr>
              <w:pStyle w:val="BodyText"/>
            </w:pPr>
            <w:r w:rsidRPr="00CF3BD8">
              <w:t>5.9</w:t>
            </w:r>
          </w:p>
        </w:tc>
        <w:tc>
          <w:tcPr>
            <w:tcW w:w="850" w:type="dxa"/>
          </w:tcPr>
          <w:p w14:paraId="6A4586DC" w14:textId="77777777" w:rsidR="00CF3BD8" w:rsidRPr="00CF3BD8" w:rsidRDefault="00CF3BD8" w:rsidP="00572EE5">
            <w:pPr>
              <w:pStyle w:val="BodyText"/>
            </w:pPr>
            <w:r w:rsidRPr="00CF3BD8">
              <w:t>4.6</w:t>
            </w:r>
          </w:p>
        </w:tc>
      </w:tr>
      <w:tr w:rsidR="00CF3BD8" w:rsidRPr="00CF3BD8" w14:paraId="645DAD52" w14:textId="77777777" w:rsidTr="00F17933">
        <w:tc>
          <w:tcPr>
            <w:tcW w:w="0" w:type="auto"/>
          </w:tcPr>
          <w:p w14:paraId="07983F29" w14:textId="77777777" w:rsidR="00CF3BD8" w:rsidRPr="00CF3BD8" w:rsidRDefault="00CF3BD8" w:rsidP="00572EE5">
            <w:pPr>
              <w:pStyle w:val="BodyText"/>
            </w:pPr>
            <w:r w:rsidRPr="00CF3BD8">
              <w:t>Cyclopentane</w:t>
            </w:r>
            <w:r w:rsidR="00CA4567">
              <w:fldChar w:fldCharType="begin"/>
            </w:r>
            <w:r w:rsidR="00CA4567">
              <w:instrText xml:space="preserve"> XE "</w:instrText>
            </w:r>
            <w:r w:rsidR="00CA4567" w:rsidRPr="00C55E00">
              <w:instrText>Cyclopentane</w:instrText>
            </w:r>
            <w:r w:rsidR="00CA4567">
              <w:instrText xml:space="preserve">" </w:instrText>
            </w:r>
            <w:r w:rsidR="00CA4567">
              <w:fldChar w:fldCharType="end"/>
            </w:r>
          </w:p>
        </w:tc>
        <w:tc>
          <w:tcPr>
            <w:tcW w:w="0" w:type="auto"/>
          </w:tcPr>
          <w:p w14:paraId="76BBBDD7" w14:textId="77777777" w:rsidR="00CF3BD8" w:rsidRPr="00CF3BD8" w:rsidRDefault="00CF3BD8" w:rsidP="00572EE5">
            <w:pPr>
              <w:pStyle w:val="BodyText"/>
            </w:pPr>
          </w:p>
        </w:tc>
        <w:tc>
          <w:tcPr>
            <w:tcW w:w="897" w:type="dxa"/>
          </w:tcPr>
          <w:p w14:paraId="1B6ED8EB" w14:textId="77777777" w:rsidR="00CF3BD8" w:rsidRPr="00CF3BD8" w:rsidRDefault="00CF3BD8" w:rsidP="00572EE5">
            <w:pPr>
              <w:pStyle w:val="BodyText"/>
            </w:pPr>
            <w:r w:rsidRPr="00CF3BD8">
              <w:t>0.2</w:t>
            </w:r>
          </w:p>
        </w:tc>
        <w:tc>
          <w:tcPr>
            <w:tcW w:w="851" w:type="dxa"/>
          </w:tcPr>
          <w:p w14:paraId="068473EF" w14:textId="77777777" w:rsidR="00CF3BD8" w:rsidRPr="00CF3BD8" w:rsidRDefault="00CF3BD8" w:rsidP="00572EE5">
            <w:pPr>
              <w:pStyle w:val="BodyText"/>
            </w:pPr>
            <w:r w:rsidRPr="00CF3BD8">
              <w:t>0.1</w:t>
            </w:r>
          </w:p>
        </w:tc>
        <w:tc>
          <w:tcPr>
            <w:tcW w:w="850" w:type="dxa"/>
          </w:tcPr>
          <w:p w14:paraId="22605305" w14:textId="77777777" w:rsidR="00CF3BD8" w:rsidRPr="00CF3BD8" w:rsidRDefault="00CF3BD8" w:rsidP="00572EE5">
            <w:pPr>
              <w:pStyle w:val="BodyText"/>
            </w:pPr>
            <w:r w:rsidRPr="00CF3BD8">
              <w:t>0.4</w:t>
            </w:r>
          </w:p>
        </w:tc>
      </w:tr>
      <w:tr w:rsidR="00CF3BD8" w:rsidRPr="00CF3BD8" w14:paraId="152E0102" w14:textId="77777777" w:rsidTr="00F17933">
        <w:tc>
          <w:tcPr>
            <w:tcW w:w="0" w:type="auto"/>
          </w:tcPr>
          <w:p w14:paraId="78CF2011" w14:textId="77777777" w:rsidR="00CF3BD8" w:rsidRPr="00CF3BD8" w:rsidRDefault="00CF3BD8" w:rsidP="00572EE5">
            <w:pPr>
              <w:pStyle w:val="BodyText"/>
            </w:pPr>
            <w:r w:rsidRPr="00CF3BD8">
              <w:t>Isohexane</w:t>
            </w:r>
            <w:r w:rsidR="00CA4567">
              <w:fldChar w:fldCharType="begin"/>
            </w:r>
            <w:r w:rsidR="00CA4567">
              <w:instrText xml:space="preserve"> XE "</w:instrText>
            </w:r>
            <w:r w:rsidR="00CA4567" w:rsidRPr="00D5672A">
              <w:instrText>Isohexane</w:instrText>
            </w:r>
            <w:r w:rsidR="00CA4567">
              <w:instrText xml:space="preserve">" </w:instrText>
            </w:r>
            <w:r w:rsidR="00CA4567">
              <w:fldChar w:fldCharType="end"/>
            </w:r>
            <w:r w:rsidRPr="00CF3BD8">
              <w:t>s</w:t>
            </w:r>
          </w:p>
        </w:tc>
        <w:tc>
          <w:tcPr>
            <w:tcW w:w="0" w:type="auto"/>
          </w:tcPr>
          <w:p w14:paraId="3D0E20FD" w14:textId="77777777" w:rsidR="00CF3BD8" w:rsidRPr="00CF3BD8" w:rsidRDefault="00CF3BD8" w:rsidP="00572EE5">
            <w:pPr>
              <w:pStyle w:val="BodyText"/>
            </w:pPr>
            <w:r w:rsidRPr="00CF3BD8">
              <w:t>2</w:t>
            </w:r>
            <w:r w:rsidR="00F17933">
              <w:t>-</w:t>
            </w:r>
            <w:r w:rsidRPr="00CF3BD8">
              <w:t>Methyl pentane</w:t>
            </w:r>
            <w:r w:rsidR="00CA4567">
              <w:fldChar w:fldCharType="begin"/>
            </w:r>
            <w:r w:rsidR="00CA4567">
              <w:instrText xml:space="preserve"> XE "</w:instrText>
            </w:r>
            <w:r w:rsidR="00CA4567" w:rsidRPr="00646A07">
              <w:instrText>2-Methyl pentane</w:instrText>
            </w:r>
            <w:r w:rsidR="00CA4567">
              <w:instrText xml:space="preserve">" </w:instrText>
            </w:r>
            <w:r w:rsidR="00CA4567">
              <w:fldChar w:fldCharType="end"/>
            </w:r>
          </w:p>
        </w:tc>
        <w:tc>
          <w:tcPr>
            <w:tcW w:w="897" w:type="dxa"/>
          </w:tcPr>
          <w:p w14:paraId="62146AA4" w14:textId="77777777" w:rsidR="00CF3BD8" w:rsidRPr="00CF3BD8" w:rsidRDefault="00CF3BD8" w:rsidP="00572EE5">
            <w:pPr>
              <w:pStyle w:val="BodyText"/>
            </w:pPr>
            <w:r w:rsidRPr="00CF3BD8">
              <w:t>1</w:t>
            </w:r>
          </w:p>
        </w:tc>
        <w:tc>
          <w:tcPr>
            <w:tcW w:w="851" w:type="dxa"/>
          </w:tcPr>
          <w:p w14:paraId="444C0286" w14:textId="77777777" w:rsidR="00CF3BD8" w:rsidRPr="00CF3BD8" w:rsidRDefault="00CF3BD8" w:rsidP="00572EE5">
            <w:pPr>
              <w:pStyle w:val="BodyText"/>
            </w:pPr>
            <w:r w:rsidRPr="00CF3BD8">
              <w:t>4</w:t>
            </w:r>
          </w:p>
        </w:tc>
        <w:tc>
          <w:tcPr>
            <w:tcW w:w="850" w:type="dxa"/>
          </w:tcPr>
          <w:p w14:paraId="3309AC91" w14:textId="77777777" w:rsidR="00CF3BD8" w:rsidRPr="00CF3BD8" w:rsidRDefault="00CF3BD8" w:rsidP="00572EE5">
            <w:pPr>
              <w:pStyle w:val="BodyText"/>
            </w:pPr>
            <w:r w:rsidRPr="00CF3BD8">
              <w:t>0.1</w:t>
            </w:r>
          </w:p>
        </w:tc>
      </w:tr>
      <w:tr w:rsidR="00CF3BD8" w:rsidRPr="00CF3BD8" w14:paraId="698A8529" w14:textId="77777777" w:rsidTr="00F17933">
        <w:tc>
          <w:tcPr>
            <w:tcW w:w="0" w:type="auto"/>
          </w:tcPr>
          <w:p w14:paraId="20E96466" w14:textId="77777777" w:rsidR="00CF3BD8" w:rsidRPr="00CF3BD8" w:rsidRDefault="00CF3BD8" w:rsidP="00572EE5">
            <w:pPr>
              <w:pStyle w:val="BodyText"/>
            </w:pPr>
            <w:r w:rsidRPr="00CF3BD8">
              <w:t>n-Hexane</w:t>
            </w:r>
            <w:r w:rsidR="00CA4567">
              <w:fldChar w:fldCharType="begin"/>
            </w:r>
            <w:r w:rsidR="00CA4567">
              <w:instrText xml:space="preserve"> XE "</w:instrText>
            </w:r>
            <w:r w:rsidR="00CA4567" w:rsidRPr="009C01A5">
              <w:instrText>n-Hexane</w:instrText>
            </w:r>
            <w:r w:rsidR="00CA4567">
              <w:instrText xml:space="preserve">" </w:instrText>
            </w:r>
            <w:r w:rsidR="00CA4567">
              <w:fldChar w:fldCharType="end"/>
            </w:r>
          </w:p>
        </w:tc>
        <w:tc>
          <w:tcPr>
            <w:tcW w:w="0" w:type="auto"/>
          </w:tcPr>
          <w:p w14:paraId="34BD5926" w14:textId="77777777" w:rsidR="00CF3BD8" w:rsidRPr="00CF3BD8" w:rsidRDefault="00CF3BD8" w:rsidP="00572EE5">
            <w:pPr>
              <w:pStyle w:val="BodyText"/>
            </w:pPr>
          </w:p>
        </w:tc>
        <w:tc>
          <w:tcPr>
            <w:tcW w:w="897" w:type="dxa"/>
          </w:tcPr>
          <w:p w14:paraId="5F11D434" w14:textId="77777777" w:rsidR="00CF3BD8" w:rsidRPr="00CF3BD8" w:rsidRDefault="00CF3BD8" w:rsidP="00572EE5">
            <w:pPr>
              <w:pStyle w:val="BodyText"/>
            </w:pPr>
            <w:r w:rsidRPr="00CF3BD8">
              <w:t>3</w:t>
            </w:r>
          </w:p>
        </w:tc>
        <w:tc>
          <w:tcPr>
            <w:tcW w:w="851" w:type="dxa"/>
          </w:tcPr>
          <w:p w14:paraId="4A06C115" w14:textId="77777777" w:rsidR="00CF3BD8" w:rsidRPr="00CF3BD8" w:rsidRDefault="00CF3BD8" w:rsidP="00572EE5">
            <w:pPr>
              <w:pStyle w:val="BodyText"/>
            </w:pPr>
            <w:r w:rsidRPr="00CF3BD8">
              <w:t>7.6</w:t>
            </w:r>
          </w:p>
        </w:tc>
        <w:tc>
          <w:tcPr>
            <w:tcW w:w="850" w:type="dxa"/>
          </w:tcPr>
          <w:p w14:paraId="002A1594" w14:textId="77777777" w:rsidR="00CF3BD8" w:rsidRPr="00CF3BD8" w:rsidRDefault="00CF3BD8" w:rsidP="00572EE5">
            <w:pPr>
              <w:pStyle w:val="BodyText"/>
            </w:pPr>
            <w:r w:rsidRPr="00CF3BD8">
              <w:t>8.6</w:t>
            </w:r>
          </w:p>
        </w:tc>
      </w:tr>
      <w:tr w:rsidR="00CF3BD8" w:rsidRPr="00CF3BD8" w14:paraId="0D9DE99C" w14:textId="77777777" w:rsidTr="00F17933">
        <w:tc>
          <w:tcPr>
            <w:tcW w:w="0" w:type="auto"/>
          </w:tcPr>
          <w:p w14:paraId="02237128" w14:textId="77777777" w:rsidR="00CF3BD8" w:rsidRPr="00CF3BD8" w:rsidRDefault="00CF3BD8" w:rsidP="00572EE5">
            <w:pPr>
              <w:pStyle w:val="BodyText"/>
            </w:pPr>
            <w:r w:rsidRPr="00CF3BD8">
              <w:t>Methyl cyclopentane</w:t>
            </w:r>
            <w:r w:rsidR="00CA4567">
              <w:fldChar w:fldCharType="begin"/>
            </w:r>
            <w:r w:rsidR="00CA4567">
              <w:instrText xml:space="preserve"> XE "</w:instrText>
            </w:r>
            <w:r w:rsidR="00CA4567" w:rsidRPr="00602C75">
              <w:instrText>Methyl cyclopentane</w:instrText>
            </w:r>
            <w:r w:rsidR="00CA4567">
              <w:instrText xml:space="preserve">" </w:instrText>
            </w:r>
            <w:r w:rsidR="00CA4567">
              <w:fldChar w:fldCharType="end"/>
            </w:r>
          </w:p>
        </w:tc>
        <w:tc>
          <w:tcPr>
            <w:tcW w:w="0" w:type="auto"/>
          </w:tcPr>
          <w:p w14:paraId="24B8C5AD" w14:textId="77777777" w:rsidR="00CF3BD8" w:rsidRPr="00CF3BD8" w:rsidRDefault="00CF3BD8" w:rsidP="00572EE5">
            <w:pPr>
              <w:pStyle w:val="BodyText"/>
            </w:pPr>
          </w:p>
        </w:tc>
        <w:tc>
          <w:tcPr>
            <w:tcW w:w="897" w:type="dxa"/>
          </w:tcPr>
          <w:p w14:paraId="5F8455E4" w14:textId="77777777" w:rsidR="00CF3BD8" w:rsidRPr="00CF3BD8" w:rsidRDefault="00CF3BD8" w:rsidP="00572EE5">
            <w:pPr>
              <w:pStyle w:val="BodyText"/>
            </w:pPr>
            <w:r w:rsidRPr="00CF3BD8">
              <w:t>2.6</w:t>
            </w:r>
          </w:p>
        </w:tc>
        <w:tc>
          <w:tcPr>
            <w:tcW w:w="851" w:type="dxa"/>
          </w:tcPr>
          <w:p w14:paraId="72DFE6B7" w14:textId="77777777" w:rsidR="00CF3BD8" w:rsidRPr="00CF3BD8" w:rsidRDefault="00CF3BD8" w:rsidP="00572EE5">
            <w:pPr>
              <w:pStyle w:val="BodyText"/>
            </w:pPr>
            <w:r w:rsidRPr="00CF3BD8">
              <w:t>2.4</w:t>
            </w:r>
          </w:p>
        </w:tc>
        <w:tc>
          <w:tcPr>
            <w:tcW w:w="850" w:type="dxa"/>
          </w:tcPr>
          <w:p w14:paraId="12A2E0FC" w14:textId="77777777" w:rsidR="00CF3BD8" w:rsidRPr="00CF3BD8" w:rsidRDefault="00CF3BD8" w:rsidP="00572EE5">
            <w:pPr>
              <w:pStyle w:val="BodyText"/>
            </w:pPr>
            <w:r w:rsidRPr="00CF3BD8">
              <w:t>5.4</w:t>
            </w:r>
          </w:p>
        </w:tc>
      </w:tr>
      <w:tr w:rsidR="00CF3BD8" w:rsidRPr="00CF3BD8" w14:paraId="6ABCC83A" w14:textId="77777777" w:rsidTr="00F17933">
        <w:tc>
          <w:tcPr>
            <w:tcW w:w="0" w:type="auto"/>
          </w:tcPr>
          <w:p w14:paraId="7E17B2C6" w14:textId="77777777" w:rsidR="00CF3BD8" w:rsidRPr="00CF3BD8" w:rsidRDefault="00CF3BD8" w:rsidP="00572EE5">
            <w:pPr>
              <w:pStyle w:val="BodyText"/>
            </w:pPr>
            <w:r w:rsidRPr="00CF3BD8">
              <w:t>Benzene</w:t>
            </w:r>
            <w:r w:rsidR="00CA4567">
              <w:fldChar w:fldCharType="begin"/>
            </w:r>
            <w:r w:rsidR="00CA4567">
              <w:instrText xml:space="preserve"> XE "</w:instrText>
            </w:r>
            <w:r w:rsidR="00CA4567" w:rsidRPr="003B2012">
              <w:instrText>Benzene</w:instrText>
            </w:r>
            <w:r w:rsidR="00CA4567">
              <w:instrText xml:space="preserve">" </w:instrText>
            </w:r>
            <w:r w:rsidR="00CA4567">
              <w:fldChar w:fldCharType="end"/>
            </w:r>
          </w:p>
        </w:tc>
        <w:tc>
          <w:tcPr>
            <w:tcW w:w="0" w:type="auto"/>
          </w:tcPr>
          <w:p w14:paraId="6E326377" w14:textId="77777777" w:rsidR="00CF3BD8" w:rsidRPr="00CF3BD8" w:rsidRDefault="00CF3BD8" w:rsidP="00572EE5">
            <w:pPr>
              <w:pStyle w:val="BodyText"/>
            </w:pPr>
          </w:p>
        </w:tc>
        <w:tc>
          <w:tcPr>
            <w:tcW w:w="897" w:type="dxa"/>
          </w:tcPr>
          <w:p w14:paraId="1E1ED115" w14:textId="77777777" w:rsidR="00CF3BD8" w:rsidRPr="00CF3BD8" w:rsidRDefault="00CF3BD8" w:rsidP="00572EE5">
            <w:pPr>
              <w:pStyle w:val="BodyText"/>
            </w:pPr>
            <w:r w:rsidRPr="00CF3BD8">
              <w:t>0.2</w:t>
            </w:r>
          </w:p>
        </w:tc>
        <w:tc>
          <w:tcPr>
            <w:tcW w:w="851" w:type="dxa"/>
          </w:tcPr>
          <w:p w14:paraId="1F47C80E" w14:textId="77777777" w:rsidR="00CF3BD8" w:rsidRPr="00CF3BD8" w:rsidRDefault="00CF3BD8" w:rsidP="00572EE5">
            <w:pPr>
              <w:pStyle w:val="BodyText"/>
            </w:pPr>
            <w:r w:rsidRPr="00CF3BD8">
              <w:t>0.3</w:t>
            </w:r>
          </w:p>
        </w:tc>
        <w:tc>
          <w:tcPr>
            <w:tcW w:w="850" w:type="dxa"/>
          </w:tcPr>
          <w:p w14:paraId="1FD2881F" w14:textId="77777777" w:rsidR="00CF3BD8" w:rsidRPr="00CF3BD8" w:rsidRDefault="00CF3BD8" w:rsidP="00572EE5">
            <w:pPr>
              <w:pStyle w:val="BodyText"/>
            </w:pPr>
            <w:r w:rsidRPr="00CF3BD8">
              <w:t>2.1</w:t>
            </w:r>
          </w:p>
        </w:tc>
      </w:tr>
      <w:tr w:rsidR="00CF3BD8" w:rsidRPr="00CF3BD8" w14:paraId="47277A4C" w14:textId="77777777" w:rsidTr="00F17933">
        <w:tc>
          <w:tcPr>
            <w:tcW w:w="0" w:type="auto"/>
          </w:tcPr>
          <w:p w14:paraId="675A5766" w14:textId="77777777" w:rsidR="00CF3BD8" w:rsidRPr="00CF3BD8" w:rsidRDefault="00CF3BD8" w:rsidP="00572EE5">
            <w:pPr>
              <w:pStyle w:val="BodyText"/>
            </w:pPr>
            <w:r w:rsidRPr="00CF3BD8">
              <w:t>Cyclohexane</w:t>
            </w:r>
            <w:r w:rsidR="00CA4567">
              <w:fldChar w:fldCharType="begin"/>
            </w:r>
            <w:r w:rsidR="00CA4567">
              <w:instrText xml:space="preserve"> XE "</w:instrText>
            </w:r>
            <w:r w:rsidR="00CA4567" w:rsidRPr="003273DF">
              <w:instrText>Cyclohexane</w:instrText>
            </w:r>
            <w:r w:rsidR="00CA4567">
              <w:instrText xml:space="preserve">" </w:instrText>
            </w:r>
            <w:r w:rsidR="00CA4567">
              <w:fldChar w:fldCharType="end"/>
            </w:r>
          </w:p>
        </w:tc>
        <w:tc>
          <w:tcPr>
            <w:tcW w:w="0" w:type="auto"/>
          </w:tcPr>
          <w:p w14:paraId="0FD7C757" w14:textId="77777777" w:rsidR="00CF3BD8" w:rsidRPr="00CF3BD8" w:rsidRDefault="00CF3BD8" w:rsidP="00572EE5">
            <w:pPr>
              <w:pStyle w:val="BodyText"/>
            </w:pPr>
          </w:p>
        </w:tc>
        <w:tc>
          <w:tcPr>
            <w:tcW w:w="897" w:type="dxa"/>
          </w:tcPr>
          <w:p w14:paraId="6406FB91" w14:textId="77777777" w:rsidR="00CF3BD8" w:rsidRPr="00CF3BD8" w:rsidRDefault="00CF3BD8" w:rsidP="00572EE5">
            <w:pPr>
              <w:pStyle w:val="BodyText"/>
            </w:pPr>
            <w:r w:rsidRPr="00CF3BD8">
              <w:t>7</w:t>
            </w:r>
          </w:p>
        </w:tc>
        <w:tc>
          <w:tcPr>
            <w:tcW w:w="851" w:type="dxa"/>
          </w:tcPr>
          <w:p w14:paraId="7AEDD4E5" w14:textId="77777777" w:rsidR="00CF3BD8" w:rsidRPr="00CF3BD8" w:rsidRDefault="00CF3BD8" w:rsidP="00572EE5">
            <w:pPr>
              <w:pStyle w:val="BodyText"/>
            </w:pPr>
            <w:r w:rsidRPr="00CF3BD8">
              <w:t>3.3</w:t>
            </w:r>
          </w:p>
        </w:tc>
        <w:tc>
          <w:tcPr>
            <w:tcW w:w="850" w:type="dxa"/>
          </w:tcPr>
          <w:p w14:paraId="110D52A0" w14:textId="77777777" w:rsidR="00CF3BD8" w:rsidRPr="00CF3BD8" w:rsidRDefault="00CF3BD8" w:rsidP="00572EE5">
            <w:pPr>
              <w:pStyle w:val="BodyText"/>
            </w:pPr>
            <w:r w:rsidRPr="00CF3BD8">
              <w:t>2.5</w:t>
            </w:r>
          </w:p>
        </w:tc>
      </w:tr>
      <w:tr w:rsidR="00CF3BD8" w:rsidRPr="00CF3BD8" w14:paraId="59C7DBD8" w14:textId="77777777" w:rsidTr="00F17933">
        <w:tc>
          <w:tcPr>
            <w:tcW w:w="0" w:type="auto"/>
          </w:tcPr>
          <w:p w14:paraId="508B9BF6" w14:textId="77777777" w:rsidR="00CF3BD8" w:rsidRPr="00CF3BD8" w:rsidRDefault="00CA4567" w:rsidP="00572EE5">
            <w:pPr>
              <w:pStyle w:val="BodyText"/>
            </w:pPr>
            <w:r>
              <w:t>Hepta</w:t>
            </w:r>
            <w:r w:rsidR="00CF3BD8" w:rsidRPr="00CF3BD8">
              <w:t>naphthenes</w:t>
            </w:r>
            <w:r>
              <w:fldChar w:fldCharType="begin"/>
            </w:r>
            <w:r>
              <w:instrText xml:space="preserve"> XE "</w:instrText>
            </w:r>
            <w:r w:rsidRPr="00EF4CF1">
              <w:instrText>Heptanaphthenes</w:instrText>
            </w:r>
            <w:r>
              <w:instrText xml:space="preserve">" </w:instrText>
            </w:r>
            <w:r>
              <w:fldChar w:fldCharType="end"/>
            </w:r>
          </w:p>
        </w:tc>
        <w:tc>
          <w:tcPr>
            <w:tcW w:w="0" w:type="auto"/>
          </w:tcPr>
          <w:p w14:paraId="16EB0ADB" w14:textId="77777777" w:rsidR="00CF3BD8" w:rsidRPr="00CF3BD8" w:rsidRDefault="00CF3BD8" w:rsidP="00572EE5">
            <w:pPr>
              <w:pStyle w:val="BodyText"/>
            </w:pPr>
          </w:p>
        </w:tc>
        <w:tc>
          <w:tcPr>
            <w:tcW w:w="897" w:type="dxa"/>
          </w:tcPr>
          <w:p w14:paraId="520C28E8" w14:textId="77777777" w:rsidR="00CF3BD8" w:rsidRPr="00CF3BD8" w:rsidRDefault="00CF3BD8" w:rsidP="00572EE5">
            <w:pPr>
              <w:pStyle w:val="BodyText"/>
            </w:pPr>
            <w:r w:rsidRPr="00CF3BD8">
              <w:t>19.3</w:t>
            </w:r>
          </w:p>
        </w:tc>
        <w:tc>
          <w:tcPr>
            <w:tcW w:w="851" w:type="dxa"/>
          </w:tcPr>
          <w:p w14:paraId="378A32B6" w14:textId="77777777" w:rsidR="00CF3BD8" w:rsidRPr="00CF3BD8" w:rsidRDefault="00CF3BD8" w:rsidP="00572EE5">
            <w:pPr>
              <w:pStyle w:val="BodyText"/>
            </w:pPr>
            <w:r w:rsidRPr="00CF3BD8">
              <w:t>10.1</w:t>
            </w:r>
          </w:p>
        </w:tc>
        <w:tc>
          <w:tcPr>
            <w:tcW w:w="850" w:type="dxa"/>
          </w:tcPr>
          <w:p w14:paraId="4BC82F35" w14:textId="77777777" w:rsidR="00CF3BD8" w:rsidRPr="00CF3BD8" w:rsidRDefault="00CF3BD8" w:rsidP="00572EE5">
            <w:pPr>
              <w:pStyle w:val="BodyText"/>
            </w:pPr>
            <w:r w:rsidRPr="00CF3BD8">
              <w:t>13.3</w:t>
            </w:r>
          </w:p>
        </w:tc>
      </w:tr>
      <w:tr w:rsidR="00CF3BD8" w:rsidRPr="00CF3BD8" w14:paraId="6AD4B3F4" w14:textId="77777777" w:rsidTr="00F17933">
        <w:tc>
          <w:tcPr>
            <w:tcW w:w="0" w:type="auto"/>
          </w:tcPr>
          <w:p w14:paraId="6349D445" w14:textId="77777777" w:rsidR="00CF3BD8" w:rsidRPr="00CF3BD8" w:rsidRDefault="00CF3BD8" w:rsidP="00572EE5">
            <w:pPr>
              <w:pStyle w:val="BodyText"/>
            </w:pPr>
            <w:r w:rsidRPr="00CF3BD8">
              <w:t>Isoheptanes</w:t>
            </w:r>
            <w:r w:rsidR="00E914A1">
              <w:fldChar w:fldCharType="begin"/>
            </w:r>
            <w:r w:rsidR="00E914A1">
              <w:instrText xml:space="preserve"> XE "</w:instrText>
            </w:r>
            <w:r w:rsidR="00E914A1" w:rsidRPr="001659CD">
              <w:instrText>Isoheptanes</w:instrText>
            </w:r>
            <w:r w:rsidR="00E914A1">
              <w:instrText xml:space="preserve">" </w:instrText>
            </w:r>
            <w:r w:rsidR="00E914A1">
              <w:fldChar w:fldCharType="end"/>
            </w:r>
          </w:p>
        </w:tc>
        <w:tc>
          <w:tcPr>
            <w:tcW w:w="0" w:type="auto"/>
          </w:tcPr>
          <w:p w14:paraId="22613D00" w14:textId="77777777" w:rsidR="00CF3BD8" w:rsidRPr="00CF3BD8" w:rsidRDefault="009F4AC0" w:rsidP="00572EE5">
            <w:pPr>
              <w:pStyle w:val="BodyText"/>
            </w:pPr>
            <w:r w:rsidRPr="00CF3BD8">
              <w:t>I</w:t>
            </w:r>
            <w:r w:rsidR="00CF3BD8" w:rsidRPr="00CF3BD8">
              <w:t>ncl</w:t>
            </w:r>
            <w:r>
              <w:t>.</w:t>
            </w:r>
            <w:r w:rsidR="00CF3BD8" w:rsidRPr="00CF3BD8">
              <w:t xml:space="preserve"> 2,3, Di</w:t>
            </w:r>
            <w:r w:rsidR="00CF3BD8">
              <w:t xml:space="preserve"> </w:t>
            </w:r>
            <w:r w:rsidR="00CF3BD8" w:rsidRPr="00CF3BD8">
              <w:t>Methyl Pentane</w:t>
            </w:r>
            <w:r w:rsidR="00E914A1">
              <w:fldChar w:fldCharType="begin"/>
            </w:r>
            <w:r w:rsidR="00E914A1">
              <w:instrText xml:space="preserve"> XE "</w:instrText>
            </w:r>
            <w:r w:rsidR="00E914A1" w:rsidRPr="00592E70">
              <w:instrText>2,3, Di Methyl Pentane</w:instrText>
            </w:r>
            <w:r w:rsidR="00E914A1">
              <w:instrText xml:space="preserve">" </w:instrText>
            </w:r>
            <w:r w:rsidR="00E914A1">
              <w:fldChar w:fldCharType="end"/>
            </w:r>
          </w:p>
        </w:tc>
        <w:tc>
          <w:tcPr>
            <w:tcW w:w="897" w:type="dxa"/>
          </w:tcPr>
          <w:p w14:paraId="076DEBFD" w14:textId="77777777" w:rsidR="00CF3BD8" w:rsidRPr="00CF3BD8" w:rsidRDefault="00CF3BD8" w:rsidP="00572EE5">
            <w:pPr>
              <w:pStyle w:val="BodyText"/>
            </w:pPr>
            <w:r w:rsidRPr="00CF3BD8">
              <w:t>6.1</w:t>
            </w:r>
          </w:p>
        </w:tc>
        <w:tc>
          <w:tcPr>
            <w:tcW w:w="851" w:type="dxa"/>
          </w:tcPr>
          <w:p w14:paraId="1F030B39" w14:textId="77777777" w:rsidR="00CF3BD8" w:rsidRPr="00CF3BD8" w:rsidRDefault="00CF3BD8" w:rsidP="00572EE5">
            <w:pPr>
              <w:pStyle w:val="BodyText"/>
            </w:pPr>
            <w:r w:rsidRPr="00CF3BD8">
              <w:t>4.4</w:t>
            </w:r>
          </w:p>
        </w:tc>
        <w:tc>
          <w:tcPr>
            <w:tcW w:w="850" w:type="dxa"/>
          </w:tcPr>
          <w:p w14:paraId="52D25A08" w14:textId="77777777" w:rsidR="00CF3BD8" w:rsidRPr="00CF3BD8" w:rsidRDefault="00CF3BD8" w:rsidP="00572EE5">
            <w:pPr>
              <w:pStyle w:val="BodyText"/>
            </w:pPr>
            <w:r w:rsidRPr="00CF3BD8">
              <w:t>2.8</w:t>
            </w:r>
          </w:p>
        </w:tc>
      </w:tr>
      <w:tr w:rsidR="00CF3BD8" w:rsidRPr="00CF3BD8" w14:paraId="17B78157" w14:textId="77777777" w:rsidTr="00F17933">
        <w:tc>
          <w:tcPr>
            <w:tcW w:w="0" w:type="auto"/>
          </w:tcPr>
          <w:p w14:paraId="7D0889AE" w14:textId="77777777" w:rsidR="00CF3BD8" w:rsidRPr="00CF3BD8" w:rsidRDefault="00CF3BD8" w:rsidP="00572EE5">
            <w:pPr>
              <w:pStyle w:val="BodyText"/>
            </w:pPr>
            <w:r w:rsidRPr="00CF3BD8">
              <w:lastRenderedPageBreak/>
              <w:t>n-Heptane</w:t>
            </w:r>
            <w:r w:rsidR="00E914A1">
              <w:fldChar w:fldCharType="begin"/>
            </w:r>
            <w:r w:rsidR="00E914A1">
              <w:instrText xml:space="preserve"> XE "</w:instrText>
            </w:r>
            <w:r w:rsidR="00E914A1" w:rsidRPr="00461E4D">
              <w:instrText>n-Heptane</w:instrText>
            </w:r>
            <w:r w:rsidR="00E914A1">
              <w:instrText xml:space="preserve">" </w:instrText>
            </w:r>
            <w:r w:rsidR="00E914A1">
              <w:fldChar w:fldCharType="end"/>
            </w:r>
          </w:p>
        </w:tc>
        <w:tc>
          <w:tcPr>
            <w:tcW w:w="0" w:type="auto"/>
          </w:tcPr>
          <w:p w14:paraId="4B96C3BC" w14:textId="77777777" w:rsidR="00CF3BD8" w:rsidRPr="00CF3BD8" w:rsidRDefault="00CF3BD8" w:rsidP="00572EE5">
            <w:pPr>
              <w:pStyle w:val="BodyText"/>
            </w:pPr>
          </w:p>
        </w:tc>
        <w:tc>
          <w:tcPr>
            <w:tcW w:w="897" w:type="dxa"/>
          </w:tcPr>
          <w:p w14:paraId="71DFCFF2" w14:textId="77777777" w:rsidR="00CF3BD8" w:rsidRPr="00CF3BD8" w:rsidRDefault="00CF3BD8" w:rsidP="00572EE5">
            <w:pPr>
              <w:pStyle w:val="BodyText"/>
            </w:pPr>
            <w:r w:rsidRPr="00CF3BD8">
              <w:t>3</w:t>
            </w:r>
          </w:p>
        </w:tc>
        <w:tc>
          <w:tcPr>
            <w:tcW w:w="851" w:type="dxa"/>
          </w:tcPr>
          <w:p w14:paraId="32397026" w14:textId="77777777" w:rsidR="00CF3BD8" w:rsidRPr="00CF3BD8" w:rsidRDefault="00CF3BD8" w:rsidP="00572EE5">
            <w:pPr>
              <w:pStyle w:val="BodyText"/>
            </w:pPr>
            <w:r w:rsidRPr="00CF3BD8">
              <w:t>9.9</w:t>
            </w:r>
          </w:p>
        </w:tc>
        <w:tc>
          <w:tcPr>
            <w:tcW w:w="850" w:type="dxa"/>
          </w:tcPr>
          <w:p w14:paraId="609037BF" w14:textId="77777777" w:rsidR="00CF3BD8" w:rsidRPr="00CF3BD8" w:rsidRDefault="00CF3BD8" w:rsidP="00572EE5">
            <w:pPr>
              <w:pStyle w:val="BodyText"/>
            </w:pPr>
            <w:r w:rsidRPr="00CF3BD8">
              <w:t>11.1</w:t>
            </w:r>
          </w:p>
        </w:tc>
      </w:tr>
      <w:tr w:rsidR="00CF3BD8" w:rsidRPr="00CF3BD8" w14:paraId="487DDCF0" w14:textId="77777777" w:rsidTr="00F17933">
        <w:tc>
          <w:tcPr>
            <w:tcW w:w="0" w:type="auto"/>
          </w:tcPr>
          <w:p w14:paraId="75E9B01B" w14:textId="77777777" w:rsidR="00CF3BD8" w:rsidRPr="00CF3BD8" w:rsidRDefault="00CF3BD8" w:rsidP="00572EE5">
            <w:pPr>
              <w:pStyle w:val="BodyText"/>
            </w:pPr>
            <w:r w:rsidRPr="00CF3BD8">
              <w:t>Iso-Octanes</w:t>
            </w:r>
            <w:r w:rsidR="00E914A1">
              <w:fldChar w:fldCharType="begin"/>
            </w:r>
            <w:r w:rsidR="00E914A1">
              <w:instrText xml:space="preserve"> XE "</w:instrText>
            </w:r>
            <w:r w:rsidR="00E914A1" w:rsidRPr="009B72D9">
              <w:instrText>Iso-Octanes</w:instrText>
            </w:r>
            <w:r w:rsidR="00E914A1">
              <w:instrText xml:space="preserve">" </w:instrText>
            </w:r>
            <w:r w:rsidR="00E914A1">
              <w:fldChar w:fldCharType="end"/>
            </w:r>
          </w:p>
        </w:tc>
        <w:tc>
          <w:tcPr>
            <w:tcW w:w="0" w:type="auto"/>
          </w:tcPr>
          <w:p w14:paraId="21160348" w14:textId="77777777" w:rsidR="00CF3BD8" w:rsidRPr="00CF3BD8" w:rsidRDefault="00CF3BD8" w:rsidP="00572EE5">
            <w:pPr>
              <w:pStyle w:val="BodyText"/>
            </w:pPr>
          </w:p>
        </w:tc>
        <w:tc>
          <w:tcPr>
            <w:tcW w:w="897" w:type="dxa"/>
          </w:tcPr>
          <w:p w14:paraId="6488A437" w14:textId="77777777" w:rsidR="00CF3BD8" w:rsidRPr="00CF3BD8" w:rsidRDefault="00CF3BD8" w:rsidP="00572EE5">
            <w:pPr>
              <w:pStyle w:val="BodyText"/>
            </w:pPr>
            <w:r w:rsidRPr="00CF3BD8">
              <w:t>9.6</w:t>
            </w:r>
          </w:p>
        </w:tc>
        <w:tc>
          <w:tcPr>
            <w:tcW w:w="851" w:type="dxa"/>
          </w:tcPr>
          <w:p w14:paraId="6910C19F" w14:textId="77777777" w:rsidR="00CF3BD8" w:rsidRPr="00CF3BD8" w:rsidRDefault="00CF3BD8" w:rsidP="00572EE5">
            <w:pPr>
              <w:pStyle w:val="BodyText"/>
            </w:pPr>
            <w:r w:rsidRPr="00CF3BD8">
              <w:t>9</w:t>
            </w:r>
          </w:p>
        </w:tc>
        <w:tc>
          <w:tcPr>
            <w:tcW w:w="850" w:type="dxa"/>
          </w:tcPr>
          <w:p w14:paraId="42E0E354" w14:textId="77777777" w:rsidR="00CF3BD8" w:rsidRPr="00CF3BD8" w:rsidRDefault="00CF3BD8" w:rsidP="00572EE5">
            <w:pPr>
              <w:pStyle w:val="BodyText"/>
            </w:pPr>
            <w:r w:rsidRPr="00CF3BD8">
              <w:t>5.2</w:t>
            </w:r>
          </w:p>
        </w:tc>
      </w:tr>
      <w:tr w:rsidR="00CF3BD8" w:rsidRPr="00CF3BD8" w14:paraId="6E1B3ABC" w14:textId="77777777" w:rsidTr="00F17933">
        <w:tc>
          <w:tcPr>
            <w:tcW w:w="0" w:type="auto"/>
          </w:tcPr>
          <w:p w14:paraId="1F91D1B6" w14:textId="77777777" w:rsidR="00CF3BD8" w:rsidRPr="00CF3BD8" w:rsidRDefault="00CF3BD8" w:rsidP="00572EE5">
            <w:pPr>
              <w:pStyle w:val="BodyText"/>
            </w:pPr>
            <w:r w:rsidRPr="00CF3BD8">
              <w:t>Octonaphthenes</w:t>
            </w:r>
            <w:r w:rsidR="00E914A1">
              <w:fldChar w:fldCharType="begin"/>
            </w:r>
            <w:r w:rsidR="00E914A1">
              <w:instrText xml:space="preserve"> XE "</w:instrText>
            </w:r>
            <w:r w:rsidR="00E914A1" w:rsidRPr="00FB38FF">
              <w:instrText>Octonaphthenes</w:instrText>
            </w:r>
            <w:r w:rsidR="00E914A1">
              <w:instrText xml:space="preserve">" </w:instrText>
            </w:r>
            <w:r w:rsidR="00E914A1">
              <w:fldChar w:fldCharType="end"/>
            </w:r>
          </w:p>
        </w:tc>
        <w:tc>
          <w:tcPr>
            <w:tcW w:w="0" w:type="auto"/>
          </w:tcPr>
          <w:p w14:paraId="3826E386" w14:textId="77777777" w:rsidR="00CF3BD8" w:rsidRPr="00CF3BD8" w:rsidRDefault="00CF3BD8" w:rsidP="00572EE5">
            <w:pPr>
              <w:pStyle w:val="BodyText"/>
            </w:pPr>
          </w:p>
        </w:tc>
        <w:tc>
          <w:tcPr>
            <w:tcW w:w="897" w:type="dxa"/>
          </w:tcPr>
          <w:p w14:paraId="46F34C31" w14:textId="77777777" w:rsidR="00CF3BD8" w:rsidRPr="00CF3BD8" w:rsidRDefault="00CF3BD8" w:rsidP="00572EE5">
            <w:pPr>
              <w:pStyle w:val="BodyText"/>
            </w:pPr>
            <w:r w:rsidRPr="00CF3BD8">
              <w:t>15.5</w:t>
            </w:r>
          </w:p>
        </w:tc>
        <w:tc>
          <w:tcPr>
            <w:tcW w:w="851" w:type="dxa"/>
          </w:tcPr>
          <w:p w14:paraId="7EBEDCB2" w14:textId="77777777" w:rsidR="00CF3BD8" w:rsidRPr="00CF3BD8" w:rsidRDefault="00CF3BD8" w:rsidP="00572EE5">
            <w:pPr>
              <w:pStyle w:val="BodyText"/>
            </w:pPr>
            <w:r w:rsidRPr="00CF3BD8">
              <w:t>6.8</w:t>
            </w:r>
          </w:p>
        </w:tc>
        <w:tc>
          <w:tcPr>
            <w:tcW w:w="850" w:type="dxa"/>
          </w:tcPr>
          <w:p w14:paraId="7B25A441" w14:textId="77777777" w:rsidR="00CF3BD8" w:rsidRPr="00CF3BD8" w:rsidRDefault="00CF3BD8" w:rsidP="00572EE5">
            <w:pPr>
              <w:pStyle w:val="BodyText"/>
            </w:pPr>
            <w:r w:rsidRPr="00CF3BD8">
              <w:t>6.9</w:t>
            </w:r>
          </w:p>
        </w:tc>
      </w:tr>
      <w:tr w:rsidR="00CF3BD8" w:rsidRPr="00CF3BD8" w14:paraId="669CC05B" w14:textId="77777777" w:rsidTr="00F17933">
        <w:tc>
          <w:tcPr>
            <w:tcW w:w="0" w:type="auto"/>
          </w:tcPr>
          <w:p w14:paraId="25A93882" w14:textId="77777777" w:rsidR="00CF3BD8" w:rsidRPr="00CF3BD8" w:rsidRDefault="00CF3BD8" w:rsidP="00572EE5">
            <w:pPr>
              <w:pStyle w:val="BodyText"/>
            </w:pPr>
            <w:r w:rsidRPr="00CF3BD8">
              <w:t>Toluene</w:t>
            </w:r>
            <w:r w:rsidR="00E914A1">
              <w:fldChar w:fldCharType="begin"/>
            </w:r>
            <w:r w:rsidR="00E914A1">
              <w:instrText xml:space="preserve"> XE "</w:instrText>
            </w:r>
            <w:r w:rsidR="00E914A1" w:rsidRPr="00F336B5">
              <w:instrText>Toluene</w:instrText>
            </w:r>
            <w:r w:rsidR="00E914A1">
              <w:instrText xml:space="preserve">" </w:instrText>
            </w:r>
            <w:r w:rsidR="00E914A1">
              <w:fldChar w:fldCharType="end"/>
            </w:r>
          </w:p>
        </w:tc>
        <w:tc>
          <w:tcPr>
            <w:tcW w:w="0" w:type="auto"/>
          </w:tcPr>
          <w:p w14:paraId="67E99097" w14:textId="77777777" w:rsidR="00CF3BD8" w:rsidRPr="00CF3BD8" w:rsidRDefault="00CF3BD8" w:rsidP="00572EE5">
            <w:pPr>
              <w:pStyle w:val="BodyText"/>
            </w:pPr>
          </w:p>
        </w:tc>
        <w:tc>
          <w:tcPr>
            <w:tcW w:w="897" w:type="dxa"/>
          </w:tcPr>
          <w:p w14:paraId="065CE7FF" w14:textId="77777777" w:rsidR="00CF3BD8" w:rsidRPr="00CF3BD8" w:rsidRDefault="00CF3BD8" w:rsidP="00572EE5">
            <w:pPr>
              <w:pStyle w:val="BodyText"/>
            </w:pPr>
            <w:r w:rsidRPr="00CF3BD8">
              <w:t>1</w:t>
            </w:r>
          </w:p>
        </w:tc>
        <w:tc>
          <w:tcPr>
            <w:tcW w:w="851" w:type="dxa"/>
          </w:tcPr>
          <w:p w14:paraId="353CCDC5" w14:textId="77777777" w:rsidR="00CF3BD8" w:rsidRPr="00CF3BD8" w:rsidRDefault="00CF3BD8" w:rsidP="00572EE5">
            <w:pPr>
              <w:pStyle w:val="BodyText"/>
            </w:pPr>
            <w:r w:rsidRPr="00CF3BD8">
              <w:t>1.5</w:t>
            </w:r>
          </w:p>
        </w:tc>
        <w:tc>
          <w:tcPr>
            <w:tcW w:w="850" w:type="dxa"/>
          </w:tcPr>
          <w:p w14:paraId="78AED7E1" w14:textId="77777777" w:rsidR="00CF3BD8" w:rsidRPr="00CF3BD8" w:rsidRDefault="00CF3BD8" w:rsidP="00572EE5">
            <w:pPr>
              <w:pStyle w:val="BodyText"/>
            </w:pPr>
            <w:r w:rsidRPr="00CF3BD8">
              <w:t>4.7</w:t>
            </w:r>
          </w:p>
        </w:tc>
      </w:tr>
      <w:tr w:rsidR="00CF3BD8" w:rsidRPr="00CF3BD8" w14:paraId="3A4EF846" w14:textId="77777777" w:rsidTr="00F17933">
        <w:tc>
          <w:tcPr>
            <w:tcW w:w="0" w:type="auto"/>
          </w:tcPr>
          <w:p w14:paraId="268C595F" w14:textId="77777777" w:rsidR="00CF3BD8" w:rsidRPr="00CF3BD8" w:rsidRDefault="00E914A1" w:rsidP="00572EE5">
            <w:pPr>
              <w:pStyle w:val="BodyText"/>
            </w:pPr>
            <w:r>
              <w:t>n</w:t>
            </w:r>
            <w:r w:rsidR="00CF3BD8" w:rsidRPr="00CF3BD8">
              <w:t>-Octane</w:t>
            </w:r>
            <w:r>
              <w:fldChar w:fldCharType="begin"/>
            </w:r>
            <w:r>
              <w:instrText xml:space="preserve"> XE "</w:instrText>
            </w:r>
            <w:r w:rsidRPr="00041149">
              <w:instrText>n-Octane</w:instrText>
            </w:r>
            <w:r>
              <w:instrText xml:space="preserve">" </w:instrText>
            </w:r>
            <w:r>
              <w:fldChar w:fldCharType="end"/>
            </w:r>
            <w:r w:rsidR="00CF3BD8" w:rsidRPr="00CF3BD8">
              <w:t xml:space="preserve"> &amp; heavier</w:t>
            </w:r>
          </w:p>
        </w:tc>
        <w:tc>
          <w:tcPr>
            <w:tcW w:w="0" w:type="auto"/>
          </w:tcPr>
          <w:p w14:paraId="714D6414" w14:textId="77777777" w:rsidR="00CF3BD8" w:rsidRPr="00CF3BD8" w:rsidRDefault="00CF3BD8" w:rsidP="00572EE5">
            <w:pPr>
              <w:pStyle w:val="BodyText"/>
            </w:pPr>
          </w:p>
        </w:tc>
        <w:tc>
          <w:tcPr>
            <w:tcW w:w="897" w:type="dxa"/>
          </w:tcPr>
          <w:p w14:paraId="410559E9" w14:textId="77777777" w:rsidR="00CF3BD8" w:rsidRPr="00CF3BD8" w:rsidRDefault="00CF3BD8" w:rsidP="00572EE5">
            <w:pPr>
              <w:pStyle w:val="BodyText"/>
            </w:pPr>
            <w:r w:rsidRPr="00CF3BD8">
              <w:t>5.6</w:t>
            </w:r>
          </w:p>
        </w:tc>
        <w:tc>
          <w:tcPr>
            <w:tcW w:w="851" w:type="dxa"/>
          </w:tcPr>
          <w:p w14:paraId="05572939" w14:textId="77777777" w:rsidR="00CF3BD8" w:rsidRPr="00CF3BD8" w:rsidRDefault="00CF3BD8" w:rsidP="00572EE5">
            <w:pPr>
              <w:pStyle w:val="BodyText"/>
            </w:pPr>
            <w:r w:rsidRPr="00CF3BD8">
              <w:t>8.9</w:t>
            </w:r>
          </w:p>
        </w:tc>
        <w:tc>
          <w:tcPr>
            <w:tcW w:w="850" w:type="dxa"/>
          </w:tcPr>
          <w:p w14:paraId="7BD5208F" w14:textId="77777777" w:rsidR="00CF3BD8" w:rsidRPr="00CF3BD8" w:rsidRDefault="00CF3BD8" w:rsidP="00572EE5">
            <w:pPr>
              <w:pStyle w:val="BodyText"/>
            </w:pPr>
            <w:r w:rsidRPr="00CF3BD8">
              <w:t>7.9</w:t>
            </w:r>
          </w:p>
        </w:tc>
      </w:tr>
      <w:tr w:rsidR="00CF3BD8" w:rsidRPr="00CF3BD8" w14:paraId="1CB04B42" w14:textId="77777777" w:rsidTr="00F17933">
        <w:tc>
          <w:tcPr>
            <w:tcW w:w="0" w:type="auto"/>
          </w:tcPr>
          <w:p w14:paraId="029765AF" w14:textId="77777777" w:rsidR="00CF3BD8" w:rsidRPr="00CF3BD8" w:rsidRDefault="00CF3BD8" w:rsidP="00572EE5">
            <w:pPr>
              <w:pStyle w:val="BodyText"/>
            </w:pPr>
            <w:r w:rsidRPr="00CF3BD8">
              <w:t>p-Xylene</w:t>
            </w:r>
            <w:r w:rsidR="00E914A1">
              <w:fldChar w:fldCharType="begin"/>
            </w:r>
            <w:r w:rsidR="00E914A1">
              <w:instrText xml:space="preserve"> XE "</w:instrText>
            </w:r>
            <w:r w:rsidR="00E914A1" w:rsidRPr="00BD2756">
              <w:instrText>p-Xylene</w:instrText>
            </w:r>
            <w:r w:rsidR="00E914A1">
              <w:instrText xml:space="preserve">" </w:instrText>
            </w:r>
            <w:r w:rsidR="00E914A1">
              <w:fldChar w:fldCharType="end"/>
            </w:r>
            <w:r w:rsidRPr="00CF3BD8">
              <w:t xml:space="preserve"> (or Xylenes</w:t>
            </w:r>
            <w:r w:rsidR="00E914A1">
              <w:fldChar w:fldCharType="begin"/>
            </w:r>
            <w:r w:rsidR="00E914A1">
              <w:instrText xml:space="preserve"> XE "</w:instrText>
            </w:r>
            <w:r w:rsidR="00E914A1" w:rsidRPr="002049D0">
              <w:instrText>Xylenes</w:instrText>
            </w:r>
            <w:r w:rsidR="00E914A1">
              <w:instrText xml:space="preserve">" </w:instrText>
            </w:r>
            <w:r w:rsidR="00E914A1">
              <w:fldChar w:fldCharType="end"/>
            </w:r>
            <w:r w:rsidRPr="00CF3BD8">
              <w:t>)</w:t>
            </w:r>
          </w:p>
        </w:tc>
        <w:tc>
          <w:tcPr>
            <w:tcW w:w="0" w:type="auto"/>
          </w:tcPr>
          <w:p w14:paraId="05248C4C" w14:textId="77777777" w:rsidR="00CF3BD8" w:rsidRPr="00CF3BD8" w:rsidRDefault="00CF3BD8" w:rsidP="00572EE5">
            <w:pPr>
              <w:pStyle w:val="BodyText"/>
            </w:pPr>
          </w:p>
        </w:tc>
        <w:tc>
          <w:tcPr>
            <w:tcW w:w="897" w:type="dxa"/>
          </w:tcPr>
          <w:p w14:paraId="6626E90C" w14:textId="77777777" w:rsidR="00CF3BD8" w:rsidRPr="00CF3BD8" w:rsidRDefault="00CF3BD8" w:rsidP="00572EE5">
            <w:pPr>
              <w:pStyle w:val="BodyText"/>
            </w:pPr>
            <w:r w:rsidRPr="00CF3BD8">
              <w:t>2.1</w:t>
            </w:r>
          </w:p>
        </w:tc>
        <w:tc>
          <w:tcPr>
            <w:tcW w:w="851" w:type="dxa"/>
          </w:tcPr>
          <w:p w14:paraId="7DC74CFC" w14:textId="77777777" w:rsidR="00CF3BD8" w:rsidRPr="00CF3BD8" w:rsidRDefault="00CF3BD8" w:rsidP="00572EE5">
            <w:pPr>
              <w:pStyle w:val="BodyText"/>
            </w:pPr>
            <w:r w:rsidRPr="00CF3BD8">
              <w:t>3.2</w:t>
            </w:r>
          </w:p>
        </w:tc>
        <w:tc>
          <w:tcPr>
            <w:tcW w:w="850" w:type="dxa"/>
          </w:tcPr>
          <w:p w14:paraId="61E15615" w14:textId="77777777" w:rsidR="00CF3BD8" w:rsidRPr="00CF3BD8" w:rsidRDefault="00CF3BD8" w:rsidP="00572EE5">
            <w:pPr>
              <w:pStyle w:val="BodyText"/>
            </w:pPr>
            <w:r w:rsidRPr="00CF3BD8">
              <w:t>6.5</w:t>
            </w:r>
          </w:p>
        </w:tc>
      </w:tr>
      <w:tr w:rsidR="00CF3BD8" w:rsidRPr="00CF3BD8" w14:paraId="313CA563" w14:textId="77777777" w:rsidTr="00F17933">
        <w:tc>
          <w:tcPr>
            <w:tcW w:w="0" w:type="auto"/>
          </w:tcPr>
          <w:p w14:paraId="3243DE79" w14:textId="77777777" w:rsidR="00CF3BD8" w:rsidRPr="00CF3BD8" w:rsidRDefault="00CF3BD8" w:rsidP="00572EE5">
            <w:pPr>
              <w:pStyle w:val="BodyText"/>
            </w:pPr>
            <w:r w:rsidRPr="00CF3BD8">
              <w:t>Iso-Nonanes</w:t>
            </w:r>
            <w:r w:rsidR="00E914A1">
              <w:fldChar w:fldCharType="begin"/>
            </w:r>
            <w:r w:rsidR="00E914A1">
              <w:instrText xml:space="preserve"> XE "</w:instrText>
            </w:r>
            <w:r w:rsidR="00E914A1" w:rsidRPr="006B76DD">
              <w:instrText>Iso-Nonanes</w:instrText>
            </w:r>
            <w:r w:rsidR="00E914A1">
              <w:instrText xml:space="preserve">" </w:instrText>
            </w:r>
            <w:r w:rsidR="00E914A1">
              <w:fldChar w:fldCharType="end"/>
            </w:r>
          </w:p>
        </w:tc>
        <w:tc>
          <w:tcPr>
            <w:tcW w:w="0" w:type="auto"/>
          </w:tcPr>
          <w:p w14:paraId="70BA83F9" w14:textId="77777777" w:rsidR="00CF3BD8" w:rsidRPr="00CF3BD8" w:rsidRDefault="00CF3BD8" w:rsidP="00572EE5">
            <w:pPr>
              <w:pStyle w:val="BodyText"/>
            </w:pPr>
          </w:p>
        </w:tc>
        <w:tc>
          <w:tcPr>
            <w:tcW w:w="897" w:type="dxa"/>
          </w:tcPr>
          <w:p w14:paraId="3E65D441" w14:textId="77777777" w:rsidR="00CF3BD8" w:rsidRPr="00CF3BD8" w:rsidRDefault="00CF3BD8" w:rsidP="00572EE5">
            <w:pPr>
              <w:pStyle w:val="BodyText"/>
            </w:pPr>
            <w:r w:rsidRPr="00CF3BD8">
              <w:t>5.4</w:t>
            </w:r>
          </w:p>
        </w:tc>
        <w:tc>
          <w:tcPr>
            <w:tcW w:w="851" w:type="dxa"/>
          </w:tcPr>
          <w:p w14:paraId="638C918F" w14:textId="77777777" w:rsidR="00CF3BD8" w:rsidRPr="00CF3BD8" w:rsidRDefault="00CF3BD8" w:rsidP="00572EE5">
            <w:pPr>
              <w:pStyle w:val="BodyText"/>
            </w:pPr>
            <w:r w:rsidRPr="00CF3BD8">
              <w:t>8.6</w:t>
            </w:r>
          </w:p>
        </w:tc>
        <w:tc>
          <w:tcPr>
            <w:tcW w:w="850" w:type="dxa"/>
          </w:tcPr>
          <w:p w14:paraId="22B913E3" w14:textId="77777777" w:rsidR="00CF3BD8" w:rsidRPr="00CF3BD8" w:rsidRDefault="00CF3BD8" w:rsidP="00572EE5">
            <w:pPr>
              <w:pStyle w:val="BodyText"/>
            </w:pPr>
            <w:r w:rsidRPr="00CF3BD8">
              <w:t>4.7</w:t>
            </w:r>
          </w:p>
        </w:tc>
      </w:tr>
      <w:tr w:rsidR="00CF3BD8" w:rsidRPr="00CF3BD8" w14:paraId="375C3B45" w14:textId="77777777" w:rsidTr="00F17933">
        <w:tc>
          <w:tcPr>
            <w:tcW w:w="0" w:type="auto"/>
          </w:tcPr>
          <w:p w14:paraId="7EA18A19" w14:textId="77777777" w:rsidR="00CF3BD8" w:rsidRPr="00CF3BD8" w:rsidRDefault="00CF3BD8" w:rsidP="00572EE5">
            <w:pPr>
              <w:pStyle w:val="BodyText"/>
            </w:pPr>
            <w:r w:rsidRPr="00CF3BD8">
              <w:t>n-Nonane</w:t>
            </w:r>
            <w:r w:rsidR="00E914A1">
              <w:fldChar w:fldCharType="begin"/>
            </w:r>
            <w:r w:rsidR="00E914A1">
              <w:instrText xml:space="preserve"> XE "</w:instrText>
            </w:r>
            <w:r w:rsidR="00E914A1" w:rsidRPr="007B6530">
              <w:instrText>n-Nonane</w:instrText>
            </w:r>
            <w:r w:rsidR="00E914A1">
              <w:instrText xml:space="preserve">" </w:instrText>
            </w:r>
            <w:r w:rsidR="00E914A1">
              <w:fldChar w:fldCharType="end"/>
            </w:r>
          </w:p>
        </w:tc>
        <w:tc>
          <w:tcPr>
            <w:tcW w:w="0" w:type="auto"/>
          </w:tcPr>
          <w:p w14:paraId="163BD7B2" w14:textId="77777777" w:rsidR="00CF3BD8" w:rsidRPr="00CF3BD8" w:rsidRDefault="00CF3BD8" w:rsidP="00572EE5">
            <w:pPr>
              <w:pStyle w:val="BodyText"/>
            </w:pPr>
          </w:p>
        </w:tc>
        <w:tc>
          <w:tcPr>
            <w:tcW w:w="897" w:type="dxa"/>
          </w:tcPr>
          <w:p w14:paraId="10CE8FD3" w14:textId="77777777" w:rsidR="00CF3BD8" w:rsidRPr="00CF3BD8" w:rsidRDefault="00CF3BD8" w:rsidP="00572EE5">
            <w:pPr>
              <w:pStyle w:val="BodyText"/>
            </w:pPr>
            <w:r w:rsidRPr="00CF3BD8">
              <w:t>3</w:t>
            </w:r>
          </w:p>
        </w:tc>
        <w:tc>
          <w:tcPr>
            <w:tcW w:w="851" w:type="dxa"/>
          </w:tcPr>
          <w:p w14:paraId="5F70420E" w14:textId="77777777" w:rsidR="00CF3BD8" w:rsidRPr="00CF3BD8" w:rsidRDefault="00CF3BD8" w:rsidP="00572EE5">
            <w:pPr>
              <w:pStyle w:val="BodyText"/>
            </w:pPr>
            <w:r w:rsidRPr="00CF3BD8">
              <w:t>6.1</w:t>
            </w:r>
          </w:p>
        </w:tc>
        <w:tc>
          <w:tcPr>
            <w:tcW w:w="850" w:type="dxa"/>
          </w:tcPr>
          <w:p w14:paraId="70A2F9F6" w14:textId="77777777" w:rsidR="00CF3BD8" w:rsidRPr="00CF3BD8" w:rsidRDefault="00CF3BD8" w:rsidP="00572EE5">
            <w:pPr>
              <w:pStyle w:val="BodyText"/>
            </w:pPr>
            <w:r w:rsidRPr="00CF3BD8">
              <w:t>3.5</w:t>
            </w:r>
          </w:p>
        </w:tc>
      </w:tr>
      <w:tr w:rsidR="00CF3BD8" w:rsidRPr="00CF3BD8" w14:paraId="3CDB923B" w14:textId="77777777" w:rsidTr="00F17933">
        <w:tc>
          <w:tcPr>
            <w:tcW w:w="0" w:type="auto"/>
          </w:tcPr>
          <w:p w14:paraId="685A84EE" w14:textId="77777777" w:rsidR="00CF3BD8" w:rsidRPr="00CF3BD8" w:rsidRDefault="00CF3BD8" w:rsidP="00572EE5">
            <w:pPr>
              <w:pStyle w:val="BodyText"/>
            </w:pPr>
            <w:r w:rsidRPr="00CF3BD8">
              <w:t>Nononaphthenes</w:t>
            </w:r>
            <w:r w:rsidR="00E914A1">
              <w:fldChar w:fldCharType="begin"/>
            </w:r>
            <w:r w:rsidR="00E914A1">
              <w:instrText xml:space="preserve"> XE "</w:instrText>
            </w:r>
            <w:r w:rsidR="00E914A1" w:rsidRPr="004D44D1">
              <w:instrText>Nononaphthenes</w:instrText>
            </w:r>
            <w:r w:rsidR="00E914A1">
              <w:instrText xml:space="preserve">" </w:instrText>
            </w:r>
            <w:r w:rsidR="00E914A1">
              <w:fldChar w:fldCharType="end"/>
            </w:r>
          </w:p>
        </w:tc>
        <w:tc>
          <w:tcPr>
            <w:tcW w:w="0" w:type="auto"/>
          </w:tcPr>
          <w:p w14:paraId="73AA8782" w14:textId="77777777" w:rsidR="00CF3BD8" w:rsidRPr="00CF3BD8" w:rsidRDefault="00CF3BD8" w:rsidP="00572EE5">
            <w:pPr>
              <w:pStyle w:val="BodyText"/>
            </w:pPr>
          </w:p>
        </w:tc>
        <w:tc>
          <w:tcPr>
            <w:tcW w:w="897" w:type="dxa"/>
          </w:tcPr>
          <w:p w14:paraId="701D7964" w14:textId="77777777" w:rsidR="00CF3BD8" w:rsidRPr="00CF3BD8" w:rsidRDefault="00CF3BD8" w:rsidP="00572EE5">
            <w:pPr>
              <w:pStyle w:val="BodyText"/>
            </w:pPr>
            <w:r w:rsidRPr="00CF3BD8">
              <w:t>13.3</w:t>
            </w:r>
          </w:p>
        </w:tc>
        <w:tc>
          <w:tcPr>
            <w:tcW w:w="851" w:type="dxa"/>
          </w:tcPr>
          <w:p w14:paraId="35C6D236" w14:textId="77777777" w:rsidR="00CF3BD8" w:rsidRPr="00CF3BD8" w:rsidRDefault="00CF3BD8" w:rsidP="00572EE5">
            <w:pPr>
              <w:pStyle w:val="BodyText"/>
            </w:pPr>
            <w:r w:rsidRPr="00CF3BD8">
              <w:t>5.8</w:t>
            </w:r>
          </w:p>
        </w:tc>
        <w:tc>
          <w:tcPr>
            <w:tcW w:w="850" w:type="dxa"/>
          </w:tcPr>
          <w:p w14:paraId="277B3637" w14:textId="77777777" w:rsidR="00CF3BD8" w:rsidRPr="00CF3BD8" w:rsidRDefault="00CF3BD8" w:rsidP="00572EE5">
            <w:pPr>
              <w:pStyle w:val="BodyText"/>
            </w:pPr>
            <w:r w:rsidRPr="00CF3BD8">
              <w:t>5.3</w:t>
            </w:r>
          </w:p>
        </w:tc>
      </w:tr>
      <w:tr w:rsidR="00CF3BD8" w:rsidRPr="00CF3BD8" w14:paraId="7899DEB0" w14:textId="77777777" w:rsidTr="00F17933">
        <w:tc>
          <w:tcPr>
            <w:tcW w:w="6804" w:type="dxa"/>
            <w:gridSpan w:val="5"/>
          </w:tcPr>
          <w:p w14:paraId="4E85A864" w14:textId="77777777" w:rsidR="00CF3BD8" w:rsidRPr="00CF3BD8" w:rsidRDefault="00CF3BD8" w:rsidP="00572EE5">
            <w:pPr>
              <w:pStyle w:val="BodyText"/>
            </w:pPr>
            <w:r w:rsidRPr="00CF3BD8">
              <w:t>PONA</w:t>
            </w:r>
            <w:r w:rsidR="00E914A1">
              <w:fldChar w:fldCharType="begin"/>
            </w:r>
            <w:r w:rsidR="00E914A1">
              <w:instrText xml:space="preserve"> XE "</w:instrText>
            </w:r>
            <w:r w:rsidR="00E914A1" w:rsidRPr="00E05119">
              <w:instrText>PONA</w:instrText>
            </w:r>
            <w:r w:rsidR="00E914A1">
              <w:instrText xml:space="preserve">" </w:instrText>
            </w:r>
            <w:r w:rsidR="00E914A1">
              <w:fldChar w:fldCharType="end"/>
            </w:r>
          </w:p>
        </w:tc>
      </w:tr>
      <w:tr w:rsidR="00CF3BD8" w:rsidRPr="00CF3BD8" w14:paraId="0BE5C30C" w14:textId="77777777" w:rsidTr="00F17933">
        <w:tc>
          <w:tcPr>
            <w:tcW w:w="0" w:type="auto"/>
          </w:tcPr>
          <w:p w14:paraId="42010863" w14:textId="77777777" w:rsidR="00CF3BD8" w:rsidRPr="00CF3BD8" w:rsidRDefault="00CF3BD8" w:rsidP="00572EE5">
            <w:pPr>
              <w:pStyle w:val="BodyText"/>
            </w:pPr>
            <w:r w:rsidRPr="00CF3BD8">
              <w:t>Paraffins</w:t>
            </w:r>
            <w:r w:rsidR="00E914A1">
              <w:fldChar w:fldCharType="begin"/>
            </w:r>
            <w:r w:rsidR="00E914A1">
              <w:instrText xml:space="preserve"> XE "</w:instrText>
            </w:r>
            <w:r w:rsidR="00E914A1" w:rsidRPr="00641A18">
              <w:instrText>Paraffins</w:instrText>
            </w:r>
            <w:r w:rsidR="00E914A1">
              <w:instrText xml:space="preserve">" </w:instrText>
            </w:r>
            <w:r w:rsidR="00E914A1">
              <w:fldChar w:fldCharType="end"/>
            </w:r>
          </w:p>
        </w:tc>
        <w:tc>
          <w:tcPr>
            <w:tcW w:w="0" w:type="auto"/>
          </w:tcPr>
          <w:p w14:paraId="3CABA0F2" w14:textId="77777777" w:rsidR="00CF3BD8" w:rsidRPr="00CF3BD8" w:rsidRDefault="00CF3BD8" w:rsidP="00572EE5">
            <w:pPr>
              <w:pStyle w:val="BodyText"/>
            </w:pPr>
          </w:p>
        </w:tc>
        <w:tc>
          <w:tcPr>
            <w:tcW w:w="897" w:type="dxa"/>
          </w:tcPr>
          <w:p w14:paraId="1F4A3BBB" w14:textId="77777777" w:rsidR="00CF3BD8" w:rsidRPr="00CF3BD8" w:rsidRDefault="00CF3BD8" w:rsidP="00572EE5">
            <w:pPr>
              <w:pStyle w:val="BodyText"/>
            </w:pPr>
            <w:r w:rsidRPr="00CF3BD8">
              <w:t>16.2</w:t>
            </w:r>
          </w:p>
        </w:tc>
        <w:tc>
          <w:tcPr>
            <w:tcW w:w="851" w:type="dxa"/>
          </w:tcPr>
          <w:p w14:paraId="7DE24A46" w14:textId="77777777" w:rsidR="00CF3BD8" w:rsidRPr="00CF3BD8" w:rsidRDefault="00CF3BD8" w:rsidP="00572EE5">
            <w:pPr>
              <w:pStyle w:val="BodyText"/>
            </w:pPr>
            <w:r w:rsidRPr="00CF3BD8">
              <w:t>38.4</w:t>
            </w:r>
          </w:p>
        </w:tc>
        <w:tc>
          <w:tcPr>
            <w:tcW w:w="850" w:type="dxa"/>
          </w:tcPr>
          <w:p w14:paraId="6D485B5C" w14:textId="77777777" w:rsidR="00CF3BD8" w:rsidRPr="00CF3BD8" w:rsidRDefault="00CF3BD8" w:rsidP="00572EE5">
            <w:pPr>
              <w:pStyle w:val="BodyText"/>
            </w:pPr>
            <w:r w:rsidRPr="00CF3BD8">
              <w:t>35.7</w:t>
            </w:r>
          </w:p>
        </w:tc>
      </w:tr>
      <w:tr w:rsidR="00CF3BD8" w:rsidRPr="00CF3BD8" w14:paraId="7175464A" w14:textId="77777777" w:rsidTr="00F17933">
        <w:tc>
          <w:tcPr>
            <w:tcW w:w="0" w:type="auto"/>
          </w:tcPr>
          <w:p w14:paraId="0878691F" w14:textId="77777777" w:rsidR="00CF3BD8" w:rsidRPr="00CF3BD8" w:rsidRDefault="00CF3BD8" w:rsidP="00572EE5">
            <w:pPr>
              <w:pStyle w:val="BodyText"/>
            </w:pPr>
            <w:r w:rsidRPr="00CF3BD8">
              <w:t>Iso</w:t>
            </w:r>
            <w:r w:rsidR="00E914A1">
              <w:t>p</w:t>
            </w:r>
            <w:r w:rsidRPr="00CF3BD8">
              <w:t>araffins</w:t>
            </w:r>
            <w:r w:rsidR="00E914A1">
              <w:fldChar w:fldCharType="begin"/>
            </w:r>
            <w:r w:rsidR="00E914A1">
              <w:instrText xml:space="preserve"> XE "</w:instrText>
            </w:r>
            <w:r w:rsidR="00E914A1" w:rsidRPr="00A23793">
              <w:instrText>Isoparaffins</w:instrText>
            </w:r>
            <w:r w:rsidR="00E914A1">
              <w:instrText xml:space="preserve">" </w:instrText>
            </w:r>
            <w:r w:rsidR="00E914A1">
              <w:fldChar w:fldCharType="end"/>
            </w:r>
          </w:p>
        </w:tc>
        <w:tc>
          <w:tcPr>
            <w:tcW w:w="0" w:type="auto"/>
          </w:tcPr>
          <w:p w14:paraId="0E6581DD" w14:textId="77777777" w:rsidR="00CF3BD8" w:rsidRPr="00CF3BD8" w:rsidRDefault="00CF3BD8" w:rsidP="00572EE5">
            <w:pPr>
              <w:pStyle w:val="BodyText"/>
            </w:pPr>
          </w:p>
        </w:tc>
        <w:tc>
          <w:tcPr>
            <w:tcW w:w="897" w:type="dxa"/>
          </w:tcPr>
          <w:p w14:paraId="6733A638" w14:textId="77777777" w:rsidR="00CF3BD8" w:rsidRPr="00CF3BD8" w:rsidRDefault="00CF3BD8" w:rsidP="00572EE5">
            <w:pPr>
              <w:pStyle w:val="BodyText"/>
            </w:pPr>
            <w:r w:rsidRPr="00CF3BD8">
              <w:t>22.6</w:t>
            </w:r>
          </w:p>
        </w:tc>
        <w:tc>
          <w:tcPr>
            <w:tcW w:w="851" w:type="dxa"/>
          </w:tcPr>
          <w:p w14:paraId="437C8F41" w14:textId="77777777" w:rsidR="00CF3BD8" w:rsidRPr="00CF3BD8" w:rsidRDefault="00CF3BD8" w:rsidP="00572EE5">
            <w:pPr>
              <w:pStyle w:val="BodyText"/>
            </w:pPr>
            <w:r w:rsidRPr="00CF3BD8">
              <w:t>28.1</w:t>
            </w:r>
          </w:p>
        </w:tc>
        <w:tc>
          <w:tcPr>
            <w:tcW w:w="850" w:type="dxa"/>
          </w:tcPr>
          <w:p w14:paraId="1C909372" w14:textId="77777777" w:rsidR="00CF3BD8" w:rsidRPr="00CF3BD8" w:rsidRDefault="00CF3BD8" w:rsidP="00572EE5">
            <w:pPr>
              <w:pStyle w:val="BodyText"/>
            </w:pPr>
            <w:r w:rsidRPr="00CF3BD8">
              <w:t>15</w:t>
            </w:r>
          </w:p>
        </w:tc>
      </w:tr>
      <w:tr w:rsidR="00CF3BD8" w:rsidRPr="00CF3BD8" w14:paraId="507F3B10" w14:textId="77777777" w:rsidTr="00F17933">
        <w:tc>
          <w:tcPr>
            <w:tcW w:w="0" w:type="auto"/>
          </w:tcPr>
          <w:p w14:paraId="3B1688D5" w14:textId="77777777" w:rsidR="00CF3BD8" w:rsidRPr="00CF3BD8" w:rsidRDefault="00CF3BD8" w:rsidP="00572EE5">
            <w:pPr>
              <w:pStyle w:val="BodyText"/>
            </w:pPr>
            <w:r w:rsidRPr="00CF3BD8">
              <w:t>Olefins</w:t>
            </w:r>
            <w:r w:rsidR="00E914A1">
              <w:fldChar w:fldCharType="begin"/>
            </w:r>
            <w:r w:rsidR="00E914A1">
              <w:instrText xml:space="preserve"> XE "</w:instrText>
            </w:r>
            <w:r w:rsidR="00E914A1" w:rsidRPr="0060395D">
              <w:instrText>Olefins</w:instrText>
            </w:r>
            <w:r w:rsidR="00E914A1">
              <w:instrText xml:space="preserve">" </w:instrText>
            </w:r>
            <w:r w:rsidR="00E914A1">
              <w:fldChar w:fldCharType="end"/>
            </w:r>
          </w:p>
        </w:tc>
        <w:tc>
          <w:tcPr>
            <w:tcW w:w="0" w:type="auto"/>
          </w:tcPr>
          <w:p w14:paraId="6A8C2845" w14:textId="77777777" w:rsidR="00CF3BD8" w:rsidRPr="00CF3BD8" w:rsidRDefault="00CF3BD8" w:rsidP="00572EE5">
            <w:pPr>
              <w:pStyle w:val="BodyText"/>
            </w:pPr>
          </w:p>
        </w:tc>
        <w:tc>
          <w:tcPr>
            <w:tcW w:w="897" w:type="dxa"/>
          </w:tcPr>
          <w:p w14:paraId="1DF1D78E" w14:textId="77777777" w:rsidR="00CF3BD8" w:rsidRPr="00CF3BD8" w:rsidRDefault="00CF3BD8" w:rsidP="00572EE5">
            <w:pPr>
              <w:pStyle w:val="BodyText"/>
            </w:pPr>
            <w:r>
              <w:t>0</w:t>
            </w:r>
          </w:p>
        </w:tc>
        <w:tc>
          <w:tcPr>
            <w:tcW w:w="851" w:type="dxa"/>
          </w:tcPr>
          <w:p w14:paraId="61E7190F" w14:textId="77777777" w:rsidR="00CF3BD8" w:rsidRPr="00CF3BD8" w:rsidRDefault="00CF3BD8" w:rsidP="00572EE5">
            <w:pPr>
              <w:pStyle w:val="BodyText"/>
            </w:pPr>
            <w:r>
              <w:t>0</w:t>
            </w:r>
          </w:p>
        </w:tc>
        <w:tc>
          <w:tcPr>
            <w:tcW w:w="850" w:type="dxa"/>
          </w:tcPr>
          <w:p w14:paraId="79B9304F" w14:textId="77777777" w:rsidR="00CF3BD8" w:rsidRPr="00CF3BD8" w:rsidRDefault="00CF3BD8" w:rsidP="00572EE5">
            <w:pPr>
              <w:pStyle w:val="BodyText"/>
            </w:pPr>
            <w:r>
              <w:t>0</w:t>
            </w:r>
          </w:p>
        </w:tc>
      </w:tr>
      <w:tr w:rsidR="00CF3BD8" w:rsidRPr="00CF3BD8" w14:paraId="2D775AEC" w14:textId="77777777" w:rsidTr="00F17933">
        <w:tc>
          <w:tcPr>
            <w:tcW w:w="0" w:type="auto"/>
          </w:tcPr>
          <w:p w14:paraId="3C09B219" w14:textId="77777777" w:rsidR="00CF3BD8" w:rsidRPr="00CF3BD8" w:rsidRDefault="00CF3BD8" w:rsidP="00572EE5">
            <w:pPr>
              <w:pStyle w:val="BodyText"/>
            </w:pPr>
            <w:r w:rsidRPr="00CF3BD8">
              <w:t>Naphthenes</w:t>
            </w:r>
            <w:r w:rsidR="00E914A1">
              <w:fldChar w:fldCharType="begin"/>
            </w:r>
            <w:r w:rsidR="00E914A1">
              <w:instrText xml:space="preserve"> XE "</w:instrText>
            </w:r>
            <w:r w:rsidR="00E914A1" w:rsidRPr="000609F4">
              <w:instrText>Naphthenes</w:instrText>
            </w:r>
            <w:r w:rsidR="00E914A1">
              <w:instrText xml:space="preserve">" </w:instrText>
            </w:r>
            <w:r w:rsidR="00E914A1">
              <w:fldChar w:fldCharType="end"/>
            </w:r>
          </w:p>
        </w:tc>
        <w:tc>
          <w:tcPr>
            <w:tcW w:w="0" w:type="auto"/>
          </w:tcPr>
          <w:p w14:paraId="5B024864" w14:textId="77777777" w:rsidR="00CF3BD8" w:rsidRPr="00CF3BD8" w:rsidRDefault="00CF3BD8" w:rsidP="00572EE5">
            <w:pPr>
              <w:pStyle w:val="BodyText"/>
            </w:pPr>
          </w:p>
        </w:tc>
        <w:tc>
          <w:tcPr>
            <w:tcW w:w="897" w:type="dxa"/>
          </w:tcPr>
          <w:p w14:paraId="019FFFF8" w14:textId="77777777" w:rsidR="00CF3BD8" w:rsidRPr="00CF3BD8" w:rsidRDefault="00CF3BD8" w:rsidP="00572EE5">
            <w:pPr>
              <w:pStyle w:val="BodyText"/>
            </w:pPr>
            <w:r w:rsidRPr="00CF3BD8">
              <w:t>57.9</w:t>
            </w:r>
          </w:p>
        </w:tc>
        <w:tc>
          <w:tcPr>
            <w:tcW w:w="851" w:type="dxa"/>
          </w:tcPr>
          <w:p w14:paraId="722B8630" w14:textId="77777777" w:rsidR="00CF3BD8" w:rsidRPr="00CF3BD8" w:rsidRDefault="00CF3BD8" w:rsidP="00572EE5">
            <w:pPr>
              <w:pStyle w:val="BodyText"/>
            </w:pPr>
            <w:r w:rsidRPr="00CF3BD8">
              <w:t>28.5</w:t>
            </w:r>
          </w:p>
        </w:tc>
        <w:tc>
          <w:tcPr>
            <w:tcW w:w="850" w:type="dxa"/>
          </w:tcPr>
          <w:p w14:paraId="0AC7C904" w14:textId="77777777" w:rsidR="00CF3BD8" w:rsidRPr="00CF3BD8" w:rsidRDefault="00CF3BD8" w:rsidP="00572EE5">
            <w:pPr>
              <w:pStyle w:val="BodyText"/>
            </w:pPr>
            <w:r w:rsidRPr="00CF3BD8">
              <w:t>33.8</w:t>
            </w:r>
          </w:p>
        </w:tc>
      </w:tr>
      <w:tr w:rsidR="00CF3BD8" w:rsidRPr="00CF3BD8" w14:paraId="796B7B05" w14:textId="77777777" w:rsidTr="00F17933">
        <w:tc>
          <w:tcPr>
            <w:tcW w:w="0" w:type="auto"/>
          </w:tcPr>
          <w:p w14:paraId="56E7D99D" w14:textId="77777777" w:rsidR="00CF3BD8" w:rsidRPr="00CF3BD8" w:rsidRDefault="00CF3BD8" w:rsidP="00572EE5">
            <w:pPr>
              <w:pStyle w:val="BodyText"/>
            </w:pPr>
            <w:r w:rsidRPr="00CF3BD8">
              <w:t>Aromatics</w:t>
            </w:r>
            <w:r w:rsidR="00E914A1">
              <w:fldChar w:fldCharType="begin"/>
            </w:r>
            <w:r w:rsidR="00E914A1">
              <w:instrText xml:space="preserve"> XE "</w:instrText>
            </w:r>
            <w:r w:rsidR="00E914A1" w:rsidRPr="00280280">
              <w:instrText>Aromatics</w:instrText>
            </w:r>
            <w:r w:rsidR="00E914A1">
              <w:instrText xml:space="preserve">" </w:instrText>
            </w:r>
            <w:r w:rsidR="00E914A1">
              <w:fldChar w:fldCharType="end"/>
            </w:r>
          </w:p>
        </w:tc>
        <w:tc>
          <w:tcPr>
            <w:tcW w:w="0" w:type="auto"/>
          </w:tcPr>
          <w:p w14:paraId="179439A0" w14:textId="77777777" w:rsidR="00CF3BD8" w:rsidRPr="00CF3BD8" w:rsidRDefault="00CF3BD8" w:rsidP="00572EE5">
            <w:pPr>
              <w:pStyle w:val="BodyText"/>
            </w:pPr>
          </w:p>
        </w:tc>
        <w:tc>
          <w:tcPr>
            <w:tcW w:w="897" w:type="dxa"/>
          </w:tcPr>
          <w:p w14:paraId="2C735D95" w14:textId="77777777" w:rsidR="00CF3BD8" w:rsidRPr="00CF3BD8" w:rsidRDefault="00CF3BD8" w:rsidP="00572EE5">
            <w:pPr>
              <w:pStyle w:val="BodyText"/>
            </w:pPr>
            <w:r w:rsidRPr="00CF3BD8">
              <w:t>3.3</w:t>
            </w:r>
          </w:p>
        </w:tc>
        <w:tc>
          <w:tcPr>
            <w:tcW w:w="851" w:type="dxa"/>
          </w:tcPr>
          <w:p w14:paraId="60D9E848" w14:textId="77777777" w:rsidR="00CF3BD8" w:rsidRPr="00CF3BD8" w:rsidRDefault="00CF3BD8" w:rsidP="00572EE5">
            <w:pPr>
              <w:pStyle w:val="BodyText"/>
            </w:pPr>
            <w:r w:rsidRPr="00CF3BD8">
              <w:t>5</w:t>
            </w:r>
          </w:p>
        </w:tc>
        <w:tc>
          <w:tcPr>
            <w:tcW w:w="850" w:type="dxa"/>
          </w:tcPr>
          <w:p w14:paraId="22B0F31E" w14:textId="77777777" w:rsidR="00CF3BD8" w:rsidRPr="00CF3BD8" w:rsidRDefault="00CF3BD8" w:rsidP="00572EE5">
            <w:pPr>
              <w:pStyle w:val="BodyText"/>
            </w:pPr>
            <w:r w:rsidRPr="00CF3BD8">
              <w:t>13.3</w:t>
            </w:r>
          </w:p>
        </w:tc>
      </w:tr>
    </w:tbl>
    <w:p w14:paraId="2B5B66B4" w14:textId="77777777" w:rsidR="004F3CE4" w:rsidRDefault="00F17933" w:rsidP="00572EE5">
      <w:pPr>
        <w:pStyle w:val="BodyText"/>
      </w:pPr>
      <w:r>
        <w:t>The following figures show the distribution of the hydrocarbons. No</w:t>
      </w:r>
      <w:r w:rsidR="00670B40">
        <w:t>te</w:t>
      </w:r>
      <w:r>
        <w:t xml:space="preserve"> the difference between Baku</w:t>
      </w:r>
      <w:r w:rsidR="00E914A1">
        <w:fldChar w:fldCharType="begin"/>
      </w:r>
      <w:r w:rsidR="00E914A1">
        <w:instrText xml:space="preserve"> XE "</w:instrText>
      </w:r>
      <w:r w:rsidR="00E914A1" w:rsidRPr="00D12FC8">
        <w:instrText>Baku</w:instrText>
      </w:r>
      <w:r w:rsidR="00E914A1">
        <w:instrText xml:space="preserve">" </w:instrText>
      </w:r>
      <w:r w:rsidR="00E914A1">
        <w:fldChar w:fldCharType="end"/>
      </w:r>
      <w:r>
        <w:t xml:space="preserve"> and Grozny</w:t>
      </w:r>
      <w:r w:rsidR="00E914A1">
        <w:fldChar w:fldCharType="begin"/>
      </w:r>
      <w:r w:rsidR="00E914A1">
        <w:instrText xml:space="preserve"> XE "</w:instrText>
      </w:r>
      <w:r w:rsidR="00E914A1" w:rsidRPr="006213EF">
        <w:instrText>Grozny</w:instrText>
      </w:r>
      <w:r w:rsidR="00E914A1">
        <w:instrText xml:space="preserve">" </w:instrText>
      </w:r>
      <w:r w:rsidR="00E914A1">
        <w:fldChar w:fldCharType="end"/>
      </w:r>
      <w:r>
        <w:t xml:space="preserve"> and Maikop</w:t>
      </w:r>
      <w:r w:rsidR="00E914A1">
        <w:fldChar w:fldCharType="begin"/>
      </w:r>
      <w:r w:rsidR="00E914A1">
        <w:instrText xml:space="preserve"> XE "</w:instrText>
      </w:r>
      <w:r w:rsidR="00E914A1" w:rsidRPr="00430306">
        <w:instrText>Maikop</w:instrText>
      </w:r>
      <w:r w:rsidR="00E914A1">
        <w:instrText xml:space="preserve">" </w:instrText>
      </w:r>
      <w:r w:rsidR="00E914A1">
        <w:fldChar w:fldCharType="end"/>
      </w:r>
      <w:r>
        <w:t xml:space="preserve"> naphthas</w:t>
      </w:r>
      <w:r w:rsidR="00E914A1">
        <w:fldChar w:fldCharType="begin"/>
      </w:r>
      <w:r w:rsidR="00E914A1">
        <w:instrText xml:space="preserve"> XE "</w:instrText>
      </w:r>
      <w:r w:rsidR="00E914A1" w:rsidRPr="00B148E8">
        <w:instrText>naphthas</w:instrText>
      </w:r>
      <w:r w:rsidR="00E914A1">
        <w:instrText xml:space="preserve">" </w:instrText>
      </w:r>
      <w:r w:rsidR="00E914A1">
        <w:fldChar w:fldCharType="end"/>
      </w:r>
      <w:r>
        <w:t xml:space="preserve">. </w:t>
      </w:r>
    </w:p>
    <w:p w14:paraId="6C7FD2D7" w14:textId="77777777" w:rsidR="00F17933" w:rsidRDefault="00F17933" w:rsidP="001B3E0A">
      <w:pPr>
        <w:pStyle w:val="Caption"/>
      </w:pPr>
      <w:r>
        <w:t xml:space="preserve">Figure </w:t>
      </w:r>
      <w:r w:rsidR="00670B40">
        <w:t>3.</w:t>
      </w:r>
      <w:r>
        <w:t xml:space="preserve"> Baku Naphtha PONA</w:t>
      </w:r>
    </w:p>
    <w:p w14:paraId="7EC87EEF" w14:textId="77777777" w:rsidR="007D5E1D" w:rsidRDefault="007D5E1D" w:rsidP="00B61888">
      <w:pPr>
        <w:pStyle w:val="Picture"/>
        <w:rPr>
          <w:i/>
          <w:sz w:val="22"/>
        </w:rPr>
      </w:pPr>
      <w:r>
        <w:rPr>
          <w:lang w:eastAsia="en-AU"/>
        </w:rPr>
        <w:drawing>
          <wp:inline distT="0" distB="0" distL="0" distR="0" wp14:anchorId="23169423" wp14:editId="343DC6FA">
            <wp:extent cx="5444705" cy="3814762"/>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0839" cy="3882117"/>
                    </a:xfrm>
                    <a:prstGeom prst="rect">
                      <a:avLst/>
                    </a:prstGeom>
                    <a:noFill/>
                  </pic:spPr>
                </pic:pic>
              </a:graphicData>
            </a:graphic>
          </wp:inline>
        </w:drawing>
      </w:r>
      <w:r>
        <w:br w:type="page"/>
      </w:r>
    </w:p>
    <w:p w14:paraId="6CBA8857" w14:textId="77777777" w:rsidR="00F17933" w:rsidRDefault="00F17933" w:rsidP="001B3E0A">
      <w:pPr>
        <w:pStyle w:val="Caption"/>
      </w:pPr>
      <w:r>
        <w:lastRenderedPageBreak/>
        <w:t xml:space="preserve">Figure </w:t>
      </w:r>
      <w:r w:rsidR="00670B40">
        <w:t>4.</w:t>
      </w:r>
      <w:r>
        <w:t xml:space="preserve"> Grozny Naphtha PONA</w:t>
      </w:r>
    </w:p>
    <w:p w14:paraId="4B0D52A3" w14:textId="77777777" w:rsidR="00F17933" w:rsidRDefault="00F17933" w:rsidP="00572EE5">
      <w:pPr>
        <w:pStyle w:val="Picture"/>
      </w:pPr>
      <w:r>
        <w:rPr>
          <w:lang w:eastAsia="en-AU"/>
        </w:rPr>
        <w:drawing>
          <wp:inline distT="0" distB="0" distL="0" distR="0" wp14:anchorId="41072A81" wp14:editId="4AF66DDB">
            <wp:extent cx="4813784" cy="3372715"/>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0187" cy="3468284"/>
                    </a:xfrm>
                    <a:prstGeom prst="rect">
                      <a:avLst/>
                    </a:prstGeom>
                    <a:noFill/>
                  </pic:spPr>
                </pic:pic>
              </a:graphicData>
            </a:graphic>
          </wp:inline>
        </w:drawing>
      </w:r>
    </w:p>
    <w:p w14:paraId="592819BF" w14:textId="77777777" w:rsidR="00F17933" w:rsidRDefault="00F17933" w:rsidP="001B3E0A">
      <w:pPr>
        <w:pStyle w:val="Caption"/>
      </w:pPr>
      <w:r>
        <w:t xml:space="preserve">Figure </w:t>
      </w:r>
      <w:r w:rsidR="00670B40">
        <w:t>5.</w:t>
      </w:r>
      <w:r>
        <w:t xml:space="preserve"> Maikop Naphtha PONA</w:t>
      </w:r>
    </w:p>
    <w:p w14:paraId="727088C1" w14:textId="77777777" w:rsidR="00F17933" w:rsidRPr="00F17933" w:rsidRDefault="00F17933" w:rsidP="00572EE5">
      <w:pPr>
        <w:pStyle w:val="Picture"/>
      </w:pPr>
      <w:r>
        <w:rPr>
          <w:lang w:eastAsia="en-AU"/>
        </w:rPr>
        <w:drawing>
          <wp:inline distT="0" distB="0" distL="0" distR="0" wp14:anchorId="6AE13FF9" wp14:editId="5E60365B">
            <wp:extent cx="4722019" cy="2893717"/>
            <wp:effectExtent l="0" t="0" r="254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8249" cy="2915919"/>
                    </a:xfrm>
                    <a:prstGeom prst="rect">
                      <a:avLst/>
                    </a:prstGeom>
                    <a:noFill/>
                  </pic:spPr>
                </pic:pic>
              </a:graphicData>
            </a:graphic>
          </wp:inline>
        </w:drawing>
      </w:r>
    </w:p>
    <w:p w14:paraId="623B422E" w14:textId="77777777" w:rsidR="0052064B" w:rsidRDefault="0052064B"/>
    <w:p w14:paraId="1666D879" w14:textId="77777777" w:rsidR="00D975EC" w:rsidRDefault="00D975EC" w:rsidP="00D975EC">
      <w:pPr>
        <w:pStyle w:val="Heading7"/>
        <w:framePr w:wrap="around"/>
      </w:pPr>
      <w:r>
        <w:t>The Caspian</w:t>
      </w:r>
      <w:r w:rsidR="002D3659">
        <w:fldChar w:fldCharType="begin"/>
      </w:r>
      <w:r w:rsidR="002D3659">
        <w:instrText xml:space="preserve"> XE "</w:instrText>
      </w:r>
      <w:r w:rsidR="002D3659" w:rsidRPr="000E227B">
        <w:instrText>Caspian</w:instrText>
      </w:r>
      <w:r w:rsidR="002D3659">
        <w:instrText xml:space="preserve">" </w:instrText>
      </w:r>
      <w:r w:rsidR="002D3659">
        <w:fldChar w:fldCharType="end"/>
      </w:r>
      <w:r>
        <w:t xml:space="preserve"> Shipping Company</w:t>
      </w:r>
    </w:p>
    <w:p w14:paraId="028B53CE" w14:textId="77777777" w:rsidR="00D975EC" w:rsidRDefault="00D975EC" w:rsidP="00572EE5">
      <w:pPr>
        <w:pStyle w:val="BodyText"/>
      </w:pPr>
      <w:r>
        <w:t xml:space="preserve">Another problem inseparably tied to fuel production was its transportation. By the summer of 1942, the </w:t>
      </w:r>
      <w:r w:rsidR="00A724D2">
        <w:t>German forces</w:t>
      </w:r>
      <w:r>
        <w:t xml:space="preserve"> had blocked the main railways through which oil and its </w:t>
      </w:r>
      <w:r w:rsidR="00A724D2">
        <w:t>petroleum</w:t>
      </w:r>
      <w:r>
        <w:t xml:space="preserve"> products were transported. Thus, alternate means of transport had to be found via the Caspian</w:t>
      </w:r>
      <w:r w:rsidR="002D3659">
        <w:fldChar w:fldCharType="begin"/>
      </w:r>
      <w:r w:rsidR="002D3659">
        <w:instrText xml:space="preserve"> XE "</w:instrText>
      </w:r>
      <w:r w:rsidR="002D3659" w:rsidRPr="000E227B">
        <w:instrText>Caspian</w:instrText>
      </w:r>
      <w:r w:rsidR="002D3659">
        <w:instrText xml:space="preserve">" </w:instrText>
      </w:r>
      <w:r w:rsidR="002D3659">
        <w:fldChar w:fldCharType="end"/>
      </w:r>
      <w:r>
        <w:t xml:space="preserve"> and Volga</w:t>
      </w:r>
      <w:r w:rsidR="0039135D">
        <w:fldChar w:fldCharType="begin"/>
      </w:r>
      <w:r w:rsidR="0039135D">
        <w:instrText xml:space="preserve"> XE "</w:instrText>
      </w:r>
      <w:r w:rsidR="0039135D" w:rsidRPr="00FB72DD">
        <w:instrText>Volga</w:instrText>
      </w:r>
      <w:r w:rsidR="0039135D">
        <w:instrText xml:space="preserve">" </w:instrText>
      </w:r>
      <w:r w:rsidR="0039135D">
        <w:fldChar w:fldCharType="end"/>
      </w:r>
      <w:r>
        <w:t xml:space="preserve"> water way. When the Germans also succeeding in blocking this route, transportation was routed through Central Asia. </w:t>
      </w:r>
    </w:p>
    <w:p w14:paraId="361AC201" w14:textId="77777777" w:rsidR="00D975EC" w:rsidRDefault="00D975EC" w:rsidP="00572EE5">
      <w:pPr>
        <w:pStyle w:val="BodyText"/>
      </w:pPr>
      <w:r>
        <w:t xml:space="preserve">But the front </w:t>
      </w:r>
      <w:r w:rsidR="00787F1B">
        <w:t>could not</w:t>
      </w:r>
      <w:r>
        <w:t xml:space="preserve"> wait. Aircraft, armo</w:t>
      </w:r>
      <w:r w:rsidR="0091414B">
        <w:t>u</w:t>
      </w:r>
      <w:r>
        <w:t>red carriers, trucks, and tanks all needed fuel. Then the naval experts of the Baku</w:t>
      </w:r>
      <w:r w:rsidR="000E5F27">
        <w:fldChar w:fldCharType="begin"/>
      </w:r>
      <w:r w:rsidR="000E5F27">
        <w:instrText xml:space="preserve"> XE "</w:instrText>
      </w:r>
      <w:r w:rsidR="000E5F27" w:rsidRPr="001E52BB">
        <w:instrText>Baku</w:instrText>
      </w:r>
      <w:r w:rsidR="000E5F27">
        <w:instrText xml:space="preserve">" </w:instrText>
      </w:r>
      <w:r w:rsidR="000E5F27">
        <w:fldChar w:fldCharType="end"/>
      </w:r>
      <w:r>
        <w:t xml:space="preserve"> oil-tanker fleet performed an incredible feat. For the first time in the world's history, they began towing a floating railway of oil tankers (wagons) from Baku to Krasnovodsk</w:t>
      </w:r>
      <w:r w:rsidR="000E5F27">
        <w:fldChar w:fldCharType="begin"/>
      </w:r>
      <w:r w:rsidR="000E5F27">
        <w:instrText xml:space="preserve"> XE "</w:instrText>
      </w:r>
      <w:r w:rsidR="000E5F27" w:rsidRPr="00F86102">
        <w:instrText>Krasnovodsk</w:instrText>
      </w:r>
      <w:r w:rsidR="000E5F27">
        <w:instrText xml:space="preserve">" </w:instrText>
      </w:r>
      <w:r w:rsidR="000E5F27">
        <w:fldChar w:fldCharType="end"/>
      </w:r>
      <w:r>
        <w:t xml:space="preserve"> </w:t>
      </w:r>
      <w:r>
        <w:lastRenderedPageBreak/>
        <w:t>(Turkmenistan</w:t>
      </w:r>
      <w:r w:rsidR="0039135D">
        <w:fldChar w:fldCharType="begin"/>
      </w:r>
      <w:r w:rsidR="0039135D">
        <w:instrText xml:space="preserve"> XE "</w:instrText>
      </w:r>
      <w:r w:rsidR="0039135D" w:rsidRPr="00A200BF">
        <w:instrText>Turkmenistan</w:instrText>
      </w:r>
      <w:r w:rsidR="0039135D">
        <w:instrText xml:space="preserve">" </w:instrText>
      </w:r>
      <w:r w:rsidR="0039135D">
        <w:fldChar w:fldCharType="end"/>
      </w:r>
      <w:r>
        <w:t xml:space="preserve">) as well as several </w:t>
      </w:r>
      <w:r w:rsidR="009F4AC0">
        <w:t>thousand</w:t>
      </w:r>
      <w:r>
        <w:t xml:space="preserve"> tons of oil reservoirs from Makhach</w:t>
      </w:r>
      <w:r w:rsidR="00CF2118">
        <w:t>-K</w:t>
      </w:r>
      <w:r>
        <w:t>ala</w:t>
      </w:r>
      <w:r w:rsidR="00CF2118">
        <w:fldChar w:fldCharType="begin"/>
      </w:r>
      <w:r w:rsidR="00CF2118">
        <w:instrText xml:space="preserve"> XE "</w:instrText>
      </w:r>
      <w:r w:rsidR="00CF2118" w:rsidRPr="0069725F">
        <w:instrText>Makhach-Kala</w:instrText>
      </w:r>
      <w:r w:rsidR="00CF2118">
        <w:instrText xml:space="preserve">" </w:instrText>
      </w:r>
      <w:r w:rsidR="00CF2118">
        <w:fldChar w:fldCharType="end"/>
      </w:r>
      <w:r>
        <w:t xml:space="preserve"> (Dagestan) to Krasnovodsk</w:t>
      </w:r>
      <w:r w:rsidR="002D3659">
        <w:fldChar w:fldCharType="begin"/>
      </w:r>
      <w:r w:rsidR="002D3659">
        <w:instrText xml:space="preserve"> XE "</w:instrText>
      </w:r>
      <w:r w:rsidR="002D3659" w:rsidRPr="005F1AE9">
        <w:instrText>Krasnovodsk</w:instrText>
      </w:r>
      <w:r w:rsidR="002D3659">
        <w:instrText xml:space="preserve">" </w:instrText>
      </w:r>
      <w:r w:rsidR="002D3659">
        <w:fldChar w:fldCharType="end"/>
      </w:r>
      <w:r>
        <w:t xml:space="preserve">. </w:t>
      </w:r>
    </w:p>
    <w:p w14:paraId="3B9174BC" w14:textId="77777777" w:rsidR="00A724D2" w:rsidRPr="00F01558" w:rsidRDefault="00A724D2" w:rsidP="00572EE5">
      <w:pPr>
        <w:pStyle w:val="BodyText"/>
      </w:pPr>
      <w:r w:rsidRPr="00F01558">
        <w:t>Baku</w:t>
      </w:r>
      <w:r w:rsidR="000E5F27">
        <w:fldChar w:fldCharType="begin"/>
      </w:r>
      <w:r w:rsidR="000E5F27">
        <w:instrText xml:space="preserve"> XE "</w:instrText>
      </w:r>
      <w:r w:rsidR="000E5F27" w:rsidRPr="001E52BB">
        <w:instrText>Baku</w:instrText>
      </w:r>
      <w:r w:rsidR="000E5F27">
        <w:instrText xml:space="preserve">" </w:instrText>
      </w:r>
      <w:r w:rsidR="000E5F27">
        <w:fldChar w:fldCharType="end"/>
      </w:r>
      <w:r w:rsidRPr="00F01558">
        <w:t xml:space="preserve"> sailors were desperate to find new ways to get the oil to the war front. Since there </w:t>
      </w:r>
      <w:r w:rsidR="00787F1B" w:rsidRPr="00F01558">
        <w:t>were not</w:t>
      </w:r>
      <w:r w:rsidRPr="00F01558">
        <w:t xml:space="preserve"> enough tankers to do the job, they improvised ways to tow cisterns</w:t>
      </w:r>
      <w:r w:rsidR="0039135D">
        <w:fldChar w:fldCharType="begin"/>
      </w:r>
      <w:r w:rsidR="0039135D">
        <w:instrText xml:space="preserve"> XE "</w:instrText>
      </w:r>
      <w:r w:rsidR="0039135D" w:rsidRPr="00DE640A">
        <w:instrText>cisterns</w:instrText>
      </w:r>
      <w:r w:rsidR="0039135D">
        <w:instrText xml:space="preserve">" </w:instrText>
      </w:r>
      <w:r w:rsidR="0039135D">
        <w:fldChar w:fldCharType="end"/>
      </w:r>
      <w:r w:rsidRPr="00F01558">
        <w:t xml:space="preserve"> across the Caspian</w:t>
      </w:r>
      <w:r w:rsidR="002D3659">
        <w:fldChar w:fldCharType="begin"/>
      </w:r>
      <w:r w:rsidR="002D3659">
        <w:instrText xml:space="preserve"> XE "</w:instrText>
      </w:r>
      <w:r w:rsidR="002D3659" w:rsidRPr="000E227B">
        <w:instrText>Caspian</w:instrText>
      </w:r>
      <w:r w:rsidR="002D3659">
        <w:instrText xml:space="preserve">" </w:instrText>
      </w:r>
      <w:r w:rsidR="002D3659">
        <w:fldChar w:fldCharType="end"/>
      </w:r>
      <w:r w:rsidRPr="00F01558">
        <w:t xml:space="preserve"> Sea to Krasnovodsk</w:t>
      </w:r>
      <w:r w:rsidR="000E5F27">
        <w:fldChar w:fldCharType="begin"/>
      </w:r>
      <w:r w:rsidR="000E5F27">
        <w:instrText xml:space="preserve"> XE "</w:instrText>
      </w:r>
      <w:r w:rsidR="000E5F27" w:rsidRPr="00F86102">
        <w:instrText>Krasnovodsk</w:instrText>
      </w:r>
      <w:r w:rsidR="000E5F27">
        <w:instrText xml:space="preserve">" </w:instrText>
      </w:r>
      <w:r w:rsidR="000E5F27">
        <w:fldChar w:fldCharType="end"/>
      </w:r>
      <w:r w:rsidRPr="00F01558">
        <w:t>, Turkmenistan (1942).</w:t>
      </w:r>
    </w:p>
    <w:p w14:paraId="56382F01" w14:textId="77777777" w:rsidR="00803405" w:rsidRDefault="00095BD3" w:rsidP="001B3E0A">
      <w:pPr>
        <w:pStyle w:val="Caption"/>
        <w:rPr>
          <w:noProof/>
          <w:lang w:eastAsia="en-AU"/>
        </w:rPr>
      </w:pPr>
      <w:r>
        <w:tab/>
      </w:r>
      <w:r w:rsidR="008430B7">
        <w:t xml:space="preserve">Photo </w:t>
      </w:r>
      <w:r w:rsidR="00803405">
        <w:rPr>
          <w:noProof/>
        </w:rPr>
        <w:t>25</w:t>
      </w:r>
      <w:r w:rsidR="00F01558">
        <w:t>. A Soviet tug tows oil tanks across the Caspian</w:t>
      </w:r>
      <w:r w:rsidR="002D3659">
        <w:fldChar w:fldCharType="begin"/>
      </w:r>
      <w:r w:rsidR="002D3659">
        <w:instrText xml:space="preserve"> XE "</w:instrText>
      </w:r>
      <w:r w:rsidR="002D3659" w:rsidRPr="000E227B">
        <w:instrText>Caspian</w:instrText>
      </w:r>
      <w:r w:rsidR="002D3659">
        <w:instrText xml:space="preserve">" </w:instrText>
      </w:r>
      <w:r w:rsidR="002D3659">
        <w:fldChar w:fldCharType="end"/>
      </w:r>
      <w:r w:rsidR="00F01558">
        <w:t xml:space="preserve"> Sea (circa 1942)</w:t>
      </w:r>
      <w:r w:rsidR="00CB2FCE">
        <w:t>.</w:t>
      </w:r>
      <w:r w:rsidR="00803405" w:rsidRPr="00803405">
        <w:rPr>
          <w:noProof/>
          <w:lang w:eastAsia="en-AU"/>
        </w:rPr>
        <w:t xml:space="preserve"> </w:t>
      </w:r>
    </w:p>
    <w:p w14:paraId="447029FB" w14:textId="77777777" w:rsidR="00803405" w:rsidRDefault="00803405" w:rsidP="00572EE5">
      <w:pPr>
        <w:pStyle w:val="Picture"/>
      </w:pPr>
      <w:r>
        <w:rPr>
          <w:lang w:eastAsia="en-AU"/>
        </w:rPr>
        <w:drawing>
          <wp:inline distT="0" distB="0" distL="0" distR="0" wp14:anchorId="2C12277D" wp14:editId="4F81A580">
            <wp:extent cx="3186948" cy="2393576"/>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6141" cy="2400481"/>
                    </a:xfrm>
                    <a:prstGeom prst="rect">
                      <a:avLst/>
                    </a:prstGeom>
                    <a:noFill/>
                    <a:ln>
                      <a:noFill/>
                    </a:ln>
                  </pic:spPr>
                </pic:pic>
              </a:graphicData>
            </a:graphic>
          </wp:inline>
        </w:drawing>
      </w:r>
    </w:p>
    <w:p w14:paraId="1E075C40" w14:textId="77777777" w:rsidR="00A724D2" w:rsidRDefault="00A724D2" w:rsidP="00572EE5">
      <w:pPr>
        <w:pStyle w:val="BodyText"/>
      </w:pPr>
      <w:r>
        <w:t>The fleets were extremely overloaded. For example, the amount of oil transport in July 1941 exceeded 10 million barrels of crude oil and fuel. This amount was beyond the technical capabilities of the tanker fleet in Baku</w:t>
      </w:r>
      <w:r w:rsidR="000E5F27">
        <w:fldChar w:fldCharType="begin"/>
      </w:r>
      <w:r w:rsidR="000E5F27">
        <w:instrText xml:space="preserve"> XE "</w:instrText>
      </w:r>
      <w:r w:rsidR="000E5F27" w:rsidRPr="001E52BB">
        <w:instrText>Baku</w:instrText>
      </w:r>
      <w:r w:rsidR="000E5F27">
        <w:instrText xml:space="preserve">" </w:instrText>
      </w:r>
      <w:r w:rsidR="000E5F27">
        <w:fldChar w:fldCharType="end"/>
      </w:r>
      <w:r>
        <w:t xml:space="preserve">. </w:t>
      </w:r>
      <w:r w:rsidR="00787F1B">
        <w:t>The demands from Moscow</w:t>
      </w:r>
      <w:r w:rsidR="002D3659">
        <w:fldChar w:fldCharType="begin"/>
      </w:r>
      <w:r w:rsidR="002D3659">
        <w:instrText xml:space="preserve"> XE "</w:instrText>
      </w:r>
      <w:r w:rsidR="002D3659" w:rsidRPr="00511553">
        <w:instrText>Moscow</w:instrText>
      </w:r>
      <w:r w:rsidR="002D3659">
        <w:instrText xml:space="preserve">" </w:instrText>
      </w:r>
      <w:r w:rsidR="002D3659">
        <w:fldChar w:fldCharType="end"/>
      </w:r>
      <w:r w:rsidR="00787F1B">
        <w:t xml:space="preserve"> did not take into account the physical limitations. </w:t>
      </w:r>
      <w:r>
        <w:t>It was then that Baku naval experts hit upon the idea of attaching whole tanks and cisterns</w:t>
      </w:r>
      <w:r w:rsidR="0039135D">
        <w:fldChar w:fldCharType="begin"/>
      </w:r>
      <w:r w:rsidR="0039135D">
        <w:instrText xml:space="preserve"> XE "</w:instrText>
      </w:r>
      <w:r w:rsidR="0039135D" w:rsidRPr="00DE640A">
        <w:instrText>cisterns</w:instrText>
      </w:r>
      <w:r w:rsidR="0039135D">
        <w:instrText xml:space="preserve">" </w:instrText>
      </w:r>
      <w:r w:rsidR="0039135D">
        <w:fldChar w:fldCharType="end"/>
      </w:r>
      <w:r>
        <w:t xml:space="preserve"> to each other by steel ropes and lowering them into the sea by cranes and towing them by steam tugs. This had never been done before in any place in the world and it enabled them to tow up to 35 cisterns together or 3 huge oil tanks (</w:t>
      </w:r>
      <w:r w:rsidR="00F43DC3">
        <w:t>5-ton</w:t>
      </w:r>
      <w:r>
        <w:t xml:space="preserve"> capacity) with a single tugboat.</w:t>
      </w:r>
    </w:p>
    <w:p w14:paraId="1B6AC377" w14:textId="77777777" w:rsidR="000D5299" w:rsidRPr="000D5299" w:rsidRDefault="000D5299" w:rsidP="000D5299">
      <w:pPr>
        <w:jc w:val="center"/>
        <w:rPr>
          <w:sz w:val="2"/>
          <w:szCs w:val="2"/>
        </w:rPr>
      </w:pPr>
    </w:p>
    <w:p w14:paraId="69D97941" w14:textId="77777777" w:rsidR="00872848" w:rsidRDefault="00713632" w:rsidP="00713632">
      <w:pPr>
        <w:pStyle w:val="Heading7"/>
        <w:framePr w:wrap="around"/>
      </w:pPr>
      <w:r>
        <w:br w:type="page"/>
      </w:r>
      <w:r w:rsidR="00872848">
        <w:t>Threats to the Russian Oil Fields</w:t>
      </w:r>
      <w:r>
        <w:rPr>
          <w:rStyle w:val="EndnoteReference"/>
        </w:rPr>
        <w:endnoteReference w:id="7"/>
      </w:r>
    </w:p>
    <w:p w14:paraId="570DA853" w14:textId="77777777" w:rsidR="00004C50" w:rsidRPr="00F53CF2" w:rsidRDefault="00872848" w:rsidP="00572EE5">
      <w:pPr>
        <w:pStyle w:val="BodyText"/>
      </w:pPr>
      <w:r w:rsidRPr="00F53CF2">
        <w:t>Not only were the oil fields of the Caucasus</w:t>
      </w:r>
      <w:r w:rsidR="002D3659">
        <w:fldChar w:fldCharType="begin"/>
      </w:r>
      <w:r w:rsidR="002D3659">
        <w:instrText xml:space="preserve"> XE "</w:instrText>
      </w:r>
      <w:r w:rsidR="002D3659" w:rsidRPr="00D86E65">
        <w:instrText>Caucasus</w:instrText>
      </w:r>
      <w:r w:rsidR="002D3659">
        <w:instrText xml:space="preserve">" </w:instrText>
      </w:r>
      <w:r w:rsidR="002D3659">
        <w:fldChar w:fldCharType="end"/>
      </w:r>
      <w:r w:rsidRPr="00F53CF2">
        <w:t xml:space="preserve"> under threat from the Germans</w:t>
      </w:r>
      <w:r w:rsidR="00713632" w:rsidRPr="00F53CF2">
        <w:t xml:space="preserve">, but also the British. </w:t>
      </w:r>
      <w:r w:rsidR="00004C50" w:rsidRPr="00F53CF2">
        <w:t xml:space="preserve">According to </w:t>
      </w:r>
      <w:r w:rsidR="004C4477" w:rsidRPr="004C4477">
        <w:t>Patrick Osborn</w:t>
      </w:r>
      <w:r w:rsidR="0039135D">
        <w:fldChar w:fldCharType="begin"/>
      </w:r>
      <w:r w:rsidR="0039135D">
        <w:instrText xml:space="preserve"> XE "</w:instrText>
      </w:r>
      <w:r w:rsidR="0039135D" w:rsidRPr="00DE3BD7">
        <w:instrText>Osborn</w:instrText>
      </w:r>
      <w:r w:rsidR="0039135D">
        <w:instrText xml:space="preserve">" </w:instrText>
      </w:r>
      <w:r w:rsidR="0039135D">
        <w:fldChar w:fldCharType="end"/>
      </w:r>
      <w:r w:rsidR="00004C50" w:rsidRPr="00F53CF2">
        <w:t>, because of Winston Churchill</w:t>
      </w:r>
      <w:r w:rsidR="002D3659">
        <w:fldChar w:fldCharType="begin"/>
      </w:r>
      <w:r w:rsidR="002D3659">
        <w:instrText xml:space="preserve"> XE "</w:instrText>
      </w:r>
      <w:r w:rsidR="002D3659" w:rsidRPr="007508C4">
        <w:instrText>Churchill</w:instrText>
      </w:r>
      <w:r w:rsidR="002D3659">
        <w:instrText xml:space="preserve">" </w:instrText>
      </w:r>
      <w:r w:rsidR="002D3659">
        <w:fldChar w:fldCharType="end"/>
      </w:r>
      <w:r w:rsidR="00004C50" w:rsidRPr="00F53CF2">
        <w:t>'s lack of faith in the Soviet Union's ability to defeat Adolf</w:t>
      </w:r>
      <w:r w:rsidR="00F54590">
        <w:t xml:space="preserve">  </w:t>
      </w:r>
      <w:r w:rsidR="00004C50" w:rsidRPr="00F53CF2">
        <w:t>Hitler</w:t>
      </w:r>
      <w:r w:rsidR="0039135D">
        <w:fldChar w:fldCharType="begin"/>
      </w:r>
      <w:r w:rsidR="0039135D">
        <w:instrText xml:space="preserve"> XE "</w:instrText>
      </w:r>
      <w:r w:rsidR="0039135D" w:rsidRPr="00BA2035">
        <w:instrText>Hitler</w:instrText>
      </w:r>
      <w:r w:rsidR="0039135D">
        <w:instrText xml:space="preserve">" </w:instrText>
      </w:r>
      <w:r w:rsidR="0039135D">
        <w:fldChar w:fldCharType="end"/>
      </w:r>
      <w:r w:rsidR="00004C50" w:rsidRPr="00F53CF2">
        <w:t>--and the suspicion and subterfuge that would eventually lead to the Cold War</w:t>
      </w:r>
      <w:r w:rsidR="00D16C48">
        <w:fldChar w:fldCharType="begin"/>
      </w:r>
      <w:r w:rsidR="00D16C48">
        <w:instrText xml:space="preserve"> XE "</w:instrText>
      </w:r>
      <w:r w:rsidR="00D16C48" w:rsidRPr="00A542C0">
        <w:instrText>Cold War</w:instrText>
      </w:r>
      <w:r w:rsidR="00D16C48">
        <w:instrText xml:space="preserve">" </w:instrText>
      </w:r>
      <w:r w:rsidR="00D16C48">
        <w:fldChar w:fldCharType="end"/>
      </w:r>
      <w:r w:rsidR="00004C50" w:rsidRPr="00F53CF2">
        <w:t>, Britain planned to bomb the Soviet oil fields at Baku</w:t>
      </w:r>
      <w:r w:rsidR="000E5F27">
        <w:fldChar w:fldCharType="begin"/>
      </w:r>
      <w:r w:rsidR="000E5F27">
        <w:instrText xml:space="preserve"> XE "</w:instrText>
      </w:r>
      <w:r w:rsidR="000E5F27" w:rsidRPr="001E52BB">
        <w:instrText>Baku</w:instrText>
      </w:r>
      <w:r w:rsidR="000E5F27">
        <w:instrText xml:space="preserve">" </w:instrText>
      </w:r>
      <w:r w:rsidR="000E5F27">
        <w:fldChar w:fldCharType="end"/>
      </w:r>
      <w:r w:rsidR="00004C50" w:rsidRPr="00F53CF2">
        <w:t xml:space="preserve"> to deny </w:t>
      </w:r>
      <w:r w:rsidR="006470A9" w:rsidRPr="00F53CF2">
        <w:t>this</w:t>
      </w:r>
      <w:r w:rsidR="00004C50" w:rsidRPr="00F53CF2">
        <w:t xml:space="preserve"> vital war </w:t>
      </w:r>
      <w:r w:rsidR="00787F1B" w:rsidRPr="00F53CF2">
        <w:t>materiel</w:t>
      </w:r>
      <w:r w:rsidR="00004C50" w:rsidRPr="00F53CF2">
        <w:t xml:space="preserve"> to the Nazi war machine</w:t>
      </w:r>
      <w:r w:rsidR="008970A6" w:rsidRPr="00F53CF2">
        <w:t>.</w:t>
      </w:r>
    </w:p>
    <w:p w14:paraId="41FF5FB4" w14:textId="77777777" w:rsidR="00004C50" w:rsidRPr="009E5B95" w:rsidRDefault="00004C50" w:rsidP="00572EE5">
      <w:pPr>
        <w:pStyle w:val="BodyTestitalic"/>
        <w:rPr>
          <w:i w:val="0"/>
        </w:rPr>
      </w:pPr>
      <w:r w:rsidRPr="009E5B95">
        <w:rPr>
          <w:i w:val="0"/>
        </w:rPr>
        <w:t>One clear day during the early stages of World War II, a solitary aircraft appeared in the skies over the great petroleum production center of Baku</w:t>
      </w:r>
      <w:r w:rsidR="000E5F27" w:rsidRPr="009E5B95">
        <w:rPr>
          <w:i w:val="0"/>
        </w:rPr>
        <w:fldChar w:fldCharType="begin"/>
      </w:r>
      <w:r w:rsidR="000E5F27" w:rsidRPr="009E5B95">
        <w:rPr>
          <w:i w:val="0"/>
        </w:rPr>
        <w:instrText xml:space="preserve"> XE "Baku" </w:instrText>
      </w:r>
      <w:r w:rsidR="000E5F27" w:rsidRPr="009E5B95">
        <w:rPr>
          <w:i w:val="0"/>
        </w:rPr>
        <w:fldChar w:fldCharType="end"/>
      </w:r>
      <w:r w:rsidRPr="009E5B95">
        <w:rPr>
          <w:i w:val="0"/>
        </w:rPr>
        <w:t>, capital of Azerbaijan</w:t>
      </w:r>
      <w:r w:rsidR="002D3659" w:rsidRPr="009E5B95">
        <w:rPr>
          <w:i w:val="0"/>
        </w:rPr>
        <w:fldChar w:fldCharType="begin"/>
      </w:r>
      <w:r w:rsidR="002D3659" w:rsidRPr="009E5B95">
        <w:rPr>
          <w:i w:val="0"/>
        </w:rPr>
        <w:instrText xml:space="preserve"> XE "Azerbaijan" </w:instrText>
      </w:r>
      <w:r w:rsidR="002D3659" w:rsidRPr="009E5B95">
        <w:rPr>
          <w:i w:val="0"/>
        </w:rPr>
        <w:fldChar w:fldCharType="end"/>
      </w:r>
      <w:r w:rsidRPr="009E5B95">
        <w:rPr>
          <w:i w:val="0"/>
        </w:rPr>
        <w:t xml:space="preserve"> and one of the most important cities in the Soviet Union. Incredibly, the plane lingered over the city for a full hour before returning to base. No attempt was made to intercept the intruder, and anti-aircraft batteries ringing the city remained silent. By the time the aircraft left Soviet airspace, it had taken dozens of photographs of oil refineries, pipelines, pumping stations, and power plants--all prime targets for strategic bombers.</w:t>
      </w:r>
    </w:p>
    <w:p w14:paraId="7D075746" w14:textId="77777777" w:rsidR="00004C50" w:rsidRPr="009E5B95" w:rsidRDefault="00004C50" w:rsidP="00572EE5">
      <w:pPr>
        <w:pStyle w:val="BodyTestitalic"/>
        <w:rPr>
          <w:i w:val="0"/>
        </w:rPr>
      </w:pPr>
      <w:r w:rsidRPr="009E5B95">
        <w:rPr>
          <w:i w:val="0"/>
        </w:rPr>
        <w:t xml:space="preserve">A few days </w:t>
      </w:r>
      <w:r w:rsidR="00787F1B" w:rsidRPr="009E5B95">
        <w:rPr>
          <w:i w:val="0"/>
        </w:rPr>
        <w:t>later,</w:t>
      </w:r>
      <w:r w:rsidRPr="009E5B95">
        <w:rPr>
          <w:i w:val="0"/>
        </w:rPr>
        <w:t xml:space="preserve"> the same aircraft appeared in the skies over the vital Black Sea</w:t>
      </w:r>
      <w:r w:rsidR="009E0449" w:rsidRPr="009E5B95">
        <w:rPr>
          <w:i w:val="0"/>
        </w:rPr>
        <w:fldChar w:fldCharType="begin"/>
      </w:r>
      <w:r w:rsidR="009E0449" w:rsidRPr="009E5B95">
        <w:rPr>
          <w:i w:val="0"/>
        </w:rPr>
        <w:instrText xml:space="preserve"> XE "Black Sea" </w:instrText>
      </w:r>
      <w:r w:rsidR="009E0449" w:rsidRPr="009E5B95">
        <w:rPr>
          <w:i w:val="0"/>
        </w:rPr>
        <w:fldChar w:fldCharType="end"/>
      </w:r>
      <w:r w:rsidRPr="009E5B95">
        <w:rPr>
          <w:i w:val="0"/>
        </w:rPr>
        <w:t xml:space="preserve"> port of Batum</w:t>
      </w:r>
      <w:r w:rsidR="002D3659" w:rsidRPr="009E5B95">
        <w:rPr>
          <w:i w:val="0"/>
        </w:rPr>
        <w:fldChar w:fldCharType="begin"/>
      </w:r>
      <w:r w:rsidR="002D3659" w:rsidRPr="009E5B95">
        <w:rPr>
          <w:i w:val="0"/>
        </w:rPr>
        <w:instrText xml:space="preserve"> XE "Batum" </w:instrText>
      </w:r>
      <w:r w:rsidR="002D3659" w:rsidRPr="009E5B95">
        <w:rPr>
          <w:i w:val="0"/>
        </w:rPr>
        <w:fldChar w:fldCharType="end"/>
      </w:r>
      <w:r w:rsidRPr="009E5B95">
        <w:rPr>
          <w:i w:val="0"/>
        </w:rPr>
        <w:t>. This time, however, the Soviets responded, opening fire with anti-aircraft guns and scrambling fighters in a vain attempt to intercept the high-flying invader.</w:t>
      </w:r>
    </w:p>
    <w:p w14:paraId="1DAC254C" w14:textId="77777777" w:rsidR="00004C50" w:rsidRPr="009E5B95" w:rsidRDefault="00004C50" w:rsidP="00572EE5">
      <w:pPr>
        <w:pStyle w:val="BodyTestitalic"/>
        <w:rPr>
          <w:i w:val="0"/>
        </w:rPr>
      </w:pPr>
      <w:r w:rsidRPr="009E5B95">
        <w:rPr>
          <w:i w:val="0"/>
        </w:rPr>
        <w:t>This brief scenario will have a familiar ring to students of World War II. On dozens of occasions before Adolf Hitler launched Operation Barbarossa</w:t>
      </w:r>
      <w:r w:rsidR="002D3659" w:rsidRPr="009E5B95">
        <w:rPr>
          <w:i w:val="0"/>
        </w:rPr>
        <w:fldChar w:fldCharType="begin"/>
      </w:r>
      <w:r w:rsidR="002D3659" w:rsidRPr="009E5B95">
        <w:rPr>
          <w:i w:val="0"/>
        </w:rPr>
        <w:instrText xml:space="preserve"> XE "Barbarossa" </w:instrText>
      </w:r>
      <w:r w:rsidR="002D3659" w:rsidRPr="009E5B95">
        <w:rPr>
          <w:i w:val="0"/>
        </w:rPr>
        <w:fldChar w:fldCharType="end"/>
      </w:r>
      <w:r w:rsidRPr="009E5B95">
        <w:rPr>
          <w:i w:val="0"/>
        </w:rPr>
        <w:t>--the German invasion of the Soviet Union--in June 1941, the Luftwaffe</w:t>
      </w:r>
      <w:r w:rsidR="0039135D" w:rsidRPr="009E5B95">
        <w:rPr>
          <w:i w:val="0"/>
        </w:rPr>
        <w:fldChar w:fldCharType="begin"/>
      </w:r>
      <w:r w:rsidR="0039135D" w:rsidRPr="009E5B95">
        <w:rPr>
          <w:i w:val="0"/>
        </w:rPr>
        <w:instrText xml:space="preserve"> XE "Luftwaffe" </w:instrText>
      </w:r>
      <w:r w:rsidR="0039135D" w:rsidRPr="009E5B95">
        <w:rPr>
          <w:i w:val="0"/>
        </w:rPr>
        <w:fldChar w:fldCharType="end"/>
      </w:r>
      <w:r w:rsidRPr="009E5B95">
        <w:rPr>
          <w:i w:val="0"/>
        </w:rPr>
        <w:t xml:space="preserve"> carried out reconnaissance missions over the Soviet Union. In this case, </w:t>
      </w:r>
      <w:r w:rsidRPr="009E5B95">
        <w:rPr>
          <w:i w:val="0"/>
        </w:rPr>
        <w:lastRenderedPageBreak/>
        <w:t>though, the flights were undertaken in March and April 1940, and the intruder was not German, but British.</w:t>
      </w:r>
    </w:p>
    <w:p w14:paraId="701F9AAA" w14:textId="77777777" w:rsidR="00004C50" w:rsidRPr="009E5B95" w:rsidRDefault="00004C50" w:rsidP="00572EE5">
      <w:pPr>
        <w:pStyle w:val="BodyTestitalic"/>
        <w:rPr>
          <w:i w:val="0"/>
        </w:rPr>
      </w:pPr>
      <w:r w:rsidRPr="009E5B95">
        <w:rPr>
          <w:i w:val="0"/>
        </w:rPr>
        <w:t>Under the terms of the German-Soviet Treaty</w:t>
      </w:r>
      <w:r w:rsidR="0039135D" w:rsidRPr="009E5B95">
        <w:rPr>
          <w:i w:val="0"/>
        </w:rPr>
        <w:fldChar w:fldCharType="begin"/>
      </w:r>
      <w:r w:rsidR="0039135D" w:rsidRPr="009E5B95">
        <w:rPr>
          <w:i w:val="0"/>
        </w:rPr>
        <w:instrText xml:space="preserve"> XE "German-Soviet Treaty" </w:instrText>
      </w:r>
      <w:r w:rsidR="0039135D" w:rsidRPr="009E5B95">
        <w:rPr>
          <w:i w:val="0"/>
        </w:rPr>
        <w:fldChar w:fldCharType="end"/>
      </w:r>
      <w:r w:rsidRPr="009E5B95">
        <w:rPr>
          <w:i w:val="0"/>
        </w:rPr>
        <w:t xml:space="preserve"> of Friendship, Cooperation, and Demarcation signed in September 1939, Soviet leader Josef Stalin</w:t>
      </w:r>
      <w:r w:rsidR="002D3659" w:rsidRPr="009E5B95">
        <w:rPr>
          <w:i w:val="0"/>
        </w:rPr>
        <w:fldChar w:fldCharType="begin"/>
      </w:r>
      <w:r w:rsidR="002D3659" w:rsidRPr="009E5B95">
        <w:rPr>
          <w:i w:val="0"/>
        </w:rPr>
        <w:instrText xml:space="preserve"> XE "Stalin" </w:instrText>
      </w:r>
      <w:r w:rsidR="002D3659" w:rsidRPr="009E5B95">
        <w:rPr>
          <w:i w:val="0"/>
        </w:rPr>
        <w:fldChar w:fldCharType="end"/>
      </w:r>
      <w:r w:rsidRPr="009E5B95">
        <w:rPr>
          <w:i w:val="0"/>
        </w:rPr>
        <w:t xml:space="preserve"> had agreed to deliver petroleum to fuel-deficient Nazi Germany. The British and their French allies were determined to hinder these shipments. One way to do this, they decided, was to attack oil production facilities located throughout the Soviet Caucasus</w:t>
      </w:r>
      <w:r w:rsidR="002D3659" w:rsidRPr="009E5B95">
        <w:rPr>
          <w:i w:val="0"/>
        </w:rPr>
        <w:fldChar w:fldCharType="begin"/>
      </w:r>
      <w:r w:rsidR="002D3659" w:rsidRPr="009E5B95">
        <w:rPr>
          <w:i w:val="0"/>
        </w:rPr>
        <w:instrText xml:space="preserve"> XE "Caucasus" </w:instrText>
      </w:r>
      <w:r w:rsidR="002D3659" w:rsidRPr="009E5B95">
        <w:rPr>
          <w:i w:val="0"/>
        </w:rPr>
        <w:fldChar w:fldCharType="end"/>
      </w:r>
      <w:r w:rsidRPr="009E5B95">
        <w:rPr>
          <w:i w:val="0"/>
        </w:rPr>
        <w:t>. By April 1940, after obtaining reconnaissance photographs of the most important targets in the area, the Royal Air Force</w:t>
      </w:r>
      <w:r w:rsidR="002D3659" w:rsidRPr="009E5B95">
        <w:rPr>
          <w:i w:val="0"/>
        </w:rPr>
        <w:fldChar w:fldCharType="begin"/>
      </w:r>
      <w:r w:rsidR="002D3659" w:rsidRPr="009E5B95">
        <w:rPr>
          <w:i w:val="0"/>
        </w:rPr>
        <w:instrText xml:space="preserve"> XE "Royal Air Force" </w:instrText>
      </w:r>
      <w:r w:rsidR="002D3659" w:rsidRPr="009E5B95">
        <w:rPr>
          <w:i w:val="0"/>
        </w:rPr>
        <w:fldChar w:fldCharType="end"/>
      </w:r>
      <w:r w:rsidRPr="009E5B95">
        <w:rPr>
          <w:i w:val="0"/>
        </w:rPr>
        <w:t xml:space="preserve"> had developed a plan, dubbed </w:t>
      </w:r>
      <w:r w:rsidR="006F4952">
        <w:rPr>
          <w:i w:val="0"/>
        </w:rPr>
        <w:t>‘</w:t>
      </w:r>
      <w:r w:rsidRPr="009E5B95">
        <w:rPr>
          <w:i w:val="0"/>
        </w:rPr>
        <w:t>Operation Pike</w:t>
      </w:r>
      <w:r w:rsidR="006F4952">
        <w:rPr>
          <w:i w:val="0"/>
        </w:rPr>
        <w:t>’</w:t>
      </w:r>
      <w:r w:rsidR="002D3659" w:rsidRPr="009E5B95">
        <w:rPr>
          <w:i w:val="0"/>
        </w:rPr>
        <w:fldChar w:fldCharType="begin"/>
      </w:r>
      <w:r w:rsidR="002D3659" w:rsidRPr="009E5B95">
        <w:rPr>
          <w:i w:val="0"/>
        </w:rPr>
        <w:instrText xml:space="preserve"> XE "Operation Pike" </w:instrText>
      </w:r>
      <w:r w:rsidR="002D3659" w:rsidRPr="009E5B95">
        <w:rPr>
          <w:i w:val="0"/>
        </w:rPr>
        <w:fldChar w:fldCharType="end"/>
      </w:r>
      <w:r w:rsidRPr="009E5B95">
        <w:rPr>
          <w:i w:val="0"/>
        </w:rPr>
        <w:t xml:space="preserve">, to cripple the Soviet oil industry. The plan was to conduct a strategic bombing campaign lasting up to three months to destroy Soviet oil production. The operation had advanced to the point that the Royal Air Force was in the process of transferring several squadrons of Bristol Blenheim </w:t>
      </w:r>
      <w:r w:rsidR="0015796D" w:rsidRPr="009E5B95">
        <w:rPr>
          <w:i w:val="0"/>
        </w:rPr>
        <w:t>Mk. IV</w:t>
      </w:r>
      <w:r w:rsidR="0039135D" w:rsidRPr="009E5B95">
        <w:rPr>
          <w:i w:val="0"/>
        </w:rPr>
        <w:fldChar w:fldCharType="begin"/>
      </w:r>
      <w:r w:rsidR="0039135D" w:rsidRPr="009E5B95">
        <w:rPr>
          <w:i w:val="0"/>
        </w:rPr>
        <w:instrText xml:space="preserve"> XE "Bristol Blenheim Mk. IV" </w:instrText>
      </w:r>
      <w:r w:rsidR="0039135D" w:rsidRPr="009E5B95">
        <w:rPr>
          <w:i w:val="0"/>
        </w:rPr>
        <w:fldChar w:fldCharType="end"/>
      </w:r>
      <w:r w:rsidRPr="009E5B95">
        <w:rPr>
          <w:i w:val="0"/>
        </w:rPr>
        <w:t xml:space="preserve"> bombers to the Middle East</w:t>
      </w:r>
      <w:r w:rsidR="00A65C4A" w:rsidRPr="009E5B95">
        <w:rPr>
          <w:i w:val="0"/>
        </w:rPr>
        <w:fldChar w:fldCharType="begin"/>
      </w:r>
      <w:r w:rsidR="00A65C4A" w:rsidRPr="009E5B95">
        <w:rPr>
          <w:i w:val="0"/>
        </w:rPr>
        <w:instrText xml:space="preserve"> XE "Middle East" </w:instrText>
      </w:r>
      <w:r w:rsidR="00A65C4A" w:rsidRPr="009E5B95">
        <w:rPr>
          <w:i w:val="0"/>
        </w:rPr>
        <w:fldChar w:fldCharType="end"/>
      </w:r>
      <w:r w:rsidRPr="009E5B95">
        <w:rPr>
          <w:i w:val="0"/>
        </w:rPr>
        <w:t xml:space="preserve"> to launch </w:t>
      </w:r>
      <w:r w:rsidR="009E5B95">
        <w:rPr>
          <w:i w:val="0"/>
        </w:rPr>
        <w:t>‘</w:t>
      </w:r>
      <w:r w:rsidRPr="009E5B95">
        <w:rPr>
          <w:i w:val="0"/>
        </w:rPr>
        <w:t>Pike</w:t>
      </w:r>
      <w:r w:rsidR="009E5B95">
        <w:rPr>
          <w:i w:val="0"/>
        </w:rPr>
        <w:t xml:space="preserve">’ </w:t>
      </w:r>
      <w:r w:rsidRPr="009E5B95">
        <w:rPr>
          <w:i w:val="0"/>
        </w:rPr>
        <w:t>when the Germans conquered France and the Low Countries in May.</w:t>
      </w:r>
    </w:p>
    <w:p w14:paraId="077D6598" w14:textId="77777777" w:rsidR="005E24CD" w:rsidRPr="009E5B95" w:rsidRDefault="006F4952" w:rsidP="00572EE5">
      <w:pPr>
        <w:pStyle w:val="BodyTestitalic"/>
        <w:rPr>
          <w:i w:val="0"/>
        </w:rPr>
      </w:pPr>
      <w:r>
        <w:rPr>
          <w:i w:val="0"/>
        </w:rPr>
        <w:t>‘</w:t>
      </w:r>
      <w:r w:rsidR="00004C50" w:rsidRPr="009E5B95">
        <w:rPr>
          <w:i w:val="0"/>
        </w:rPr>
        <w:t>Operation Pike</w:t>
      </w:r>
      <w:r>
        <w:rPr>
          <w:i w:val="0"/>
        </w:rPr>
        <w:t>;</w:t>
      </w:r>
      <w:r w:rsidR="00004C50" w:rsidRPr="009E5B95">
        <w:rPr>
          <w:i w:val="0"/>
        </w:rPr>
        <w:t xml:space="preserve"> was relegated to the back burner while the RAF fought and won the Battle of Britain</w:t>
      </w:r>
      <w:r w:rsidR="0039135D" w:rsidRPr="009E5B95">
        <w:rPr>
          <w:i w:val="0"/>
        </w:rPr>
        <w:fldChar w:fldCharType="begin"/>
      </w:r>
      <w:r w:rsidR="0039135D" w:rsidRPr="009E5B95">
        <w:rPr>
          <w:i w:val="0"/>
        </w:rPr>
        <w:instrText xml:space="preserve"> XE "Battle of Britain" </w:instrText>
      </w:r>
      <w:r w:rsidR="0039135D" w:rsidRPr="009E5B95">
        <w:rPr>
          <w:i w:val="0"/>
        </w:rPr>
        <w:fldChar w:fldCharType="end"/>
      </w:r>
      <w:r w:rsidR="00004C50" w:rsidRPr="009E5B95">
        <w:rPr>
          <w:i w:val="0"/>
        </w:rPr>
        <w:t xml:space="preserve">. </w:t>
      </w:r>
    </w:p>
    <w:p w14:paraId="70AF392E" w14:textId="77777777" w:rsidR="003F12E1" w:rsidRPr="009E5B95" w:rsidRDefault="00004C50" w:rsidP="00572EE5">
      <w:pPr>
        <w:pStyle w:val="BodyTestitalic"/>
        <w:rPr>
          <w:i w:val="0"/>
        </w:rPr>
      </w:pPr>
      <w:r w:rsidRPr="009E5B95">
        <w:rPr>
          <w:i w:val="0"/>
        </w:rPr>
        <w:t>The British then gained a bit of breathing space in early 1941 as the Wehrmacht</w:t>
      </w:r>
      <w:r w:rsidR="0039135D" w:rsidRPr="009E5B95">
        <w:rPr>
          <w:i w:val="0"/>
        </w:rPr>
        <w:fldChar w:fldCharType="begin"/>
      </w:r>
      <w:r w:rsidR="0039135D" w:rsidRPr="009E5B95">
        <w:rPr>
          <w:i w:val="0"/>
        </w:rPr>
        <w:instrText xml:space="preserve"> XE "Wehrmacht" </w:instrText>
      </w:r>
      <w:r w:rsidR="0039135D" w:rsidRPr="009E5B95">
        <w:rPr>
          <w:i w:val="0"/>
        </w:rPr>
        <w:fldChar w:fldCharType="end"/>
      </w:r>
      <w:r w:rsidRPr="009E5B95">
        <w:rPr>
          <w:i w:val="0"/>
        </w:rPr>
        <w:t xml:space="preserve"> invaded Yugoslavia</w:t>
      </w:r>
      <w:r w:rsidR="0039135D" w:rsidRPr="009E5B95">
        <w:rPr>
          <w:i w:val="0"/>
        </w:rPr>
        <w:fldChar w:fldCharType="begin"/>
      </w:r>
      <w:r w:rsidR="0039135D" w:rsidRPr="009E5B95">
        <w:rPr>
          <w:i w:val="0"/>
        </w:rPr>
        <w:instrText xml:space="preserve"> XE "Yugoslavia" </w:instrText>
      </w:r>
      <w:r w:rsidR="0039135D" w:rsidRPr="009E5B95">
        <w:rPr>
          <w:i w:val="0"/>
        </w:rPr>
        <w:fldChar w:fldCharType="end"/>
      </w:r>
      <w:r w:rsidRPr="009E5B95">
        <w:rPr>
          <w:i w:val="0"/>
        </w:rPr>
        <w:t xml:space="preserve"> and Greece</w:t>
      </w:r>
      <w:r w:rsidR="0039135D" w:rsidRPr="009E5B95">
        <w:rPr>
          <w:i w:val="0"/>
        </w:rPr>
        <w:fldChar w:fldCharType="begin"/>
      </w:r>
      <w:r w:rsidR="0039135D" w:rsidRPr="009E5B95">
        <w:rPr>
          <w:i w:val="0"/>
        </w:rPr>
        <w:instrText xml:space="preserve"> XE "Greece" </w:instrText>
      </w:r>
      <w:r w:rsidR="0039135D" w:rsidRPr="009E5B95">
        <w:rPr>
          <w:i w:val="0"/>
        </w:rPr>
        <w:fldChar w:fldCharType="end"/>
      </w:r>
      <w:r w:rsidR="0039135D" w:rsidRPr="009E5B95">
        <w:rPr>
          <w:i w:val="0"/>
        </w:rPr>
        <w:t>,</w:t>
      </w:r>
      <w:r w:rsidRPr="009E5B95">
        <w:rPr>
          <w:i w:val="0"/>
        </w:rPr>
        <w:t xml:space="preserve"> and Hitler readied his own attack on the Soviet Union. London was aware of these preparations</w:t>
      </w:r>
      <w:r w:rsidR="006F4952">
        <w:rPr>
          <w:i w:val="0"/>
        </w:rPr>
        <w:t>,</w:t>
      </w:r>
      <w:r w:rsidRPr="009E5B95">
        <w:rPr>
          <w:i w:val="0"/>
        </w:rPr>
        <w:t xml:space="preserve"> but was unsure if Hitler intended to force concessions from Stalin</w:t>
      </w:r>
      <w:r w:rsidR="002D3659" w:rsidRPr="009E5B95">
        <w:rPr>
          <w:i w:val="0"/>
        </w:rPr>
        <w:fldChar w:fldCharType="begin"/>
      </w:r>
      <w:r w:rsidR="002D3659" w:rsidRPr="009E5B95">
        <w:rPr>
          <w:i w:val="0"/>
        </w:rPr>
        <w:instrText xml:space="preserve"> XE "Stalin" </w:instrText>
      </w:r>
      <w:r w:rsidR="002D3659" w:rsidRPr="009E5B95">
        <w:rPr>
          <w:i w:val="0"/>
        </w:rPr>
        <w:fldChar w:fldCharType="end"/>
      </w:r>
      <w:r w:rsidRPr="009E5B95">
        <w:rPr>
          <w:i w:val="0"/>
        </w:rPr>
        <w:t xml:space="preserve"> (possibly including German control of the Caucasian oil</w:t>
      </w:r>
      <w:r w:rsidR="002D3659" w:rsidRPr="009E5B95">
        <w:rPr>
          <w:i w:val="0"/>
        </w:rPr>
        <w:fldChar w:fldCharType="begin"/>
      </w:r>
      <w:r w:rsidR="002D3659" w:rsidRPr="009E5B95">
        <w:rPr>
          <w:i w:val="0"/>
        </w:rPr>
        <w:instrText xml:space="preserve"> XE "Caucasian oil" </w:instrText>
      </w:r>
      <w:r w:rsidR="002D3659" w:rsidRPr="009E5B95">
        <w:rPr>
          <w:i w:val="0"/>
        </w:rPr>
        <w:fldChar w:fldCharType="end"/>
      </w:r>
      <w:r w:rsidRPr="009E5B95">
        <w:rPr>
          <w:i w:val="0"/>
        </w:rPr>
        <w:t xml:space="preserve"> fields), or if he was preparing a surprise attack without making any prior demands. Many British diplomats believed Stalin would submit to Hitler rather than take on the German army. To prevent this, the Foreign Office's permanent under-secretary, Sir Alexander Cadogan</w:t>
      </w:r>
      <w:r w:rsidR="0039135D" w:rsidRPr="009E5B95">
        <w:rPr>
          <w:i w:val="0"/>
        </w:rPr>
        <w:fldChar w:fldCharType="begin"/>
      </w:r>
      <w:r w:rsidR="0039135D" w:rsidRPr="009E5B95">
        <w:rPr>
          <w:i w:val="0"/>
        </w:rPr>
        <w:instrText xml:space="preserve"> XE "Cadogan" </w:instrText>
      </w:r>
      <w:r w:rsidR="0039135D" w:rsidRPr="009E5B95">
        <w:rPr>
          <w:i w:val="0"/>
        </w:rPr>
        <w:fldChar w:fldCharType="end"/>
      </w:r>
      <w:r w:rsidRPr="009E5B95">
        <w:rPr>
          <w:i w:val="0"/>
        </w:rPr>
        <w:t>, said the British "must consider how we can use [the] threat or fact of bombing Baku</w:t>
      </w:r>
      <w:r w:rsidR="000E5F27" w:rsidRPr="009E5B95">
        <w:rPr>
          <w:i w:val="0"/>
        </w:rPr>
        <w:fldChar w:fldCharType="begin"/>
      </w:r>
      <w:r w:rsidR="000E5F27" w:rsidRPr="009E5B95">
        <w:rPr>
          <w:i w:val="0"/>
        </w:rPr>
        <w:instrText xml:space="preserve"> XE "Baku" </w:instrText>
      </w:r>
      <w:r w:rsidR="000E5F27" w:rsidRPr="009E5B95">
        <w:rPr>
          <w:i w:val="0"/>
        </w:rPr>
        <w:fldChar w:fldCharType="end"/>
      </w:r>
      <w:r w:rsidRPr="009E5B95">
        <w:rPr>
          <w:i w:val="0"/>
        </w:rPr>
        <w:t>" as a tool to force Stalin to resist Hitler.</w:t>
      </w:r>
    </w:p>
    <w:p w14:paraId="0D318610" w14:textId="77777777" w:rsidR="00D311B5" w:rsidRPr="009E5B95" w:rsidRDefault="00D311B5" w:rsidP="00572EE5">
      <w:pPr>
        <w:pStyle w:val="BodyTestitalic"/>
        <w:rPr>
          <w:i w:val="0"/>
        </w:rPr>
      </w:pPr>
      <w:r w:rsidRPr="009E5B95">
        <w:rPr>
          <w:i w:val="0"/>
        </w:rPr>
        <w:t>On June 22</w:t>
      </w:r>
      <w:r w:rsidR="006F4952">
        <w:rPr>
          <w:i w:val="0"/>
        </w:rPr>
        <w:t>,</w:t>
      </w:r>
      <w:r w:rsidR="008970A6" w:rsidRPr="009E5B95">
        <w:rPr>
          <w:i w:val="0"/>
        </w:rPr>
        <w:t xml:space="preserve"> 1941,</w:t>
      </w:r>
      <w:r w:rsidRPr="009E5B95">
        <w:rPr>
          <w:i w:val="0"/>
        </w:rPr>
        <w:t xml:space="preserve"> </w:t>
      </w:r>
      <w:r w:rsidR="006F4952">
        <w:rPr>
          <w:i w:val="0"/>
        </w:rPr>
        <w:t>‘</w:t>
      </w:r>
      <w:r w:rsidRPr="009E5B95">
        <w:rPr>
          <w:i w:val="0"/>
        </w:rPr>
        <w:t>Operation Barbarossa</w:t>
      </w:r>
      <w:r w:rsidR="006F4952">
        <w:rPr>
          <w:i w:val="0"/>
        </w:rPr>
        <w:t>’</w:t>
      </w:r>
      <w:r w:rsidR="002D3659" w:rsidRPr="009E5B95">
        <w:rPr>
          <w:i w:val="0"/>
        </w:rPr>
        <w:fldChar w:fldCharType="begin"/>
      </w:r>
      <w:r w:rsidR="002D3659" w:rsidRPr="009E5B95">
        <w:rPr>
          <w:i w:val="0"/>
        </w:rPr>
        <w:instrText xml:space="preserve"> XE "Barbarossa" </w:instrText>
      </w:r>
      <w:r w:rsidR="002D3659" w:rsidRPr="009E5B95">
        <w:rPr>
          <w:i w:val="0"/>
        </w:rPr>
        <w:fldChar w:fldCharType="end"/>
      </w:r>
      <w:r w:rsidRPr="009E5B95">
        <w:rPr>
          <w:i w:val="0"/>
        </w:rPr>
        <w:t xml:space="preserve"> began. Although Churchill</w:t>
      </w:r>
      <w:r w:rsidR="002D3659" w:rsidRPr="009E5B95">
        <w:rPr>
          <w:i w:val="0"/>
        </w:rPr>
        <w:fldChar w:fldCharType="begin"/>
      </w:r>
      <w:r w:rsidR="002D3659" w:rsidRPr="009E5B95">
        <w:rPr>
          <w:i w:val="0"/>
        </w:rPr>
        <w:instrText xml:space="preserve"> XE "Churchill" </w:instrText>
      </w:r>
      <w:r w:rsidR="002D3659" w:rsidRPr="009E5B95">
        <w:rPr>
          <w:i w:val="0"/>
        </w:rPr>
        <w:fldChar w:fldCharType="end"/>
      </w:r>
      <w:r w:rsidRPr="009E5B95">
        <w:rPr>
          <w:i w:val="0"/>
        </w:rPr>
        <w:t xml:space="preserve"> and others had warned Stalin</w:t>
      </w:r>
      <w:r w:rsidR="002D3659" w:rsidRPr="009E5B95">
        <w:rPr>
          <w:i w:val="0"/>
        </w:rPr>
        <w:fldChar w:fldCharType="begin"/>
      </w:r>
      <w:r w:rsidR="002D3659" w:rsidRPr="009E5B95">
        <w:rPr>
          <w:i w:val="0"/>
        </w:rPr>
        <w:instrText xml:space="preserve"> XE "Stalin" </w:instrText>
      </w:r>
      <w:r w:rsidR="002D3659" w:rsidRPr="009E5B95">
        <w:rPr>
          <w:i w:val="0"/>
        </w:rPr>
        <w:fldChar w:fldCharType="end"/>
      </w:r>
      <w:r w:rsidRPr="009E5B95">
        <w:rPr>
          <w:i w:val="0"/>
        </w:rPr>
        <w:t>, the German attack took the Red Army completely by surprise; its front-line units were quickly smashed. Many observers predicted that the Soviet Union would soon collapse, after which, Churchill feared, Hitler would attempt to invade Britain. The Caucasian oil</w:t>
      </w:r>
      <w:r w:rsidR="002D3659" w:rsidRPr="009E5B95">
        <w:rPr>
          <w:i w:val="0"/>
        </w:rPr>
        <w:fldChar w:fldCharType="begin"/>
      </w:r>
      <w:r w:rsidR="002D3659" w:rsidRPr="009E5B95">
        <w:rPr>
          <w:i w:val="0"/>
        </w:rPr>
        <w:instrText xml:space="preserve"> XE "Caucasian oil" </w:instrText>
      </w:r>
      <w:r w:rsidR="002D3659" w:rsidRPr="009E5B95">
        <w:rPr>
          <w:i w:val="0"/>
        </w:rPr>
        <w:fldChar w:fldCharType="end"/>
      </w:r>
      <w:r w:rsidRPr="009E5B95">
        <w:rPr>
          <w:i w:val="0"/>
        </w:rPr>
        <w:t xml:space="preserve"> fields might also fall into German hands, thus immeasurably strengthening Germany's economic and military position.</w:t>
      </w:r>
    </w:p>
    <w:p w14:paraId="3FF0BA1A" w14:textId="77777777" w:rsidR="00D311B5" w:rsidRPr="009E5B95" w:rsidRDefault="0039135D" w:rsidP="00572EE5">
      <w:pPr>
        <w:pStyle w:val="BodyTestitalic"/>
        <w:rPr>
          <w:i w:val="0"/>
        </w:rPr>
      </w:pPr>
      <w:r w:rsidRPr="009E5B95">
        <w:rPr>
          <w:i w:val="0"/>
        </w:rPr>
        <w:t>Osborn</w:t>
      </w:r>
      <w:r w:rsidR="00D16C48" w:rsidRPr="009E5B95">
        <w:rPr>
          <w:i w:val="0"/>
        </w:rPr>
        <w:fldChar w:fldCharType="begin"/>
      </w:r>
      <w:r w:rsidR="00D16C48" w:rsidRPr="009E5B95">
        <w:rPr>
          <w:i w:val="0"/>
        </w:rPr>
        <w:instrText xml:space="preserve"> XE "Osborn" </w:instrText>
      </w:r>
      <w:r w:rsidR="00D16C48" w:rsidRPr="009E5B95">
        <w:rPr>
          <w:i w:val="0"/>
        </w:rPr>
        <w:fldChar w:fldCharType="end"/>
      </w:r>
      <w:r w:rsidR="005E24CD" w:rsidRPr="009E5B95">
        <w:rPr>
          <w:i w:val="0"/>
        </w:rPr>
        <w:t xml:space="preserve"> detail</w:t>
      </w:r>
      <w:r w:rsidR="006F4952">
        <w:rPr>
          <w:i w:val="0"/>
        </w:rPr>
        <w:t>ed</w:t>
      </w:r>
      <w:r w:rsidR="005E24CD" w:rsidRPr="009E5B95">
        <w:rPr>
          <w:i w:val="0"/>
        </w:rPr>
        <w:t xml:space="preserve"> the various diplomatic activities between the Soviets and British to get the Russians to destroy the Caucasian oil</w:t>
      </w:r>
      <w:r w:rsidR="002D3659" w:rsidRPr="009E5B95">
        <w:rPr>
          <w:i w:val="0"/>
        </w:rPr>
        <w:fldChar w:fldCharType="begin"/>
      </w:r>
      <w:r w:rsidR="002D3659" w:rsidRPr="009E5B95">
        <w:rPr>
          <w:i w:val="0"/>
        </w:rPr>
        <w:instrText xml:space="preserve"> XE "Caucasian oil" </w:instrText>
      </w:r>
      <w:r w:rsidR="002D3659" w:rsidRPr="009E5B95">
        <w:rPr>
          <w:i w:val="0"/>
        </w:rPr>
        <w:fldChar w:fldCharType="end"/>
      </w:r>
      <w:r w:rsidR="005E24CD" w:rsidRPr="009E5B95">
        <w:rPr>
          <w:i w:val="0"/>
        </w:rPr>
        <w:t xml:space="preserve"> fields</w:t>
      </w:r>
      <w:r w:rsidR="00D311B5" w:rsidRPr="009E5B95">
        <w:rPr>
          <w:i w:val="0"/>
        </w:rPr>
        <w:t>, as well as the many covert and overt operations the British planned to attack these vital strategic targets</w:t>
      </w:r>
      <w:r w:rsidR="005E24CD" w:rsidRPr="009E5B95">
        <w:rPr>
          <w:i w:val="0"/>
        </w:rPr>
        <w:t xml:space="preserve">.  </w:t>
      </w:r>
      <w:r w:rsidR="00D311B5" w:rsidRPr="009E5B95">
        <w:rPr>
          <w:i w:val="0"/>
        </w:rPr>
        <w:t>To the British, time seemed to be running out. By the middle of July 1941, German troops were well on their way to Moscow</w:t>
      </w:r>
      <w:r w:rsidR="002D3659" w:rsidRPr="009E5B95">
        <w:rPr>
          <w:i w:val="0"/>
        </w:rPr>
        <w:fldChar w:fldCharType="begin"/>
      </w:r>
      <w:r w:rsidR="002D3659" w:rsidRPr="009E5B95">
        <w:rPr>
          <w:i w:val="0"/>
        </w:rPr>
        <w:instrText xml:space="preserve"> XE "Moscow" </w:instrText>
      </w:r>
      <w:r w:rsidR="002D3659" w:rsidRPr="009E5B95">
        <w:rPr>
          <w:i w:val="0"/>
        </w:rPr>
        <w:fldChar w:fldCharType="end"/>
      </w:r>
      <w:r w:rsidR="00D311B5" w:rsidRPr="009E5B95">
        <w:rPr>
          <w:i w:val="0"/>
        </w:rPr>
        <w:t xml:space="preserve"> and Leningrad</w:t>
      </w:r>
      <w:r w:rsidR="002D3659" w:rsidRPr="009E5B95">
        <w:rPr>
          <w:i w:val="0"/>
        </w:rPr>
        <w:fldChar w:fldCharType="begin"/>
      </w:r>
      <w:r w:rsidR="002D3659" w:rsidRPr="009E5B95">
        <w:rPr>
          <w:i w:val="0"/>
        </w:rPr>
        <w:instrText xml:space="preserve"> XE "Leningrad" </w:instrText>
      </w:r>
      <w:r w:rsidR="002D3659" w:rsidRPr="009E5B95">
        <w:rPr>
          <w:i w:val="0"/>
        </w:rPr>
        <w:fldChar w:fldCharType="end"/>
      </w:r>
      <w:r w:rsidR="00D311B5" w:rsidRPr="009E5B95">
        <w:rPr>
          <w:i w:val="0"/>
        </w:rPr>
        <w:t xml:space="preserve"> and had driven deep into Ukraine. The Soviet Union's demise seemed inevitable.</w:t>
      </w:r>
    </w:p>
    <w:p w14:paraId="11204A52" w14:textId="77777777" w:rsidR="00AC6254" w:rsidRPr="009E5B95" w:rsidRDefault="00AC6254" w:rsidP="00572EE5">
      <w:pPr>
        <w:pStyle w:val="BodyTestitalic"/>
        <w:rPr>
          <w:i w:val="0"/>
        </w:rPr>
      </w:pPr>
      <w:r w:rsidRPr="009E5B95">
        <w:rPr>
          <w:i w:val="0"/>
        </w:rPr>
        <w:t>By the middle of August 1941, German armies were advancing toward the Crimea</w:t>
      </w:r>
      <w:r w:rsidR="002D3659" w:rsidRPr="009E5B95">
        <w:rPr>
          <w:i w:val="0"/>
        </w:rPr>
        <w:fldChar w:fldCharType="begin"/>
      </w:r>
      <w:r w:rsidR="002D3659" w:rsidRPr="009E5B95">
        <w:rPr>
          <w:i w:val="0"/>
        </w:rPr>
        <w:instrText xml:space="preserve"> XE "Crimea" </w:instrText>
      </w:r>
      <w:r w:rsidR="002D3659" w:rsidRPr="009E5B95">
        <w:rPr>
          <w:i w:val="0"/>
        </w:rPr>
        <w:fldChar w:fldCharType="end"/>
      </w:r>
      <w:r w:rsidRPr="009E5B95">
        <w:rPr>
          <w:i w:val="0"/>
        </w:rPr>
        <w:t xml:space="preserve"> and encircling Kiev</w:t>
      </w:r>
      <w:r w:rsidR="002D3659" w:rsidRPr="009E5B95">
        <w:rPr>
          <w:i w:val="0"/>
        </w:rPr>
        <w:fldChar w:fldCharType="begin"/>
      </w:r>
      <w:r w:rsidR="002D3659" w:rsidRPr="009E5B95">
        <w:rPr>
          <w:i w:val="0"/>
        </w:rPr>
        <w:instrText xml:space="preserve"> XE "Kiev" </w:instrText>
      </w:r>
      <w:r w:rsidR="002D3659" w:rsidRPr="009E5B95">
        <w:rPr>
          <w:i w:val="0"/>
        </w:rPr>
        <w:fldChar w:fldCharType="end"/>
      </w:r>
      <w:r w:rsidRPr="009E5B95">
        <w:rPr>
          <w:i w:val="0"/>
        </w:rPr>
        <w:t>, the Ukrainian capital. Churchill</w:t>
      </w:r>
      <w:r w:rsidR="002D3659" w:rsidRPr="009E5B95">
        <w:rPr>
          <w:i w:val="0"/>
        </w:rPr>
        <w:fldChar w:fldCharType="begin"/>
      </w:r>
      <w:r w:rsidR="002D3659" w:rsidRPr="009E5B95">
        <w:rPr>
          <w:i w:val="0"/>
        </w:rPr>
        <w:instrText xml:space="preserve"> XE "Churchill" </w:instrText>
      </w:r>
      <w:r w:rsidR="002D3659" w:rsidRPr="009E5B95">
        <w:rPr>
          <w:i w:val="0"/>
        </w:rPr>
        <w:fldChar w:fldCharType="end"/>
      </w:r>
      <w:r w:rsidRPr="009E5B95">
        <w:rPr>
          <w:i w:val="0"/>
        </w:rPr>
        <w:t>, although loath to "condemn large sections of the Russian people to starvation" by depriving Soviet agricultural machinery of fuel, now appealed to Stalin</w:t>
      </w:r>
      <w:r w:rsidR="002D3659" w:rsidRPr="009E5B95">
        <w:rPr>
          <w:i w:val="0"/>
        </w:rPr>
        <w:fldChar w:fldCharType="begin"/>
      </w:r>
      <w:r w:rsidR="002D3659" w:rsidRPr="009E5B95">
        <w:rPr>
          <w:i w:val="0"/>
        </w:rPr>
        <w:instrText xml:space="preserve"> XE "Stalin" </w:instrText>
      </w:r>
      <w:r w:rsidR="002D3659" w:rsidRPr="009E5B95">
        <w:rPr>
          <w:i w:val="0"/>
        </w:rPr>
        <w:fldChar w:fldCharType="end"/>
      </w:r>
      <w:r w:rsidRPr="009E5B95">
        <w:rPr>
          <w:i w:val="0"/>
        </w:rPr>
        <w:t xml:space="preserve"> to expedite demolition of the oil fields, even though the Germans were still hundreds of miles away from the nearest Caucasian oil</w:t>
      </w:r>
      <w:r w:rsidR="002D3659" w:rsidRPr="009E5B95">
        <w:rPr>
          <w:i w:val="0"/>
        </w:rPr>
        <w:fldChar w:fldCharType="begin"/>
      </w:r>
      <w:r w:rsidR="002D3659" w:rsidRPr="009E5B95">
        <w:rPr>
          <w:i w:val="0"/>
        </w:rPr>
        <w:instrText xml:space="preserve"> XE "Caucasian oil" </w:instrText>
      </w:r>
      <w:r w:rsidR="002D3659" w:rsidRPr="009E5B95">
        <w:rPr>
          <w:i w:val="0"/>
        </w:rPr>
        <w:fldChar w:fldCharType="end"/>
      </w:r>
      <w:r w:rsidRPr="009E5B95">
        <w:rPr>
          <w:i w:val="0"/>
        </w:rPr>
        <w:t xml:space="preserve"> refineries at Armavir</w:t>
      </w:r>
      <w:r w:rsidR="002D3659" w:rsidRPr="009E5B95">
        <w:rPr>
          <w:i w:val="0"/>
        </w:rPr>
        <w:fldChar w:fldCharType="begin"/>
      </w:r>
      <w:r w:rsidR="002D3659" w:rsidRPr="009E5B95">
        <w:rPr>
          <w:i w:val="0"/>
        </w:rPr>
        <w:instrText xml:space="preserve"> XE "Armavir" </w:instrText>
      </w:r>
      <w:r w:rsidR="002D3659" w:rsidRPr="009E5B95">
        <w:rPr>
          <w:i w:val="0"/>
        </w:rPr>
        <w:fldChar w:fldCharType="end"/>
      </w:r>
      <w:r w:rsidRPr="009E5B95">
        <w:rPr>
          <w:i w:val="0"/>
        </w:rPr>
        <w:t xml:space="preserve"> and Maikop</w:t>
      </w:r>
      <w:r w:rsidR="002D3659" w:rsidRPr="009E5B95">
        <w:rPr>
          <w:i w:val="0"/>
        </w:rPr>
        <w:fldChar w:fldCharType="begin"/>
      </w:r>
      <w:r w:rsidR="002D3659" w:rsidRPr="009E5B95">
        <w:rPr>
          <w:i w:val="0"/>
        </w:rPr>
        <w:instrText xml:space="preserve"> XE "Maikop" </w:instrText>
      </w:r>
      <w:r w:rsidR="002D3659" w:rsidRPr="009E5B95">
        <w:rPr>
          <w:i w:val="0"/>
        </w:rPr>
        <w:fldChar w:fldCharType="end"/>
      </w:r>
      <w:r w:rsidRPr="009E5B95">
        <w:rPr>
          <w:i w:val="0"/>
        </w:rPr>
        <w:t>. In return, Britain would provide the Soviet Union with one hundred million pounds to import petroleum. Privately, he believed that "[we] must be ready to bomb the oilfields ourselves if the Russians did not destroy them." By now the RAF had produced the most detailed plan yet for the destruction of the Soviet petroleum industry. The RAF's "Outline Plan for the Denial of Russian Oil to German Controlled Europe by Air Action" aimed at the total annihilation of oil pumping, refining, and transportation facilities in the Caucasus</w:t>
      </w:r>
      <w:r w:rsidR="002D3659" w:rsidRPr="009E5B95">
        <w:rPr>
          <w:i w:val="0"/>
        </w:rPr>
        <w:fldChar w:fldCharType="begin"/>
      </w:r>
      <w:r w:rsidR="002D3659" w:rsidRPr="009E5B95">
        <w:rPr>
          <w:i w:val="0"/>
        </w:rPr>
        <w:instrText xml:space="preserve"> XE "Caucasus" </w:instrText>
      </w:r>
      <w:r w:rsidR="002D3659" w:rsidRPr="009E5B95">
        <w:rPr>
          <w:i w:val="0"/>
        </w:rPr>
        <w:fldChar w:fldCharType="end"/>
      </w:r>
      <w:r w:rsidRPr="009E5B95">
        <w:rPr>
          <w:i w:val="0"/>
        </w:rPr>
        <w:t>.</w:t>
      </w:r>
    </w:p>
    <w:p w14:paraId="1ECFDB39" w14:textId="77777777" w:rsidR="005E24CD" w:rsidRPr="0049693C" w:rsidRDefault="005E24CD" w:rsidP="00572EE5">
      <w:pPr>
        <w:pStyle w:val="BodyText"/>
      </w:pPr>
      <w:r w:rsidRPr="0049693C">
        <w:t xml:space="preserve">It is a fascinating story of oil politics in war-time.  Our interest </w:t>
      </w:r>
      <w:r w:rsidR="008970A6" w:rsidRPr="0049693C">
        <w:t xml:space="preserve">here </w:t>
      </w:r>
      <w:r w:rsidRPr="0049693C">
        <w:t>is the Russian refineries that were operating in that period.</w:t>
      </w:r>
    </w:p>
    <w:p w14:paraId="2719CC5C" w14:textId="77777777" w:rsidR="00AC6254" w:rsidRPr="00C06F52" w:rsidRDefault="005E24CD" w:rsidP="00572EE5">
      <w:pPr>
        <w:pStyle w:val="BodyTestitalic"/>
        <w:rPr>
          <w:i w:val="0"/>
        </w:rPr>
      </w:pPr>
      <w:r w:rsidRPr="00C06F52">
        <w:rPr>
          <w:i w:val="0"/>
        </w:rPr>
        <w:t>The RAF plan ranked sixteen principal targets. Near the top of the list were Baku</w:t>
      </w:r>
      <w:r w:rsidR="000E5F27" w:rsidRPr="00C06F52">
        <w:rPr>
          <w:i w:val="0"/>
        </w:rPr>
        <w:fldChar w:fldCharType="begin"/>
      </w:r>
      <w:r w:rsidR="000E5F27" w:rsidRPr="00C06F52">
        <w:rPr>
          <w:i w:val="0"/>
        </w:rPr>
        <w:instrText xml:space="preserve"> XE "Baku" </w:instrText>
      </w:r>
      <w:r w:rsidR="000E5F27" w:rsidRPr="00C06F52">
        <w:rPr>
          <w:i w:val="0"/>
        </w:rPr>
        <w:fldChar w:fldCharType="end"/>
      </w:r>
      <w:r w:rsidRPr="00C06F52">
        <w:rPr>
          <w:i w:val="0"/>
        </w:rPr>
        <w:t>'s White Town</w:t>
      </w:r>
      <w:r w:rsidR="00D16C48" w:rsidRPr="00C06F52">
        <w:rPr>
          <w:i w:val="0"/>
        </w:rPr>
        <w:fldChar w:fldCharType="begin"/>
      </w:r>
      <w:r w:rsidR="00D16C48" w:rsidRPr="00C06F52">
        <w:rPr>
          <w:i w:val="0"/>
        </w:rPr>
        <w:instrText xml:space="preserve"> XE "White Town" </w:instrText>
      </w:r>
      <w:r w:rsidR="00D16C48" w:rsidRPr="00C06F52">
        <w:rPr>
          <w:i w:val="0"/>
        </w:rPr>
        <w:fldChar w:fldCharType="end"/>
      </w:r>
      <w:r w:rsidRPr="00C06F52">
        <w:rPr>
          <w:i w:val="0"/>
        </w:rPr>
        <w:t xml:space="preserve"> and Black Town</w:t>
      </w:r>
      <w:r w:rsidR="00D16C48" w:rsidRPr="00C06F52">
        <w:rPr>
          <w:i w:val="0"/>
        </w:rPr>
        <w:fldChar w:fldCharType="begin"/>
      </w:r>
      <w:r w:rsidR="00D16C48" w:rsidRPr="00C06F52">
        <w:rPr>
          <w:i w:val="0"/>
        </w:rPr>
        <w:instrText xml:space="preserve"> XE "Black Town" </w:instrText>
      </w:r>
      <w:r w:rsidR="00D16C48" w:rsidRPr="00C06F52">
        <w:rPr>
          <w:i w:val="0"/>
        </w:rPr>
        <w:fldChar w:fldCharType="end"/>
      </w:r>
      <w:r w:rsidRPr="00C06F52">
        <w:rPr>
          <w:i w:val="0"/>
        </w:rPr>
        <w:t xml:space="preserve"> refinery areas. The Red Star</w:t>
      </w:r>
      <w:r w:rsidR="00D16C48" w:rsidRPr="00C06F52">
        <w:rPr>
          <w:i w:val="0"/>
        </w:rPr>
        <w:fldChar w:fldCharType="begin"/>
      </w:r>
      <w:r w:rsidR="00D16C48" w:rsidRPr="00C06F52">
        <w:rPr>
          <w:i w:val="0"/>
        </w:rPr>
        <w:instrText xml:space="preserve"> XE "Red Star" </w:instrText>
      </w:r>
      <w:r w:rsidR="00D16C48" w:rsidRPr="00C06F52">
        <w:rPr>
          <w:i w:val="0"/>
        </w:rPr>
        <w:fldChar w:fldCharType="end"/>
      </w:r>
      <w:r w:rsidRPr="00C06F52">
        <w:rPr>
          <w:i w:val="0"/>
        </w:rPr>
        <w:t xml:space="preserve"> power station in White Town was identified as the most </w:t>
      </w:r>
      <w:r w:rsidRPr="00C06F52">
        <w:rPr>
          <w:i w:val="0"/>
        </w:rPr>
        <w:lastRenderedPageBreak/>
        <w:t>important objective. Another vital target was the refinery complex and Soyuzneft</w:t>
      </w:r>
      <w:r w:rsidR="00D16C48" w:rsidRPr="00C06F52">
        <w:rPr>
          <w:i w:val="0"/>
        </w:rPr>
        <w:fldChar w:fldCharType="begin"/>
      </w:r>
      <w:r w:rsidR="00D16C48" w:rsidRPr="00C06F52">
        <w:rPr>
          <w:i w:val="0"/>
        </w:rPr>
        <w:instrText xml:space="preserve"> XE "Soyuzneft" </w:instrText>
      </w:r>
      <w:r w:rsidR="00D16C48" w:rsidRPr="00C06F52">
        <w:rPr>
          <w:i w:val="0"/>
        </w:rPr>
        <w:fldChar w:fldCharType="end"/>
      </w:r>
      <w:r w:rsidRPr="00C06F52">
        <w:rPr>
          <w:i w:val="0"/>
        </w:rPr>
        <w:t xml:space="preserve"> oil storage area in Batum</w:t>
      </w:r>
      <w:r w:rsidR="002D3659" w:rsidRPr="00C06F52">
        <w:rPr>
          <w:i w:val="0"/>
        </w:rPr>
        <w:fldChar w:fldCharType="begin"/>
      </w:r>
      <w:r w:rsidR="002D3659" w:rsidRPr="00C06F52">
        <w:rPr>
          <w:i w:val="0"/>
        </w:rPr>
        <w:instrText xml:space="preserve"> XE "Batum" </w:instrText>
      </w:r>
      <w:r w:rsidR="002D3659" w:rsidRPr="00C06F52">
        <w:rPr>
          <w:i w:val="0"/>
        </w:rPr>
        <w:fldChar w:fldCharType="end"/>
      </w:r>
      <w:r w:rsidRPr="00C06F52">
        <w:rPr>
          <w:i w:val="0"/>
        </w:rPr>
        <w:t xml:space="preserve">. </w:t>
      </w:r>
    </w:p>
    <w:p w14:paraId="23C1B72C" w14:textId="77777777" w:rsidR="005E24CD" w:rsidRPr="00C06F52" w:rsidRDefault="005E24CD" w:rsidP="00572EE5">
      <w:pPr>
        <w:pStyle w:val="BodyTestitalic"/>
        <w:rPr>
          <w:i w:val="0"/>
        </w:rPr>
      </w:pPr>
      <w:r w:rsidRPr="00C06F52">
        <w:rPr>
          <w:i w:val="0"/>
        </w:rPr>
        <w:t xml:space="preserve">The RAF </w:t>
      </w:r>
      <w:r w:rsidR="008970A6" w:rsidRPr="00C06F52">
        <w:rPr>
          <w:i w:val="0"/>
        </w:rPr>
        <w:t xml:space="preserve">believed </w:t>
      </w:r>
      <w:r w:rsidRPr="00C06F52">
        <w:rPr>
          <w:i w:val="0"/>
        </w:rPr>
        <w:t>that a viable method of decreasing Soviet petroleum production would be to attack the dwellings of workers employed in the Caucasian oil</w:t>
      </w:r>
      <w:r w:rsidR="002D3659" w:rsidRPr="00C06F52">
        <w:rPr>
          <w:i w:val="0"/>
        </w:rPr>
        <w:fldChar w:fldCharType="begin"/>
      </w:r>
      <w:r w:rsidR="002D3659" w:rsidRPr="00C06F52">
        <w:rPr>
          <w:i w:val="0"/>
        </w:rPr>
        <w:instrText xml:space="preserve"> XE "Caucasian oil" </w:instrText>
      </w:r>
      <w:r w:rsidR="002D3659" w:rsidRPr="00C06F52">
        <w:rPr>
          <w:i w:val="0"/>
        </w:rPr>
        <w:fldChar w:fldCharType="end"/>
      </w:r>
      <w:r w:rsidRPr="00C06F52">
        <w:rPr>
          <w:i w:val="0"/>
        </w:rPr>
        <w:t xml:space="preserve"> industry. Worker housing complexes at Baku</w:t>
      </w:r>
      <w:r w:rsidR="000E5F27" w:rsidRPr="00C06F52">
        <w:rPr>
          <w:i w:val="0"/>
        </w:rPr>
        <w:fldChar w:fldCharType="begin"/>
      </w:r>
      <w:r w:rsidR="000E5F27" w:rsidRPr="00C06F52">
        <w:rPr>
          <w:i w:val="0"/>
        </w:rPr>
        <w:instrText xml:space="preserve"> XE "Baku" </w:instrText>
      </w:r>
      <w:r w:rsidR="000E5F27" w:rsidRPr="00C06F52">
        <w:rPr>
          <w:i w:val="0"/>
        </w:rPr>
        <w:fldChar w:fldCharType="end"/>
      </w:r>
      <w:r w:rsidRPr="00C06F52">
        <w:rPr>
          <w:i w:val="0"/>
        </w:rPr>
        <w:t xml:space="preserve"> and Batum</w:t>
      </w:r>
      <w:r w:rsidR="002D3659" w:rsidRPr="00C06F52">
        <w:rPr>
          <w:i w:val="0"/>
        </w:rPr>
        <w:fldChar w:fldCharType="begin"/>
      </w:r>
      <w:r w:rsidR="002D3659" w:rsidRPr="00C06F52">
        <w:rPr>
          <w:i w:val="0"/>
        </w:rPr>
        <w:instrText xml:space="preserve"> XE "Batum" </w:instrText>
      </w:r>
      <w:r w:rsidR="002D3659" w:rsidRPr="00C06F52">
        <w:rPr>
          <w:i w:val="0"/>
        </w:rPr>
        <w:fldChar w:fldCharType="end"/>
      </w:r>
      <w:r w:rsidRPr="00C06F52">
        <w:rPr>
          <w:i w:val="0"/>
        </w:rPr>
        <w:t xml:space="preserve"> were ranked seventh and eighth on the priority list. The planners thought it so important to attack these areas that they made an extra notation on the topic: "Political or other conditions may introduce the temptation to relegate attacks on workers' dwellings to a lower category. But every attempt should be made to keep the priority of (7) and (8) above that of (10) [the Grozny</w:t>
      </w:r>
      <w:r w:rsidR="000E5F27" w:rsidRPr="00C06F52">
        <w:rPr>
          <w:i w:val="0"/>
        </w:rPr>
        <w:fldChar w:fldCharType="begin"/>
      </w:r>
      <w:r w:rsidR="000E5F27" w:rsidRPr="00C06F52">
        <w:rPr>
          <w:i w:val="0"/>
        </w:rPr>
        <w:instrText xml:space="preserve"> XE "Grozny" </w:instrText>
      </w:r>
      <w:r w:rsidR="000E5F27" w:rsidRPr="00C06F52">
        <w:rPr>
          <w:i w:val="0"/>
        </w:rPr>
        <w:fldChar w:fldCharType="end"/>
      </w:r>
      <w:r w:rsidRPr="00C06F52">
        <w:rPr>
          <w:i w:val="0"/>
        </w:rPr>
        <w:t xml:space="preserve"> refinery area] below."</w:t>
      </w:r>
    </w:p>
    <w:p w14:paraId="599CCCFA" w14:textId="77777777" w:rsidR="005E24CD" w:rsidRPr="00C06F52" w:rsidRDefault="005E24CD" w:rsidP="00572EE5">
      <w:pPr>
        <w:pStyle w:val="BodyTestitalic"/>
        <w:rPr>
          <w:i w:val="0"/>
        </w:rPr>
      </w:pPr>
      <w:r w:rsidRPr="00C06F52">
        <w:rPr>
          <w:i w:val="0"/>
        </w:rPr>
        <w:t>Other targets identified were port facilities and oil storage tanks at Poti, the Tuapse</w:t>
      </w:r>
      <w:r w:rsidR="002D3659" w:rsidRPr="00C06F52">
        <w:rPr>
          <w:i w:val="0"/>
        </w:rPr>
        <w:fldChar w:fldCharType="begin"/>
      </w:r>
      <w:r w:rsidR="002D3659" w:rsidRPr="00C06F52">
        <w:rPr>
          <w:i w:val="0"/>
        </w:rPr>
        <w:instrText xml:space="preserve"> XE "Tuapse" </w:instrText>
      </w:r>
      <w:r w:rsidR="002D3659" w:rsidRPr="00C06F52">
        <w:rPr>
          <w:i w:val="0"/>
        </w:rPr>
        <w:fldChar w:fldCharType="end"/>
      </w:r>
      <w:r w:rsidRPr="00C06F52">
        <w:rPr>
          <w:i w:val="0"/>
        </w:rPr>
        <w:t xml:space="preserve"> refinery area, specific locations along the Grozny</w:t>
      </w:r>
      <w:r w:rsidR="000E5F27" w:rsidRPr="00C06F52">
        <w:rPr>
          <w:i w:val="0"/>
        </w:rPr>
        <w:fldChar w:fldCharType="begin"/>
      </w:r>
      <w:r w:rsidR="000E5F27" w:rsidRPr="00C06F52">
        <w:rPr>
          <w:i w:val="0"/>
        </w:rPr>
        <w:instrText xml:space="preserve"> XE "Grozny" </w:instrText>
      </w:r>
      <w:r w:rsidR="000E5F27" w:rsidRPr="00C06F52">
        <w:rPr>
          <w:i w:val="0"/>
        </w:rPr>
        <w:fldChar w:fldCharType="end"/>
      </w:r>
      <w:r w:rsidRPr="00C06F52">
        <w:rPr>
          <w:i w:val="0"/>
        </w:rPr>
        <w:t>-Armavir</w:t>
      </w:r>
      <w:r w:rsidR="00D16C48" w:rsidRPr="00C06F52">
        <w:rPr>
          <w:i w:val="0"/>
        </w:rPr>
        <w:fldChar w:fldCharType="begin"/>
      </w:r>
      <w:r w:rsidR="00D16C48" w:rsidRPr="00C06F52">
        <w:rPr>
          <w:i w:val="0"/>
        </w:rPr>
        <w:instrText xml:space="preserve"> XE "Armavir" </w:instrText>
      </w:r>
      <w:r w:rsidR="00D16C48" w:rsidRPr="00C06F52">
        <w:rPr>
          <w:i w:val="0"/>
        </w:rPr>
        <w:fldChar w:fldCharType="end"/>
      </w:r>
      <w:r w:rsidRPr="00C06F52">
        <w:rPr>
          <w:i w:val="0"/>
        </w:rPr>
        <w:t xml:space="preserve"> and Baku</w:t>
      </w:r>
      <w:r w:rsidR="000E5F27" w:rsidRPr="00C06F52">
        <w:rPr>
          <w:i w:val="0"/>
        </w:rPr>
        <w:fldChar w:fldCharType="begin"/>
      </w:r>
      <w:r w:rsidR="000E5F27" w:rsidRPr="00C06F52">
        <w:rPr>
          <w:i w:val="0"/>
        </w:rPr>
        <w:instrText xml:space="preserve"> XE "Baku" </w:instrText>
      </w:r>
      <w:r w:rsidR="000E5F27" w:rsidRPr="00C06F52">
        <w:rPr>
          <w:i w:val="0"/>
        </w:rPr>
        <w:fldChar w:fldCharType="end"/>
      </w:r>
      <w:r w:rsidRPr="00C06F52">
        <w:rPr>
          <w:i w:val="0"/>
        </w:rPr>
        <w:t>-Batum</w:t>
      </w:r>
      <w:r w:rsidR="002D3659" w:rsidRPr="00C06F52">
        <w:rPr>
          <w:i w:val="0"/>
        </w:rPr>
        <w:fldChar w:fldCharType="begin"/>
      </w:r>
      <w:r w:rsidR="002D3659" w:rsidRPr="00C06F52">
        <w:rPr>
          <w:i w:val="0"/>
        </w:rPr>
        <w:instrText xml:space="preserve"> XE "Batum" </w:instrText>
      </w:r>
      <w:r w:rsidR="002D3659" w:rsidRPr="00C06F52">
        <w:rPr>
          <w:i w:val="0"/>
        </w:rPr>
        <w:fldChar w:fldCharType="end"/>
      </w:r>
      <w:r w:rsidRPr="00C06F52">
        <w:rPr>
          <w:i w:val="0"/>
        </w:rPr>
        <w:t xml:space="preserve"> railways, the Sabunchi</w:t>
      </w:r>
      <w:r w:rsidR="00D16C48" w:rsidRPr="00C06F52">
        <w:rPr>
          <w:i w:val="0"/>
        </w:rPr>
        <w:fldChar w:fldCharType="begin"/>
      </w:r>
      <w:r w:rsidR="00D16C48" w:rsidRPr="00C06F52">
        <w:rPr>
          <w:i w:val="0"/>
        </w:rPr>
        <w:instrText xml:space="preserve"> XE "Sabunchi" </w:instrText>
      </w:r>
      <w:r w:rsidR="00D16C48" w:rsidRPr="00C06F52">
        <w:rPr>
          <w:i w:val="0"/>
        </w:rPr>
        <w:fldChar w:fldCharType="end"/>
      </w:r>
      <w:r w:rsidRPr="00C06F52">
        <w:rPr>
          <w:i w:val="0"/>
        </w:rPr>
        <w:t xml:space="preserve"> and Surakhani</w:t>
      </w:r>
      <w:r w:rsidR="00D16C48" w:rsidRPr="00C06F52">
        <w:rPr>
          <w:i w:val="0"/>
        </w:rPr>
        <w:fldChar w:fldCharType="begin"/>
      </w:r>
      <w:r w:rsidR="00D16C48" w:rsidRPr="00C06F52">
        <w:rPr>
          <w:i w:val="0"/>
        </w:rPr>
        <w:instrText xml:space="preserve"> XE "Surakhani" </w:instrText>
      </w:r>
      <w:r w:rsidR="00D16C48" w:rsidRPr="00C06F52">
        <w:rPr>
          <w:i w:val="0"/>
        </w:rPr>
        <w:fldChar w:fldCharType="end"/>
      </w:r>
      <w:r w:rsidRPr="00C06F52">
        <w:rPr>
          <w:i w:val="0"/>
        </w:rPr>
        <w:t xml:space="preserve"> refineries at Baku, and the Krasnovodsk</w:t>
      </w:r>
      <w:r w:rsidR="000E5F27" w:rsidRPr="00C06F52">
        <w:rPr>
          <w:i w:val="0"/>
        </w:rPr>
        <w:fldChar w:fldCharType="begin"/>
      </w:r>
      <w:r w:rsidR="000E5F27" w:rsidRPr="00C06F52">
        <w:rPr>
          <w:i w:val="0"/>
        </w:rPr>
        <w:instrText xml:space="preserve"> XE "Krasnovodsk" </w:instrText>
      </w:r>
      <w:r w:rsidR="000E5F27" w:rsidRPr="00C06F52">
        <w:rPr>
          <w:i w:val="0"/>
        </w:rPr>
        <w:fldChar w:fldCharType="end"/>
      </w:r>
      <w:r w:rsidRPr="00C06F52">
        <w:rPr>
          <w:i w:val="0"/>
        </w:rPr>
        <w:t xml:space="preserve"> refinery on the eastern shore of the Caspian</w:t>
      </w:r>
      <w:r w:rsidR="002D3659" w:rsidRPr="00C06F52">
        <w:rPr>
          <w:i w:val="0"/>
        </w:rPr>
        <w:fldChar w:fldCharType="begin"/>
      </w:r>
      <w:r w:rsidR="002D3659" w:rsidRPr="00C06F52">
        <w:rPr>
          <w:i w:val="0"/>
        </w:rPr>
        <w:instrText xml:space="preserve"> XE "Caspian" </w:instrText>
      </w:r>
      <w:r w:rsidR="002D3659" w:rsidRPr="00C06F52">
        <w:rPr>
          <w:i w:val="0"/>
        </w:rPr>
        <w:fldChar w:fldCharType="end"/>
      </w:r>
      <w:r w:rsidRPr="00C06F52">
        <w:rPr>
          <w:i w:val="0"/>
        </w:rPr>
        <w:t xml:space="preserve"> Sea, which was within range of </w:t>
      </w:r>
      <w:r w:rsidR="00D16C48" w:rsidRPr="00C06F52">
        <w:rPr>
          <w:i w:val="0"/>
        </w:rPr>
        <w:t xml:space="preserve">Vickers </w:t>
      </w:r>
      <w:r w:rsidRPr="00C06F52">
        <w:rPr>
          <w:i w:val="0"/>
        </w:rPr>
        <w:t>Wellington</w:t>
      </w:r>
      <w:r w:rsidR="00D16C48" w:rsidRPr="00C06F52">
        <w:rPr>
          <w:i w:val="0"/>
        </w:rPr>
        <w:fldChar w:fldCharType="begin"/>
      </w:r>
      <w:r w:rsidR="00D16C48" w:rsidRPr="00C06F52">
        <w:rPr>
          <w:i w:val="0"/>
        </w:rPr>
        <w:instrText xml:space="preserve"> XE "Vickers Wellington" </w:instrText>
      </w:r>
      <w:r w:rsidR="00D16C48" w:rsidRPr="00C06F52">
        <w:rPr>
          <w:i w:val="0"/>
        </w:rPr>
        <w:fldChar w:fldCharType="end"/>
      </w:r>
      <w:r w:rsidRPr="00C06F52">
        <w:rPr>
          <w:i w:val="0"/>
        </w:rPr>
        <w:t xml:space="preserve"> bombers operating with a reduced </w:t>
      </w:r>
      <w:r w:rsidR="00787F1B" w:rsidRPr="00C06F52">
        <w:rPr>
          <w:i w:val="0"/>
        </w:rPr>
        <w:t>bomb load</w:t>
      </w:r>
      <w:r w:rsidRPr="00C06F52">
        <w:rPr>
          <w:i w:val="0"/>
        </w:rPr>
        <w:t xml:space="preserve"> from Mosul</w:t>
      </w:r>
      <w:r w:rsidR="002D3659" w:rsidRPr="00C06F52">
        <w:rPr>
          <w:i w:val="0"/>
        </w:rPr>
        <w:fldChar w:fldCharType="begin"/>
      </w:r>
      <w:r w:rsidR="002D3659" w:rsidRPr="00C06F52">
        <w:rPr>
          <w:i w:val="0"/>
        </w:rPr>
        <w:instrText xml:space="preserve"> XE "Mosul" </w:instrText>
      </w:r>
      <w:r w:rsidR="002D3659" w:rsidRPr="00C06F52">
        <w:rPr>
          <w:i w:val="0"/>
        </w:rPr>
        <w:fldChar w:fldCharType="end"/>
      </w:r>
      <w:r w:rsidRPr="00C06F52">
        <w:rPr>
          <w:i w:val="0"/>
        </w:rPr>
        <w:t>. Air bases were even then being prepared at Mosul, Qiyara</w:t>
      </w:r>
      <w:r w:rsidR="00D16C48" w:rsidRPr="00C06F52">
        <w:rPr>
          <w:i w:val="0"/>
        </w:rPr>
        <w:fldChar w:fldCharType="begin"/>
      </w:r>
      <w:r w:rsidR="00D16C48" w:rsidRPr="00C06F52">
        <w:rPr>
          <w:i w:val="0"/>
        </w:rPr>
        <w:instrText xml:space="preserve"> XE "Qiyara" </w:instrText>
      </w:r>
      <w:r w:rsidR="00D16C48" w:rsidRPr="00C06F52">
        <w:rPr>
          <w:i w:val="0"/>
        </w:rPr>
        <w:fldChar w:fldCharType="end"/>
      </w:r>
      <w:r w:rsidRPr="00C06F52">
        <w:rPr>
          <w:i w:val="0"/>
        </w:rPr>
        <w:t xml:space="preserve"> and Ain Zalah</w:t>
      </w:r>
      <w:r w:rsidR="00D16C48" w:rsidRPr="00C06F52">
        <w:rPr>
          <w:i w:val="0"/>
        </w:rPr>
        <w:fldChar w:fldCharType="begin"/>
      </w:r>
      <w:r w:rsidR="00D16C48" w:rsidRPr="00C06F52">
        <w:rPr>
          <w:i w:val="0"/>
        </w:rPr>
        <w:instrText xml:space="preserve"> XE "Ain Zalah" </w:instrText>
      </w:r>
      <w:r w:rsidR="00D16C48" w:rsidRPr="00C06F52">
        <w:rPr>
          <w:i w:val="0"/>
        </w:rPr>
        <w:fldChar w:fldCharType="end"/>
      </w:r>
      <w:r w:rsidRPr="00C06F52">
        <w:rPr>
          <w:i w:val="0"/>
        </w:rPr>
        <w:t xml:space="preserve"> in Iraq. Other bases recently seized from hostile Vichy French</w:t>
      </w:r>
      <w:r w:rsidR="002D3659" w:rsidRPr="00C06F52">
        <w:rPr>
          <w:i w:val="0"/>
        </w:rPr>
        <w:fldChar w:fldCharType="begin"/>
      </w:r>
      <w:r w:rsidR="002D3659" w:rsidRPr="00C06F52">
        <w:rPr>
          <w:i w:val="0"/>
        </w:rPr>
        <w:instrText xml:space="preserve"> XE "Vichy French" </w:instrText>
      </w:r>
      <w:r w:rsidR="002D3659" w:rsidRPr="00C06F52">
        <w:rPr>
          <w:i w:val="0"/>
        </w:rPr>
        <w:fldChar w:fldCharType="end"/>
      </w:r>
      <w:r w:rsidRPr="00C06F52">
        <w:rPr>
          <w:i w:val="0"/>
        </w:rPr>
        <w:t xml:space="preserve"> forces in Syria</w:t>
      </w:r>
      <w:r w:rsidR="002D3659" w:rsidRPr="00C06F52">
        <w:rPr>
          <w:i w:val="0"/>
        </w:rPr>
        <w:fldChar w:fldCharType="begin"/>
      </w:r>
      <w:r w:rsidR="002D3659" w:rsidRPr="00C06F52">
        <w:rPr>
          <w:i w:val="0"/>
        </w:rPr>
        <w:instrText xml:space="preserve"> XE "Syria" </w:instrText>
      </w:r>
      <w:r w:rsidR="002D3659" w:rsidRPr="00C06F52">
        <w:rPr>
          <w:i w:val="0"/>
        </w:rPr>
        <w:fldChar w:fldCharType="end"/>
      </w:r>
      <w:r w:rsidRPr="00C06F52">
        <w:rPr>
          <w:i w:val="0"/>
        </w:rPr>
        <w:t xml:space="preserve"> could also be utilized.</w:t>
      </w:r>
    </w:p>
    <w:p w14:paraId="6F708349" w14:textId="77777777" w:rsidR="005E24CD" w:rsidRPr="00C06F52" w:rsidRDefault="005E24CD" w:rsidP="00572EE5">
      <w:pPr>
        <w:pStyle w:val="BodyTestitalic"/>
        <w:rPr>
          <w:i w:val="0"/>
        </w:rPr>
      </w:pPr>
      <w:r w:rsidRPr="00C06F52">
        <w:rPr>
          <w:i w:val="0"/>
        </w:rPr>
        <w:t>While it may seem foolish</w:t>
      </w:r>
      <w:r w:rsidR="00C06F52">
        <w:rPr>
          <w:i w:val="0"/>
        </w:rPr>
        <w:t xml:space="preserve">, </w:t>
      </w:r>
      <w:r w:rsidRPr="00C06F52">
        <w:rPr>
          <w:i w:val="0"/>
        </w:rPr>
        <w:t>perhaps even insane</w:t>
      </w:r>
      <w:r w:rsidR="00C06F52">
        <w:rPr>
          <w:i w:val="0"/>
        </w:rPr>
        <w:t xml:space="preserve"> </w:t>
      </w:r>
      <w:r w:rsidRPr="00C06F52">
        <w:rPr>
          <w:i w:val="0"/>
        </w:rPr>
        <w:t>for the British to seriously have considered launching an air offensive against the Soviet Union in 1940 or 1941, one of the excuses that Hitler had used to justify his invasion of the Soviet Union to his military chiefs</w:t>
      </w:r>
      <w:r w:rsidR="00C06F52">
        <w:rPr>
          <w:i w:val="0"/>
        </w:rPr>
        <w:t>,</w:t>
      </w:r>
      <w:r w:rsidRPr="00C06F52">
        <w:rPr>
          <w:i w:val="0"/>
        </w:rPr>
        <w:t xml:space="preserve"> was to eliminate the British threat to the Caucasus</w:t>
      </w:r>
      <w:r w:rsidR="002D3659" w:rsidRPr="00C06F52">
        <w:rPr>
          <w:i w:val="0"/>
        </w:rPr>
        <w:fldChar w:fldCharType="begin"/>
      </w:r>
      <w:r w:rsidR="002D3659" w:rsidRPr="00C06F52">
        <w:rPr>
          <w:i w:val="0"/>
        </w:rPr>
        <w:instrText xml:space="preserve"> XE "Caucasus" </w:instrText>
      </w:r>
      <w:r w:rsidR="002D3659" w:rsidRPr="00C06F52">
        <w:rPr>
          <w:i w:val="0"/>
        </w:rPr>
        <w:fldChar w:fldCharType="end"/>
      </w:r>
      <w:r w:rsidRPr="00C06F52">
        <w:rPr>
          <w:i w:val="0"/>
        </w:rPr>
        <w:t>. As evidenced by Britain's plans, this threat was quite real. Hitler's failure to accomplish his goal contributed to Germany's ultimate defeat, for had the Caucasus been captured, the Soviets would have been more apt to sue for peace, which in turn would have left Britain alone to resist the Nazis.</w:t>
      </w:r>
    </w:p>
    <w:p w14:paraId="4A697A02" w14:textId="77777777" w:rsidR="005E24CD" w:rsidRPr="00C06F52" w:rsidRDefault="005E24CD" w:rsidP="00572EE5">
      <w:pPr>
        <w:pStyle w:val="BodyTestitalic"/>
        <w:rPr>
          <w:i w:val="0"/>
        </w:rPr>
      </w:pPr>
      <w:r w:rsidRPr="00C06F52">
        <w:rPr>
          <w:i w:val="0"/>
        </w:rPr>
        <w:t>Hitler concentrated his efforts on capturing southern Russia and the Caucasus</w:t>
      </w:r>
      <w:r w:rsidR="002D3659" w:rsidRPr="00C06F52">
        <w:rPr>
          <w:i w:val="0"/>
        </w:rPr>
        <w:fldChar w:fldCharType="begin"/>
      </w:r>
      <w:r w:rsidR="002D3659" w:rsidRPr="00C06F52">
        <w:rPr>
          <w:i w:val="0"/>
        </w:rPr>
        <w:instrText xml:space="preserve"> XE "Caucasus" </w:instrText>
      </w:r>
      <w:r w:rsidR="002D3659" w:rsidRPr="00C06F52">
        <w:rPr>
          <w:i w:val="0"/>
        </w:rPr>
        <w:fldChar w:fldCharType="end"/>
      </w:r>
      <w:r w:rsidRPr="00C06F52">
        <w:rPr>
          <w:i w:val="0"/>
        </w:rPr>
        <w:t xml:space="preserve"> in the summer of 1942. Despite fanatical Soviet resistance, Armavir</w:t>
      </w:r>
      <w:r w:rsidR="00D16C48" w:rsidRPr="00C06F52">
        <w:rPr>
          <w:i w:val="0"/>
        </w:rPr>
        <w:fldChar w:fldCharType="begin"/>
      </w:r>
      <w:r w:rsidR="00D16C48" w:rsidRPr="00C06F52">
        <w:rPr>
          <w:i w:val="0"/>
        </w:rPr>
        <w:instrText xml:space="preserve"> XE "Armavir" </w:instrText>
      </w:r>
      <w:r w:rsidR="00D16C48" w:rsidRPr="00C06F52">
        <w:rPr>
          <w:i w:val="0"/>
        </w:rPr>
        <w:fldChar w:fldCharType="end"/>
      </w:r>
      <w:r w:rsidRPr="00C06F52">
        <w:rPr>
          <w:i w:val="0"/>
        </w:rPr>
        <w:t xml:space="preserve"> and Maikop</w:t>
      </w:r>
      <w:r w:rsidR="00D16C48" w:rsidRPr="00C06F52">
        <w:rPr>
          <w:i w:val="0"/>
        </w:rPr>
        <w:fldChar w:fldCharType="begin"/>
      </w:r>
      <w:r w:rsidR="00D16C48" w:rsidRPr="00C06F52">
        <w:rPr>
          <w:i w:val="0"/>
        </w:rPr>
        <w:instrText xml:space="preserve"> XE "Maikop" </w:instrText>
      </w:r>
      <w:r w:rsidR="00D16C48" w:rsidRPr="00C06F52">
        <w:rPr>
          <w:i w:val="0"/>
        </w:rPr>
        <w:fldChar w:fldCharType="end"/>
      </w:r>
      <w:r w:rsidRPr="00C06F52">
        <w:rPr>
          <w:i w:val="0"/>
        </w:rPr>
        <w:t xml:space="preserve"> fell to the Nazis in August. Naturally, the British were alarmed by these events, but by then they were more occupied with fending off Rommel</w:t>
      </w:r>
      <w:r w:rsidR="00D16C48" w:rsidRPr="00C06F52">
        <w:rPr>
          <w:i w:val="0"/>
        </w:rPr>
        <w:fldChar w:fldCharType="begin"/>
      </w:r>
      <w:r w:rsidR="00D16C48" w:rsidRPr="00C06F52">
        <w:rPr>
          <w:i w:val="0"/>
        </w:rPr>
        <w:instrText xml:space="preserve"> XE "Rommel" </w:instrText>
      </w:r>
      <w:r w:rsidR="00D16C48" w:rsidRPr="00C06F52">
        <w:rPr>
          <w:i w:val="0"/>
        </w:rPr>
        <w:fldChar w:fldCharType="end"/>
      </w:r>
      <w:r w:rsidRPr="00C06F52">
        <w:rPr>
          <w:i w:val="0"/>
        </w:rPr>
        <w:t>'s invasion of Egypt</w:t>
      </w:r>
      <w:r w:rsidR="00D16C48" w:rsidRPr="00C06F52">
        <w:rPr>
          <w:i w:val="0"/>
        </w:rPr>
        <w:fldChar w:fldCharType="begin"/>
      </w:r>
      <w:r w:rsidR="00D16C48" w:rsidRPr="00C06F52">
        <w:rPr>
          <w:i w:val="0"/>
        </w:rPr>
        <w:instrText xml:space="preserve"> XE "Egypt" </w:instrText>
      </w:r>
      <w:r w:rsidR="00D16C48" w:rsidRPr="00C06F52">
        <w:rPr>
          <w:i w:val="0"/>
        </w:rPr>
        <w:fldChar w:fldCharType="end"/>
      </w:r>
      <w:r w:rsidRPr="00C06F52">
        <w:rPr>
          <w:i w:val="0"/>
        </w:rPr>
        <w:t xml:space="preserve"> and were reeling from the Japanese seizure of Singapore</w:t>
      </w:r>
      <w:r w:rsidR="00D16C48" w:rsidRPr="00C06F52">
        <w:rPr>
          <w:i w:val="0"/>
        </w:rPr>
        <w:fldChar w:fldCharType="begin"/>
      </w:r>
      <w:r w:rsidR="00D16C48" w:rsidRPr="00C06F52">
        <w:rPr>
          <w:i w:val="0"/>
        </w:rPr>
        <w:instrText xml:space="preserve"> XE "Singapore" </w:instrText>
      </w:r>
      <w:r w:rsidR="00D16C48" w:rsidRPr="00C06F52">
        <w:rPr>
          <w:i w:val="0"/>
        </w:rPr>
        <w:fldChar w:fldCharType="end"/>
      </w:r>
      <w:r w:rsidRPr="00C06F52">
        <w:rPr>
          <w:i w:val="0"/>
        </w:rPr>
        <w:t xml:space="preserve"> and Burma</w:t>
      </w:r>
      <w:r w:rsidR="00D16C48" w:rsidRPr="00C06F52">
        <w:rPr>
          <w:i w:val="0"/>
        </w:rPr>
        <w:fldChar w:fldCharType="begin"/>
      </w:r>
      <w:r w:rsidR="00D16C48" w:rsidRPr="00C06F52">
        <w:rPr>
          <w:i w:val="0"/>
        </w:rPr>
        <w:instrText xml:space="preserve"> XE "Burma" </w:instrText>
      </w:r>
      <w:r w:rsidR="00D16C48" w:rsidRPr="00C06F52">
        <w:rPr>
          <w:i w:val="0"/>
        </w:rPr>
        <w:fldChar w:fldCharType="end"/>
      </w:r>
      <w:r w:rsidRPr="00C06F52">
        <w:rPr>
          <w:i w:val="0"/>
        </w:rPr>
        <w:t>. Under these circumstances, they were in no position to intervene unilaterally in the Soviet Union, although Churchill</w:t>
      </w:r>
      <w:r w:rsidR="002D3659" w:rsidRPr="00C06F52">
        <w:rPr>
          <w:i w:val="0"/>
        </w:rPr>
        <w:fldChar w:fldCharType="begin"/>
      </w:r>
      <w:r w:rsidR="002D3659" w:rsidRPr="00C06F52">
        <w:rPr>
          <w:i w:val="0"/>
        </w:rPr>
        <w:instrText xml:space="preserve"> XE "Churchill" </w:instrText>
      </w:r>
      <w:r w:rsidR="002D3659" w:rsidRPr="00C06F52">
        <w:rPr>
          <w:i w:val="0"/>
        </w:rPr>
        <w:fldChar w:fldCharType="end"/>
      </w:r>
      <w:r w:rsidRPr="00C06F52">
        <w:rPr>
          <w:i w:val="0"/>
        </w:rPr>
        <w:t xml:space="preserve"> did approach President Franklin D. Roosevelt</w:t>
      </w:r>
      <w:r w:rsidR="002D3659" w:rsidRPr="00C06F52">
        <w:rPr>
          <w:i w:val="0"/>
        </w:rPr>
        <w:fldChar w:fldCharType="begin"/>
      </w:r>
      <w:r w:rsidR="002D3659" w:rsidRPr="00C06F52">
        <w:rPr>
          <w:i w:val="0"/>
        </w:rPr>
        <w:instrText xml:space="preserve"> XE "Roosevelt" </w:instrText>
      </w:r>
      <w:r w:rsidR="002D3659" w:rsidRPr="00C06F52">
        <w:rPr>
          <w:i w:val="0"/>
        </w:rPr>
        <w:fldChar w:fldCharType="end"/>
      </w:r>
      <w:r w:rsidRPr="00C06F52">
        <w:rPr>
          <w:i w:val="0"/>
        </w:rPr>
        <w:t xml:space="preserve"> about the possibility of sending substantial American air forces to the Soviet southern front to defend the Caucasus</w:t>
      </w:r>
      <w:r w:rsidR="00D16C48" w:rsidRPr="00C06F52">
        <w:rPr>
          <w:i w:val="0"/>
        </w:rPr>
        <w:fldChar w:fldCharType="begin"/>
      </w:r>
      <w:r w:rsidR="00D16C48" w:rsidRPr="00C06F52">
        <w:rPr>
          <w:i w:val="0"/>
        </w:rPr>
        <w:instrText xml:space="preserve"> XE "Caucasus" </w:instrText>
      </w:r>
      <w:r w:rsidR="00D16C48" w:rsidRPr="00C06F52">
        <w:rPr>
          <w:i w:val="0"/>
        </w:rPr>
        <w:fldChar w:fldCharType="end"/>
      </w:r>
      <w:r w:rsidRPr="00C06F52">
        <w:rPr>
          <w:i w:val="0"/>
        </w:rPr>
        <w:t>. Hitler, however, soon became obsessed with capturing Stalingrad</w:t>
      </w:r>
      <w:r w:rsidR="002D3659" w:rsidRPr="00C06F52">
        <w:rPr>
          <w:i w:val="0"/>
        </w:rPr>
        <w:fldChar w:fldCharType="begin"/>
      </w:r>
      <w:r w:rsidR="002D3659" w:rsidRPr="00C06F52">
        <w:rPr>
          <w:i w:val="0"/>
        </w:rPr>
        <w:instrText xml:space="preserve"> XE "Stalingrad" </w:instrText>
      </w:r>
      <w:r w:rsidR="002D3659" w:rsidRPr="00C06F52">
        <w:rPr>
          <w:i w:val="0"/>
        </w:rPr>
        <w:fldChar w:fldCharType="end"/>
      </w:r>
      <w:r w:rsidRPr="00C06F52">
        <w:rPr>
          <w:i w:val="0"/>
        </w:rPr>
        <w:t xml:space="preserve"> farther to the north, diverting forces away from the drive toward Baku</w:t>
      </w:r>
      <w:r w:rsidR="000E5F27" w:rsidRPr="00C06F52">
        <w:rPr>
          <w:i w:val="0"/>
        </w:rPr>
        <w:fldChar w:fldCharType="begin"/>
      </w:r>
      <w:r w:rsidR="000E5F27" w:rsidRPr="00C06F52">
        <w:rPr>
          <w:i w:val="0"/>
        </w:rPr>
        <w:instrText xml:space="preserve"> XE "Baku" </w:instrText>
      </w:r>
      <w:r w:rsidR="000E5F27" w:rsidRPr="00C06F52">
        <w:rPr>
          <w:i w:val="0"/>
        </w:rPr>
        <w:fldChar w:fldCharType="end"/>
      </w:r>
      <w:r w:rsidRPr="00C06F52">
        <w:rPr>
          <w:i w:val="0"/>
        </w:rPr>
        <w:t>. In February 1943 the Germans suffered a catastrophic defeat at Stalingrad</w:t>
      </w:r>
      <w:r w:rsidR="00D16C48" w:rsidRPr="00C06F52">
        <w:rPr>
          <w:i w:val="0"/>
        </w:rPr>
        <w:fldChar w:fldCharType="begin"/>
      </w:r>
      <w:r w:rsidR="00D16C48" w:rsidRPr="00C06F52">
        <w:rPr>
          <w:i w:val="0"/>
        </w:rPr>
        <w:instrText xml:space="preserve"> XE "Stalingrad" </w:instrText>
      </w:r>
      <w:r w:rsidR="00D16C48" w:rsidRPr="00C06F52">
        <w:rPr>
          <w:i w:val="0"/>
        </w:rPr>
        <w:fldChar w:fldCharType="end"/>
      </w:r>
      <w:r w:rsidRPr="00C06F52">
        <w:rPr>
          <w:i w:val="0"/>
        </w:rPr>
        <w:t xml:space="preserve">, and by April </w:t>
      </w:r>
      <w:r w:rsidR="008970A6" w:rsidRPr="00C06F52">
        <w:rPr>
          <w:i w:val="0"/>
        </w:rPr>
        <w:t xml:space="preserve">1943 </w:t>
      </w:r>
      <w:r w:rsidRPr="00C06F52">
        <w:rPr>
          <w:i w:val="0"/>
        </w:rPr>
        <w:t>they were all but driven out of the Caucasus. Despite the worst fears of the British and the Soviets, the Germans never crossed the Caucasus mountain range, and Baku</w:t>
      </w:r>
      <w:r w:rsidR="00D16C48" w:rsidRPr="00C06F52">
        <w:rPr>
          <w:i w:val="0"/>
        </w:rPr>
        <w:fldChar w:fldCharType="begin"/>
      </w:r>
      <w:r w:rsidR="00D16C48" w:rsidRPr="00C06F52">
        <w:rPr>
          <w:i w:val="0"/>
        </w:rPr>
        <w:instrText xml:space="preserve"> XE "Baku" </w:instrText>
      </w:r>
      <w:r w:rsidR="00D16C48" w:rsidRPr="00C06F52">
        <w:rPr>
          <w:i w:val="0"/>
        </w:rPr>
        <w:fldChar w:fldCharType="end"/>
      </w:r>
      <w:r w:rsidRPr="00C06F52">
        <w:rPr>
          <w:i w:val="0"/>
        </w:rPr>
        <w:t xml:space="preserve"> was never again threatened seriously.</w:t>
      </w:r>
    </w:p>
    <w:p w14:paraId="4B7A8D8C" w14:textId="77777777" w:rsidR="005E24CD" w:rsidRPr="00C06F52" w:rsidRDefault="005E24CD" w:rsidP="00572EE5">
      <w:pPr>
        <w:pStyle w:val="BodyTestitalic"/>
        <w:rPr>
          <w:i w:val="0"/>
        </w:rPr>
      </w:pPr>
      <w:r w:rsidRPr="00C06F52">
        <w:rPr>
          <w:i w:val="0"/>
        </w:rPr>
        <w:t>It must be noted, however that friction between Moscow</w:t>
      </w:r>
      <w:r w:rsidR="002D3659" w:rsidRPr="00C06F52">
        <w:rPr>
          <w:i w:val="0"/>
        </w:rPr>
        <w:fldChar w:fldCharType="begin"/>
      </w:r>
      <w:r w:rsidR="002D3659" w:rsidRPr="00C06F52">
        <w:rPr>
          <w:i w:val="0"/>
        </w:rPr>
        <w:instrText xml:space="preserve"> XE "Moscow" </w:instrText>
      </w:r>
      <w:r w:rsidR="002D3659" w:rsidRPr="00C06F52">
        <w:rPr>
          <w:i w:val="0"/>
        </w:rPr>
        <w:fldChar w:fldCharType="end"/>
      </w:r>
      <w:r w:rsidRPr="00C06F52">
        <w:rPr>
          <w:i w:val="0"/>
        </w:rPr>
        <w:t xml:space="preserve"> and London over the Caucasian oil</w:t>
      </w:r>
      <w:r w:rsidR="002D3659" w:rsidRPr="00C06F52">
        <w:rPr>
          <w:i w:val="0"/>
        </w:rPr>
        <w:fldChar w:fldCharType="begin"/>
      </w:r>
      <w:r w:rsidR="002D3659" w:rsidRPr="00C06F52">
        <w:rPr>
          <w:i w:val="0"/>
        </w:rPr>
        <w:instrText xml:space="preserve"> XE "Caucasian oil" </w:instrText>
      </w:r>
      <w:r w:rsidR="002D3659" w:rsidRPr="00C06F52">
        <w:rPr>
          <w:i w:val="0"/>
        </w:rPr>
        <w:fldChar w:fldCharType="end"/>
      </w:r>
      <w:r w:rsidRPr="00C06F52">
        <w:rPr>
          <w:i w:val="0"/>
        </w:rPr>
        <w:t xml:space="preserve"> fields continued, and it cost the British dearly in the long run, as it did the United States. It is no accident that the Cold War</w:t>
      </w:r>
      <w:r w:rsidR="00D16C48" w:rsidRPr="00C06F52">
        <w:rPr>
          <w:i w:val="0"/>
        </w:rPr>
        <w:fldChar w:fldCharType="begin"/>
      </w:r>
      <w:r w:rsidR="00D16C48" w:rsidRPr="00C06F52">
        <w:rPr>
          <w:i w:val="0"/>
        </w:rPr>
        <w:instrText xml:space="preserve"> XE "Cold War" </w:instrText>
      </w:r>
      <w:r w:rsidR="00D16C48" w:rsidRPr="00C06F52">
        <w:rPr>
          <w:i w:val="0"/>
        </w:rPr>
        <w:fldChar w:fldCharType="end"/>
      </w:r>
      <w:r w:rsidRPr="00C06F52">
        <w:rPr>
          <w:i w:val="0"/>
        </w:rPr>
        <w:t xml:space="preserve"> began in earnest with a crisis over Soviet expansionist claims on Turkish</w:t>
      </w:r>
      <w:r w:rsidR="00D16C48" w:rsidRPr="00C06F52">
        <w:rPr>
          <w:i w:val="0"/>
        </w:rPr>
        <w:fldChar w:fldCharType="begin"/>
      </w:r>
      <w:r w:rsidR="00D16C48" w:rsidRPr="00C06F52">
        <w:rPr>
          <w:i w:val="0"/>
        </w:rPr>
        <w:instrText xml:space="preserve"> XE "Turkish" </w:instrText>
      </w:r>
      <w:r w:rsidR="00D16C48" w:rsidRPr="00C06F52">
        <w:rPr>
          <w:i w:val="0"/>
        </w:rPr>
        <w:fldChar w:fldCharType="end"/>
      </w:r>
      <w:r w:rsidRPr="00C06F52">
        <w:rPr>
          <w:i w:val="0"/>
        </w:rPr>
        <w:t xml:space="preserve"> and Iranian</w:t>
      </w:r>
      <w:r w:rsidR="00D16C48" w:rsidRPr="00C06F52">
        <w:rPr>
          <w:i w:val="0"/>
        </w:rPr>
        <w:fldChar w:fldCharType="begin"/>
      </w:r>
      <w:r w:rsidR="00D16C48" w:rsidRPr="00C06F52">
        <w:rPr>
          <w:i w:val="0"/>
        </w:rPr>
        <w:instrText xml:space="preserve"> XE "Iranian" </w:instrText>
      </w:r>
      <w:r w:rsidR="00D16C48" w:rsidRPr="00C06F52">
        <w:rPr>
          <w:i w:val="0"/>
        </w:rPr>
        <w:fldChar w:fldCharType="end"/>
      </w:r>
      <w:r w:rsidRPr="00C06F52">
        <w:rPr>
          <w:i w:val="0"/>
        </w:rPr>
        <w:t xml:space="preserve"> territory in 1945 and 1946. The purpose of Stalin</w:t>
      </w:r>
      <w:r w:rsidR="002D3659" w:rsidRPr="00C06F52">
        <w:rPr>
          <w:i w:val="0"/>
        </w:rPr>
        <w:fldChar w:fldCharType="begin"/>
      </w:r>
      <w:r w:rsidR="002D3659" w:rsidRPr="00C06F52">
        <w:rPr>
          <w:i w:val="0"/>
        </w:rPr>
        <w:instrText xml:space="preserve"> XE "Stalin" </w:instrText>
      </w:r>
      <w:r w:rsidR="002D3659" w:rsidRPr="00C06F52">
        <w:rPr>
          <w:i w:val="0"/>
        </w:rPr>
        <w:fldChar w:fldCharType="end"/>
      </w:r>
      <w:r w:rsidRPr="00C06F52">
        <w:rPr>
          <w:i w:val="0"/>
        </w:rPr>
        <w:t>'s territorial demands was to gain depth for the defence of the oil fields of Baku</w:t>
      </w:r>
      <w:r w:rsidR="000E5F27" w:rsidRPr="00C06F52">
        <w:rPr>
          <w:i w:val="0"/>
        </w:rPr>
        <w:fldChar w:fldCharType="begin"/>
      </w:r>
      <w:r w:rsidR="000E5F27" w:rsidRPr="00C06F52">
        <w:rPr>
          <w:i w:val="0"/>
        </w:rPr>
        <w:instrText xml:space="preserve"> XE "Baku" </w:instrText>
      </w:r>
      <w:r w:rsidR="000E5F27" w:rsidRPr="00C06F52">
        <w:rPr>
          <w:i w:val="0"/>
        </w:rPr>
        <w:fldChar w:fldCharType="end"/>
      </w:r>
      <w:r w:rsidRPr="00C06F52">
        <w:rPr>
          <w:i w:val="0"/>
        </w:rPr>
        <w:t xml:space="preserve"> and the Caucasus</w:t>
      </w:r>
      <w:r w:rsidR="002D3659" w:rsidRPr="00C06F52">
        <w:rPr>
          <w:i w:val="0"/>
        </w:rPr>
        <w:fldChar w:fldCharType="begin"/>
      </w:r>
      <w:r w:rsidR="002D3659" w:rsidRPr="00C06F52">
        <w:rPr>
          <w:i w:val="0"/>
        </w:rPr>
        <w:instrText xml:space="preserve"> XE "Caucasus" </w:instrText>
      </w:r>
      <w:r w:rsidR="002D3659" w:rsidRPr="00C06F52">
        <w:rPr>
          <w:i w:val="0"/>
        </w:rPr>
        <w:fldChar w:fldCharType="end"/>
      </w:r>
      <w:r w:rsidRPr="00C06F52">
        <w:rPr>
          <w:i w:val="0"/>
        </w:rPr>
        <w:t xml:space="preserve"> against potential air attack or sabotage.</w:t>
      </w:r>
    </w:p>
    <w:p w14:paraId="37950023" w14:textId="77777777" w:rsidR="004C43FA" w:rsidRDefault="004C43FA" w:rsidP="0052064B">
      <w:pPr>
        <w:pStyle w:val="Heading1"/>
      </w:pPr>
      <w:bookmarkStart w:id="8" w:name="_Toc22567474"/>
      <w:r>
        <w:t>Lend-Lease</w:t>
      </w:r>
      <w:r w:rsidR="002D3659">
        <w:fldChar w:fldCharType="begin"/>
      </w:r>
      <w:r w:rsidR="002D3659">
        <w:instrText xml:space="preserve"> XE "</w:instrText>
      </w:r>
      <w:r w:rsidR="002D3659" w:rsidRPr="00D866AA">
        <w:instrText>Lend-Lease</w:instrText>
      </w:r>
      <w:r w:rsidR="002D3659">
        <w:instrText xml:space="preserve">" </w:instrText>
      </w:r>
      <w:r w:rsidR="002D3659">
        <w:fldChar w:fldCharType="end"/>
      </w:r>
      <w:r>
        <w:t xml:space="preserve"> to Russia 1941-1945</w:t>
      </w:r>
      <w:bookmarkEnd w:id="8"/>
    </w:p>
    <w:p w14:paraId="6A33151B" w14:textId="77777777" w:rsidR="004C43FA" w:rsidRDefault="004C43FA" w:rsidP="004C43FA">
      <w:pPr>
        <w:pStyle w:val="Heading7"/>
        <w:framePr w:wrap="around"/>
      </w:pPr>
      <w:r>
        <w:t>Lend-Lease</w:t>
      </w:r>
      <w:r w:rsidR="002D3659">
        <w:fldChar w:fldCharType="begin"/>
      </w:r>
      <w:r w:rsidR="002D3659">
        <w:instrText xml:space="preserve"> XE "</w:instrText>
      </w:r>
      <w:r w:rsidR="002D3659" w:rsidRPr="00D866AA">
        <w:instrText>Lend-Lease</w:instrText>
      </w:r>
      <w:r w:rsidR="002D3659">
        <w:instrText xml:space="preserve">" </w:instrText>
      </w:r>
      <w:r w:rsidR="002D3659">
        <w:fldChar w:fldCharType="end"/>
      </w:r>
      <w:r>
        <w:t xml:space="preserve"> aid to Russia</w:t>
      </w:r>
    </w:p>
    <w:p w14:paraId="44BD9735" w14:textId="77777777" w:rsidR="004C43FA" w:rsidRDefault="004C43FA" w:rsidP="00572EE5">
      <w:pPr>
        <w:pStyle w:val="BodyText"/>
      </w:pPr>
      <w:r w:rsidRPr="00066D32">
        <w:t>For a considerable period prior to the sudden German attack, the Soviet Union, along with the Axis</w:t>
      </w:r>
      <w:r w:rsidR="00A65C4A">
        <w:fldChar w:fldCharType="begin"/>
      </w:r>
      <w:r w:rsidR="00A65C4A">
        <w:instrText xml:space="preserve"> XE "</w:instrText>
      </w:r>
      <w:r w:rsidR="00A65C4A" w:rsidRPr="00F644FF">
        <w:instrText>Axis</w:instrText>
      </w:r>
      <w:r w:rsidR="00A65C4A">
        <w:instrText xml:space="preserve">" </w:instrText>
      </w:r>
      <w:r w:rsidR="00A65C4A">
        <w:fldChar w:fldCharType="end"/>
      </w:r>
      <w:r w:rsidRPr="00066D32">
        <w:t xml:space="preserve"> Powers and Vichy France</w:t>
      </w:r>
      <w:r w:rsidR="00A65C4A">
        <w:fldChar w:fldCharType="begin"/>
      </w:r>
      <w:r w:rsidR="00A65C4A">
        <w:instrText xml:space="preserve"> XE "</w:instrText>
      </w:r>
      <w:r w:rsidR="00A65C4A" w:rsidRPr="00166744">
        <w:instrText>Vichy France</w:instrText>
      </w:r>
      <w:r w:rsidR="00A65C4A">
        <w:instrText xml:space="preserve">" </w:instrText>
      </w:r>
      <w:r w:rsidR="00A65C4A">
        <w:fldChar w:fldCharType="end"/>
      </w:r>
      <w:r w:rsidRPr="00066D32">
        <w:t xml:space="preserve">, had been subject to economic blockade by the Allied Powers. The United States had set up machinery for waging economic warfare and after the conclusion of the Hitler-Stalin </w:t>
      </w:r>
      <w:r w:rsidR="006408F7" w:rsidRPr="006408F7">
        <w:t>non</w:t>
      </w:r>
      <w:r w:rsidR="006408F7">
        <w:t>-</w:t>
      </w:r>
      <w:r w:rsidR="006408F7" w:rsidRPr="006408F7">
        <w:t xml:space="preserve">aggression </w:t>
      </w:r>
      <w:r w:rsidRPr="00066D32">
        <w:t>pact</w:t>
      </w:r>
      <w:r w:rsidR="00D16C48">
        <w:fldChar w:fldCharType="begin"/>
      </w:r>
      <w:r w:rsidR="00D16C48">
        <w:instrText xml:space="preserve"> XE "</w:instrText>
      </w:r>
      <w:r w:rsidR="00D16C48" w:rsidRPr="002433B8">
        <w:instrText>Hitler-Stalin non-aggression pact</w:instrText>
      </w:r>
      <w:r w:rsidR="00D16C48">
        <w:instrText xml:space="preserve">" </w:instrText>
      </w:r>
      <w:r w:rsidR="00D16C48">
        <w:fldChar w:fldCharType="end"/>
      </w:r>
      <w:r w:rsidRPr="00066D32">
        <w:t xml:space="preserve"> had taken various measures against the Russians. </w:t>
      </w:r>
    </w:p>
    <w:p w14:paraId="385EA365" w14:textId="77777777" w:rsidR="004C43FA" w:rsidRDefault="004C43FA" w:rsidP="00572EE5">
      <w:pPr>
        <w:pStyle w:val="BodyText"/>
      </w:pPr>
      <w:r>
        <w:lastRenderedPageBreak/>
        <w:t>With the German attack on Russia, the United States was in a delicate position. One of the issues in supplying aid to the Soviet Union at this time was the United States (which was neutral) had a lend-lease</w:t>
      </w:r>
      <w:r w:rsidR="00A61570">
        <w:fldChar w:fldCharType="begin"/>
      </w:r>
      <w:r w:rsidR="00A61570">
        <w:instrText xml:space="preserve"> XE "</w:instrText>
      </w:r>
      <w:r w:rsidR="00A61570" w:rsidRPr="0029283A">
        <w:instrText>lend-lease</w:instrText>
      </w:r>
      <w:r w:rsidR="00A61570">
        <w:instrText xml:space="preserve">" </w:instrText>
      </w:r>
      <w:r w:rsidR="00A61570">
        <w:fldChar w:fldCharType="end"/>
      </w:r>
      <w:r>
        <w:t xml:space="preserve"> agreement with Great Britain, not Russia. T</w:t>
      </w:r>
      <w:r w:rsidRPr="00066D32">
        <w:t xml:space="preserve">he United States was still militarily neutral and the Soviet Union not yet officially eligible for lend-lease, </w:t>
      </w:r>
      <w:r>
        <w:t>a</w:t>
      </w:r>
      <w:r w:rsidRPr="00066D32">
        <w:t xml:space="preserve"> mission, while undertaking to aid Great Britain and Russia, was to proceed to aid the latter by aiding Britain. The policy arrived at was that no </w:t>
      </w:r>
      <w:r>
        <w:t xml:space="preserve">U.S. </w:t>
      </w:r>
      <w:r w:rsidRPr="00066D32">
        <w:t>War Department materials could be made available to the Union of Soviet Socialist Republics</w:t>
      </w:r>
      <w:r w:rsidR="00155706">
        <w:fldChar w:fldCharType="begin"/>
      </w:r>
      <w:r w:rsidR="00155706">
        <w:instrText xml:space="preserve"> XE "</w:instrText>
      </w:r>
      <w:r w:rsidR="00155706" w:rsidRPr="00681886">
        <w:instrText>Union of Soviet Socialist Republics</w:instrText>
      </w:r>
      <w:r w:rsidR="00155706">
        <w:instrText xml:space="preserve">" </w:instrText>
      </w:r>
      <w:r w:rsidR="00155706">
        <w:fldChar w:fldCharType="end"/>
      </w:r>
      <w:r w:rsidRPr="00066D32">
        <w:t xml:space="preserve"> without prior release by the British of materials allocated to them.</w:t>
      </w:r>
    </w:p>
    <w:p w14:paraId="21AF3D0C" w14:textId="77777777" w:rsidR="004C43FA" w:rsidRPr="00066D32" w:rsidRDefault="006408F7" w:rsidP="004C43FA">
      <w:pPr>
        <w:pStyle w:val="Heading7"/>
        <w:framePr w:wrap="around"/>
      </w:pPr>
      <w:r>
        <w:t>The</w:t>
      </w:r>
      <w:r w:rsidR="004C43FA">
        <w:t xml:space="preserve"> </w:t>
      </w:r>
      <w:r>
        <w:t>‘</w:t>
      </w:r>
      <w:r w:rsidR="004C43FA">
        <w:t>Protocol</w:t>
      </w:r>
      <w:r>
        <w:t>s’ for supply</w:t>
      </w:r>
    </w:p>
    <w:p w14:paraId="5AC5C9A7" w14:textId="77777777" w:rsidR="00391DF5" w:rsidRDefault="004C43FA" w:rsidP="00572EE5">
      <w:pPr>
        <w:pStyle w:val="BodyText"/>
      </w:pPr>
      <w:r>
        <w:t>With Russia now drawn into the World War, the British (and Americans) wished to support the Russians in their struggle against the Axis</w:t>
      </w:r>
      <w:r w:rsidR="00A65C4A">
        <w:fldChar w:fldCharType="begin"/>
      </w:r>
      <w:r w:rsidR="00A65C4A">
        <w:instrText xml:space="preserve"> XE "</w:instrText>
      </w:r>
      <w:r w:rsidR="00A65C4A" w:rsidRPr="00F644FF">
        <w:instrText>Axis</w:instrText>
      </w:r>
      <w:r w:rsidR="00A65C4A">
        <w:instrText xml:space="preserve">" </w:instrText>
      </w:r>
      <w:r w:rsidR="00A65C4A">
        <w:fldChar w:fldCharType="end"/>
      </w:r>
      <w:r>
        <w:t xml:space="preserve"> powers, and so they were transferring supplies to Britain</w:t>
      </w:r>
      <w:r w:rsidR="00A7169D">
        <w:t>,</w:t>
      </w:r>
      <w:r>
        <w:t xml:space="preserve"> who were sending some of the allocated American-sourced supplies on to Russia via the Arctic route. To ensure there was no misunderstandings in the new arrangements for lend-lease</w:t>
      </w:r>
      <w:r w:rsidR="00A61570">
        <w:fldChar w:fldCharType="begin"/>
      </w:r>
      <w:r w:rsidR="00A61570">
        <w:instrText xml:space="preserve"> XE "</w:instrText>
      </w:r>
      <w:r w:rsidR="00A61570" w:rsidRPr="0029283A">
        <w:instrText>lend-lease</w:instrText>
      </w:r>
      <w:r w:rsidR="00A61570">
        <w:instrText xml:space="preserve">" </w:instrText>
      </w:r>
      <w:r w:rsidR="00A61570">
        <w:fldChar w:fldCharType="end"/>
      </w:r>
      <w:r>
        <w:t xml:space="preserve"> support from the United States, President Roosevelt</w:t>
      </w:r>
      <w:r w:rsidR="002D3659">
        <w:fldChar w:fldCharType="begin"/>
      </w:r>
      <w:r w:rsidR="002D3659">
        <w:instrText xml:space="preserve"> XE "</w:instrText>
      </w:r>
      <w:r w:rsidR="002D3659" w:rsidRPr="00E1475C">
        <w:instrText>Roosevelt</w:instrText>
      </w:r>
      <w:r w:rsidR="002D3659">
        <w:instrText xml:space="preserve">" </w:instrText>
      </w:r>
      <w:r w:rsidR="002D3659">
        <w:fldChar w:fldCharType="end"/>
      </w:r>
      <w:r>
        <w:t xml:space="preserve"> sent Averell Harriman</w:t>
      </w:r>
      <w:r w:rsidR="002D3659">
        <w:fldChar w:fldCharType="begin"/>
      </w:r>
      <w:r w:rsidR="002D3659">
        <w:instrText xml:space="preserve"> XE "</w:instrText>
      </w:r>
      <w:r w:rsidR="002D3659" w:rsidRPr="00494AAE">
        <w:instrText>Harriman</w:instrText>
      </w:r>
      <w:r w:rsidR="002D3659">
        <w:instrText xml:space="preserve">" </w:instrText>
      </w:r>
      <w:r w:rsidR="002D3659">
        <w:fldChar w:fldCharType="end"/>
      </w:r>
      <w:r>
        <w:t>, his special representative in London on material aid to the British Empire</w:t>
      </w:r>
      <w:r w:rsidR="00155706">
        <w:fldChar w:fldCharType="begin"/>
      </w:r>
      <w:r w:rsidR="00155706">
        <w:instrText xml:space="preserve"> XE "</w:instrText>
      </w:r>
      <w:r w:rsidR="00155706" w:rsidRPr="002E7523">
        <w:instrText>British Empire</w:instrText>
      </w:r>
      <w:r w:rsidR="00155706">
        <w:instrText xml:space="preserve">" </w:instrText>
      </w:r>
      <w:r w:rsidR="00155706">
        <w:fldChar w:fldCharType="end"/>
      </w:r>
      <w:r>
        <w:t>, to Moscow</w:t>
      </w:r>
      <w:r w:rsidR="002D3659">
        <w:fldChar w:fldCharType="begin"/>
      </w:r>
      <w:r w:rsidR="002D3659">
        <w:instrText xml:space="preserve"> XE "</w:instrText>
      </w:r>
      <w:r w:rsidR="002D3659" w:rsidRPr="00511553">
        <w:instrText>Moscow</w:instrText>
      </w:r>
      <w:r w:rsidR="002D3659">
        <w:instrText xml:space="preserve">" </w:instrText>
      </w:r>
      <w:r w:rsidR="002D3659">
        <w:fldChar w:fldCharType="end"/>
      </w:r>
      <w:r>
        <w:t xml:space="preserve"> for important three-cornered conferences there with a Soviet commission under Foreign Minister Vyacheslav M. Molotov</w:t>
      </w:r>
      <w:r w:rsidR="002D3659">
        <w:fldChar w:fldCharType="begin"/>
      </w:r>
      <w:r w:rsidR="002D3659">
        <w:instrText xml:space="preserve"> XE "</w:instrText>
      </w:r>
      <w:r w:rsidR="002D3659" w:rsidRPr="00923851">
        <w:instrText>Molotov</w:instrText>
      </w:r>
      <w:r w:rsidR="002D3659">
        <w:instrText xml:space="preserve">" </w:instrText>
      </w:r>
      <w:r w:rsidR="002D3659">
        <w:fldChar w:fldCharType="end"/>
      </w:r>
      <w:r>
        <w:t xml:space="preserve"> and a British group under Lord Beaverbrook</w:t>
      </w:r>
      <w:r w:rsidR="002D3659">
        <w:fldChar w:fldCharType="begin"/>
      </w:r>
      <w:r w:rsidR="002D3659">
        <w:instrText xml:space="preserve"> XE "</w:instrText>
      </w:r>
      <w:r w:rsidR="002D3659" w:rsidRPr="00DF00B5">
        <w:instrText>Beaverbrook</w:instrText>
      </w:r>
      <w:r w:rsidR="002D3659">
        <w:instrText xml:space="preserve">" </w:instrText>
      </w:r>
      <w:r w:rsidR="002D3659">
        <w:fldChar w:fldCharType="end"/>
      </w:r>
      <w:r>
        <w:t xml:space="preserve">. </w:t>
      </w:r>
    </w:p>
    <w:p w14:paraId="70D5F2C4" w14:textId="77777777" w:rsidR="00051924" w:rsidRDefault="00051924" w:rsidP="00F54590">
      <w:pPr>
        <w:pStyle w:val="Caption"/>
      </w:pPr>
      <w:r>
        <w:t xml:space="preserve">Photo </w:t>
      </w:r>
      <w:r w:rsidR="00803405">
        <w:rPr>
          <w:noProof/>
        </w:rPr>
        <w:t>26</w:t>
      </w:r>
      <w:r>
        <w:t>. Lord Beaverbrook</w:t>
      </w:r>
      <w:r>
        <w:rPr>
          <w:rStyle w:val="EndnoteReference"/>
        </w:rPr>
        <w:endnoteReference w:id="8"/>
      </w:r>
      <w:r>
        <w:t xml:space="preserve"> </w:t>
      </w:r>
      <w:r>
        <w:tab/>
      </w:r>
      <w:r>
        <w:tab/>
        <w:t xml:space="preserve">         Photo </w:t>
      </w:r>
      <w:r w:rsidR="00803405">
        <w:rPr>
          <w:noProof/>
        </w:rPr>
        <w:t>27</w:t>
      </w:r>
      <w:r>
        <w:t xml:space="preserve">. </w:t>
      </w:r>
      <w:r w:rsidRPr="0001160A">
        <w:t>Vyacheslav Molotov</w:t>
      </w:r>
      <w:r>
        <w:rPr>
          <w:rStyle w:val="EndnoteReference"/>
        </w:rPr>
        <w:endnoteReference w:id="9"/>
      </w:r>
      <w:r>
        <w:tab/>
      </w:r>
      <w:r>
        <w:tab/>
      </w:r>
    </w:p>
    <w:p w14:paraId="5ACF4702" w14:textId="77777777" w:rsidR="00803405" w:rsidRDefault="007F0118" w:rsidP="00572EE5">
      <w:pPr>
        <w:pStyle w:val="Picture"/>
      </w:pPr>
      <w:r>
        <w:rPr>
          <w:lang w:eastAsia="en-AU"/>
        </w:rPr>
        <w:drawing>
          <wp:inline distT="0" distB="0" distL="0" distR="0" wp14:anchorId="3BB6F717" wp14:editId="75321427">
            <wp:extent cx="2676708" cy="3451123"/>
            <wp:effectExtent l="0" t="0" r="0" b="0"/>
            <wp:docPr id="29" name="Picture 29" descr="Lord_Beaverbrook_19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rd_Beaverbrook_1947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9301" cy="3467360"/>
                    </a:xfrm>
                    <a:prstGeom prst="rect">
                      <a:avLst/>
                    </a:prstGeom>
                    <a:noFill/>
                    <a:ln>
                      <a:noFill/>
                    </a:ln>
                  </pic:spPr>
                </pic:pic>
              </a:graphicData>
            </a:graphic>
          </wp:inline>
        </w:drawing>
      </w:r>
      <w:r w:rsidR="006A3739">
        <w:t xml:space="preserve">  </w:t>
      </w:r>
      <w:r w:rsidRPr="0052064B">
        <w:rPr>
          <w:lang w:eastAsia="en-AU"/>
        </w:rPr>
        <w:drawing>
          <wp:inline distT="0" distB="0" distL="0" distR="0" wp14:anchorId="1D3C2477" wp14:editId="274FAC4B">
            <wp:extent cx="2493150" cy="3450431"/>
            <wp:effectExtent l="0" t="0" r="2540" b="0"/>
            <wp:docPr id="30" name="Picture 30" descr="Vyacheslav_Molotov_Anef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yacheslav_Molotov_Anefo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0889" cy="3474981"/>
                    </a:xfrm>
                    <a:prstGeom prst="rect">
                      <a:avLst/>
                    </a:prstGeom>
                    <a:noFill/>
                    <a:ln>
                      <a:noFill/>
                    </a:ln>
                  </pic:spPr>
                </pic:pic>
              </a:graphicData>
            </a:graphic>
          </wp:inline>
        </w:drawing>
      </w:r>
      <w:r w:rsidR="00D06DC5">
        <w:t xml:space="preserve"> </w:t>
      </w:r>
      <w:r w:rsidR="00803405">
        <w:t xml:space="preserve"> </w:t>
      </w:r>
    </w:p>
    <w:p w14:paraId="5CE3F0AA" w14:textId="77777777" w:rsidR="004818AC" w:rsidRDefault="004818AC">
      <w:pPr>
        <w:rPr>
          <w:i/>
          <w:spacing w:val="-5"/>
          <w:sz w:val="22"/>
        </w:rPr>
      </w:pPr>
      <w:r>
        <w:br w:type="page"/>
      </w:r>
    </w:p>
    <w:p w14:paraId="2F949AE7" w14:textId="77777777" w:rsidR="00803405" w:rsidRDefault="00803405" w:rsidP="001B3E0A">
      <w:pPr>
        <w:pStyle w:val="Caption"/>
      </w:pPr>
      <w:r>
        <w:lastRenderedPageBreak/>
        <w:t xml:space="preserve">Photo </w:t>
      </w:r>
      <w:r>
        <w:rPr>
          <w:noProof/>
        </w:rPr>
        <w:t>28</w:t>
      </w:r>
      <w:r>
        <w:t xml:space="preserve">. </w:t>
      </w:r>
      <w:r w:rsidRPr="0001160A">
        <w:t>W.</w:t>
      </w:r>
      <w:r>
        <w:t xml:space="preserve"> </w:t>
      </w:r>
      <w:r w:rsidRPr="0001160A">
        <w:t>Averell</w:t>
      </w:r>
      <w:r>
        <w:t xml:space="preserve"> </w:t>
      </w:r>
      <w:r w:rsidRPr="0001160A">
        <w:t>Harrim</w:t>
      </w:r>
      <w:r>
        <w:t>an</w:t>
      </w:r>
      <w:r>
        <w:rPr>
          <w:rStyle w:val="EndnoteReference"/>
        </w:rPr>
        <w:endnoteReference w:id="10"/>
      </w:r>
    </w:p>
    <w:p w14:paraId="73074E08" w14:textId="77777777" w:rsidR="00391DF5" w:rsidRDefault="007F0118" w:rsidP="00572EE5">
      <w:pPr>
        <w:pStyle w:val="Picture"/>
      </w:pPr>
      <w:r>
        <w:rPr>
          <w:lang w:eastAsia="en-AU"/>
        </w:rPr>
        <w:drawing>
          <wp:inline distT="0" distB="0" distL="0" distR="0" wp14:anchorId="36918287" wp14:editId="07494140">
            <wp:extent cx="2516827" cy="3231745"/>
            <wp:effectExtent l="0" t="0" r="0" b="6985"/>
            <wp:docPr id="31" name="Picture 31" descr="William_Averell_Har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lliam_Averell_Harrima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7708" cy="3245717"/>
                    </a:xfrm>
                    <a:prstGeom prst="rect">
                      <a:avLst/>
                    </a:prstGeom>
                    <a:noFill/>
                    <a:ln>
                      <a:noFill/>
                    </a:ln>
                  </pic:spPr>
                </pic:pic>
              </a:graphicData>
            </a:graphic>
          </wp:inline>
        </w:drawing>
      </w:r>
    </w:p>
    <w:p w14:paraId="7A4978FF" w14:textId="77777777" w:rsidR="004C43FA" w:rsidRDefault="004C43FA" w:rsidP="00572EE5">
      <w:pPr>
        <w:pStyle w:val="BodyText"/>
      </w:pPr>
      <w:r>
        <w:t>The discussions following, in which Marshal Joseph V. Stalin</w:t>
      </w:r>
      <w:r w:rsidR="002D3659">
        <w:fldChar w:fldCharType="begin"/>
      </w:r>
      <w:r w:rsidR="002D3659">
        <w:instrText xml:space="preserve"> XE "</w:instrText>
      </w:r>
      <w:r w:rsidR="002D3659" w:rsidRPr="005715AF">
        <w:instrText>Stalin</w:instrText>
      </w:r>
      <w:r w:rsidR="002D3659">
        <w:instrText xml:space="preserve">" </w:instrText>
      </w:r>
      <w:r w:rsidR="002D3659">
        <w:fldChar w:fldCharType="end"/>
      </w:r>
      <w:r>
        <w:t xml:space="preserve"> participated on three occasions, produced the signing at Moscow on 1 October by Beaverbrook, Harriman, and Molotov of the First (Moscow) Protocol</w:t>
      </w:r>
      <w:r w:rsidR="002D3659">
        <w:fldChar w:fldCharType="begin"/>
      </w:r>
      <w:r w:rsidR="002D3659">
        <w:instrText xml:space="preserve"> XE "</w:instrText>
      </w:r>
      <w:r w:rsidR="002D3659" w:rsidRPr="00404A78">
        <w:instrText>First (Moscow) Protocol</w:instrText>
      </w:r>
      <w:r w:rsidR="002D3659">
        <w:instrText xml:space="preserve">" </w:instrText>
      </w:r>
      <w:r w:rsidR="002D3659">
        <w:fldChar w:fldCharType="end"/>
      </w:r>
      <w:r>
        <w:t>, described as a binding promise by this Government to make specific quantities of supplies available for shipment to Russia by a specific date.</w:t>
      </w:r>
    </w:p>
    <w:p w14:paraId="6FB3C4A5" w14:textId="77777777" w:rsidR="00854394" w:rsidRDefault="00854394" w:rsidP="001B3E0A">
      <w:pPr>
        <w:pStyle w:val="Caption"/>
      </w:pPr>
      <w:r>
        <w:t xml:space="preserve">Photo </w:t>
      </w:r>
      <w:r w:rsidR="00803405">
        <w:rPr>
          <w:noProof/>
        </w:rPr>
        <w:t>29</w:t>
      </w:r>
      <w:r>
        <w:t>. Marshal Josef Stalin</w:t>
      </w:r>
    </w:p>
    <w:p w14:paraId="5E8BF170" w14:textId="77777777" w:rsidR="00161780" w:rsidRDefault="007F0118" w:rsidP="00572EE5">
      <w:pPr>
        <w:pStyle w:val="Picture"/>
      </w:pPr>
      <w:r>
        <w:rPr>
          <w:lang w:eastAsia="en-AU"/>
        </w:rPr>
        <w:drawing>
          <wp:inline distT="0" distB="0" distL="0" distR="0" wp14:anchorId="2058DD50" wp14:editId="0C2F0E39">
            <wp:extent cx="3047716" cy="3706004"/>
            <wp:effectExtent l="0" t="0" r="635" b="8890"/>
            <wp:docPr id="32" name="Picture 32" descr="Stalin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lin19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7716" cy="3706004"/>
                    </a:xfrm>
                    <a:prstGeom prst="rect">
                      <a:avLst/>
                    </a:prstGeom>
                    <a:noFill/>
                    <a:ln>
                      <a:noFill/>
                    </a:ln>
                  </pic:spPr>
                </pic:pic>
              </a:graphicData>
            </a:graphic>
          </wp:inline>
        </w:drawing>
      </w:r>
    </w:p>
    <w:p w14:paraId="39BA4D80" w14:textId="77777777" w:rsidR="004C43FA" w:rsidRDefault="004C43FA" w:rsidP="00572EE5">
      <w:pPr>
        <w:pStyle w:val="BodyText"/>
      </w:pPr>
      <w:r>
        <w:t>The Moscow</w:t>
      </w:r>
      <w:r w:rsidR="002D3659">
        <w:fldChar w:fldCharType="begin"/>
      </w:r>
      <w:r w:rsidR="002D3659">
        <w:instrText xml:space="preserve"> XE "</w:instrText>
      </w:r>
      <w:r w:rsidR="002D3659" w:rsidRPr="00511553">
        <w:instrText>Moscow</w:instrText>
      </w:r>
      <w:r w:rsidR="002D3659">
        <w:instrText xml:space="preserve">" </w:instrText>
      </w:r>
      <w:r w:rsidR="002D3659">
        <w:fldChar w:fldCharType="end"/>
      </w:r>
      <w:r>
        <w:t xml:space="preserve"> Protocol was the first of four similar instruments for aid to Russia. It called for shipment from the United States through 30 June 1942</w:t>
      </w:r>
      <w:r w:rsidR="004818AC">
        <w:t xml:space="preserve">, </w:t>
      </w:r>
      <w:r>
        <w:t xml:space="preserve">of roughly a million and a half tons of supplies. </w:t>
      </w:r>
    </w:p>
    <w:p w14:paraId="3B3BEBFC" w14:textId="77777777" w:rsidR="004C43FA" w:rsidRDefault="004C43FA" w:rsidP="00572EE5">
      <w:pPr>
        <w:pStyle w:val="BodyText"/>
      </w:pPr>
      <w:r>
        <w:lastRenderedPageBreak/>
        <w:t>The Second (Washington) Protocol</w:t>
      </w:r>
      <w:r w:rsidR="002D3659">
        <w:fldChar w:fldCharType="begin"/>
      </w:r>
      <w:r w:rsidR="002D3659">
        <w:instrText xml:space="preserve"> XE "</w:instrText>
      </w:r>
      <w:r w:rsidR="002D3659" w:rsidRPr="002428A8">
        <w:instrText>Second (Washington) Protocol</w:instrText>
      </w:r>
      <w:r w:rsidR="002D3659">
        <w:instrText xml:space="preserve">" </w:instrText>
      </w:r>
      <w:r w:rsidR="002D3659">
        <w:fldChar w:fldCharType="end"/>
      </w:r>
      <w:r>
        <w:t>, signed 6 October 1942 and covering the period to 1 July 1943, promised 3,300,000 tons to be shipped by the northern Russian ports and 1,100,000 via the Persian Gulf route</w:t>
      </w:r>
      <w:r w:rsidR="00155706">
        <w:fldChar w:fldCharType="begin"/>
      </w:r>
      <w:r w:rsidR="00155706">
        <w:instrText xml:space="preserve"> XE "</w:instrText>
      </w:r>
      <w:r w:rsidR="00155706" w:rsidRPr="000C5D68">
        <w:instrText>Persian Gulf route</w:instrText>
      </w:r>
      <w:r w:rsidR="00155706">
        <w:instrText xml:space="preserve">" </w:instrText>
      </w:r>
      <w:r w:rsidR="00155706">
        <w:fldChar w:fldCharType="end"/>
      </w:r>
      <w:r>
        <w:t xml:space="preserve">. </w:t>
      </w:r>
    </w:p>
    <w:p w14:paraId="04D8FD24" w14:textId="77777777" w:rsidR="004C43FA" w:rsidRDefault="004C43FA" w:rsidP="00572EE5">
      <w:pPr>
        <w:pStyle w:val="BodyText"/>
      </w:pPr>
      <w:r>
        <w:t>The Third (London) Protocol</w:t>
      </w:r>
      <w:r w:rsidR="002D3659">
        <w:fldChar w:fldCharType="begin"/>
      </w:r>
      <w:r w:rsidR="002D3659">
        <w:instrText xml:space="preserve"> XE "</w:instrText>
      </w:r>
      <w:r w:rsidR="002D3659" w:rsidRPr="009C725C">
        <w:instrText>Third (London) Protocol</w:instrText>
      </w:r>
      <w:r w:rsidR="002D3659">
        <w:instrText xml:space="preserve">" </w:instrText>
      </w:r>
      <w:r w:rsidR="002D3659">
        <w:fldChar w:fldCharType="end"/>
      </w:r>
      <w:r>
        <w:t>, running through 30 June 1944, promised 2,700,000 tons via the Pacific route</w:t>
      </w:r>
      <w:r w:rsidR="00155706">
        <w:fldChar w:fldCharType="begin"/>
      </w:r>
      <w:r w:rsidR="00155706">
        <w:instrText xml:space="preserve"> XE "</w:instrText>
      </w:r>
      <w:r w:rsidR="00155706" w:rsidRPr="00B92990">
        <w:instrText>Pacific route</w:instrText>
      </w:r>
      <w:r w:rsidR="00155706">
        <w:instrText xml:space="preserve">" </w:instrText>
      </w:r>
      <w:r w:rsidR="00155706">
        <w:fldChar w:fldCharType="end"/>
      </w:r>
      <w:r>
        <w:t xml:space="preserve"> and 2,400,000 by either the northern Russian ports or the Persian Gulf. It was signed 19 October 1943. </w:t>
      </w:r>
    </w:p>
    <w:p w14:paraId="1373F259" w14:textId="77777777" w:rsidR="004C43FA" w:rsidRDefault="004C43FA" w:rsidP="00572EE5">
      <w:pPr>
        <w:pStyle w:val="BodyText"/>
      </w:pPr>
      <w:r>
        <w:t>The Fourth (Ottawa) Protocol</w:t>
      </w:r>
      <w:r w:rsidR="002D3659">
        <w:fldChar w:fldCharType="begin"/>
      </w:r>
      <w:r w:rsidR="002D3659">
        <w:instrText xml:space="preserve"> XE "</w:instrText>
      </w:r>
      <w:r w:rsidR="002D3659" w:rsidRPr="001A0D6D">
        <w:instrText>Fourth (Ottawa) Protocol</w:instrText>
      </w:r>
      <w:r w:rsidR="002D3659">
        <w:instrText xml:space="preserve">" </w:instrText>
      </w:r>
      <w:r w:rsidR="002D3659">
        <w:fldChar w:fldCharType="end"/>
      </w:r>
      <w:r>
        <w:t>, signed 17 April 1945, promised 2,700,000 tons via Pacific routes and 3,000,000 via Atlantic route</w:t>
      </w:r>
      <w:r w:rsidR="00155706">
        <w:fldChar w:fldCharType="begin"/>
      </w:r>
      <w:r w:rsidR="00155706">
        <w:instrText xml:space="preserve"> XE "</w:instrText>
      </w:r>
      <w:r w:rsidR="00155706" w:rsidRPr="006539DD">
        <w:instrText>Atlantic route</w:instrText>
      </w:r>
      <w:r w:rsidR="00155706">
        <w:instrText xml:space="preserve">" </w:instrText>
      </w:r>
      <w:r w:rsidR="00155706">
        <w:fldChar w:fldCharType="end"/>
      </w:r>
      <w:r>
        <w:t>s including the Persian Gulf and the route into the Black Sea</w:t>
      </w:r>
      <w:r w:rsidR="009E0449">
        <w:fldChar w:fldCharType="begin"/>
      </w:r>
      <w:r w:rsidR="009E0449">
        <w:instrText xml:space="preserve"> XE "</w:instrText>
      </w:r>
      <w:r w:rsidR="009E0449" w:rsidRPr="002A7B14">
        <w:instrText>Black Sea</w:instrText>
      </w:r>
      <w:r w:rsidR="009E0449">
        <w:instrText xml:space="preserve">" </w:instrText>
      </w:r>
      <w:r w:rsidR="009E0449">
        <w:fldChar w:fldCharType="end"/>
      </w:r>
      <w:r>
        <w:t xml:space="preserve">, then newly available. It covered the period to 12 May 1945. </w:t>
      </w:r>
    </w:p>
    <w:p w14:paraId="6224F082" w14:textId="77777777" w:rsidR="008F622F" w:rsidRDefault="008F622F" w:rsidP="008F622F">
      <w:pPr>
        <w:pStyle w:val="Heading7"/>
        <w:framePr w:wrap="around"/>
      </w:pPr>
      <w:r>
        <w:t>Routes to Russia</w:t>
      </w:r>
    </w:p>
    <w:p w14:paraId="3E2BA390" w14:textId="77777777" w:rsidR="008F622F" w:rsidRPr="008F622F" w:rsidRDefault="00995F58" w:rsidP="00572EE5">
      <w:pPr>
        <w:pStyle w:val="BodyText"/>
      </w:pPr>
      <w:r w:rsidRPr="00ED5024">
        <w:t>With the rich oilfields of the Balkans</w:t>
      </w:r>
      <w:r w:rsidR="009E0449">
        <w:fldChar w:fldCharType="begin"/>
      </w:r>
      <w:r w:rsidR="009E0449">
        <w:instrText xml:space="preserve"> XE "</w:instrText>
      </w:r>
      <w:r w:rsidR="009E0449" w:rsidRPr="002E5C20">
        <w:instrText>Balkans</w:instrText>
      </w:r>
      <w:r w:rsidR="009E0449">
        <w:instrText xml:space="preserve">" </w:instrText>
      </w:r>
      <w:r w:rsidR="009E0449">
        <w:fldChar w:fldCharType="end"/>
      </w:r>
      <w:r w:rsidRPr="00ED5024">
        <w:t xml:space="preserve"> and Rumania</w:t>
      </w:r>
      <w:r w:rsidR="009E0449">
        <w:fldChar w:fldCharType="begin"/>
      </w:r>
      <w:r w:rsidR="009E0449">
        <w:instrText xml:space="preserve"> XE "</w:instrText>
      </w:r>
      <w:r w:rsidR="009E0449" w:rsidRPr="00612540">
        <w:instrText>Rumania</w:instrText>
      </w:r>
      <w:r w:rsidR="009E0449">
        <w:instrText xml:space="preserve">" </w:instrText>
      </w:r>
      <w:r w:rsidR="009E0449">
        <w:fldChar w:fldCharType="end"/>
      </w:r>
      <w:r w:rsidRPr="00ED5024">
        <w:t xml:space="preserve"> and Cauc</w:t>
      </w:r>
      <w:r w:rsidR="009E0449">
        <w:t>as</w:t>
      </w:r>
      <w:r w:rsidRPr="00ED5024">
        <w:t>us</w:t>
      </w:r>
      <w:r w:rsidR="00155706">
        <w:fldChar w:fldCharType="begin"/>
      </w:r>
      <w:r w:rsidR="00155706">
        <w:instrText xml:space="preserve"> XE "</w:instrText>
      </w:r>
      <w:r w:rsidR="00155706" w:rsidRPr="006A0C3E">
        <w:instrText>Caucasus</w:instrText>
      </w:r>
      <w:r w:rsidR="00155706">
        <w:instrText xml:space="preserve">" </w:instrText>
      </w:r>
      <w:r w:rsidR="00155706">
        <w:fldChar w:fldCharType="end"/>
      </w:r>
      <w:r w:rsidRPr="00ED5024">
        <w:t xml:space="preserve"> regions under Axis</w:t>
      </w:r>
      <w:r w:rsidR="00A65C4A">
        <w:fldChar w:fldCharType="begin"/>
      </w:r>
      <w:r w:rsidR="00A65C4A">
        <w:instrText xml:space="preserve"> XE "</w:instrText>
      </w:r>
      <w:r w:rsidR="00A65C4A" w:rsidRPr="00F644FF">
        <w:instrText>Axis</w:instrText>
      </w:r>
      <w:r w:rsidR="00A65C4A">
        <w:instrText xml:space="preserve">" </w:instrText>
      </w:r>
      <w:r w:rsidR="00A65C4A">
        <w:fldChar w:fldCharType="end"/>
      </w:r>
      <w:r w:rsidRPr="00ED5024">
        <w:t xml:space="preserve"> control, the Russian were dependent on their supply of aviation gasoline from the West</w:t>
      </w:r>
      <w:r>
        <w:t xml:space="preserve">. </w:t>
      </w:r>
      <w:r w:rsidR="008F622F" w:rsidRPr="008F622F">
        <w:t xml:space="preserve">In the world-wide effort to deliver war supplies to Soviet Russia, </w:t>
      </w:r>
      <w:r w:rsidR="008F622F">
        <w:t>t</w:t>
      </w:r>
      <w:r w:rsidR="008F622F" w:rsidRPr="008F622F">
        <w:t>here were five routes: the Soviet Arctic, the Black Sea</w:t>
      </w:r>
      <w:r w:rsidR="009E0449">
        <w:fldChar w:fldCharType="begin"/>
      </w:r>
      <w:r w:rsidR="009E0449">
        <w:instrText xml:space="preserve"> XE "</w:instrText>
      </w:r>
      <w:r w:rsidR="009E0449" w:rsidRPr="002A7B14">
        <w:instrText>Black Sea</w:instrText>
      </w:r>
      <w:r w:rsidR="009E0449">
        <w:instrText xml:space="preserve">" </w:instrText>
      </w:r>
      <w:r w:rsidR="009E0449">
        <w:fldChar w:fldCharType="end"/>
      </w:r>
      <w:r w:rsidR="008F622F" w:rsidRPr="008F622F">
        <w:t>, the north Russian, the 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r w:rsidR="008F622F" w:rsidRPr="008F622F">
        <w:t>, and the Soviet Far East</w:t>
      </w:r>
      <w:r w:rsidR="00155706">
        <w:fldChar w:fldCharType="begin"/>
      </w:r>
      <w:r w:rsidR="00155706">
        <w:instrText xml:space="preserve"> XE "</w:instrText>
      </w:r>
      <w:r w:rsidR="00155706" w:rsidRPr="009C2D33">
        <w:instrText>Soviet Far East</w:instrText>
      </w:r>
      <w:r w:rsidR="00155706">
        <w:instrText xml:space="preserve">" </w:instrText>
      </w:r>
      <w:r w:rsidR="00155706">
        <w:fldChar w:fldCharType="end"/>
      </w:r>
      <w:r w:rsidR="008F622F" w:rsidRPr="008F622F">
        <w:t>.</w:t>
      </w:r>
    </w:p>
    <w:p w14:paraId="2B2E9A37" w14:textId="77777777" w:rsidR="008F622F" w:rsidRPr="008F622F" w:rsidRDefault="006C0005" w:rsidP="00572EE5">
      <w:pPr>
        <w:pStyle w:val="BodyText"/>
      </w:pPr>
      <w:r w:rsidRPr="006C0005">
        <w:rPr>
          <w:b/>
        </w:rPr>
        <w:t>Soviet Artic Route</w:t>
      </w:r>
      <w:r w:rsidR="009E0449">
        <w:rPr>
          <w:b/>
        </w:rPr>
        <w:fldChar w:fldCharType="begin"/>
      </w:r>
      <w:r w:rsidR="009E0449">
        <w:instrText xml:space="preserve"> XE "</w:instrText>
      </w:r>
      <w:r w:rsidR="009E0449" w:rsidRPr="00FF5FE2">
        <w:rPr>
          <w:b/>
        </w:rPr>
        <w:instrText>Soviet Artic Route</w:instrText>
      </w:r>
      <w:r w:rsidR="009E0449">
        <w:instrText xml:space="preserve">" </w:instrText>
      </w:r>
      <w:r w:rsidR="009E0449">
        <w:rPr>
          <w:b/>
        </w:rPr>
        <w:fldChar w:fldCharType="end"/>
      </w:r>
      <w:r w:rsidR="009E0449">
        <w:rPr>
          <w:b/>
        </w:rPr>
        <w:t xml:space="preserve"> </w:t>
      </w:r>
      <w:r>
        <w:t xml:space="preserve">- </w:t>
      </w:r>
      <w:r w:rsidR="008F622F" w:rsidRPr="008F622F">
        <w:t>The least important route, tonnage wise, was that which led from American Pacific ports to Siberian ports</w:t>
      </w:r>
      <w:r w:rsidR="00A65C4A">
        <w:fldChar w:fldCharType="begin"/>
      </w:r>
      <w:r w:rsidR="00A65C4A">
        <w:instrText xml:space="preserve"> XE "</w:instrText>
      </w:r>
      <w:r w:rsidR="00A65C4A" w:rsidRPr="00B45B69">
        <w:instrText>Siberian ports</w:instrText>
      </w:r>
      <w:r w:rsidR="00A65C4A">
        <w:instrText xml:space="preserve">" </w:instrText>
      </w:r>
      <w:r w:rsidR="00A65C4A">
        <w:fldChar w:fldCharType="end"/>
      </w:r>
      <w:r w:rsidR="008F622F" w:rsidRPr="008F622F">
        <w:t xml:space="preserve"> on the Arctic Ocean</w:t>
      </w:r>
      <w:r w:rsidR="00A65C4A">
        <w:fldChar w:fldCharType="begin"/>
      </w:r>
      <w:r w:rsidR="00A65C4A">
        <w:instrText xml:space="preserve"> XE "</w:instrText>
      </w:r>
      <w:r w:rsidR="00A65C4A" w:rsidRPr="008220A2">
        <w:instrText>Arctic Ocean</w:instrText>
      </w:r>
      <w:r w:rsidR="00A65C4A">
        <w:instrText xml:space="preserve">" </w:instrText>
      </w:r>
      <w:r w:rsidR="00A65C4A">
        <w:fldChar w:fldCharType="end"/>
      </w:r>
      <w:r w:rsidR="008F622F" w:rsidRPr="008F622F">
        <w:t>. Because the Arctic ports were ice free only during the summer months, sailings were restricted to those periods. The main military significance of the route was that aviation fuel was transported over it for an air ferry route across Siberia</w:t>
      </w:r>
      <w:r w:rsidR="00A65C4A">
        <w:fldChar w:fldCharType="begin"/>
      </w:r>
      <w:r w:rsidR="00A65C4A">
        <w:instrText xml:space="preserve"> XE "</w:instrText>
      </w:r>
      <w:r w:rsidR="00A65C4A" w:rsidRPr="00DA1D32">
        <w:instrText>Siberia</w:instrText>
      </w:r>
      <w:r w:rsidR="00A65C4A">
        <w:instrText xml:space="preserve">" </w:instrText>
      </w:r>
      <w:r w:rsidR="00A65C4A">
        <w:fldChar w:fldCharType="end"/>
      </w:r>
      <w:r w:rsidR="008F622F" w:rsidRPr="008F622F">
        <w:t xml:space="preserve"> which, because of Soviet opposition, never materialized. Total tonnage was 452,393 long tons</w:t>
      </w:r>
      <w:r>
        <w:t xml:space="preserve"> (459,653 tonnes)</w:t>
      </w:r>
      <w:r w:rsidR="008F622F" w:rsidRPr="008F622F">
        <w:t>.</w:t>
      </w:r>
    </w:p>
    <w:p w14:paraId="35DEEDB9" w14:textId="77777777" w:rsidR="008F622F" w:rsidRPr="008F622F" w:rsidRDefault="006C0005" w:rsidP="00572EE5">
      <w:pPr>
        <w:pStyle w:val="BodyText"/>
      </w:pPr>
      <w:r w:rsidRPr="006C0005">
        <w:rPr>
          <w:b/>
        </w:rPr>
        <w:t>Black Sea Route</w:t>
      </w:r>
      <w:r w:rsidR="009E0449">
        <w:rPr>
          <w:b/>
        </w:rPr>
        <w:fldChar w:fldCharType="begin"/>
      </w:r>
      <w:r w:rsidR="009E0449">
        <w:instrText xml:space="preserve"> XE "</w:instrText>
      </w:r>
      <w:r w:rsidR="009E0449" w:rsidRPr="00B25B6C">
        <w:rPr>
          <w:b/>
        </w:rPr>
        <w:instrText>Black Sea Route</w:instrText>
      </w:r>
      <w:r w:rsidR="009E0449">
        <w:instrText xml:space="preserve">" </w:instrText>
      </w:r>
      <w:r w:rsidR="009E0449">
        <w:rPr>
          <w:b/>
        </w:rPr>
        <w:fldChar w:fldCharType="end"/>
      </w:r>
      <w:r>
        <w:t xml:space="preserve"> - </w:t>
      </w:r>
      <w:r w:rsidR="008F622F" w:rsidRPr="008F622F">
        <w:t>Next in tonnage accomplishment was the Black Sea route, the last to be inaugurated. It was made possible by clearing the Axis</w:t>
      </w:r>
      <w:r w:rsidR="00A65C4A">
        <w:fldChar w:fldCharType="begin"/>
      </w:r>
      <w:r w:rsidR="00A65C4A">
        <w:instrText xml:space="preserve"> XE "</w:instrText>
      </w:r>
      <w:r w:rsidR="00A65C4A" w:rsidRPr="00F644FF">
        <w:instrText>Axis</w:instrText>
      </w:r>
      <w:r w:rsidR="00A65C4A">
        <w:instrText xml:space="preserve">" </w:instrText>
      </w:r>
      <w:r w:rsidR="00A65C4A">
        <w:fldChar w:fldCharType="end"/>
      </w:r>
      <w:r w:rsidR="008F622F" w:rsidRPr="008F622F">
        <w:t xml:space="preserve"> from the Mediterranean</w:t>
      </w:r>
      <w:r w:rsidR="00A65C4A">
        <w:fldChar w:fldCharType="begin"/>
      </w:r>
      <w:r w:rsidR="00A65C4A">
        <w:instrText xml:space="preserve"> XE "</w:instrText>
      </w:r>
      <w:r w:rsidR="00A65C4A" w:rsidRPr="00362A49">
        <w:instrText>Mediterranean</w:instrText>
      </w:r>
      <w:r w:rsidR="00A65C4A">
        <w:instrText xml:space="preserve">" </w:instrText>
      </w:r>
      <w:r w:rsidR="00A65C4A">
        <w:fldChar w:fldCharType="end"/>
      </w:r>
      <w:r w:rsidR="008F622F" w:rsidRPr="008F622F">
        <w:t xml:space="preserve"> and the Black Sea ports of Odessa</w:t>
      </w:r>
      <w:r w:rsidR="00A65C4A">
        <w:fldChar w:fldCharType="begin"/>
      </w:r>
      <w:r w:rsidR="00A65C4A">
        <w:instrText xml:space="preserve"> XE "</w:instrText>
      </w:r>
      <w:r w:rsidR="00A65C4A" w:rsidRPr="00492CC3">
        <w:instrText>Odessa</w:instrText>
      </w:r>
      <w:r w:rsidR="00A65C4A">
        <w:instrText xml:space="preserve">" </w:instrText>
      </w:r>
      <w:r w:rsidR="00A65C4A">
        <w:fldChar w:fldCharType="end"/>
      </w:r>
      <w:r w:rsidR="008F622F" w:rsidRPr="008F622F">
        <w:t>, Constanta</w:t>
      </w:r>
      <w:r w:rsidR="00A65C4A">
        <w:fldChar w:fldCharType="begin"/>
      </w:r>
      <w:r w:rsidR="00A65C4A">
        <w:instrText xml:space="preserve"> XE "</w:instrText>
      </w:r>
      <w:r w:rsidR="00A65C4A" w:rsidRPr="00492CC3">
        <w:instrText>Constanta</w:instrText>
      </w:r>
      <w:r w:rsidR="00A65C4A">
        <w:instrText xml:space="preserve">" </w:instrText>
      </w:r>
      <w:r w:rsidR="00A65C4A">
        <w:fldChar w:fldCharType="end"/>
      </w:r>
      <w:r w:rsidR="008F622F" w:rsidRPr="008F622F">
        <w:t>, and Novorossiysk</w:t>
      </w:r>
      <w:r w:rsidR="00A65C4A">
        <w:fldChar w:fldCharType="begin"/>
      </w:r>
      <w:r w:rsidR="00A65C4A">
        <w:instrText xml:space="preserve"> XE "</w:instrText>
      </w:r>
      <w:r w:rsidR="00A65C4A" w:rsidRPr="007144B3">
        <w:instrText>Novorossiysk</w:instrText>
      </w:r>
      <w:r w:rsidR="00A65C4A">
        <w:instrText xml:space="preserve">" </w:instrText>
      </w:r>
      <w:r w:rsidR="00A65C4A">
        <w:fldChar w:fldCharType="end"/>
      </w:r>
      <w:r w:rsidR="008F622F" w:rsidRPr="008F622F">
        <w:t>. First ships arrived in January 1945. During the five months of operation of the route 680,723 long tons were delivered.</w:t>
      </w:r>
    </w:p>
    <w:p w14:paraId="44529F75" w14:textId="77777777" w:rsidR="00FA0FB2" w:rsidRDefault="006C0005" w:rsidP="00572EE5">
      <w:pPr>
        <w:pStyle w:val="BodyText"/>
      </w:pPr>
      <w:r w:rsidRPr="006C0005">
        <w:rPr>
          <w:b/>
        </w:rPr>
        <w:t>North Russian Route</w:t>
      </w:r>
      <w:r w:rsidR="009E0449">
        <w:rPr>
          <w:b/>
        </w:rPr>
        <w:fldChar w:fldCharType="begin"/>
      </w:r>
      <w:r w:rsidR="009E0449">
        <w:instrText xml:space="preserve"> XE "</w:instrText>
      </w:r>
      <w:r w:rsidR="009E0449" w:rsidRPr="007A3A6B">
        <w:rPr>
          <w:b/>
        </w:rPr>
        <w:instrText>North Russian Route</w:instrText>
      </w:r>
      <w:r w:rsidR="009E0449">
        <w:instrText xml:space="preserve">" </w:instrText>
      </w:r>
      <w:r w:rsidR="009E0449">
        <w:rPr>
          <w:b/>
        </w:rPr>
        <w:fldChar w:fldCharType="end"/>
      </w:r>
      <w:r>
        <w:t xml:space="preserve"> - </w:t>
      </w:r>
      <w:r w:rsidR="008F622F" w:rsidRPr="008F622F">
        <w:t>British convoys first sailed to the north Russian port of Murmansk</w:t>
      </w:r>
      <w:r w:rsidR="00A65C4A">
        <w:fldChar w:fldCharType="begin"/>
      </w:r>
      <w:r w:rsidR="00A65C4A">
        <w:instrText xml:space="preserve"> XE "</w:instrText>
      </w:r>
      <w:r w:rsidR="00A65C4A" w:rsidRPr="00410EEA">
        <w:instrText>Murmansk</w:instrText>
      </w:r>
      <w:r w:rsidR="00A65C4A">
        <w:instrText xml:space="preserve">" </w:instrText>
      </w:r>
      <w:r w:rsidR="00A65C4A">
        <w:fldChar w:fldCharType="end"/>
      </w:r>
      <w:r w:rsidR="008F622F" w:rsidRPr="008F622F">
        <w:t xml:space="preserve"> in August 1941. Archangel</w:t>
      </w:r>
      <w:r w:rsidR="00A65C4A">
        <w:fldChar w:fldCharType="begin"/>
      </w:r>
      <w:r w:rsidR="00A65C4A">
        <w:instrText xml:space="preserve"> XE "</w:instrText>
      </w:r>
      <w:r w:rsidR="00A65C4A" w:rsidRPr="009E7CDD">
        <w:instrText>Archangel</w:instrText>
      </w:r>
      <w:r w:rsidR="00A65C4A">
        <w:instrText xml:space="preserve">" </w:instrText>
      </w:r>
      <w:r w:rsidR="00A65C4A">
        <w:fldChar w:fldCharType="end"/>
      </w:r>
      <w:r w:rsidR="008F622F" w:rsidRPr="008F622F">
        <w:t xml:space="preserve"> served as an alternative port. This was the shortest route from American ports to the </w:t>
      </w:r>
      <w:r w:rsidR="001C40EC">
        <w:t>U.S.S.R.</w:t>
      </w:r>
      <w:r w:rsidR="008F622F" w:rsidRPr="008F622F">
        <w:t>, 4,500 miles</w:t>
      </w:r>
      <w:r>
        <w:t xml:space="preserve"> (7,240 km)</w:t>
      </w:r>
      <w:r w:rsidR="008F622F" w:rsidRPr="008F622F">
        <w:t xml:space="preserve"> and required twenty-one days' running time and five weeks' convoy time. </w:t>
      </w:r>
    </w:p>
    <w:p w14:paraId="30BC2FC2" w14:textId="77777777" w:rsidR="008F622F" w:rsidRPr="008F622F" w:rsidRDefault="008F622F" w:rsidP="00572EE5">
      <w:pPr>
        <w:pStyle w:val="BodyText"/>
      </w:pPr>
      <w:r w:rsidRPr="008F622F">
        <w:t xml:space="preserve">Inland clearance distance by rail from the ports to the battle front and industrial </w:t>
      </w:r>
      <w:r w:rsidR="0015796D" w:rsidRPr="008F622F">
        <w:t>centres</w:t>
      </w:r>
      <w:r w:rsidRPr="008F622F">
        <w:t xml:space="preserve"> was satisfactorily short. During the last three months of 1941 and the first four months of 1942 the rate of shipments</w:t>
      </w:r>
      <w:r>
        <w:t xml:space="preserve"> </w:t>
      </w:r>
      <w:r w:rsidRPr="008F622F">
        <w:t>to north Russian ports was greater than by any other route then in use from the Western Hemisphere to Soviet ports</w:t>
      </w:r>
      <w:r w:rsidR="009432F4">
        <w:t>. B</w:t>
      </w:r>
      <w:r w:rsidRPr="008F622F">
        <w:t>ut the increasing severity of Axis</w:t>
      </w:r>
      <w:r w:rsidR="00A65C4A">
        <w:fldChar w:fldCharType="begin"/>
      </w:r>
      <w:r w:rsidR="00A65C4A">
        <w:instrText xml:space="preserve"> XE "</w:instrText>
      </w:r>
      <w:r w:rsidR="00A65C4A" w:rsidRPr="00F644FF">
        <w:instrText>Axis</w:instrText>
      </w:r>
      <w:r w:rsidR="00A65C4A">
        <w:instrText xml:space="preserve">" </w:instrText>
      </w:r>
      <w:r w:rsidR="00A65C4A">
        <w:fldChar w:fldCharType="end"/>
      </w:r>
      <w:r w:rsidRPr="008F622F">
        <w:t xml:space="preserve"> attacks upon shipping in northern waters reduced its use drastically until July 1944, by which time an improvement in its safety reopened it to year-round activity. It did not again become a main artery of Soviet supply, for by that time it had been </w:t>
      </w:r>
      <w:r w:rsidR="0015796D" w:rsidRPr="008F622F">
        <w:t>rivalled</w:t>
      </w:r>
      <w:r w:rsidRPr="008F622F">
        <w:t xml:space="preserve"> by the Soviet Far East</w:t>
      </w:r>
      <w:r w:rsidR="009E0449">
        <w:fldChar w:fldCharType="begin"/>
      </w:r>
      <w:r w:rsidR="009E0449">
        <w:instrText xml:space="preserve"> XE "</w:instrText>
      </w:r>
      <w:r w:rsidR="009E0449" w:rsidRPr="00B607C4">
        <w:instrText>Soviet Far East</w:instrText>
      </w:r>
      <w:r w:rsidR="009E0449">
        <w:instrText xml:space="preserve">" </w:instrText>
      </w:r>
      <w:r w:rsidR="009E0449">
        <w:fldChar w:fldCharType="end"/>
      </w:r>
      <w:r w:rsidRPr="008F622F">
        <w:t xml:space="preserve"> and Persian Gulf routes. Its total of 3,964,231 long tons </w:t>
      </w:r>
      <w:r w:rsidR="006C0005">
        <w:t>(4 million to</w:t>
      </w:r>
      <w:r w:rsidR="00FA0FB2">
        <w:t>n</w:t>
      </w:r>
      <w:r w:rsidR="006C0005">
        <w:t xml:space="preserve">nes) </w:t>
      </w:r>
      <w:r w:rsidRPr="008F622F">
        <w:t>was nearly equal to that of the Persian Gulf.</w:t>
      </w:r>
    </w:p>
    <w:p w14:paraId="3E8100AA" w14:textId="77777777" w:rsidR="006E37EF" w:rsidRPr="008F622F" w:rsidRDefault="006C0005" w:rsidP="00572EE5">
      <w:pPr>
        <w:pStyle w:val="BodyText"/>
      </w:pPr>
      <w:r w:rsidRPr="006C0005">
        <w:rPr>
          <w:b/>
        </w:rPr>
        <w:t>Persian Gulf Route</w:t>
      </w:r>
      <w:r w:rsidR="009E0449">
        <w:rPr>
          <w:b/>
        </w:rPr>
        <w:fldChar w:fldCharType="begin"/>
      </w:r>
      <w:r w:rsidR="009E0449">
        <w:instrText xml:space="preserve"> XE "</w:instrText>
      </w:r>
      <w:r w:rsidR="009E0449" w:rsidRPr="00FF7D89">
        <w:rPr>
          <w:b/>
        </w:rPr>
        <w:instrText>Persian Gulf Route</w:instrText>
      </w:r>
      <w:r w:rsidR="009E0449">
        <w:instrText xml:space="preserve">" </w:instrText>
      </w:r>
      <w:r w:rsidR="009E0449">
        <w:rPr>
          <w:b/>
        </w:rPr>
        <w:fldChar w:fldCharType="end"/>
      </w:r>
      <w:r>
        <w:t xml:space="preserve"> - </w:t>
      </w:r>
      <w:r w:rsidR="008F622F" w:rsidRPr="008F622F">
        <w:t>Longest in mileage and ship round-trip time, the Persian Gulf route was nevertheless desirable because of its relative safety, its all-year usefulness, and its accessibility to Soviet territory if other routes should be denied. The difficulties of providing and operating adequate port and inland clearance facilities were substantial handicaps in operation of the Gulf route; but so long as other routes were threatened either by military denial or, in the case of the Far Eastern route, by a sudden change in Japan</w:t>
      </w:r>
      <w:r w:rsidR="00A65C4A">
        <w:fldChar w:fldCharType="begin"/>
      </w:r>
      <w:r w:rsidR="00A65C4A">
        <w:instrText xml:space="preserve"> XE "</w:instrText>
      </w:r>
      <w:r w:rsidR="00A65C4A" w:rsidRPr="00FC126B">
        <w:instrText>Japan</w:instrText>
      </w:r>
      <w:r w:rsidR="00A65C4A">
        <w:instrText xml:space="preserve">" </w:instrText>
      </w:r>
      <w:r w:rsidR="00A65C4A">
        <w:fldChar w:fldCharType="end"/>
      </w:r>
      <w:r w:rsidR="008F622F" w:rsidRPr="008F622F">
        <w:t xml:space="preserve">'s attitude toward its use, the Persian Gulf remained a necessity. In receiving 4,159,117 long tons </w:t>
      </w:r>
      <w:r>
        <w:t xml:space="preserve">(4.2 million </w:t>
      </w:r>
      <w:r w:rsidR="0015796D">
        <w:t>tons</w:t>
      </w:r>
      <w:r>
        <w:t xml:space="preserve">) </w:t>
      </w:r>
      <w:r w:rsidR="008F622F" w:rsidRPr="008F622F">
        <w:t>of Soviet-aid cargo from the Western Hemisphere, the Gulf was exce</w:t>
      </w:r>
      <w:r w:rsidR="00854394">
        <w:t>ed</w:t>
      </w:r>
      <w:r w:rsidR="008F622F" w:rsidRPr="008F622F">
        <w:t>ed only by the Far Eastern route.</w:t>
      </w:r>
      <w:r w:rsidR="006E37EF" w:rsidRPr="006E37EF">
        <w:t xml:space="preserve"> </w:t>
      </w:r>
      <w:r w:rsidR="006E37EF" w:rsidRPr="008F622F">
        <w:t xml:space="preserve">The significance of the Persian Gulf route is measured by its tonnage accomplishment and its </w:t>
      </w:r>
      <w:r w:rsidR="009F4AC0" w:rsidRPr="008F622F">
        <w:t>fulfilment</w:t>
      </w:r>
      <w:r w:rsidR="006E37EF" w:rsidRPr="008F622F">
        <w:t xml:space="preserve"> of strategic necessity. Its handicaps were less serious than those which at one time or another afflicted the other routes; its advantages more solid and </w:t>
      </w:r>
      <w:r w:rsidR="006E37EF" w:rsidRPr="008F622F">
        <w:lastRenderedPageBreak/>
        <w:t xml:space="preserve">continuous. Development of the Persian Gulf line of communications to the </w:t>
      </w:r>
      <w:r w:rsidR="001C40EC">
        <w:t>U.S.S.R.</w:t>
      </w:r>
      <w:r w:rsidR="006E37EF" w:rsidRPr="008F622F">
        <w:t xml:space="preserve"> was clearly basic to global planning.</w:t>
      </w:r>
    </w:p>
    <w:p w14:paraId="760355C4" w14:textId="77777777" w:rsidR="008F622F" w:rsidRPr="008F622F" w:rsidRDefault="006C0005" w:rsidP="00572EE5">
      <w:pPr>
        <w:pStyle w:val="BodyText"/>
      </w:pPr>
      <w:r w:rsidRPr="006C0005">
        <w:rPr>
          <w:b/>
        </w:rPr>
        <w:t xml:space="preserve">Soviet Far </w:t>
      </w:r>
      <w:r w:rsidR="0015796D" w:rsidRPr="006C0005">
        <w:rPr>
          <w:b/>
        </w:rPr>
        <w:t>East</w:t>
      </w:r>
      <w:r w:rsidRPr="006C0005">
        <w:rPr>
          <w:b/>
        </w:rPr>
        <w:t xml:space="preserve"> Route</w:t>
      </w:r>
      <w:r w:rsidR="009E0449">
        <w:rPr>
          <w:b/>
        </w:rPr>
        <w:fldChar w:fldCharType="begin"/>
      </w:r>
      <w:r w:rsidR="009E0449">
        <w:instrText xml:space="preserve"> XE "</w:instrText>
      </w:r>
      <w:r w:rsidR="009E0449" w:rsidRPr="00A51A71">
        <w:rPr>
          <w:b/>
        </w:rPr>
        <w:instrText>Soviet Far Eat Route</w:instrText>
      </w:r>
      <w:r w:rsidR="009E0449">
        <w:instrText xml:space="preserve">" </w:instrText>
      </w:r>
      <w:r w:rsidR="009E0449">
        <w:rPr>
          <w:b/>
        </w:rPr>
        <w:fldChar w:fldCharType="end"/>
      </w:r>
      <w:r>
        <w:t xml:space="preserve"> - </w:t>
      </w:r>
      <w:r w:rsidR="008F622F" w:rsidRPr="008F622F">
        <w:t>Almost half, or 47 percent, of Russian-aid supplies from the Western Hemisphere reached the Soviet Union via a sea lane which extended from American Pacific ports around to the north of Honshu</w:t>
      </w:r>
      <w:r w:rsidR="00A65C4A">
        <w:fldChar w:fldCharType="begin"/>
      </w:r>
      <w:r w:rsidR="00A65C4A">
        <w:instrText xml:space="preserve"> XE "</w:instrText>
      </w:r>
      <w:r w:rsidR="00A65C4A" w:rsidRPr="00FC1DC8">
        <w:instrText>Honshu</w:instrText>
      </w:r>
      <w:r w:rsidR="00A65C4A">
        <w:instrText xml:space="preserve">" </w:instrText>
      </w:r>
      <w:r w:rsidR="00A65C4A">
        <w:fldChar w:fldCharType="end"/>
      </w:r>
      <w:r w:rsidR="008F622F" w:rsidRPr="008F622F">
        <w:t xml:space="preserve"> to eastern Siberian ports</w:t>
      </w:r>
      <w:r w:rsidR="00A65C4A">
        <w:fldChar w:fldCharType="begin"/>
      </w:r>
      <w:r w:rsidR="00A65C4A">
        <w:instrText xml:space="preserve"> XE "</w:instrText>
      </w:r>
      <w:r w:rsidR="00A65C4A" w:rsidRPr="00B45B69">
        <w:instrText>Siberian ports</w:instrText>
      </w:r>
      <w:r w:rsidR="00A65C4A">
        <w:instrText xml:space="preserve">" </w:instrText>
      </w:r>
      <w:r w:rsidR="00A65C4A">
        <w:fldChar w:fldCharType="end"/>
      </w:r>
      <w:r w:rsidR="008F622F" w:rsidRPr="008F622F">
        <w:t>. The total tonnage via this route came to 8,243,397 long tons</w:t>
      </w:r>
      <w:r>
        <w:t xml:space="preserve"> (8.4 million </w:t>
      </w:r>
      <w:r w:rsidR="0015796D">
        <w:t>tonnes</w:t>
      </w:r>
      <w:r>
        <w:t>)</w:t>
      </w:r>
      <w:r w:rsidR="008F622F" w:rsidRPr="008F622F">
        <w:t>; but, because of the peculiar situation by which Japan</w:t>
      </w:r>
      <w:r w:rsidR="00A65C4A">
        <w:fldChar w:fldCharType="begin"/>
      </w:r>
      <w:r w:rsidR="00A65C4A">
        <w:instrText xml:space="preserve"> XE "</w:instrText>
      </w:r>
      <w:r w:rsidR="00A65C4A" w:rsidRPr="00FC126B">
        <w:instrText>Japan</w:instrText>
      </w:r>
      <w:r w:rsidR="00A65C4A">
        <w:instrText xml:space="preserve">" </w:instrText>
      </w:r>
      <w:r w:rsidR="00A65C4A">
        <w:fldChar w:fldCharType="end"/>
      </w:r>
      <w:r w:rsidR="008F622F" w:rsidRPr="008F622F">
        <w:t xml:space="preserve"> winked at the traffic to her ally's enemy, only supplies classified as non</w:t>
      </w:r>
      <w:r w:rsidR="00165447">
        <w:t>-</w:t>
      </w:r>
      <w:r w:rsidR="008F622F" w:rsidRPr="008F622F">
        <w:t>military were carried.</w:t>
      </w:r>
    </w:p>
    <w:p w14:paraId="78FE4280" w14:textId="77777777" w:rsidR="000D5299" w:rsidRDefault="000D5299" w:rsidP="001B3E0A">
      <w:pPr>
        <w:pStyle w:val="Caption"/>
      </w:pPr>
      <w:r>
        <w:t xml:space="preserve">Table </w:t>
      </w:r>
      <w:r w:rsidR="00CF3BD8">
        <w:rPr>
          <w:noProof/>
        </w:rPr>
        <w:t>2</w:t>
      </w:r>
      <w:r>
        <w:t>. Lend-lease Routes to Russia 1941-1945</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686"/>
        <w:gridCol w:w="992"/>
        <w:gridCol w:w="2552"/>
      </w:tblGrid>
      <w:tr w:rsidR="000D5299" w14:paraId="3BD66E3D" w14:textId="77777777" w:rsidTr="00803405">
        <w:tc>
          <w:tcPr>
            <w:tcW w:w="1701" w:type="dxa"/>
          </w:tcPr>
          <w:p w14:paraId="4D4A23E8" w14:textId="77777777" w:rsidR="000D5299" w:rsidRPr="00040406" w:rsidRDefault="000D5299" w:rsidP="00FA0FB2">
            <w:pPr>
              <w:pStyle w:val="BodyTexttables"/>
            </w:pPr>
            <w:r w:rsidRPr="00040406">
              <w:t>Route</w:t>
            </w:r>
          </w:p>
        </w:tc>
        <w:tc>
          <w:tcPr>
            <w:tcW w:w="3686" w:type="dxa"/>
          </w:tcPr>
          <w:p w14:paraId="30505B6A" w14:textId="77777777" w:rsidR="000D5299" w:rsidRPr="00040406" w:rsidRDefault="000D5299" w:rsidP="008D1AA5">
            <w:pPr>
              <w:pStyle w:val="BodyTexttables"/>
            </w:pPr>
            <w:r>
              <w:t>Shipping Route</w:t>
            </w:r>
          </w:p>
        </w:tc>
        <w:tc>
          <w:tcPr>
            <w:tcW w:w="992" w:type="dxa"/>
          </w:tcPr>
          <w:p w14:paraId="15CFCD13" w14:textId="77777777" w:rsidR="000D5299" w:rsidRPr="00040406" w:rsidRDefault="000D5299" w:rsidP="002A160D">
            <w:pPr>
              <w:pStyle w:val="BodyTexttables"/>
              <w:jc w:val="center"/>
            </w:pPr>
            <w:r>
              <w:t>Tonnes</w:t>
            </w:r>
          </w:p>
        </w:tc>
        <w:tc>
          <w:tcPr>
            <w:tcW w:w="2552" w:type="dxa"/>
          </w:tcPr>
          <w:p w14:paraId="5FFB0407" w14:textId="77777777" w:rsidR="000D5299" w:rsidRPr="00040406" w:rsidRDefault="000D5299" w:rsidP="008D1AA5">
            <w:pPr>
              <w:pStyle w:val="BodyTexttables"/>
            </w:pPr>
            <w:r>
              <w:t xml:space="preserve">Comments </w:t>
            </w:r>
          </w:p>
        </w:tc>
      </w:tr>
      <w:tr w:rsidR="000D5299" w14:paraId="6FA4DBEF" w14:textId="77777777" w:rsidTr="00803405">
        <w:tc>
          <w:tcPr>
            <w:tcW w:w="1701" w:type="dxa"/>
          </w:tcPr>
          <w:p w14:paraId="2C4FF101" w14:textId="77777777" w:rsidR="000D5299" w:rsidRPr="00040406" w:rsidRDefault="000D5299" w:rsidP="008D1AA5">
            <w:pPr>
              <w:pStyle w:val="BodyTexttables"/>
            </w:pPr>
            <w:r w:rsidRPr="00040406">
              <w:t>Soviet Artic Route</w:t>
            </w:r>
            <w:r w:rsidR="009E0449">
              <w:fldChar w:fldCharType="begin"/>
            </w:r>
            <w:r w:rsidR="009E0449">
              <w:instrText xml:space="preserve"> XE "</w:instrText>
            </w:r>
            <w:r w:rsidR="009E0449" w:rsidRPr="002A160D">
              <w:rPr>
                <w:b/>
              </w:rPr>
              <w:instrText>Soviet Artic Route</w:instrText>
            </w:r>
            <w:r w:rsidR="009E0449">
              <w:instrText xml:space="preserve">" </w:instrText>
            </w:r>
            <w:r w:rsidR="009E0449">
              <w:fldChar w:fldCharType="end"/>
            </w:r>
          </w:p>
        </w:tc>
        <w:tc>
          <w:tcPr>
            <w:tcW w:w="3686" w:type="dxa"/>
          </w:tcPr>
          <w:p w14:paraId="11DD7AD9" w14:textId="77777777" w:rsidR="000D5299" w:rsidRPr="00040406" w:rsidRDefault="000D5299" w:rsidP="008D1AA5">
            <w:pPr>
              <w:pStyle w:val="BodyTexttables"/>
            </w:pPr>
            <w:r>
              <w:t>U.S. West Coast</w:t>
            </w:r>
            <w:r w:rsidR="00A65C4A">
              <w:fldChar w:fldCharType="begin"/>
            </w:r>
            <w:r w:rsidR="00A65C4A">
              <w:instrText xml:space="preserve"> XE "</w:instrText>
            </w:r>
            <w:r w:rsidR="00A65C4A" w:rsidRPr="001A7C87">
              <w:instrText>U.S. West Coast</w:instrText>
            </w:r>
            <w:r w:rsidR="00A65C4A">
              <w:instrText xml:space="preserve">" </w:instrText>
            </w:r>
            <w:r w:rsidR="00A65C4A">
              <w:fldChar w:fldCharType="end"/>
            </w:r>
            <w:r>
              <w:t xml:space="preserve"> to Artic Siberia</w:t>
            </w:r>
            <w:r w:rsidR="00A65C4A">
              <w:fldChar w:fldCharType="begin"/>
            </w:r>
            <w:r w:rsidR="00A65C4A">
              <w:instrText xml:space="preserve"> XE "</w:instrText>
            </w:r>
            <w:r w:rsidR="00A65C4A" w:rsidRPr="00A838DB">
              <w:instrText>Artic Siberia</w:instrText>
            </w:r>
            <w:r w:rsidR="00A65C4A">
              <w:instrText xml:space="preserve">" </w:instrText>
            </w:r>
            <w:r w:rsidR="00A65C4A">
              <w:fldChar w:fldCharType="end"/>
            </w:r>
          </w:p>
        </w:tc>
        <w:tc>
          <w:tcPr>
            <w:tcW w:w="992" w:type="dxa"/>
          </w:tcPr>
          <w:p w14:paraId="78BE953F" w14:textId="77777777" w:rsidR="000D5299" w:rsidRPr="00040406" w:rsidRDefault="000D5299" w:rsidP="002A160D">
            <w:pPr>
              <w:pStyle w:val="BodyTexttables"/>
              <w:jc w:val="center"/>
            </w:pPr>
            <w:r>
              <w:t>459,653</w:t>
            </w:r>
          </w:p>
        </w:tc>
        <w:tc>
          <w:tcPr>
            <w:tcW w:w="2552" w:type="dxa"/>
          </w:tcPr>
          <w:p w14:paraId="4270777D" w14:textId="77777777" w:rsidR="000D5299" w:rsidRPr="00040406" w:rsidRDefault="000D5299" w:rsidP="008D1AA5">
            <w:pPr>
              <w:pStyle w:val="BodyTexttables"/>
            </w:pPr>
            <w:r>
              <w:t>Summer only</w:t>
            </w:r>
          </w:p>
        </w:tc>
      </w:tr>
      <w:tr w:rsidR="000D5299" w14:paraId="324EE5E2" w14:textId="77777777" w:rsidTr="00803405">
        <w:tc>
          <w:tcPr>
            <w:tcW w:w="1701" w:type="dxa"/>
          </w:tcPr>
          <w:p w14:paraId="229664C0" w14:textId="77777777" w:rsidR="000D5299" w:rsidRPr="00040406" w:rsidRDefault="000D5299" w:rsidP="008D1AA5">
            <w:pPr>
              <w:pStyle w:val="BodyTexttables"/>
            </w:pPr>
            <w:r w:rsidRPr="00040406">
              <w:t>Black Sea</w:t>
            </w:r>
            <w:r w:rsidR="009E0449">
              <w:fldChar w:fldCharType="begin"/>
            </w:r>
            <w:r w:rsidR="009E0449">
              <w:instrText xml:space="preserve"> XE "</w:instrText>
            </w:r>
            <w:r w:rsidR="009E0449" w:rsidRPr="002A7B14">
              <w:instrText>Black Sea</w:instrText>
            </w:r>
            <w:r w:rsidR="009E0449">
              <w:instrText xml:space="preserve">" </w:instrText>
            </w:r>
            <w:r w:rsidR="009E0449">
              <w:fldChar w:fldCharType="end"/>
            </w:r>
            <w:r w:rsidRPr="00040406">
              <w:t xml:space="preserve"> Route</w:t>
            </w:r>
          </w:p>
        </w:tc>
        <w:tc>
          <w:tcPr>
            <w:tcW w:w="3686" w:type="dxa"/>
          </w:tcPr>
          <w:p w14:paraId="7EA3D637" w14:textId="77777777" w:rsidR="000D5299" w:rsidRDefault="000D5299" w:rsidP="00A65C4A">
            <w:pPr>
              <w:pStyle w:val="BodyTexttables"/>
            </w:pPr>
            <w:r>
              <w:t xml:space="preserve">U.S. East </w:t>
            </w:r>
            <w:r w:rsidR="00A65C4A">
              <w:t>C</w:t>
            </w:r>
            <w:r>
              <w:t>oast</w:t>
            </w:r>
            <w:r w:rsidR="00A65C4A">
              <w:fldChar w:fldCharType="begin"/>
            </w:r>
            <w:r w:rsidR="00A65C4A">
              <w:instrText xml:space="preserve"> XE "</w:instrText>
            </w:r>
            <w:r w:rsidR="00A65C4A" w:rsidRPr="004C36DA">
              <w:instrText>U.S. East Coast</w:instrText>
            </w:r>
            <w:r w:rsidR="00A65C4A">
              <w:instrText xml:space="preserve">" </w:instrText>
            </w:r>
            <w:r w:rsidR="00A65C4A">
              <w:fldChar w:fldCharType="end"/>
            </w:r>
            <w:r>
              <w:t xml:space="preserve"> via </w:t>
            </w:r>
            <w:r w:rsidRPr="00B42D37">
              <w:t>Mediterranean</w:t>
            </w:r>
            <w:r w:rsidR="00A65C4A">
              <w:fldChar w:fldCharType="begin"/>
            </w:r>
            <w:r w:rsidR="00A65C4A">
              <w:instrText xml:space="preserve"> XE "</w:instrText>
            </w:r>
            <w:r w:rsidR="00A65C4A" w:rsidRPr="00362A49">
              <w:instrText>Mediterranean</w:instrText>
            </w:r>
            <w:r w:rsidR="00A65C4A">
              <w:instrText xml:space="preserve">" </w:instrText>
            </w:r>
            <w:r w:rsidR="00A65C4A">
              <w:fldChar w:fldCharType="end"/>
            </w:r>
            <w:r w:rsidRPr="00B42D37">
              <w:t xml:space="preserve"> </w:t>
            </w:r>
            <w:r>
              <w:t>to</w:t>
            </w:r>
            <w:r w:rsidRPr="00B42D37">
              <w:t xml:space="preserve"> Black Sea</w:t>
            </w:r>
            <w:r w:rsidR="009E0449">
              <w:fldChar w:fldCharType="begin"/>
            </w:r>
            <w:r w:rsidR="009E0449">
              <w:instrText xml:space="preserve"> XE "</w:instrText>
            </w:r>
            <w:r w:rsidR="009E0449" w:rsidRPr="002A7B14">
              <w:instrText>Black Sea</w:instrText>
            </w:r>
            <w:r w:rsidR="009E0449">
              <w:instrText xml:space="preserve">" </w:instrText>
            </w:r>
            <w:r w:rsidR="009E0449">
              <w:fldChar w:fldCharType="end"/>
            </w:r>
            <w:r w:rsidRPr="00B42D37">
              <w:t xml:space="preserve"> ports</w:t>
            </w:r>
          </w:p>
        </w:tc>
        <w:tc>
          <w:tcPr>
            <w:tcW w:w="992" w:type="dxa"/>
          </w:tcPr>
          <w:p w14:paraId="6E5DEC38" w14:textId="77777777" w:rsidR="000D5299" w:rsidRDefault="000D5299" w:rsidP="002A160D">
            <w:pPr>
              <w:pStyle w:val="BodyTexttables"/>
              <w:jc w:val="center"/>
            </w:pPr>
            <w:r w:rsidRPr="00B42D37">
              <w:t>691</w:t>
            </w:r>
            <w:r>
              <w:t>,</w:t>
            </w:r>
            <w:r w:rsidRPr="00B42D37">
              <w:t>64</w:t>
            </w:r>
            <w:r>
              <w:t>7</w:t>
            </w:r>
          </w:p>
        </w:tc>
        <w:tc>
          <w:tcPr>
            <w:tcW w:w="2552" w:type="dxa"/>
          </w:tcPr>
          <w:p w14:paraId="243C2472" w14:textId="77777777" w:rsidR="000D5299" w:rsidRPr="00040406" w:rsidRDefault="000D5299" w:rsidP="008D1AA5">
            <w:pPr>
              <w:pStyle w:val="BodyTexttables"/>
            </w:pPr>
            <w:r>
              <w:t>Operated only 5 months from January 1945</w:t>
            </w:r>
          </w:p>
        </w:tc>
      </w:tr>
      <w:tr w:rsidR="000D5299" w14:paraId="517D57DC" w14:textId="77777777" w:rsidTr="00803405">
        <w:tc>
          <w:tcPr>
            <w:tcW w:w="1701" w:type="dxa"/>
          </w:tcPr>
          <w:p w14:paraId="17D5D8FC" w14:textId="77777777" w:rsidR="000D5299" w:rsidRPr="00040406" w:rsidRDefault="000D5299" w:rsidP="008D1AA5">
            <w:pPr>
              <w:pStyle w:val="BodyTexttables"/>
            </w:pPr>
            <w:r w:rsidRPr="00040406">
              <w:t>North Russian Route</w:t>
            </w:r>
            <w:r w:rsidR="009E0449">
              <w:fldChar w:fldCharType="begin"/>
            </w:r>
            <w:r w:rsidR="009E0449">
              <w:instrText xml:space="preserve"> XE "</w:instrText>
            </w:r>
            <w:r w:rsidR="009E0449" w:rsidRPr="002A160D">
              <w:rPr>
                <w:b/>
              </w:rPr>
              <w:instrText>North Russian Route</w:instrText>
            </w:r>
            <w:r w:rsidR="009E0449">
              <w:instrText xml:space="preserve">" </w:instrText>
            </w:r>
            <w:r w:rsidR="009E0449">
              <w:fldChar w:fldCharType="end"/>
            </w:r>
          </w:p>
        </w:tc>
        <w:tc>
          <w:tcPr>
            <w:tcW w:w="3686" w:type="dxa"/>
          </w:tcPr>
          <w:p w14:paraId="01F1F2C6" w14:textId="77777777" w:rsidR="000D5299" w:rsidRDefault="000D5299" w:rsidP="008D1AA5">
            <w:pPr>
              <w:pStyle w:val="BodyTexttables"/>
            </w:pPr>
            <w:r>
              <w:t>Shortest route from U.S. ports to Russia ports (</w:t>
            </w:r>
            <w:r w:rsidRPr="00165447">
              <w:t>7,240</w:t>
            </w:r>
            <w:r>
              <w:t xml:space="preserve"> km)</w:t>
            </w:r>
          </w:p>
        </w:tc>
        <w:tc>
          <w:tcPr>
            <w:tcW w:w="992" w:type="dxa"/>
          </w:tcPr>
          <w:p w14:paraId="39FB4463" w14:textId="77777777" w:rsidR="000D5299" w:rsidRPr="00040406" w:rsidRDefault="000D5299" w:rsidP="002A160D">
            <w:pPr>
              <w:pStyle w:val="BodyTexttables"/>
              <w:jc w:val="center"/>
            </w:pPr>
            <w:r w:rsidRPr="00040406">
              <w:t>4</w:t>
            </w:r>
            <w:r>
              <w:t>,</w:t>
            </w:r>
            <w:r w:rsidRPr="00040406">
              <w:t>027</w:t>
            </w:r>
            <w:r>
              <w:t>,</w:t>
            </w:r>
            <w:r w:rsidRPr="00040406">
              <w:t>845</w:t>
            </w:r>
          </w:p>
        </w:tc>
        <w:tc>
          <w:tcPr>
            <w:tcW w:w="2552" w:type="dxa"/>
          </w:tcPr>
          <w:p w14:paraId="777B551E" w14:textId="77777777" w:rsidR="000D5299" w:rsidRPr="00040406" w:rsidRDefault="000D5299" w:rsidP="008D1AA5">
            <w:pPr>
              <w:pStyle w:val="BodyTexttables"/>
            </w:pPr>
            <w:r>
              <w:t>From August 1941 to 1945</w:t>
            </w:r>
          </w:p>
        </w:tc>
      </w:tr>
      <w:tr w:rsidR="000D5299" w14:paraId="375D1CBC" w14:textId="77777777" w:rsidTr="00803405">
        <w:tc>
          <w:tcPr>
            <w:tcW w:w="1701" w:type="dxa"/>
          </w:tcPr>
          <w:p w14:paraId="50A0656B" w14:textId="77777777" w:rsidR="000D5299" w:rsidRPr="00040406" w:rsidRDefault="000D5299" w:rsidP="008D1AA5">
            <w:pPr>
              <w:pStyle w:val="BodyTexttables"/>
            </w:pPr>
            <w:r w:rsidRPr="00040406">
              <w:t>Persian Gulf Route</w:t>
            </w:r>
            <w:r w:rsidR="009E0449">
              <w:fldChar w:fldCharType="begin"/>
            </w:r>
            <w:r w:rsidR="009E0449">
              <w:instrText xml:space="preserve"> XE "</w:instrText>
            </w:r>
            <w:r w:rsidR="009E0449" w:rsidRPr="002A160D">
              <w:rPr>
                <w:b/>
              </w:rPr>
              <w:instrText>Persian Gulf Route</w:instrText>
            </w:r>
            <w:r w:rsidR="009E0449">
              <w:instrText xml:space="preserve">" </w:instrText>
            </w:r>
            <w:r w:rsidR="009E0449">
              <w:fldChar w:fldCharType="end"/>
            </w:r>
          </w:p>
        </w:tc>
        <w:tc>
          <w:tcPr>
            <w:tcW w:w="3686" w:type="dxa"/>
          </w:tcPr>
          <w:p w14:paraId="345F9330" w14:textId="77777777" w:rsidR="000D5299" w:rsidRPr="00040406" w:rsidRDefault="000D5299" w:rsidP="008D1AA5">
            <w:pPr>
              <w:pStyle w:val="BodyTexttables"/>
            </w:pPr>
            <w:r>
              <w:t>Longest route – ship around Africa</w:t>
            </w:r>
            <w:r w:rsidR="00A65C4A">
              <w:fldChar w:fldCharType="begin"/>
            </w:r>
            <w:r w:rsidR="00A65C4A">
              <w:instrText xml:space="preserve"> XE "</w:instrText>
            </w:r>
            <w:r w:rsidR="00A65C4A" w:rsidRPr="00781DE9">
              <w:instrText>Africa</w:instrText>
            </w:r>
            <w:r w:rsidR="00A65C4A">
              <w:instrText xml:space="preserve">" </w:instrText>
            </w:r>
            <w:r w:rsidR="00A65C4A">
              <w:fldChar w:fldCharType="end"/>
            </w:r>
            <w:r>
              <w:t xml:space="preserve"> to Middle East</w:t>
            </w:r>
            <w:r w:rsidR="00A65C4A">
              <w:fldChar w:fldCharType="begin"/>
            </w:r>
            <w:r w:rsidR="00A65C4A">
              <w:instrText xml:space="preserve"> XE "</w:instrText>
            </w:r>
            <w:r w:rsidR="00A65C4A" w:rsidRPr="00593392">
              <w:instrText>Middle East</w:instrText>
            </w:r>
            <w:r w:rsidR="00A65C4A">
              <w:instrText xml:space="preserve">" </w:instrText>
            </w:r>
            <w:r w:rsidR="00A65C4A">
              <w:fldChar w:fldCharType="end"/>
            </w:r>
            <w:r>
              <w:t>, then overland via 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p>
        </w:tc>
        <w:tc>
          <w:tcPr>
            <w:tcW w:w="992" w:type="dxa"/>
          </w:tcPr>
          <w:p w14:paraId="519E5FB2" w14:textId="77777777" w:rsidR="000D5299" w:rsidRDefault="000D5299" w:rsidP="002A160D">
            <w:pPr>
              <w:pStyle w:val="BodyTexttables"/>
              <w:jc w:val="center"/>
            </w:pPr>
            <w:r w:rsidRPr="00040406">
              <w:t>4</w:t>
            </w:r>
            <w:r>
              <w:t>,</w:t>
            </w:r>
            <w:r w:rsidRPr="00040406">
              <w:t>225</w:t>
            </w:r>
            <w:r>
              <w:t>,</w:t>
            </w:r>
            <w:r w:rsidRPr="00040406">
              <w:t>858</w:t>
            </w:r>
          </w:p>
        </w:tc>
        <w:tc>
          <w:tcPr>
            <w:tcW w:w="2552" w:type="dxa"/>
          </w:tcPr>
          <w:p w14:paraId="43C9FF8A" w14:textId="77777777" w:rsidR="000D5299" w:rsidRPr="00040406" w:rsidRDefault="000D5299" w:rsidP="008D1AA5">
            <w:pPr>
              <w:pStyle w:val="BodyTexttables"/>
            </w:pPr>
            <w:r>
              <w:t>Safest and continuous route, access to local refineries 1943-1945</w:t>
            </w:r>
          </w:p>
        </w:tc>
      </w:tr>
      <w:tr w:rsidR="000D5299" w14:paraId="3C83F14D" w14:textId="77777777" w:rsidTr="00803405">
        <w:tc>
          <w:tcPr>
            <w:tcW w:w="1701" w:type="dxa"/>
          </w:tcPr>
          <w:p w14:paraId="0A243CB4" w14:textId="77777777" w:rsidR="000D5299" w:rsidRPr="00040406" w:rsidRDefault="000D5299" w:rsidP="008D1AA5">
            <w:pPr>
              <w:pStyle w:val="BodyTexttables"/>
            </w:pPr>
            <w:r w:rsidRPr="00040406">
              <w:t>Soviet Far Ea</w:t>
            </w:r>
            <w:r>
              <w:t>s</w:t>
            </w:r>
            <w:r w:rsidRPr="00040406">
              <w:t>t</w:t>
            </w:r>
            <w:r w:rsidR="009E0449">
              <w:fldChar w:fldCharType="begin"/>
            </w:r>
            <w:r w:rsidR="009E0449">
              <w:instrText xml:space="preserve"> XE "</w:instrText>
            </w:r>
            <w:r w:rsidR="009E0449" w:rsidRPr="00B607C4">
              <w:instrText>Soviet Far East</w:instrText>
            </w:r>
            <w:r w:rsidR="009E0449">
              <w:instrText xml:space="preserve">" </w:instrText>
            </w:r>
            <w:r w:rsidR="009E0449">
              <w:fldChar w:fldCharType="end"/>
            </w:r>
            <w:r w:rsidRPr="00040406">
              <w:t xml:space="preserve"> Route</w:t>
            </w:r>
          </w:p>
        </w:tc>
        <w:tc>
          <w:tcPr>
            <w:tcW w:w="3686" w:type="dxa"/>
          </w:tcPr>
          <w:p w14:paraId="2B398827" w14:textId="77777777" w:rsidR="000D5299" w:rsidRDefault="000D5299" w:rsidP="008D1AA5">
            <w:pPr>
              <w:pStyle w:val="BodyTexttables"/>
            </w:pPr>
            <w:r>
              <w:t>U.S. West Coast</w:t>
            </w:r>
            <w:r w:rsidR="00A65C4A">
              <w:fldChar w:fldCharType="begin"/>
            </w:r>
            <w:r w:rsidR="00A65C4A">
              <w:instrText xml:space="preserve"> XE "</w:instrText>
            </w:r>
            <w:r w:rsidR="00A65C4A" w:rsidRPr="001A7C87">
              <w:instrText>U.S. West Coast</w:instrText>
            </w:r>
            <w:r w:rsidR="00A65C4A">
              <w:instrText xml:space="preserve">" </w:instrText>
            </w:r>
            <w:r w:rsidR="00A65C4A">
              <w:fldChar w:fldCharType="end"/>
            </w:r>
            <w:r>
              <w:t xml:space="preserve"> via </w:t>
            </w:r>
            <w:r w:rsidRPr="00165447">
              <w:t>north of Honshu</w:t>
            </w:r>
            <w:r w:rsidR="009E0449">
              <w:fldChar w:fldCharType="begin"/>
            </w:r>
            <w:r w:rsidR="009E0449">
              <w:instrText xml:space="preserve"> XE "</w:instrText>
            </w:r>
            <w:r w:rsidR="009E0449" w:rsidRPr="00CF6EB2">
              <w:instrText>Honshu</w:instrText>
            </w:r>
            <w:r w:rsidR="009E0449">
              <w:instrText xml:space="preserve">" </w:instrText>
            </w:r>
            <w:r w:rsidR="009E0449">
              <w:fldChar w:fldCharType="end"/>
            </w:r>
            <w:r w:rsidRPr="00165447">
              <w:t xml:space="preserve"> to eastern Siberian ports</w:t>
            </w:r>
            <w:r w:rsidR="00A65C4A">
              <w:fldChar w:fldCharType="begin"/>
            </w:r>
            <w:r w:rsidR="00A65C4A">
              <w:instrText xml:space="preserve"> XE "</w:instrText>
            </w:r>
            <w:r w:rsidR="00A65C4A" w:rsidRPr="00B45B69">
              <w:instrText>Siberian ports</w:instrText>
            </w:r>
            <w:r w:rsidR="00A65C4A">
              <w:instrText xml:space="preserve">" </w:instrText>
            </w:r>
            <w:r w:rsidR="00A65C4A">
              <w:fldChar w:fldCharType="end"/>
            </w:r>
            <w:r w:rsidRPr="00165447">
              <w:t>.</w:t>
            </w:r>
          </w:p>
        </w:tc>
        <w:tc>
          <w:tcPr>
            <w:tcW w:w="992" w:type="dxa"/>
          </w:tcPr>
          <w:p w14:paraId="592913F0" w14:textId="77777777" w:rsidR="000D5299" w:rsidRDefault="000D5299" w:rsidP="002A160D">
            <w:pPr>
              <w:pStyle w:val="BodyTexttables"/>
              <w:jc w:val="center"/>
            </w:pPr>
            <w:r w:rsidRPr="00040406">
              <w:t>8,375,678</w:t>
            </w:r>
          </w:p>
        </w:tc>
        <w:tc>
          <w:tcPr>
            <w:tcW w:w="2552" w:type="dxa"/>
          </w:tcPr>
          <w:p w14:paraId="17EEBAE0" w14:textId="77777777" w:rsidR="000D5299" w:rsidRPr="00040406" w:rsidRDefault="000D5299" w:rsidP="008D1AA5">
            <w:pPr>
              <w:pStyle w:val="BodyTexttables"/>
            </w:pPr>
            <w:r>
              <w:t>Non-military cargoes</w:t>
            </w:r>
          </w:p>
        </w:tc>
      </w:tr>
    </w:tbl>
    <w:p w14:paraId="2CCCED37" w14:textId="77777777" w:rsidR="000D5299" w:rsidRDefault="000D5299" w:rsidP="00572EE5">
      <w:pPr>
        <w:pStyle w:val="BodyText"/>
      </w:pPr>
      <w:r>
        <w:t xml:space="preserve">While our interest is in aviation gasoline, we should perhaps briefly examine why the demand for this vital war materiel </w:t>
      </w:r>
      <w:r w:rsidR="00854394">
        <w:t xml:space="preserve">was important </w:t>
      </w:r>
      <w:r>
        <w:t xml:space="preserve">– </w:t>
      </w:r>
      <w:r w:rsidR="00854394">
        <w:t>it</w:t>
      </w:r>
      <w:r>
        <w:t xml:space="preserve"> was to fuel the aircraft under Russian command. One of the war commodities supplied under lend lease was Allied aircraft. The following table illustrates the types and number of Allied aircraft delivered by the various shipping routes. </w:t>
      </w:r>
    </w:p>
    <w:p w14:paraId="4CB53371" w14:textId="77777777" w:rsidR="000D5299" w:rsidRDefault="000D5299" w:rsidP="001B3E0A">
      <w:pPr>
        <w:pStyle w:val="Caption"/>
      </w:pPr>
      <w:r>
        <w:t xml:space="preserve">Table </w:t>
      </w:r>
      <w:r w:rsidR="00CF3BD8">
        <w:rPr>
          <w:noProof/>
        </w:rPr>
        <w:t>3</w:t>
      </w:r>
      <w:r>
        <w:t>. Allied aircraft supplied to U.S.S.R. during WWII</w:t>
      </w:r>
      <w:r>
        <w:rPr>
          <w:rStyle w:val="EndnoteReference"/>
        </w:rPr>
        <w:endnoteReference w:id="11"/>
      </w:r>
    </w:p>
    <w:tbl>
      <w:tblPr>
        <w:tblW w:w="0" w:type="auto"/>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4"/>
        <w:gridCol w:w="2996"/>
      </w:tblGrid>
      <w:tr w:rsidR="000D5299" w:rsidRPr="0028254B" w14:paraId="6C6036CC" w14:textId="77777777" w:rsidTr="00F43DC3">
        <w:tc>
          <w:tcPr>
            <w:tcW w:w="4154" w:type="dxa"/>
          </w:tcPr>
          <w:p w14:paraId="5E83556F" w14:textId="77777777" w:rsidR="000D5299" w:rsidRPr="0028254B" w:rsidRDefault="000D5299" w:rsidP="00572EE5">
            <w:pPr>
              <w:pStyle w:val="BodyText2up2down"/>
            </w:pPr>
            <w:r w:rsidRPr="0028254B">
              <w:t xml:space="preserve">P-39 Bell </w:t>
            </w:r>
            <w:r w:rsidR="009F4AC0" w:rsidRPr="0028254B">
              <w:t>Airacobra</w:t>
            </w:r>
            <w:r w:rsidR="00A65C4A">
              <w:fldChar w:fldCharType="begin"/>
            </w:r>
            <w:r w:rsidR="00A65C4A">
              <w:instrText xml:space="preserve"> XE "</w:instrText>
            </w:r>
            <w:r w:rsidR="00A65C4A" w:rsidRPr="00F45CB3">
              <w:instrText>P-39 Bell Aircobra</w:instrText>
            </w:r>
            <w:r w:rsidR="00A65C4A">
              <w:instrText xml:space="preserve">" </w:instrText>
            </w:r>
            <w:r w:rsidR="00A65C4A">
              <w:fldChar w:fldCharType="end"/>
            </w:r>
          </w:p>
        </w:tc>
        <w:tc>
          <w:tcPr>
            <w:tcW w:w="2996" w:type="dxa"/>
          </w:tcPr>
          <w:p w14:paraId="6F7165ED" w14:textId="77777777" w:rsidR="000D5299" w:rsidRPr="0028254B" w:rsidRDefault="000D5299" w:rsidP="00572EE5">
            <w:pPr>
              <w:pStyle w:val="BodyText2up2down"/>
            </w:pPr>
            <w:r w:rsidRPr="0028254B">
              <w:t>5,707 (4,719 reached U</w:t>
            </w:r>
            <w:r>
              <w:t>.</w:t>
            </w:r>
            <w:r w:rsidRPr="0028254B">
              <w:t>S</w:t>
            </w:r>
            <w:r>
              <w:t>.</w:t>
            </w:r>
            <w:r w:rsidRPr="0028254B">
              <w:t>S</w:t>
            </w:r>
            <w:r>
              <w:t>.</w:t>
            </w:r>
            <w:r w:rsidRPr="0028254B">
              <w:t>R</w:t>
            </w:r>
            <w:r w:rsidR="00F43DC3">
              <w:t>.</w:t>
            </w:r>
            <w:r w:rsidRPr="0028254B">
              <w:t>)</w:t>
            </w:r>
          </w:p>
        </w:tc>
      </w:tr>
      <w:tr w:rsidR="000D5299" w:rsidRPr="0028254B" w14:paraId="5868FBEB" w14:textId="77777777" w:rsidTr="00F43DC3">
        <w:tc>
          <w:tcPr>
            <w:tcW w:w="4154" w:type="dxa"/>
          </w:tcPr>
          <w:p w14:paraId="42231A22" w14:textId="77777777" w:rsidR="000D5299" w:rsidRPr="0028254B" w:rsidRDefault="000D5299" w:rsidP="00572EE5">
            <w:pPr>
              <w:pStyle w:val="BodyText2up2down"/>
            </w:pPr>
            <w:r w:rsidRPr="0028254B">
              <w:t>P-40 Curtiss Kittyhawk</w:t>
            </w:r>
            <w:r w:rsidR="00A65C4A">
              <w:fldChar w:fldCharType="begin"/>
            </w:r>
            <w:r w:rsidR="00A65C4A">
              <w:instrText xml:space="preserve"> XE "</w:instrText>
            </w:r>
            <w:r w:rsidR="00A65C4A" w:rsidRPr="00693588">
              <w:instrText>P-40 Curtiss Kittyhawk</w:instrText>
            </w:r>
            <w:r w:rsidR="00A65C4A">
              <w:instrText xml:space="preserve">" </w:instrText>
            </w:r>
            <w:r w:rsidR="00A65C4A">
              <w:fldChar w:fldCharType="end"/>
            </w:r>
          </w:p>
        </w:tc>
        <w:tc>
          <w:tcPr>
            <w:tcW w:w="2996" w:type="dxa"/>
          </w:tcPr>
          <w:p w14:paraId="57AE6517" w14:textId="77777777" w:rsidR="000D5299" w:rsidRPr="0028254B" w:rsidRDefault="000D5299" w:rsidP="00572EE5">
            <w:pPr>
              <w:pStyle w:val="BodyText2up2down"/>
            </w:pPr>
            <w:r w:rsidRPr="0028254B">
              <w:t>2,397</w:t>
            </w:r>
          </w:p>
        </w:tc>
      </w:tr>
      <w:tr w:rsidR="000D5299" w:rsidRPr="0028254B" w14:paraId="662DEA21" w14:textId="77777777" w:rsidTr="00F43DC3">
        <w:tc>
          <w:tcPr>
            <w:tcW w:w="4154" w:type="dxa"/>
          </w:tcPr>
          <w:p w14:paraId="4E955B09" w14:textId="77777777" w:rsidR="000D5299" w:rsidRPr="0028254B" w:rsidRDefault="000D5299" w:rsidP="00572EE5">
            <w:pPr>
              <w:pStyle w:val="BodyText2up2down"/>
            </w:pPr>
            <w:r w:rsidRPr="0028254B">
              <w:t>P-47 Republic Thunderbolt</w:t>
            </w:r>
            <w:r w:rsidR="00A65C4A">
              <w:fldChar w:fldCharType="begin"/>
            </w:r>
            <w:r w:rsidR="00A65C4A">
              <w:instrText xml:space="preserve"> XE "</w:instrText>
            </w:r>
            <w:r w:rsidR="00A65C4A" w:rsidRPr="00C02A09">
              <w:instrText>P-47 Republic Thunderbolt</w:instrText>
            </w:r>
            <w:r w:rsidR="00A65C4A">
              <w:instrText xml:space="preserve">" </w:instrText>
            </w:r>
            <w:r w:rsidR="00A65C4A">
              <w:fldChar w:fldCharType="end"/>
            </w:r>
          </w:p>
        </w:tc>
        <w:tc>
          <w:tcPr>
            <w:tcW w:w="2996" w:type="dxa"/>
          </w:tcPr>
          <w:p w14:paraId="52D23AFD" w14:textId="77777777" w:rsidR="000D5299" w:rsidRPr="0028254B" w:rsidRDefault="000D5299" w:rsidP="00572EE5">
            <w:pPr>
              <w:pStyle w:val="BodyText2up2down"/>
            </w:pPr>
            <w:r w:rsidRPr="0028254B">
              <w:t>195</w:t>
            </w:r>
          </w:p>
        </w:tc>
      </w:tr>
      <w:tr w:rsidR="000D5299" w:rsidRPr="0028254B" w14:paraId="52659F80" w14:textId="77777777" w:rsidTr="00F43DC3">
        <w:tc>
          <w:tcPr>
            <w:tcW w:w="4154" w:type="dxa"/>
          </w:tcPr>
          <w:p w14:paraId="0A7BD540" w14:textId="77777777" w:rsidR="000D5299" w:rsidRPr="0028254B" w:rsidRDefault="000D5299" w:rsidP="00572EE5">
            <w:pPr>
              <w:pStyle w:val="BodyText2up2down"/>
            </w:pPr>
            <w:r w:rsidRPr="0028254B">
              <w:t>P-63 Bell King</w:t>
            </w:r>
            <w:r w:rsidR="00FA0FB2">
              <w:t>c</w:t>
            </w:r>
            <w:r w:rsidRPr="0028254B">
              <w:t>obra</w:t>
            </w:r>
            <w:r w:rsidR="00A65C4A">
              <w:fldChar w:fldCharType="begin"/>
            </w:r>
            <w:r w:rsidR="00A65C4A">
              <w:instrText xml:space="preserve"> XE "</w:instrText>
            </w:r>
            <w:r w:rsidR="00A65C4A" w:rsidRPr="0081622A">
              <w:instrText>P-63 Bell Kingcobra</w:instrText>
            </w:r>
            <w:r w:rsidR="00A65C4A">
              <w:instrText xml:space="preserve">" </w:instrText>
            </w:r>
            <w:r w:rsidR="00A65C4A">
              <w:fldChar w:fldCharType="end"/>
            </w:r>
            <w:r>
              <w:t xml:space="preserve"> (see Photo </w:t>
            </w:r>
            <w:r w:rsidR="008430B7">
              <w:t>1</w:t>
            </w:r>
            <w:r w:rsidR="00464FE3">
              <w:t>8</w:t>
            </w:r>
            <w:r>
              <w:t xml:space="preserve"> above)</w:t>
            </w:r>
          </w:p>
        </w:tc>
        <w:tc>
          <w:tcPr>
            <w:tcW w:w="2996" w:type="dxa"/>
          </w:tcPr>
          <w:p w14:paraId="4BB0A2E2" w14:textId="77777777" w:rsidR="000D5299" w:rsidRPr="0028254B" w:rsidRDefault="000D5299" w:rsidP="00572EE5">
            <w:pPr>
              <w:pStyle w:val="BodyText2up2down"/>
            </w:pPr>
            <w:r w:rsidRPr="0028254B">
              <w:t>2,397 (21 lost in transfer)</w:t>
            </w:r>
          </w:p>
        </w:tc>
      </w:tr>
      <w:tr w:rsidR="000D5299" w:rsidRPr="002A160D" w14:paraId="36C51202" w14:textId="77777777" w:rsidTr="00F43DC3">
        <w:tc>
          <w:tcPr>
            <w:tcW w:w="4154" w:type="dxa"/>
          </w:tcPr>
          <w:p w14:paraId="1FA4E4D1" w14:textId="77777777" w:rsidR="000D5299" w:rsidRPr="0028254B" w:rsidRDefault="00FA0FB2" w:rsidP="00572EE5">
            <w:pPr>
              <w:pStyle w:val="BodyText2up2down"/>
            </w:pPr>
            <w:r>
              <w:t xml:space="preserve">Hawker </w:t>
            </w:r>
            <w:r w:rsidR="000D5299" w:rsidRPr="0028254B">
              <w:t>Hurricane</w:t>
            </w:r>
            <w:r w:rsidR="00A65C4A">
              <w:fldChar w:fldCharType="begin"/>
            </w:r>
            <w:r w:rsidR="00A65C4A">
              <w:instrText xml:space="preserve"> XE "</w:instrText>
            </w:r>
            <w:r w:rsidR="00A65C4A" w:rsidRPr="00EE7696">
              <w:instrText>Hawker Hurricane</w:instrText>
            </w:r>
            <w:r w:rsidR="00A65C4A">
              <w:instrText xml:space="preserve">" </w:instrText>
            </w:r>
            <w:r w:rsidR="00A65C4A">
              <w:fldChar w:fldCharType="end"/>
            </w:r>
          </w:p>
        </w:tc>
        <w:tc>
          <w:tcPr>
            <w:tcW w:w="2996" w:type="dxa"/>
          </w:tcPr>
          <w:p w14:paraId="13EAEE4F" w14:textId="77777777" w:rsidR="000D5299" w:rsidRPr="0028254B" w:rsidRDefault="000D5299" w:rsidP="00572EE5">
            <w:pPr>
              <w:pStyle w:val="BodyText2up2down"/>
            </w:pPr>
            <w:r w:rsidRPr="0028254B">
              <w:t>2,952</w:t>
            </w:r>
          </w:p>
        </w:tc>
      </w:tr>
      <w:tr w:rsidR="000D5299" w:rsidRPr="0028254B" w14:paraId="2232F4BD" w14:textId="77777777" w:rsidTr="00F43DC3">
        <w:tc>
          <w:tcPr>
            <w:tcW w:w="4154" w:type="dxa"/>
          </w:tcPr>
          <w:p w14:paraId="4150B13D" w14:textId="77777777" w:rsidR="000D5299" w:rsidRPr="0028254B" w:rsidRDefault="00FA0FB2" w:rsidP="00572EE5">
            <w:pPr>
              <w:pStyle w:val="BodyText2up2down"/>
            </w:pPr>
            <w:r>
              <w:t xml:space="preserve">Supermarine </w:t>
            </w:r>
            <w:r w:rsidR="000D5299" w:rsidRPr="0028254B">
              <w:t>Spitfire</w:t>
            </w:r>
            <w:r w:rsidR="000E5F27">
              <w:fldChar w:fldCharType="begin"/>
            </w:r>
            <w:r w:rsidR="000E5F27">
              <w:instrText xml:space="preserve"> XE "</w:instrText>
            </w:r>
            <w:r w:rsidR="000E5F27" w:rsidRPr="00AA437C">
              <w:instrText>Spitfire</w:instrText>
            </w:r>
            <w:r w:rsidR="000E5F27">
              <w:instrText xml:space="preserve">" </w:instrText>
            </w:r>
            <w:r w:rsidR="000E5F27">
              <w:fldChar w:fldCharType="end"/>
            </w:r>
          </w:p>
        </w:tc>
        <w:tc>
          <w:tcPr>
            <w:tcW w:w="2996" w:type="dxa"/>
          </w:tcPr>
          <w:p w14:paraId="4FAC5B2F" w14:textId="77777777" w:rsidR="000D5299" w:rsidRPr="0028254B" w:rsidRDefault="000D5299" w:rsidP="00572EE5">
            <w:pPr>
              <w:pStyle w:val="BodyText2up2down"/>
            </w:pPr>
            <w:r w:rsidRPr="0028254B">
              <w:t>1,331</w:t>
            </w:r>
          </w:p>
        </w:tc>
      </w:tr>
      <w:tr w:rsidR="000D5299" w:rsidRPr="002A160D" w14:paraId="75E04166" w14:textId="77777777" w:rsidTr="00F43DC3">
        <w:tc>
          <w:tcPr>
            <w:tcW w:w="4154" w:type="dxa"/>
          </w:tcPr>
          <w:p w14:paraId="17E3C843" w14:textId="77777777" w:rsidR="000D5299" w:rsidRPr="0028254B" w:rsidRDefault="000D5299" w:rsidP="00572EE5">
            <w:pPr>
              <w:pStyle w:val="BodyTextBold"/>
            </w:pPr>
            <w:r w:rsidRPr="0028254B">
              <w:t>Total</w:t>
            </w:r>
            <w:r w:rsidR="00B727CC">
              <w:t xml:space="preserve"> Fighters</w:t>
            </w:r>
          </w:p>
        </w:tc>
        <w:tc>
          <w:tcPr>
            <w:tcW w:w="2996" w:type="dxa"/>
          </w:tcPr>
          <w:p w14:paraId="18865E67" w14:textId="77777777" w:rsidR="000D5299" w:rsidRPr="008F53E6" w:rsidRDefault="000D5299" w:rsidP="008F53E6">
            <w:pPr>
              <w:pStyle w:val="BodyText"/>
              <w:rPr>
                <w:b/>
                <w:bCs/>
              </w:rPr>
            </w:pPr>
            <w:r w:rsidRPr="008F53E6">
              <w:rPr>
                <w:b/>
                <w:bCs/>
              </w:rPr>
              <w:t>14,982</w:t>
            </w:r>
          </w:p>
        </w:tc>
      </w:tr>
      <w:tr w:rsidR="000D5299" w:rsidRPr="0028254B" w14:paraId="6376FB89" w14:textId="77777777" w:rsidTr="00F43DC3">
        <w:tc>
          <w:tcPr>
            <w:tcW w:w="4154" w:type="dxa"/>
          </w:tcPr>
          <w:p w14:paraId="3739D7CC" w14:textId="77777777" w:rsidR="000D5299" w:rsidRPr="0028254B" w:rsidRDefault="000D5299" w:rsidP="00572EE5">
            <w:pPr>
              <w:pStyle w:val="BodyTest2ptabovebelow"/>
            </w:pPr>
            <w:r w:rsidRPr="0028254B">
              <w:t>A-20 Havoc</w:t>
            </w:r>
            <w:r w:rsidR="00A65C4A">
              <w:fldChar w:fldCharType="begin"/>
            </w:r>
            <w:r w:rsidR="00A65C4A">
              <w:instrText xml:space="preserve"> XE "</w:instrText>
            </w:r>
            <w:r w:rsidR="00A65C4A" w:rsidRPr="00124565">
              <w:instrText>A-20 Havoc</w:instrText>
            </w:r>
            <w:r w:rsidR="00A65C4A">
              <w:instrText xml:space="preserve">" </w:instrText>
            </w:r>
            <w:r w:rsidR="00A65C4A">
              <w:fldChar w:fldCharType="end"/>
            </w:r>
          </w:p>
        </w:tc>
        <w:tc>
          <w:tcPr>
            <w:tcW w:w="2996" w:type="dxa"/>
          </w:tcPr>
          <w:p w14:paraId="41187CC2" w14:textId="77777777" w:rsidR="000D5299" w:rsidRPr="0028254B" w:rsidRDefault="000D5299" w:rsidP="00572EE5">
            <w:pPr>
              <w:pStyle w:val="BodyTest2ptabovebelow"/>
            </w:pPr>
            <w:r w:rsidRPr="0028254B">
              <w:t>2,908</w:t>
            </w:r>
          </w:p>
        </w:tc>
      </w:tr>
      <w:tr w:rsidR="000D5299" w:rsidRPr="0028254B" w14:paraId="3E13D5E7" w14:textId="77777777" w:rsidTr="00F43DC3">
        <w:tc>
          <w:tcPr>
            <w:tcW w:w="4154" w:type="dxa"/>
          </w:tcPr>
          <w:p w14:paraId="669CA789" w14:textId="77777777" w:rsidR="000D5299" w:rsidRPr="0028254B" w:rsidRDefault="000D5299" w:rsidP="00572EE5">
            <w:pPr>
              <w:pStyle w:val="BodyTest2ptabovebelow"/>
            </w:pPr>
            <w:r w:rsidRPr="0028254B">
              <w:t>B-25 Mitchell</w:t>
            </w:r>
            <w:r w:rsidR="00A65C4A">
              <w:fldChar w:fldCharType="begin"/>
            </w:r>
            <w:r w:rsidR="00A65C4A">
              <w:instrText xml:space="preserve"> XE "</w:instrText>
            </w:r>
            <w:r w:rsidR="00A65C4A" w:rsidRPr="00C87F2A">
              <w:instrText>B-25 Mitchell</w:instrText>
            </w:r>
            <w:r w:rsidR="00A65C4A">
              <w:instrText xml:space="preserve">" </w:instrText>
            </w:r>
            <w:r w:rsidR="00A65C4A">
              <w:fldChar w:fldCharType="end"/>
            </w:r>
          </w:p>
        </w:tc>
        <w:tc>
          <w:tcPr>
            <w:tcW w:w="2996" w:type="dxa"/>
          </w:tcPr>
          <w:p w14:paraId="22D41AC6" w14:textId="77777777" w:rsidR="000D5299" w:rsidRPr="0028254B" w:rsidRDefault="000D5299" w:rsidP="00572EE5">
            <w:pPr>
              <w:pStyle w:val="BodyTest2ptabovebelow"/>
            </w:pPr>
            <w:r w:rsidRPr="0028254B">
              <w:t>862</w:t>
            </w:r>
          </w:p>
        </w:tc>
      </w:tr>
      <w:tr w:rsidR="000D5299" w:rsidRPr="0028254B" w14:paraId="46C45ECC" w14:textId="77777777" w:rsidTr="00F43DC3">
        <w:tc>
          <w:tcPr>
            <w:tcW w:w="4154" w:type="dxa"/>
          </w:tcPr>
          <w:p w14:paraId="1A01CCB2" w14:textId="77777777" w:rsidR="000D5299" w:rsidRPr="0028254B" w:rsidRDefault="000D5299" w:rsidP="00572EE5">
            <w:pPr>
              <w:pStyle w:val="BodyTest2ptabovebelow"/>
            </w:pPr>
            <w:r w:rsidRPr="0028254B">
              <w:t>B-24 Liberator</w:t>
            </w:r>
            <w:r w:rsidR="00A65C4A">
              <w:fldChar w:fldCharType="begin"/>
            </w:r>
            <w:r w:rsidR="00A65C4A">
              <w:instrText xml:space="preserve"> XE "</w:instrText>
            </w:r>
            <w:r w:rsidR="00A65C4A" w:rsidRPr="00746AA5">
              <w:instrText>B-24 Liberator</w:instrText>
            </w:r>
            <w:r w:rsidR="00A65C4A">
              <w:instrText xml:space="preserve">" </w:instrText>
            </w:r>
            <w:r w:rsidR="00A65C4A">
              <w:fldChar w:fldCharType="end"/>
            </w:r>
          </w:p>
        </w:tc>
        <w:tc>
          <w:tcPr>
            <w:tcW w:w="2996" w:type="dxa"/>
          </w:tcPr>
          <w:p w14:paraId="521690F8" w14:textId="77777777" w:rsidR="000D5299" w:rsidRPr="0028254B" w:rsidRDefault="000D5299" w:rsidP="00572EE5">
            <w:pPr>
              <w:pStyle w:val="BodyTest2ptabovebelow"/>
            </w:pPr>
            <w:r w:rsidRPr="0028254B">
              <w:t>1</w:t>
            </w:r>
          </w:p>
        </w:tc>
      </w:tr>
      <w:tr w:rsidR="000D5299" w:rsidRPr="0028254B" w14:paraId="59CC04D1" w14:textId="77777777" w:rsidTr="00F43DC3">
        <w:tc>
          <w:tcPr>
            <w:tcW w:w="4154" w:type="dxa"/>
          </w:tcPr>
          <w:p w14:paraId="767596BE" w14:textId="77777777" w:rsidR="000D5299" w:rsidRPr="0028254B" w:rsidRDefault="00FA0FB2" w:rsidP="00572EE5">
            <w:pPr>
              <w:pStyle w:val="BodyTest2ptabovebelow"/>
            </w:pPr>
            <w:r>
              <w:t xml:space="preserve">Handley Page </w:t>
            </w:r>
            <w:r w:rsidR="000D5299" w:rsidRPr="0028254B">
              <w:t>Hampden</w:t>
            </w:r>
            <w:r w:rsidR="00A65C4A">
              <w:fldChar w:fldCharType="begin"/>
            </w:r>
            <w:r w:rsidR="00A65C4A">
              <w:instrText xml:space="preserve"> XE "</w:instrText>
            </w:r>
            <w:r w:rsidR="00A65C4A" w:rsidRPr="00A70A21">
              <w:instrText>Handley Page Hampden</w:instrText>
            </w:r>
            <w:r w:rsidR="00A65C4A">
              <w:instrText xml:space="preserve">" </w:instrText>
            </w:r>
            <w:r w:rsidR="00A65C4A">
              <w:fldChar w:fldCharType="end"/>
            </w:r>
          </w:p>
        </w:tc>
        <w:tc>
          <w:tcPr>
            <w:tcW w:w="2996" w:type="dxa"/>
          </w:tcPr>
          <w:p w14:paraId="1824E0AD" w14:textId="77777777" w:rsidR="000D5299" w:rsidRPr="0028254B" w:rsidRDefault="000D5299" w:rsidP="00572EE5">
            <w:pPr>
              <w:pStyle w:val="BodyTest2ptabovebelow"/>
            </w:pPr>
            <w:r w:rsidRPr="0028254B">
              <w:t>23</w:t>
            </w:r>
          </w:p>
        </w:tc>
      </w:tr>
      <w:tr w:rsidR="000D5299" w:rsidRPr="0028254B" w14:paraId="65B5E163" w14:textId="77777777" w:rsidTr="00F43DC3">
        <w:tc>
          <w:tcPr>
            <w:tcW w:w="4154" w:type="dxa"/>
          </w:tcPr>
          <w:p w14:paraId="02E1BA12" w14:textId="77777777" w:rsidR="000D5299" w:rsidRPr="0028254B" w:rsidRDefault="00FA0FB2" w:rsidP="00572EE5">
            <w:pPr>
              <w:pStyle w:val="BodyTest2ptabovebelow"/>
            </w:pPr>
            <w:r>
              <w:t xml:space="preserve">Armstrong-Whitworth </w:t>
            </w:r>
            <w:r w:rsidR="000D5299" w:rsidRPr="0028254B">
              <w:t>Albemarle</w:t>
            </w:r>
            <w:r w:rsidR="00A65C4A">
              <w:fldChar w:fldCharType="begin"/>
            </w:r>
            <w:r w:rsidR="00A65C4A">
              <w:instrText xml:space="preserve"> XE "</w:instrText>
            </w:r>
            <w:r w:rsidR="00A65C4A" w:rsidRPr="000C6BDF">
              <w:instrText>Armstrong-Whitworth Albemarle</w:instrText>
            </w:r>
            <w:r w:rsidR="00A65C4A">
              <w:instrText xml:space="preserve">" </w:instrText>
            </w:r>
            <w:r w:rsidR="00A65C4A">
              <w:fldChar w:fldCharType="end"/>
            </w:r>
          </w:p>
        </w:tc>
        <w:tc>
          <w:tcPr>
            <w:tcW w:w="2996" w:type="dxa"/>
          </w:tcPr>
          <w:p w14:paraId="28ABE67C" w14:textId="77777777" w:rsidR="000D5299" w:rsidRPr="0028254B" w:rsidRDefault="000D5299" w:rsidP="00572EE5">
            <w:pPr>
              <w:pStyle w:val="BodyTest2ptabovebelow"/>
            </w:pPr>
            <w:r w:rsidRPr="0028254B">
              <w:t>14</w:t>
            </w:r>
          </w:p>
        </w:tc>
      </w:tr>
      <w:tr w:rsidR="000D5299" w:rsidRPr="0028254B" w14:paraId="176F860E" w14:textId="77777777" w:rsidTr="00F43DC3">
        <w:tc>
          <w:tcPr>
            <w:tcW w:w="4154" w:type="dxa"/>
          </w:tcPr>
          <w:p w14:paraId="0D94889B" w14:textId="77777777" w:rsidR="000D5299" w:rsidRPr="0028254B" w:rsidRDefault="000E634F" w:rsidP="00572EE5">
            <w:pPr>
              <w:pStyle w:val="BodyTest2ptabovebelow"/>
            </w:pPr>
            <w:r>
              <w:t>DeHavilland</w:t>
            </w:r>
            <w:r w:rsidR="009E0449">
              <w:t xml:space="preserve"> </w:t>
            </w:r>
            <w:r w:rsidR="000D5299" w:rsidRPr="0028254B">
              <w:t>Mosquito</w:t>
            </w:r>
            <w:r w:rsidR="00A65C4A">
              <w:fldChar w:fldCharType="begin"/>
            </w:r>
            <w:r w:rsidR="00A65C4A">
              <w:instrText xml:space="preserve"> XE "</w:instrText>
            </w:r>
            <w:r w:rsidR="00A65C4A" w:rsidRPr="00BD2688">
              <w:instrText>DeHavilland Mosquito</w:instrText>
            </w:r>
            <w:r w:rsidR="00A65C4A">
              <w:instrText xml:space="preserve">" </w:instrText>
            </w:r>
            <w:r w:rsidR="00A65C4A">
              <w:fldChar w:fldCharType="end"/>
            </w:r>
          </w:p>
        </w:tc>
        <w:tc>
          <w:tcPr>
            <w:tcW w:w="2996" w:type="dxa"/>
          </w:tcPr>
          <w:p w14:paraId="16495C88" w14:textId="77777777" w:rsidR="000D5299" w:rsidRPr="0028254B" w:rsidRDefault="000D5299" w:rsidP="00572EE5">
            <w:pPr>
              <w:pStyle w:val="BodyTest2ptabovebelow"/>
            </w:pPr>
            <w:r w:rsidRPr="0028254B">
              <w:t>1</w:t>
            </w:r>
          </w:p>
        </w:tc>
      </w:tr>
      <w:tr w:rsidR="000D5299" w:rsidRPr="002A160D" w14:paraId="1DE2EE02" w14:textId="77777777" w:rsidTr="00F43DC3">
        <w:tc>
          <w:tcPr>
            <w:tcW w:w="4154" w:type="dxa"/>
          </w:tcPr>
          <w:p w14:paraId="2C7686DA" w14:textId="77777777" w:rsidR="000D5299" w:rsidRPr="008F53E6" w:rsidRDefault="000D5299" w:rsidP="008F53E6">
            <w:pPr>
              <w:pStyle w:val="BodyText"/>
              <w:rPr>
                <w:b/>
                <w:bCs/>
              </w:rPr>
            </w:pPr>
            <w:r w:rsidRPr="008F53E6">
              <w:rPr>
                <w:b/>
                <w:bCs/>
              </w:rPr>
              <w:t>Total</w:t>
            </w:r>
            <w:r w:rsidR="00B727CC" w:rsidRPr="008F53E6">
              <w:rPr>
                <w:b/>
                <w:bCs/>
              </w:rPr>
              <w:t xml:space="preserve"> Bombers</w:t>
            </w:r>
          </w:p>
        </w:tc>
        <w:tc>
          <w:tcPr>
            <w:tcW w:w="2996" w:type="dxa"/>
          </w:tcPr>
          <w:p w14:paraId="5A2022C6" w14:textId="77777777" w:rsidR="000D5299" w:rsidRPr="008F53E6" w:rsidRDefault="000D5299" w:rsidP="008F53E6">
            <w:pPr>
              <w:pStyle w:val="BodyText"/>
              <w:rPr>
                <w:b/>
                <w:bCs/>
              </w:rPr>
            </w:pPr>
            <w:r w:rsidRPr="008F53E6">
              <w:rPr>
                <w:b/>
                <w:bCs/>
              </w:rPr>
              <w:t>3,809</w:t>
            </w:r>
          </w:p>
        </w:tc>
      </w:tr>
    </w:tbl>
    <w:p w14:paraId="25D181AB" w14:textId="77777777" w:rsidR="00ED5024" w:rsidRDefault="000D5299" w:rsidP="00572EE5">
      <w:pPr>
        <w:pStyle w:val="BodyText"/>
      </w:pPr>
      <w:r w:rsidRPr="00995F58">
        <w:lastRenderedPageBreak/>
        <w:t xml:space="preserve">A </w:t>
      </w:r>
      <w:r>
        <w:t>total</w:t>
      </w:r>
      <w:r w:rsidRPr="00995F58">
        <w:t xml:space="preserve"> </w:t>
      </w:r>
      <w:r>
        <w:t>of</w:t>
      </w:r>
      <w:r w:rsidRPr="00995F58">
        <w:t xml:space="preserve"> 18,791 </w:t>
      </w:r>
      <w:r>
        <w:t>Allied</w:t>
      </w:r>
      <w:r w:rsidRPr="00995F58">
        <w:t xml:space="preserve"> </w:t>
      </w:r>
      <w:r>
        <w:t xml:space="preserve">aircraft were delivered to the U.S.S.R. however this should be put in context with the total U.S.S.R. aircraft production which was 139,748. Thus, the Allies supplied less than 14% of the total aircraft requirement. </w:t>
      </w:r>
    </w:p>
    <w:p w14:paraId="716846C6" w14:textId="77777777" w:rsidR="00FF12D2" w:rsidRDefault="00FF12D2" w:rsidP="00572EE5">
      <w:pPr>
        <w:pStyle w:val="BodyText"/>
      </w:pPr>
      <w:bookmarkStart w:id="9" w:name="_Toc22567475"/>
      <w:bookmarkStart w:id="10" w:name="_Toc63515187"/>
      <w:r w:rsidRPr="00995F58">
        <w:rPr>
          <w:rStyle w:val="Heading1Char"/>
        </w:rPr>
        <w:t>Russian Aviation Gasoline Supplies</w:t>
      </w:r>
      <w:bookmarkEnd w:id="9"/>
      <w:r>
        <w:rPr>
          <w:rStyle w:val="EndnoteReference"/>
        </w:rPr>
        <w:endnoteReference w:id="12"/>
      </w:r>
      <w:bookmarkEnd w:id="10"/>
    </w:p>
    <w:p w14:paraId="487008F9" w14:textId="77777777" w:rsidR="00FF12D2" w:rsidRDefault="00FF12D2" w:rsidP="00572EE5">
      <w:pPr>
        <w:pStyle w:val="BodyText"/>
      </w:pPr>
      <w:r>
        <w:t>From the start of ‘Operations Barbarossa</w:t>
      </w:r>
      <w:r w:rsidR="009E0449">
        <w:fldChar w:fldCharType="begin"/>
      </w:r>
      <w:r w:rsidR="009E0449">
        <w:instrText xml:space="preserve"> XE "</w:instrText>
      </w:r>
      <w:r w:rsidR="009E0449" w:rsidRPr="00274AB2">
        <w:instrText>Barbarossa</w:instrText>
      </w:r>
      <w:r w:rsidR="009E0449">
        <w:instrText xml:space="preserve">" </w:instrText>
      </w:r>
      <w:r w:rsidR="009E0449">
        <w:fldChar w:fldCharType="end"/>
      </w:r>
      <w:r>
        <w:t>” by the Axis</w:t>
      </w:r>
      <w:r w:rsidR="00A65C4A">
        <w:fldChar w:fldCharType="begin"/>
      </w:r>
      <w:r w:rsidR="00A65C4A">
        <w:instrText xml:space="preserve"> XE "</w:instrText>
      </w:r>
      <w:r w:rsidR="00A65C4A" w:rsidRPr="00F644FF">
        <w:instrText>Axis</w:instrText>
      </w:r>
      <w:r w:rsidR="00A65C4A">
        <w:instrText xml:space="preserve">" </w:instrText>
      </w:r>
      <w:r w:rsidR="00A65C4A">
        <w:fldChar w:fldCharType="end"/>
      </w:r>
      <w:r>
        <w:t xml:space="preserve"> forces (Germany, Italy and Rumania</w:t>
      </w:r>
      <w:r w:rsidR="009E0449">
        <w:fldChar w:fldCharType="begin"/>
      </w:r>
      <w:r w:rsidR="009E0449">
        <w:instrText xml:space="preserve"> XE "</w:instrText>
      </w:r>
      <w:r w:rsidR="009E0449" w:rsidRPr="00612540">
        <w:instrText>Rumania</w:instrText>
      </w:r>
      <w:r w:rsidR="009E0449">
        <w:instrText xml:space="preserve">" </w:instrText>
      </w:r>
      <w:r w:rsidR="009E0449">
        <w:fldChar w:fldCharType="end"/>
      </w:r>
      <w:r>
        <w:t xml:space="preserve">) against Soviet Russia in June 1941, the Russians were in short supply of everything except man (and woman) power. With Rumania joining the Axis Powers in November 22, 1940, the oils fields of Rumania were now part of the Axis war production, so the only major source of aviation gasoline for the Russians was from their Western Allies – the British and Americans. </w:t>
      </w:r>
    </w:p>
    <w:p w14:paraId="0D1519CB" w14:textId="77777777" w:rsidR="00FF12D2" w:rsidRDefault="00FF12D2" w:rsidP="00572EE5">
      <w:pPr>
        <w:pStyle w:val="BodyText"/>
      </w:pPr>
      <w:r>
        <w:t>The Soviets were however very keen to establish their own production and supply using western technology as indicated by the following request from Soviet Minister Mikoyan</w:t>
      </w:r>
      <w:r w:rsidR="009E0449">
        <w:fldChar w:fldCharType="begin"/>
      </w:r>
      <w:r w:rsidR="009E0449">
        <w:instrText xml:space="preserve"> XE "</w:instrText>
      </w:r>
      <w:r w:rsidR="009E0449" w:rsidRPr="008966F1">
        <w:instrText>Mikoyan</w:instrText>
      </w:r>
      <w:r w:rsidR="009E0449">
        <w:instrText xml:space="preserve">" </w:instrText>
      </w:r>
      <w:r w:rsidR="009E0449">
        <w:fldChar w:fldCharType="end"/>
      </w:r>
      <w:r>
        <w:rPr>
          <w:rStyle w:val="EndnoteReference"/>
        </w:rPr>
        <w:endnoteReference w:id="13"/>
      </w:r>
      <w:r w:rsidR="006C7BF3">
        <w:t>.</w:t>
      </w:r>
    </w:p>
    <w:p w14:paraId="7D8B3258" w14:textId="77777777" w:rsidR="00FF12D2" w:rsidRPr="00995F58" w:rsidRDefault="00FF12D2" w:rsidP="00572EE5">
      <w:pPr>
        <w:pStyle w:val="BodyText"/>
      </w:pPr>
      <w:r w:rsidRPr="00995F58">
        <w:t>Secretary of State, Washington.</w:t>
      </w:r>
    </w:p>
    <w:p w14:paraId="6017639C" w14:textId="77777777" w:rsidR="00FF12D2" w:rsidRPr="00995F58" w:rsidRDefault="00FF12D2" w:rsidP="00572EE5">
      <w:pPr>
        <w:pStyle w:val="BodyText"/>
      </w:pPr>
      <w:r w:rsidRPr="00995F58">
        <w:t>Moscow</w:t>
      </w:r>
      <w:r w:rsidR="00854394">
        <w:t xml:space="preserve"> </w:t>
      </w:r>
      <w:r w:rsidR="002D3659">
        <w:fldChar w:fldCharType="begin"/>
      </w:r>
      <w:r w:rsidR="002D3659">
        <w:instrText xml:space="preserve"> XE "</w:instrText>
      </w:r>
      <w:r w:rsidR="002D3659" w:rsidRPr="00511553">
        <w:instrText>Moscow</w:instrText>
      </w:r>
      <w:r w:rsidR="002D3659">
        <w:instrText xml:space="preserve">" </w:instrText>
      </w:r>
      <w:r w:rsidR="002D3659">
        <w:fldChar w:fldCharType="end"/>
      </w:r>
      <w:r w:rsidRPr="00995F58">
        <w:t xml:space="preserve">Dated January 18, </w:t>
      </w:r>
      <w:r w:rsidR="00F43DC3" w:rsidRPr="00995F58">
        <w:t>1942</w:t>
      </w:r>
      <w:r w:rsidR="00F43DC3">
        <w:t xml:space="preserve"> Rec’d</w:t>
      </w:r>
      <w:r w:rsidRPr="00995F58">
        <w:t xml:space="preserve"> 11:19 p.m., 24</w:t>
      </w:r>
      <w:r w:rsidRPr="00854394">
        <w:rPr>
          <w:vertAlign w:val="superscript"/>
        </w:rPr>
        <w:t>th</w:t>
      </w:r>
      <w:r w:rsidR="00854394">
        <w:tab/>
      </w:r>
      <w:r w:rsidRPr="00995F58">
        <w:t>TRIPLE PRIORITY</w:t>
      </w:r>
      <w:r w:rsidR="00854394">
        <w:tab/>
      </w:r>
      <w:r w:rsidRPr="00995F58">
        <w:t>10, January 24, 8p.m.</w:t>
      </w:r>
    </w:p>
    <w:p w14:paraId="7C554B6F" w14:textId="77777777" w:rsidR="00FF12D2" w:rsidRDefault="00FF12D2" w:rsidP="00572EE5">
      <w:pPr>
        <w:pStyle w:val="BodyTestitalic"/>
      </w:pPr>
      <w:r>
        <w:t>FOR GENERAL S.P. SPADLING</w:t>
      </w:r>
      <w:r w:rsidR="009E0449">
        <w:fldChar w:fldCharType="begin"/>
      </w:r>
      <w:r w:rsidR="009E0449">
        <w:instrText xml:space="preserve"> XE "</w:instrText>
      </w:r>
      <w:r w:rsidR="009E0449" w:rsidRPr="001225EA">
        <w:instrText>SPADLING</w:instrText>
      </w:r>
      <w:r w:rsidR="009E0449">
        <w:instrText xml:space="preserve">" </w:instrText>
      </w:r>
      <w:r w:rsidR="009E0449">
        <w:fldChar w:fldCharType="end"/>
      </w:r>
    </w:p>
    <w:p w14:paraId="6F3BD383" w14:textId="77777777" w:rsidR="00FF12D2" w:rsidRDefault="00FF12D2" w:rsidP="00572EE5">
      <w:pPr>
        <w:pStyle w:val="BodyTestitalic"/>
      </w:pPr>
      <w:r>
        <w:t>Part One.</w:t>
      </w:r>
    </w:p>
    <w:p w14:paraId="652E41E6" w14:textId="77777777" w:rsidR="00FF12D2" w:rsidRDefault="00FF12D2" w:rsidP="00572EE5">
      <w:pPr>
        <w:pStyle w:val="BodyTestitalic"/>
      </w:pPr>
      <w:r>
        <w:t>Mikoyan</w:t>
      </w:r>
      <w:r w:rsidR="009E0449">
        <w:fldChar w:fldCharType="begin"/>
      </w:r>
      <w:r w:rsidR="009E0449">
        <w:instrText xml:space="preserve"> XE "</w:instrText>
      </w:r>
      <w:r w:rsidR="009E0449" w:rsidRPr="008966F1">
        <w:instrText>Mikoyan</w:instrText>
      </w:r>
      <w:r w:rsidR="009E0449">
        <w:instrText xml:space="preserve">" </w:instrText>
      </w:r>
      <w:r w:rsidR="009E0449">
        <w:fldChar w:fldCharType="end"/>
      </w:r>
      <w:r>
        <w:t xml:space="preserve"> states that prompt action on projects for Soviet petroleum industry is essential. He desires hundred octane gasoline plants of latest type, and for many months has attempted to get necessary machinery and apparatus from United States. He states that expansion of British plant at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 xml:space="preserve"> will not suffice for Russian needs and says in any case more economical for Soviet Union to have hundred octane plants near own fields. He urges release of materials requested for new Soviet plants. Mr. E.A. Bertoud</w:t>
      </w:r>
      <w:r w:rsidR="009E0449">
        <w:fldChar w:fldCharType="begin"/>
      </w:r>
      <w:r w:rsidR="009E0449">
        <w:instrText xml:space="preserve"> XE "</w:instrText>
      </w:r>
      <w:r w:rsidR="009E0449" w:rsidRPr="00751108">
        <w:instrText>Bertoud</w:instrText>
      </w:r>
      <w:r w:rsidR="009E0449">
        <w:instrText xml:space="preserve">" </w:instrText>
      </w:r>
      <w:r w:rsidR="009E0449">
        <w:fldChar w:fldCharType="end"/>
      </w:r>
      <w:r>
        <w:t>, member of Beaverbrook</w:t>
      </w:r>
      <w:r w:rsidR="002D3659">
        <w:fldChar w:fldCharType="begin"/>
      </w:r>
      <w:r w:rsidR="002D3659">
        <w:instrText xml:space="preserve"> XE "</w:instrText>
      </w:r>
      <w:r w:rsidR="002D3659" w:rsidRPr="00DF00B5">
        <w:instrText>Beaverbrook</w:instrText>
      </w:r>
      <w:r w:rsidR="002D3659">
        <w:instrText xml:space="preserve">" </w:instrText>
      </w:r>
      <w:r w:rsidR="002D3659">
        <w:fldChar w:fldCharType="end"/>
      </w:r>
      <w:r>
        <w:t xml:space="preserve"> staff, Cairo</w:t>
      </w:r>
      <w:r w:rsidR="00A65C4A">
        <w:fldChar w:fldCharType="begin"/>
      </w:r>
      <w:r w:rsidR="00A65C4A">
        <w:instrText xml:space="preserve"> XE "</w:instrText>
      </w:r>
      <w:r w:rsidR="00A65C4A" w:rsidRPr="0060024D">
        <w:instrText>Cairo</w:instrText>
      </w:r>
      <w:r w:rsidR="00A65C4A">
        <w:instrText xml:space="preserve">" </w:instrText>
      </w:r>
      <w:r w:rsidR="00A65C4A">
        <w:fldChar w:fldCharType="end"/>
      </w:r>
      <w:r>
        <w:t>, is now visiting Moscow and states that he hopes to persuade Soviet Government to agree to give British priority in enlarging British Abadan plant</w:t>
      </w:r>
      <w:r w:rsidR="00816236">
        <w:t>.</w:t>
      </w:r>
    </w:p>
    <w:p w14:paraId="3AA2F164" w14:textId="77777777" w:rsidR="00FF12D2" w:rsidRDefault="00FF12D2" w:rsidP="00572EE5">
      <w:pPr>
        <w:pStyle w:val="BodyTestitalic"/>
      </w:pPr>
      <w:r>
        <w:t xml:space="preserve"># 18 January 24, </w:t>
      </w:r>
      <w:r w:rsidR="00854394">
        <w:t xml:space="preserve">(1942) </w:t>
      </w:r>
      <w:r>
        <w:t xml:space="preserve">8 </w:t>
      </w:r>
      <w:r w:rsidR="0015796D">
        <w:t>p.m.</w:t>
      </w:r>
      <w:r>
        <w:t xml:space="preserve"> from Moscow</w:t>
      </w:r>
    </w:p>
    <w:p w14:paraId="18136531" w14:textId="77777777" w:rsidR="00FF12D2" w:rsidRDefault="00FF12D2" w:rsidP="00572EE5">
      <w:pPr>
        <w:pStyle w:val="BodyTestitalic"/>
      </w:pPr>
      <w:r>
        <w:t>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 xml:space="preserve"> plant with American machinery "in the common interest."</w:t>
      </w:r>
    </w:p>
    <w:p w14:paraId="3B1DD6CD" w14:textId="77777777" w:rsidR="00FF12D2" w:rsidRDefault="00FF12D2" w:rsidP="00572EE5">
      <w:pPr>
        <w:pStyle w:val="BodyText"/>
      </w:pPr>
      <w:r>
        <w:t xml:space="preserve">The United States had both the technology and raw materials to manufacture this essential petroleum process equipment. The decision </w:t>
      </w:r>
      <w:r w:rsidR="00854394">
        <w:t xml:space="preserve">to be made </w:t>
      </w:r>
      <w:r>
        <w:t>was who should get it</w:t>
      </w:r>
      <w:r w:rsidR="008430B7">
        <w:t>?</w:t>
      </w:r>
      <w:r>
        <w:t xml:space="preserve"> – </w:t>
      </w:r>
      <w:r w:rsidR="00B3037E">
        <w:t>T</w:t>
      </w:r>
      <w:r>
        <w:t>he Russian</w:t>
      </w:r>
      <w:r w:rsidR="00854394">
        <w:t>s</w:t>
      </w:r>
      <w:r>
        <w:t xml:space="preserve"> or the British (for their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 xml:space="preserve"> Refinery) – It would be Abadan.</w:t>
      </w:r>
    </w:p>
    <w:p w14:paraId="02C653B0" w14:textId="77777777" w:rsidR="00FF12D2" w:rsidRDefault="00FF12D2">
      <w:pPr>
        <w:pStyle w:val="Heading7"/>
        <w:framePr w:wrap="around"/>
      </w:pPr>
      <w:r>
        <w:t>Supply the Soviets from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p>
    <w:p w14:paraId="0D8538EB" w14:textId="77777777" w:rsidR="00FF12D2" w:rsidRDefault="00FF12D2" w:rsidP="00572EE5">
      <w:pPr>
        <w:pStyle w:val="BodyText"/>
      </w:pPr>
      <w:r>
        <w:t>While there was the dangerous Arctic Circle</w:t>
      </w:r>
      <w:r w:rsidR="00A65C4A">
        <w:fldChar w:fldCharType="begin"/>
      </w:r>
      <w:r w:rsidR="00A65C4A">
        <w:instrText xml:space="preserve"> XE "</w:instrText>
      </w:r>
      <w:r w:rsidR="00A65C4A" w:rsidRPr="005543FD">
        <w:instrText>Arctic Circle</w:instrText>
      </w:r>
      <w:r w:rsidR="00A65C4A">
        <w:instrText xml:space="preserve">" </w:instrText>
      </w:r>
      <w:r w:rsidR="00A65C4A">
        <w:fldChar w:fldCharType="end"/>
      </w:r>
      <w:r>
        <w:t xml:space="preserve"> route to supply Russia with aircraft and tanks, and other war materiel, despite the threat of the German Afrika Corp</w:t>
      </w:r>
      <w:r w:rsidR="00B3037E">
        <w:fldChar w:fldCharType="begin"/>
      </w:r>
      <w:r w:rsidR="00B3037E">
        <w:instrText xml:space="preserve"> XE "</w:instrText>
      </w:r>
      <w:r w:rsidR="00B3037E" w:rsidRPr="004E0013">
        <w:instrText>German Afrika Corp</w:instrText>
      </w:r>
      <w:r w:rsidR="00B3037E">
        <w:instrText xml:space="preserve">" </w:instrText>
      </w:r>
      <w:r w:rsidR="00B3037E">
        <w:fldChar w:fldCharType="end"/>
      </w:r>
      <w:r>
        <w:t xml:space="preserve">, it was the “Persian </w:t>
      </w:r>
      <w:r w:rsidR="009B3533">
        <w:t>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r>
        <w:t xml:space="preserve">” </w:t>
      </w:r>
      <w:r w:rsidR="00816236">
        <w:t>that</w:t>
      </w:r>
      <w:r>
        <w:t xml:space="preserve"> became an additional key source of supply for the desperately need avgas, and thus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 xml:space="preserve"> Refinery became a significant supplier to Soviet Russia (</w:t>
      </w:r>
      <w:r w:rsidR="001C40EC">
        <w:t>U.S.S.R.</w:t>
      </w:r>
      <w:r>
        <w:t>). These supplies were either as finished aviation gasoline or as aviation blendstocks such as Alkylate</w:t>
      </w:r>
      <w:r w:rsidR="009E0449">
        <w:fldChar w:fldCharType="begin"/>
      </w:r>
      <w:r w:rsidR="009E0449">
        <w:instrText xml:space="preserve"> XE "</w:instrText>
      </w:r>
      <w:r w:rsidR="009E0449" w:rsidRPr="00E460EB">
        <w:instrText>Alkylate</w:instrText>
      </w:r>
      <w:r w:rsidR="009E0449">
        <w:instrText xml:space="preserve">" </w:instrText>
      </w:r>
      <w:r w:rsidR="009E0449">
        <w:fldChar w:fldCharType="end"/>
      </w:r>
      <w:r>
        <w:t>, Alkylate/Isopentane</w:t>
      </w:r>
      <w:r w:rsidR="009E0449">
        <w:fldChar w:fldCharType="begin"/>
      </w:r>
      <w:r w:rsidR="009E0449">
        <w:instrText xml:space="preserve"> XE "</w:instrText>
      </w:r>
      <w:r w:rsidR="009E0449" w:rsidRPr="00271D49">
        <w:instrText>Alkylate/Isopentane</w:instrText>
      </w:r>
      <w:r w:rsidR="009E0449">
        <w:instrText xml:space="preserve">" </w:instrText>
      </w:r>
      <w:r w:rsidR="009E0449">
        <w:fldChar w:fldCharType="end"/>
      </w:r>
      <w:r>
        <w:t xml:space="preserve"> or Cumene</w:t>
      </w:r>
      <w:r w:rsidR="009E0449">
        <w:fldChar w:fldCharType="begin"/>
      </w:r>
      <w:r w:rsidR="009E0449">
        <w:instrText xml:space="preserve"> XE "</w:instrText>
      </w:r>
      <w:r w:rsidR="009E0449" w:rsidRPr="00A61A0D">
        <w:instrText>Cumene</w:instrText>
      </w:r>
      <w:r w:rsidR="009E0449">
        <w:instrText xml:space="preserve">" </w:instrText>
      </w:r>
      <w:r w:rsidR="009E0449">
        <w:fldChar w:fldCharType="end"/>
      </w:r>
      <w:r>
        <w:t xml:space="preserve"> which could then be blended with other lower octane blendstocks to make Avgas.</w:t>
      </w:r>
    </w:p>
    <w:p w14:paraId="4AE548C5" w14:textId="77777777" w:rsidR="00FF12D2" w:rsidRDefault="00FF12D2" w:rsidP="00572EE5">
      <w:pPr>
        <w:pStyle w:val="BodyText"/>
      </w:pPr>
      <w:r>
        <w:t xml:space="preserve">Delivery to </w:t>
      </w:r>
      <w:r w:rsidR="001C40EC">
        <w:t>U.S.S.R.</w:t>
      </w:r>
      <w:r>
        <w:t xml:space="preserve"> was via the Persian railway system, overland using the Persian corridor</w:t>
      </w:r>
      <w:r w:rsidR="00A61570">
        <w:fldChar w:fldCharType="begin"/>
      </w:r>
      <w:r w:rsidR="00A61570">
        <w:instrText xml:space="preserve"> XE "</w:instrText>
      </w:r>
      <w:r w:rsidR="00A61570" w:rsidRPr="00044FC8">
        <w:instrText>Persian corridor</w:instrText>
      </w:r>
      <w:r w:rsidR="00A61570">
        <w:instrText xml:space="preserve">" </w:instrText>
      </w:r>
      <w:r w:rsidR="00A61570">
        <w:fldChar w:fldCharType="end"/>
      </w:r>
      <w:r>
        <w:t xml:space="preserve"> route thus saving valuable shipping.</w:t>
      </w:r>
    </w:p>
    <w:p w14:paraId="59257D4A" w14:textId="77777777" w:rsidR="00FF12D2" w:rsidRDefault="00FF12D2" w:rsidP="00572EE5">
      <w:pPr>
        <w:pStyle w:val="BodyText"/>
      </w:pPr>
      <w:r>
        <w:t xml:space="preserve">Under the </w:t>
      </w:r>
      <w:r w:rsidR="009E0449">
        <w:t>Fourth</w:t>
      </w:r>
      <w:r>
        <w:t xml:space="preserve"> Protocol</w:t>
      </w:r>
      <w:r w:rsidR="009E0449">
        <w:fldChar w:fldCharType="begin"/>
      </w:r>
      <w:r w:rsidR="009E0449">
        <w:instrText xml:space="preserve"> XE "</w:instrText>
      </w:r>
      <w:r w:rsidR="009E0449" w:rsidRPr="00F958C1">
        <w:instrText xml:space="preserve">Fourth </w:instrText>
      </w:r>
      <w:r w:rsidR="00EE4216">
        <w:instrText xml:space="preserve">(Ottawa) </w:instrText>
      </w:r>
      <w:r w:rsidR="009E0449" w:rsidRPr="00F958C1">
        <w:instrText>Protocol</w:instrText>
      </w:r>
      <w:r w:rsidR="009E0449">
        <w:instrText xml:space="preserve">" </w:instrText>
      </w:r>
      <w:r w:rsidR="009E0449">
        <w:fldChar w:fldCharType="end"/>
      </w:r>
      <w:r>
        <w:t>, the U</w:t>
      </w:r>
      <w:r w:rsidR="009B7F8F">
        <w:t xml:space="preserve">nited </w:t>
      </w:r>
      <w:r>
        <w:t>S</w:t>
      </w:r>
      <w:r w:rsidR="009B7F8F">
        <w:t>tates</w:t>
      </w:r>
      <w:r>
        <w:t xml:space="preserve"> were to supply 500,000 short tons ex US, while UK HMG (His Majesty’s Government) were to supply 300,000 short tons ex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 xml:space="preserve"> Refinery. (Comprising 240,000 short tons Avgas 100/130</w:t>
      </w:r>
      <w:r w:rsidR="00B3037E">
        <w:fldChar w:fldCharType="begin"/>
      </w:r>
      <w:r w:rsidR="00B3037E">
        <w:instrText xml:space="preserve"> XE "</w:instrText>
      </w:r>
      <w:r w:rsidR="00B3037E" w:rsidRPr="00483F24">
        <w:instrText>Avgas 100/130</w:instrText>
      </w:r>
      <w:r w:rsidR="00B3037E">
        <w:instrText xml:space="preserve">" </w:instrText>
      </w:r>
      <w:r w:rsidR="00B3037E">
        <w:fldChar w:fldCharType="end"/>
      </w:r>
      <w:r>
        <w:t xml:space="preserve"> and 60,00</w:t>
      </w:r>
      <w:r w:rsidR="006F1370">
        <w:t>0</w:t>
      </w:r>
      <w:r>
        <w:t xml:space="preserve"> short tons Alkylate</w:t>
      </w:r>
      <w:r w:rsidR="009E0449">
        <w:fldChar w:fldCharType="begin"/>
      </w:r>
      <w:r w:rsidR="009E0449">
        <w:instrText xml:space="preserve"> XE "</w:instrText>
      </w:r>
      <w:r w:rsidR="009E0449" w:rsidRPr="00E460EB">
        <w:instrText>Alkylate</w:instrText>
      </w:r>
      <w:r w:rsidR="009E0449">
        <w:instrText xml:space="preserve">" </w:instrText>
      </w:r>
      <w:r w:rsidR="009E0449">
        <w:fldChar w:fldCharType="end"/>
      </w:r>
      <w:r>
        <w:t>)</w:t>
      </w:r>
      <w:r w:rsidR="006C7BF3">
        <w:t>.</w:t>
      </w:r>
    </w:p>
    <w:p w14:paraId="0E4463EA" w14:textId="77777777" w:rsidR="00FF12D2" w:rsidRDefault="00FF12D2" w:rsidP="00572EE5">
      <w:pPr>
        <w:pStyle w:val="BodyText"/>
      </w:pPr>
      <w:r>
        <w:t>To the end of January 1945 under the 4</w:t>
      </w:r>
      <w:r>
        <w:rPr>
          <w:vertAlign w:val="superscript"/>
        </w:rPr>
        <w:t>th</w:t>
      </w:r>
      <w:r w:rsidR="009E0449">
        <w:t xml:space="preserve"> P</w:t>
      </w:r>
      <w:r>
        <w:t>rotocol to Russia the following product had been supplied.</w:t>
      </w:r>
    </w:p>
    <w:p w14:paraId="70B9CE4A" w14:textId="77777777" w:rsidR="00FF12D2" w:rsidRDefault="00FF12D2" w:rsidP="00572EE5">
      <w:pPr>
        <w:pStyle w:val="BodyText"/>
      </w:pPr>
      <w:r>
        <w:t xml:space="preserve">From </w:t>
      </w:r>
      <w:r w:rsidR="00EE4216">
        <w:t xml:space="preserve">US </w:t>
      </w:r>
      <w:r>
        <w:tab/>
        <w:t>527,000 tons Avgas 100/130</w:t>
      </w:r>
      <w:r w:rsidR="00B3037E">
        <w:fldChar w:fldCharType="begin"/>
      </w:r>
      <w:r w:rsidR="00B3037E">
        <w:instrText xml:space="preserve"> XE "</w:instrText>
      </w:r>
      <w:r w:rsidR="00B3037E" w:rsidRPr="00483F24">
        <w:instrText>Avgas 100/130</w:instrText>
      </w:r>
      <w:r w:rsidR="00B3037E">
        <w:instrText xml:space="preserve">" </w:instrText>
      </w:r>
      <w:r w:rsidR="00B3037E">
        <w:fldChar w:fldCharType="end"/>
      </w:r>
    </w:p>
    <w:p w14:paraId="232BD543" w14:textId="77777777" w:rsidR="00FF12D2" w:rsidRDefault="00FF12D2" w:rsidP="00572EE5">
      <w:pPr>
        <w:pStyle w:val="BodyText"/>
      </w:pPr>
      <w:r>
        <w:lastRenderedPageBreak/>
        <w:t>From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ab/>
        <w:t>237,000 tons Avgas 100/130</w:t>
      </w:r>
      <w:r w:rsidR="00B3037E">
        <w:fldChar w:fldCharType="begin"/>
      </w:r>
      <w:r w:rsidR="00B3037E">
        <w:instrText xml:space="preserve"> XE "</w:instrText>
      </w:r>
      <w:r w:rsidR="00B3037E" w:rsidRPr="00483F24">
        <w:instrText>Avgas 100/130</w:instrText>
      </w:r>
      <w:r w:rsidR="00B3037E">
        <w:instrText xml:space="preserve">" </w:instrText>
      </w:r>
      <w:r w:rsidR="00B3037E">
        <w:fldChar w:fldCharType="end"/>
      </w:r>
      <w:r>
        <w:t>, 40,500 tons Alkylate</w:t>
      </w:r>
      <w:r w:rsidR="009E0449">
        <w:fldChar w:fldCharType="begin"/>
      </w:r>
      <w:r w:rsidR="009E0449">
        <w:instrText xml:space="preserve"> XE "</w:instrText>
      </w:r>
      <w:r w:rsidR="009E0449" w:rsidRPr="00E460EB">
        <w:instrText>Alkylate</w:instrText>
      </w:r>
      <w:r w:rsidR="009E0449">
        <w:instrText xml:space="preserve">" </w:instrText>
      </w:r>
      <w:r w:rsidR="009E0449">
        <w:fldChar w:fldCharType="end"/>
      </w:r>
    </w:p>
    <w:p w14:paraId="63A11FDD" w14:textId="77777777" w:rsidR="00FF12D2" w:rsidRDefault="00FF12D2" w:rsidP="00572EE5">
      <w:pPr>
        <w:pStyle w:val="BodyText"/>
      </w:pPr>
      <w:r>
        <w:t xml:space="preserve">This indicates that the </w:t>
      </w:r>
      <w:r w:rsidR="00EE4216">
        <w:t xml:space="preserve">US </w:t>
      </w:r>
      <w:r>
        <w:t>refineries were still the major supplier (66%) of avgas to Soviet Russia (U.S.S.R.). The shipments from the U</w:t>
      </w:r>
      <w:r w:rsidR="009B7F8F">
        <w:t xml:space="preserve">nited </w:t>
      </w:r>
      <w:r>
        <w:t>S</w:t>
      </w:r>
      <w:r w:rsidR="009B7F8F">
        <w:t>tates (U.S.A.)</w:t>
      </w:r>
      <w:r>
        <w:t xml:space="preserve"> were from the East Coast</w:t>
      </w:r>
      <w:r w:rsidR="00A61570">
        <w:fldChar w:fldCharType="begin"/>
      </w:r>
      <w:r w:rsidR="00A61570">
        <w:instrText xml:space="preserve"> XE "</w:instrText>
      </w:r>
      <w:r w:rsidR="00A61570" w:rsidRPr="007C6C9B">
        <w:instrText>East Coast</w:instrText>
      </w:r>
      <w:r w:rsidR="00A61570">
        <w:instrText xml:space="preserve">" </w:instrText>
      </w:r>
      <w:r w:rsidR="00A61570">
        <w:fldChar w:fldCharType="end"/>
      </w:r>
      <w:r>
        <w:t>.</w:t>
      </w:r>
    </w:p>
    <w:p w14:paraId="375047CA" w14:textId="77777777" w:rsidR="00FF12D2" w:rsidRDefault="00FF12D2" w:rsidP="001B3E0A">
      <w:pPr>
        <w:pStyle w:val="Caption"/>
      </w:pPr>
      <w:r>
        <w:t xml:space="preserve">Table </w:t>
      </w:r>
      <w:r w:rsidR="00CF3BD8">
        <w:rPr>
          <w:noProof/>
        </w:rPr>
        <w:t>4</w:t>
      </w:r>
      <w:r w:rsidR="000F5A9F">
        <w:t>.</w:t>
      </w:r>
      <w:r>
        <w:t xml:space="preserve"> Aviation Gasoline and blendstocks from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 xml:space="preserve"> Refinery to U.S.S.R.</w:t>
      </w:r>
    </w:p>
    <w:tbl>
      <w:tblPr>
        <w:tblW w:w="866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984"/>
        <w:gridCol w:w="1844"/>
        <w:gridCol w:w="929"/>
        <w:gridCol w:w="2024"/>
        <w:gridCol w:w="1885"/>
      </w:tblGrid>
      <w:tr w:rsidR="00FF12D2" w14:paraId="3B05BF7A" w14:textId="77777777" w:rsidTr="00096F42">
        <w:tc>
          <w:tcPr>
            <w:tcW w:w="1984" w:type="dxa"/>
            <w:tcBorders>
              <w:bottom w:val="single" w:sz="12" w:space="0" w:color="000000"/>
            </w:tcBorders>
          </w:tcPr>
          <w:p w14:paraId="1DDED671" w14:textId="77777777" w:rsidR="00FF12D2" w:rsidRDefault="00FF12D2" w:rsidP="00572EE5">
            <w:pPr>
              <w:pStyle w:val="BodyText2up2down"/>
            </w:pPr>
            <w:r>
              <w:t>Month</w:t>
            </w:r>
          </w:p>
        </w:tc>
        <w:tc>
          <w:tcPr>
            <w:tcW w:w="1844" w:type="dxa"/>
            <w:tcBorders>
              <w:bottom w:val="single" w:sz="12" w:space="0" w:color="000000"/>
            </w:tcBorders>
          </w:tcPr>
          <w:p w14:paraId="08D58086" w14:textId="77777777" w:rsidR="00FF12D2" w:rsidRDefault="00FF12D2" w:rsidP="00572EE5">
            <w:pPr>
              <w:pStyle w:val="BodyText2up2down"/>
            </w:pPr>
            <w:r>
              <w:t>Avgas 100/130</w:t>
            </w:r>
            <w:r w:rsidR="00B3037E">
              <w:fldChar w:fldCharType="begin"/>
            </w:r>
            <w:r w:rsidR="00B3037E">
              <w:instrText xml:space="preserve"> XE "</w:instrText>
            </w:r>
            <w:r w:rsidR="00B3037E" w:rsidRPr="00483F24">
              <w:instrText>Avgas 100/130</w:instrText>
            </w:r>
            <w:r w:rsidR="00B3037E">
              <w:instrText xml:space="preserve">" </w:instrText>
            </w:r>
            <w:r w:rsidR="00B3037E">
              <w:fldChar w:fldCharType="end"/>
            </w:r>
            <w:r>
              <w:t xml:space="preserve"> Bbls</w:t>
            </w:r>
          </w:p>
        </w:tc>
        <w:tc>
          <w:tcPr>
            <w:tcW w:w="929" w:type="dxa"/>
            <w:tcBorders>
              <w:bottom w:val="single" w:sz="12" w:space="0" w:color="000000"/>
            </w:tcBorders>
          </w:tcPr>
          <w:p w14:paraId="01B0557F" w14:textId="77777777" w:rsidR="00FF12D2" w:rsidRDefault="00FF12D2" w:rsidP="00572EE5">
            <w:pPr>
              <w:pStyle w:val="BodyText2up2down"/>
            </w:pPr>
            <w:r>
              <w:t>Alkylate</w:t>
            </w:r>
            <w:r w:rsidR="009E0449">
              <w:fldChar w:fldCharType="begin"/>
            </w:r>
            <w:r w:rsidR="009E0449">
              <w:instrText xml:space="preserve"> XE "</w:instrText>
            </w:r>
            <w:r w:rsidR="009E0449" w:rsidRPr="00E460EB">
              <w:instrText>Alkylate</w:instrText>
            </w:r>
            <w:r w:rsidR="009E0449">
              <w:instrText xml:space="preserve">" </w:instrText>
            </w:r>
            <w:r w:rsidR="009E0449">
              <w:fldChar w:fldCharType="end"/>
            </w:r>
            <w:r>
              <w:t xml:space="preserve"> Bbls</w:t>
            </w:r>
          </w:p>
        </w:tc>
        <w:tc>
          <w:tcPr>
            <w:tcW w:w="2024" w:type="dxa"/>
            <w:tcBorders>
              <w:bottom w:val="single" w:sz="12" w:space="0" w:color="000000"/>
            </w:tcBorders>
          </w:tcPr>
          <w:p w14:paraId="64CCA12E" w14:textId="77777777" w:rsidR="00FF12D2" w:rsidRDefault="00FF12D2" w:rsidP="00572EE5">
            <w:pPr>
              <w:pStyle w:val="BodyText2up2down"/>
            </w:pPr>
            <w:r>
              <w:t>Alkylate</w:t>
            </w:r>
            <w:r w:rsidR="009E0449">
              <w:fldChar w:fldCharType="begin"/>
            </w:r>
            <w:r w:rsidR="009E0449">
              <w:instrText xml:space="preserve"> XE "</w:instrText>
            </w:r>
            <w:r w:rsidR="009E0449" w:rsidRPr="00E460EB">
              <w:instrText>Alkylate</w:instrText>
            </w:r>
            <w:r w:rsidR="009E0449">
              <w:instrText xml:space="preserve">" </w:instrText>
            </w:r>
            <w:r w:rsidR="009E0449">
              <w:fldChar w:fldCharType="end"/>
            </w:r>
            <w:r>
              <w:t>/Isopentane Bbls</w:t>
            </w:r>
          </w:p>
        </w:tc>
        <w:tc>
          <w:tcPr>
            <w:tcW w:w="1885" w:type="dxa"/>
            <w:tcBorders>
              <w:bottom w:val="single" w:sz="12" w:space="0" w:color="000000"/>
            </w:tcBorders>
          </w:tcPr>
          <w:p w14:paraId="19505CD3" w14:textId="77777777" w:rsidR="00FF12D2" w:rsidRDefault="00FF12D2" w:rsidP="00572EE5">
            <w:pPr>
              <w:pStyle w:val="BodyText2up2down"/>
            </w:pPr>
            <w:r>
              <w:t>Cumene</w:t>
            </w:r>
            <w:r w:rsidR="009E0449">
              <w:fldChar w:fldCharType="begin"/>
            </w:r>
            <w:r w:rsidR="009E0449">
              <w:instrText xml:space="preserve"> XE "</w:instrText>
            </w:r>
            <w:r w:rsidR="009E0449" w:rsidRPr="00A61A0D">
              <w:instrText>Cumene</w:instrText>
            </w:r>
            <w:r w:rsidR="009E0449">
              <w:instrText xml:space="preserve">" </w:instrText>
            </w:r>
            <w:r w:rsidR="009E0449">
              <w:fldChar w:fldCharType="end"/>
            </w:r>
            <w:r>
              <w:t xml:space="preserve"> </w:t>
            </w:r>
          </w:p>
        </w:tc>
      </w:tr>
      <w:tr w:rsidR="00FF12D2" w14:paraId="547ACC1E" w14:textId="77777777" w:rsidTr="00096F42">
        <w:tc>
          <w:tcPr>
            <w:tcW w:w="1984" w:type="dxa"/>
            <w:tcBorders>
              <w:top w:val="single" w:sz="12" w:space="0" w:color="000000"/>
            </w:tcBorders>
          </w:tcPr>
          <w:p w14:paraId="668F8755" w14:textId="77777777" w:rsidR="00FF12D2" w:rsidRDefault="00FF12D2" w:rsidP="00572EE5">
            <w:pPr>
              <w:pStyle w:val="BodyText2up2down"/>
            </w:pPr>
            <w:r>
              <w:t>June 1943</w:t>
            </w:r>
          </w:p>
        </w:tc>
        <w:tc>
          <w:tcPr>
            <w:tcW w:w="1844" w:type="dxa"/>
            <w:tcBorders>
              <w:top w:val="single" w:sz="12" w:space="0" w:color="000000"/>
            </w:tcBorders>
          </w:tcPr>
          <w:p w14:paraId="2B47A3D1" w14:textId="77777777" w:rsidR="00FF12D2" w:rsidRDefault="00FF12D2" w:rsidP="00572EE5">
            <w:pPr>
              <w:pStyle w:val="BodyText2up2down"/>
            </w:pPr>
            <w:r>
              <w:t>45,054</w:t>
            </w:r>
          </w:p>
        </w:tc>
        <w:tc>
          <w:tcPr>
            <w:tcW w:w="929" w:type="dxa"/>
            <w:tcBorders>
              <w:top w:val="single" w:sz="12" w:space="0" w:color="000000"/>
            </w:tcBorders>
          </w:tcPr>
          <w:p w14:paraId="76645DE4" w14:textId="77777777" w:rsidR="00FF12D2" w:rsidRDefault="00FF12D2" w:rsidP="00572EE5">
            <w:pPr>
              <w:pStyle w:val="BodyText2up2down"/>
            </w:pPr>
          </w:p>
        </w:tc>
        <w:tc>
          <w:tcPr>
            <w:tcW w:w="2024" w:type="dxa"/>
            <w:tcBorders>
              <w:top w:val="single" w:sz="12" w:space="0" w:color="000000"/>
            </w:tcBorders>
          </w:tcPr>
          <w:p w14:paraId="0372F349" w14:textId="77777777" w:rsidR="00FF12D2" w:rsidRDefault="00FF12D2" w:rsidP="00572EE5">
            <w:pPr>
              <w:pStyle w:val="BodyText2up2down"/>
            </w:pPr>
          </w:p>
        </w:tc>
        <w:tc>
          <w:tcPr>
            <w:tcW w:w="1885" w:type="dxa"/>
            <w:tcBorders>
              <w:top w:val="single" w:sz="12" w:space="0" w:color="000000"/>
            </w:tcBorders>
          </w:tcPr>
          <w:p w14:paraId="6BEBE9F2" w14:textId="77777777" w:rsidR="00FF12D2" w:rsidRDefault="00FF12D2" w:rsidP="00572EE5">
            <w:pPr>
              <w:pStyle w:val="BodyText2up2down"/>
            </w:pPr>
          </w:p>
        </w:tc>
      </w:tr>
      <w:tr w:rsidR="00FF12D2" w14:paraId="3D73B067" w14:textId="77777777" w:rsidTr="00096F42">
        <w:tc>
          <w:tcPr>
            <w:tcW w:w="1984" w:type="dxa"/>
          </w:tcPr>
          <w:p w14:paraId="05F587A0" w14:textId="77777777" w:rsidR="00FF12D2" w:rsidRDefault="00FF12D2" w:rsidP="00572EE5">
            <w:pPr>
              <w:pStyle w:val="BodyText2up2down"/>
            </w:pPr>
            <w:r>
              <w:t>July 1943</w:t>
            </w:r>
          </w:p>
        </w:tc>
        <w:tc>
          <w:tcPr>
            <w:tcW w:w="1844" w:type="dxa"/>
          </w:tcPr>
          <w:p w14:paraId="3760A7BE" w14:textId="77777777" w:rsidR="00FF12D2" w:rsidRDefault="00FF12D2" w:rsidP="00572EE5">
            <w:pPr>
              <w:pStyle w:val="BodyText2up2down"/>
            </w:pPr>
            <w:r>
              <w:t>90,500</w:t>
            </w:r>
          </w:p>
        </w:tc>
        <w:tc>
          <w:tcPr>
            <w:tcW w:w="929" w:type="dxa"/>
          </w:tcPr>
          <w:p w14:paraId="120FFAB8" w14:textId="77777777" w:rsidR="00FF12D2" w:rsidRDefault="00FF12D2" w:rsidP="00572EE5">
            <w:pPr>
              <w:pStyle w:val="BodyText2up2down"/>
            </w:pPr>
          </w:p>
        </w:tc>
        <w:tc>
          <w:tcPr>
            <w:tcW w:w="2024" w:type="dxa"/>
          </w:tcPr>
          <w:p w14:paraId="0A121E64" w14:textId="77777777" w:rsidR="00FF12D2" w:rsidRDefault="00FF12D2" w:rsidP="00572EE5">
            <w:pPr>
              <w:pStyle w:val="BodyText2up2down"/>
            </w:pPr>
          </w:p>
        </w:tc>
        <w:tc>
          <w:tcPr>
            <w:tcW w:w="1885" w:type="dxa"/>
          </w:tcPr>
          <w:p w14:paraId="7424A8FC" w14:textId="77777777" w:rsidR="00FF12D2" w:rsidRDefault="00FF12D2" w:rsidP="00572EE5">
            <w:pPr>
              <w:pStyle w:val="BodyText2up2down"/>
            </w:pPr>
          </w:p>
        </w:tc>
      </w:tr>
      <w:tr w:rsidR="00FF12D2" w14:paraId="30A47B6F" w14:textId="77777777" w:rsidTr="00096F42">
        <w:tc>
          <w:tcPr>
            <w:tcW w:w="1984" w:type="dxa"/>
          </w:tcPr>
          <w:p w14:paraId="1A4325C7" w14:textId="77777777" w:rsidR="00FF12D2" w:rsidRDefault="00FF12D2" w:rsidP="00572EE5">
            <w:pPr>
              <w:pStyle w:val="BodyText2up2down"/>
            </w:pPr>
            <w:r>
              <w:t>August 1943</w:t>
            </w:r>
          </w:p>
        </w:tc>
        <w:tc>
          <w:tcPr>
            <w:tcW w:w="1844" w:type="dxa"/>
          </w:tcPr>
          <w:p w14:paraId="1D0D0C47" w14:textId="77777777" w:rsidR="00FF12D2" w:rsidRDefault="00FF12D2" w:rsidP="00572EE5">
            <w:pPr>
              <w:pStyle w:val="BodyText2up2down"/>
            </w:pPr>
            <w:r>
              <w:t>65,400</w:t>
            </w:r>
          </w:p>
        </w:tc>
        <w:tc>
          <w:tcPr>
            <w:tcW w:w="929" w:type="dxa"/>
          </w:tcPr>
          <w:p w14:paraId="189CB020" w14:textId="77777777" w:rsidR="00FF12D2" w:rsidRDefault="00FF12D2" w:rsidP="00572EE5">
            <w:pPr>
              <w:pStyle w:val="BodyText2up2down"/>
            </w:pPr>
          </w:p>
        </w:tc>
        <w:tc>
          <w:tcPr>
            <w:tcW w:w="2024" w:type="dxa"/>
          </w:tcPr>
          <w:p w14:paraId="4E1D752B" w14:textId="77777777" w:rsidR="00FF12D2" w:rsidRDefault="00FF12D2" w:rsidP="00572EE5">
            <w:pPr>
              <w:pStyle w:val="BodyText2up2down"/>
            </w:pPr>
          </w:p>
        </w:tc>
        <w:tc>
          <w:tcPr>
            <w:tcW w:w="1885" w:type="dxa"/>
          </w:tcPr>
          <w:p w14:paraId="5B24DFA4" w14:textId="77777777" w:rsidR="00FF12D2" w:rsidRDefault="00FF12D2" w:rsidP="00572EE5">
            <w:pPr>
              <w:pStyle w:val="BodyText2up2down"/>
            </w:pPr>
          </w:p>
        </w:tc>
      </w:tr>
      <w:tr w:rsidR="00FF12D2" w14:paraId="5FBA4966" w14:textId="77777777" w:rsidTr="00096F42">
        <w:tc>
          <w:tcPr>
            <w:tcW w:w="1984" w:type="dxa"/>
          </w:tcPr>
          <w:p w14:paraId="31201789" w14:textId="77777777" w:rsidR="00FF12D2" w:rsidRDefault="00FF12D2" w:rsidP="00572EE5">
            <w:pPr>
              <w:pStyle w:val="BodyText2up2down"/>
            </w:pPr>
            <w:r>
              <w:t>September 1943</w:t>
            </w:r>
          </w:p>
        </w:tc>
        <w:tc>
          <w:tcPr>
            <w:tcW w:w="1844" w:type="dxa"/>
          </w:tcPr>
          <w:p w14:paraId="37339DD0" w14:textId="77777777" w:rsidR="00FF12D2" w:rsidRDefault="00FF12D2" w:rsidP="00572EE5">
            <w:pPr>
              <w:pStyle w:val="BodyText2up2down"/>
            </w:pPr>
            <w:r>
              <w:t>68,589</w:t>
            </w:r>
          </w:p>
        </w:tc>
        <w:tc>
          <w:tcPr>
            <w:tcW w:w="929" w:type="dxa"/>
          </w:tcPr>
          <w:p w14:paraId="523A137F" w14:textId="77777777" w:rsidR="00FF12D2" w:rsidRDefault="00FF12D2" w:rsidP="00572EE5">
            <w:pPr>
              <w:pStyle w:val="BodyText2up2down"/>
            </w:pPr>
          </w:p>
        </w:tc>
        <w:tc>
          <w:tcPr>
            <w:tcW w:w="2024" w:type="dxa"/>
          </w:tcPr>
          <w:p w14:paraId="190ACE4C" w14:textId="77777777" w:rsidR="00FF12D2" w:rsidRDefault="00FF12D2" w:rsidP="00572EE5">
            <w:pPr>
              <w:pStyle w:val="BodyText2up2down"/>
            </w:pPr>
          </w:p>
        </w:tc>
        <w:tc>
          <w:tcPr>
            <w:tcW w:w="1885" w:type="dxa"/>
          </w:tcPr>
          <w:p w14:paraId="4E99074F" w14:textId="77777777" w:rsidR="00FF12D2" w:rsidRDefault="00FF12D2" w:rsidP="00572EE5">
            <w:pPr>
              <w:pStyle w:val="BodyText2up2down"/>
            </w:pPr>
          </w:p>
        </w:tc>
      </w:tr>
      <w:tr w:rsidR="00FF12D2" w14:paraId="2E13D54C" w14:textId="77777777" w:rsidTr="00096F42">
        <w:tc>
          <w:tcPr>
            <w:tcW w:w="1984" w:type="dxa"/>
          </w:tcPr>
          <w:p w14:paraId="089EB6E2" w14:textId="77777777" w:rsidR="00FF12D2" w:rsidRDefault="00FF12D2" w:rsidP="00572EE5">
            <w:pPr>
              <w:pStyle w:val="BodyText2up2down"/>
            </w:pPr>
            <w:r>
              <w:t>October 1943</w:t>
            </w:r>
          </w:p>
        </w:tc>
        <w:tc>
          <w:tcPr>
            <w:tcW w:w="1844" w:type="dxa"/>
          </w:tcPr>
          <w:p w14:paraId="4BDAB3FF" w14:textId="77777777" w:rsidR="00FF12D2" w:rsidRDefault="00FF12D2" w:rsidP="00572EE5">
            <w:pPr>
              <w:pStyle w:val="BodyText2up2down"/>
            </w:pPr>
            <w:r>
              <w:t>75,402</w:t>
            </w:r>
          </w:p>
        </w:tc>
        <w:tc>
          <w:tcPr>
            <w:tcW w:w="929" w:type="dxa"/>
          </w:tcPr>
          <w:p w14:paraId="20382ACF" w14:textId="77777777" w:rsidR="00FF12D2" w:rsidRDefault="00FF12D2" w:rsidP="00572EE5">
            <w:pPr>
              <w:pStyle w:val="BodyText2up2down"/>
            </w:pPr>
            <w:r>
              <w:t>19,170</w:t>
            </w:r>
          </w:p>
        </w:tc>
        <w:tc>
          <w:tcPr>
            <w:tcW w:w="2024" w:type="dxa"/>
          </w:tcPr>
          <w:p w14:paraId="25CF13A1" w14:textId="77777777" w:rsidR="00FF12D2" w:rsidRDefault="00FF12D2" w:rsidP="00572EE5">
            <w:pPr>
              <w:pStyle w:val="BodyText2up2down"/>
            </w:pPr>
          </w:p>
        </w:tc>
        <w:tc>
          <w:tcPr>
            <w:tcW w:w="1885" w:type="dxa"/>
          </w:tcPr>
          <w:p w14:paraId="1430C575" w14:textId="77777777" w:rsidR="00FF12D2" w:rsidRDefault="00FF12D2" w:rsidP="00572EE5">
            <w:pPr>
              <w:pStyle w:val="BodyText2up2down"/>
            </w:pPr>
          </w:p>
        </w:tc>
      </w:tr>
      <w:tr w:rsidR="00FF12D2" w14:paraId="22B44DE7" w14:textId="77777777" w:rsidTr="00096F42">
        <w:tc>
          <w:tcPr>
            <w:tcW w:w="1984" w:type="dxa"/>
          </w:tcPr>
          <w:p w14:paraId="49EA9C80" w14:textId="77777777" w:rsidR="00FF12D2" w:rsidRDefault="00FF12D2" w:rsidP="00572EE5">
            <w:pPr>
              <w:pStyle w:val="BodyText2up2down"/>
            </w:pPr>
            <w:r>
              <w:t>November 1943</w:t>
            </w:r>
          </w:p>
        </w:tc>
        <w:tc>
          <w:tcPr>
            <w:tcW w:w="1844" w:type="dxa"/>
          </w:tcPr>
          <w:p w14:paraId="4882B6D0" w14:textId="77777777" w:rsidR="00FF12D2" w:rsidRDefault="00FF12D2" w:rsidP="00572EE5">
            <w:pPr>
              <w:pStyle w:val="BodyText2up2down"/>
            </w:pPr>
            <w:r>
              <w:t>74,358</w:t>
            </w:r>
          </w:p>
        </w:tc>
        <w:tc>
          <w:tcPr>
            <w:tcW w:w="929" w:type="dxa"/>
          </w:tcPr>
          <w:p w14:paraId="59AC1B02" w14:textId="77777777" w:rsidR="00FF12D2" w:rsidRDefault="00FF12D2" w:rsidP="00572EE5">
            <w:pPr>
              <w:pStyle w:val="BodyText2up2down"/>
            </w:pPr>
          </w:p>
        </w:tc>
        <w:tc>
          <w:tcPr>
            <w:tcW w:w="2024" w:type="dxa"/>
          </w:tcPr>
          <w:p w14:paraId="3A950693" w14:textId="77777777" w:rsidR="00FF12D2" w:rsidRDefault="00FF12D2" w:rsidP="00572EE5">
            <w:pPr>
              <w:pStyle w:val="BodyText2up2down"/>
            </w:pPr>
            <w:r>
              <w:t>11,250 (ratio 4:1)</w:t>
            </w:r>
          </w:p>
        </w:tc>
        <w:tc>
          <w:tcPr>
            <w:tcW w:w="1885" w:type="dxa"/>
          </w:tcPr>
          <w:p w14:paraId="022A0FFF" w14:textId="77777777" w:rsidR="00FF12D2" w:rsidRDefault="00FF12D2" w:rsidP="00572EE5">
            <w:pPr>
              <w:pStyle w:val="BodyText2up2down"/>
            </w:pPr>
          </w:p>
        </w:tc>
      </w:tr>
      <w:tr w:rsidR="00FF12D2" w14:paraId="73E2E748" w14:textId="77777777" w:rsidTr="00096F42">
        <w:tc>
          <w:tcPr>
            <w:tcW w:w="1984" w:type="dxa"/>
          </w:tcPr>
          <w:p w14:paraId="7A1D6D76" w14:textId="77777777" w:rsidR="00FF12D2" w:rsidRDefault="00FF12D2" w:rsidP="00572EE5">
            <w:pPr>
              <w:pStyle w:val="BodyText2up2down"/>
            </w:pPr>
            <w:r>
              <w:t>August 1944</w:t>
            </w:r>
          </w:p>
        </w:tc>
        <w:tc>
          <w:tcPr>
            <w:tcW w:w="1844" w:type="dxa"/>
          </w:tcPr>
          <w:p w14:paraId="55FD30D7" w14:textId="77777777" w:rsidR="00FF12D2" w:rsidRDefault="00FF12D2" w:rsidP="00572EE5">
            <w:pPr>
              <w:pStyle w:val="BodyText2up2down"/>
            </w:pPr>
            <w:r>
              <w:t>279,813</w:t>
            </w:r>
          </w:p>
        </w:tc>
        <w:tc>
          <w:tcPr>
            <w:tcW w:w="929" w:type="dxa"/>
          </w:tcPr>
          <w:p w14:paraId="6D479460" w14:textId="77777777" w:rsidR="00FF12D2" w:rsidRDefault="00FF12D2" w:rsidP="00572EE5">
            <w:pPr>
              <w:pStyle w:val="BodyText2up2down"/>
            </w:pPr>
            <w:r>
              <w:t>71,181</w:t>
            </w:r>
          </w:p>
        </w:tc>
        <w:tc>
          <w:tcPr>
            <w:tcW w:w="2024" w:type="dxa"/>
          </w:tcPr>
          <w:p w14:paraId="6E1412C5" w14:textId="77777777" w:rsidR="00FF12D2" w:rsidRDefault="00FF12D2" w:rsidP="00572EE5">
            <w:pPr>
              <w:pStyle w:val="BodyText2up2down"/>
            </w:pPr>
            <w:r>
              <w:t>6,848 (ratio 70/30)</w:t>
            </w:r>
          </w:p>
        </w:tc>
        <w:tc>
          <w:tcPr>
            <w:tcW w:w="1885" w:type="dxa"/>
          </w:tcPr>
          <w:p w14:paraId="1320FEFD" w14:textId="77777777" w:rsidR="00FF12D2" w:rsidRDefault="00FF12D2" w:rsidP="00572EE5">
            <w:pPr>
              <w:pStyle w:val="BodyText2up2down"/>
            </w:pPr>
          </w:p>
        </w:tc>
      </w:tr>
      <w:tr w:rsidR="00FF12D2" w14:paraId="69A363AE" w14:textId="77777777" w:rsidTr="00096F42">
        <w:tc>
          <w:tcPr>
            <w:tcW w:w="1984" w:type="dxa"/>
          </w:tcPr>
          <w:p w14:paraId="62CF97E9" w14:textId="77777777" w:rsidR="00FF12D2" w:rsidRDefault="00FF12D2" w:rsidP="00572EE5">
            <w:pPr>
              <w:pStyle w:val="BodyText2up2down"/>
            </w:pPr>
            <w:r>
              <w:t>September 1944</w:t>
            </w:r>
          </w:p>
        </w:tc>
        <w:tc>
          <w:tcPr>
            <w:tcW w:w="1844" w:type="dxa"/>
          </w:tcPr>
          <w:p w14:paraId="5103AF11" w14:textId="77777777" w:rsidR="00FF12D2" w:rsidRDefault="00FF12D2" w:rsidP="00572EE5">
            <w:pPr>
              <w:pStyle w:val="BodyText2up2down"/>
            </w:pPr>
            <w:r>
              <w:t>279,883</w:t>
            </w:r>
          </w:p>
        </w:tc>
        <w:tc>
          <w:tcPr>
            <w:tcW w:w="929" w:type="dxa"/>
          </w:tcPr>
          <w:p w14:paraId="15600ED2" w14:textId="77777777" w:rsidR="00FF12D2" w:rsidRDefault="00FF12D2" w:rsidP="00572EE5">
            <w:pPr>
              <w:pStyle w:val="BodyText2up2down"/>
            </w:pPr>
            <w:r>
              <w:t>43,636</w:t>
            </w:r>
          </w:p>
        </w:tc>
        <w:tc>
          <w:tcPr>
            <w:tcW w:w="2024" w:type="dxa"/>
          </w:tcPr>
          <w:p w14:paraId="21255A7E" w14:textId="77777777" w:rsidR="00FF12D2" w:rsidRDefault="00FF12D2" w:rsidP="00572EE5">
            <w:pPr>
              <w:pStyle w:val="BodyText2up2down"/>
            </w:pPr>
            <w:r>
              <w:t>284</w:t>
            </w:r>
          </w:p>
        </w:tc>
        <w:tc>
          <w:tcPr>
            <w:tcW w:w="1885" w:type="dxa"/>
          </w:tcPr>
          <w:p w14:paraId="310D6333" w14:textId="77777777" w:rsidR="00FF12D2" w:rsidRDefault="00FF12D2" w:rsidP="00572EE5">
            <w:pPr>
              <w:pStyle w:val="BodyText2up2down"/>
            </w:pPr>
          </w:p>
        </w:tc>
      </w:tr>
      <w:tr w:rsidR="00FF12D2" w14:paraId="36DAB9F9" w14:textId="77777777" w:rsidTr="00096F42">
        <w:tc>
          <w:tcPr>
            <w:tcW w:w="1984" w:type="dxa"/>
          </w:tcPr>
          <w:p w14:paraId="3C340757" w14:textId="77777777" w:rsidR="00FF12D2" w:rsidRDefault="00FF12D2" w:rsidP="00572EE5">
            <w:pPr>
              <w:pStyle w:val="BodyText2up2down"/>
            </w:pPr>
            <w:r>
              <w:t>October 1944</w:t>
            </w:r>
          </w:p>
        </w:tc>
        <w:tc>
          <w:tcPr>
            <w:tcW w:w="1844" w:type="dxa"/>
          </w:tcPr>
          <w:p w14:paraId="330A7B7C" w14:textId="77777777" w:rsidR="00FF12D2" w:rsidRDefault="00FF12D2" w:rsidP="00572EE5">
            <w:pPr>
              <w:pStyle w:val="BodyText2up2down"/>
            </w:pPr>
            <w:r>
              <w:t>218,070</w:t>
            </w:r>
          </w:p>
        </w:tc>
        <w:tc>
          <w:tcPr>
            <w:tcW w:w="929" w:type="dxa"/>
          </w:tcPr>
          <w:p w14:paraId="34300696" w14:textId="77777777" w:rsidR="00FF12D2" w:rsidRDefault="00FF12D2" w:rsidP="00572EE5">
            <w:pPr>
              <w:pStyle w:val="BodyText2up2down"/>
            </w:pPr>
            <w:r>
              <w:t>67,565</w:t>
            </w:r>
          </w:p>
        </w:tc>
        <w:tc>
          <w:tcPr>
            <w:tcW w:w="2024" w:type="dxa"/>
          </w:tcPr>
          <w:p w14:paraId="3179675C" w14:textId="77777777" w:rsidR="00FF12D2" w:rsidRDefault="00FF12D2" w:rsidP="00572EE5">
            <w:pPr>
              <w:pStyle w:val="BodyText2up2down"/>
            </w:pPr>
            <w:r>
              <w:t>Nil</w:t>
            </w:r>
          </w:p>
        </w:tc>
        <w:tc>
          <w:tcPr>
            <w:tcW w:w="1885" w:type="dxa"/>
          </w:tcPr>
          <w:p w14:paraId="197EF71C" w14:textId="77777777" w:rsidR="00FF12D2" w:rsidRDefault="00FF12D2" w:rsidP="00572EE5">
            <w:pPr>
              <w:pStyle w:val="BodyText2up2down"/>
            </w:pPr>
          </w:p>
        </w:tc>
      </w:tr>
      <w:tr w:rsidR="00FF12D2" w14:paraId="0CEA5E30" w14:textId="77777777" w:rsidTr="00096F42">
        <w:tc>
          <w:tcPr>
            <w:tcW w:w="1984" w:type="dxa"/>
          </w:tcPr>
          <w:p w14:paraId="001D6645" w14:textId="77777777" w:rsidR="00FF12D2" w:rsidRDefault="00FF12D2" w:rsidP="00572EE5">
            <w:pPr>
              <w:pStyle w:val="BodyText2up2down"/>
            </w:pPr>
            <w:r>
              <w:t>November 1944</w:t>
            </w:r>
          </w:p>
        </w:tc>
        <w:tc>
          <w:tcPr>
            <w:tcW w:w="1844" w:type="dxa"/>
          </w:tcPr>
          <w:p w14:paraId="02E90C42" w14:textId="77777777" w:rsidR="00FF12D2" w:rsidRDefault="00FF12D2" w:rsidP="00572EE5">
            <w:pPr>
              <w:pStyle w:val="BodyText2up2down"/>
            </w:pPr>
            <w:r>
              <w:t>304,109</w:t>
            </w:r>
          </w:p>
        </w:tc>
        <w:tc>
          <w:tcPr>
            <w:tcW w:w="929" w:type="dxa"/>
          </w:tcPr>
          <w:p w14:paraId="4187F361" w14:textId="77777777" w:rsidR="00FF12D2" w:rsidRDefault="00FF12D2" w:rsidP="00572EE5">
            <w:pPr>
              <w:pStyle w:val="BodyText2up2down"/>
            </w:pPr>
            <w:r>
              <w:t>41,675</w:t>
            </w:r>
          </w:p>
        </w:tc>
        <w:tc>
          <w:tcPr>
            <w:tcW w:w="2024" w:type="dxa"/>
          </w:tcPr>
          <w:p w14:paraId="1790A952" w14:textId="77777777" w:rsidR="00FF12D2" w:rsidRDefault="00FF12D2" w:rsidP="00572EE5">
            <w:pPr>
              <w:pStyle w:val="BodyText2up2down"/>
            </w:pPr>
            <w:r>
              <w:t>Nil</w:t>
            </w:r>
          </w:p>
        </w:tc>
        <w:tc>
          <w:tcPr>
            <w:tcW w:w="1885" w:type="dxa"/>
          </w:tcPr>
          <w:p w14:paraId="23BC6138" w14:textId="77777777" w:rsidR="00FF12D2" w:rsidRDefault="00FF12D2" w:rsidP="00572EE5">
            <w:pPr>
              <w:pStyle w:val="BodyText2up2down"/>
            </w:pPr>
          </w:p>
        </w:tc>
      </w:tr>
      <w:tr w:rsidR="00FF12D2" w14:paraId="55DBC40F" w14:textId="77777777" w:rsidTr="00096F42">
        <w:tc>
          <w:tcPr>
            <w:tcW w:w="1984" w:type="dxa"/>
          </w:tcPr>
          <w:p w14:paraId="162C1DCC" w14:textId="77777777" w:rsidR="00FF12D2" w:rsidRDefault="00FF12D2" w:rsidP="00572EE5">
            <w:pPr>
              <w:pStyle w:val="BodyText2up2down"/>
            </w:pPr>
            <w:r>
              <w:t>December 1944</w:t>
            </w:r>
          </w:p>
        </w:tc>
        <w:tc>
          <w:tcPr>
            <w:tcW w:w="1844" w:type="dxa"/>
          </w:tcPr>
          <w:p w14:paraId="357FE417" w14:textId="77777777" w:rsidR="00FF12D2" w:rsidRDefault="00FF12D2" w:rsidP="00572EE5">
            <w:pPr>
              <w:pStyle w:val="BodyText2up2down"/>
            </w:pPr>
            <w:r>
              <w:t>280,990</w:t>
            </w:r>
          </w:p>
        </w:tc>
        <w:tc>
          <w:tcPr>
            <w:tcW w:w="929" w:type="dxa"/>
          </w:tcPr>
          <w:p w14:paraId="065E1D0D" w14:textId="77777777" w:rsidR="00FF12D2" w:rsidRDefault="00FF12D2" w:rsidP="00572EE5">
            <w:pPr>
              <w:pStyle w:val="BodyText2up2down"/>
            </w:pPr>
            <w:r>
              <w:t>45,002</w:t>
            </w:r>
          </w:p>
        </w:tc>
        <w:tc>
          <w:tcPr>
            <w:tcW w:w="2024" w:type="dxa"/>
          </w:tcPr>
          <w:p w14:paraId="638D3544" w14:textId="77777777" w:rsidR="00FF12D2" w:rsidRDefault="00FF12D2" w:rsidP="00572EE5">
            <w:pPr>
              <w:pStyle w:val="BodyText2up2down"/>
            </w:pPr>
          </w:p>
        </w:tc>
        <w:tc>
          <w:tcPr>
            <w:tcW w:w="1885" w:type="dxa"/>
          </w:tcPr>
          <w:p w14:paraId="3B415EB9" w14:textId="77777777" w:rsidR="00FF12D2" w:rsidRDefault="00FF12D2" w:rsidP="00572EE5">
            <w:pPr>
              <w:pStyle w:val="BodyText2up2down"/>
            </w:pPr>
          </w:p>
        </w:tc>
      </w:tr>
      <w:tr w:rsidR="00FF12D2" w14:paraId="74C8311F" w14:textId="77777777" w:rsidTr="00096F42">
        <w:tc>
          <w:tcPr>
            <w:tcW w:w="1984" w:type="dxa"/>
          </w:tcPr>
          <w:p w14:paraId="6AFD6005" w14:textId="77777777" w:rsidR="00FF12D2" w:rsidRDefault="00FF12D2" w:rsidP="00572EE5">
            <w:pPr>
              <w:pStyle w:val="BodyText2up2down"/>
            </w:pPr>
            <w:r>
              <w:t>January 1945</w:t>
            </w:r>
          </w:p>
        </w:tc>
        <w:tc>
          <w:tcPr>
            <w:tcW w:w="1844" w:type="dxa"/>
          </w:tcPr>
          <w:p w14:paraId="1559813A" w14:textId="77777777" w:rsidR="00FF12D2" w:rsidRDefault="00FF12D2" w:rsidP="00572EE5">
            <w:pPr>
              <w:pStyle w:val="BodyText2up2down"/>
            </w:pPr>
            <w:r>
              <w:t>293,299</w:t>
            </w:r>
          </w:p>
        </w:tc>
        <w:tc>
          <w:tcPr>
            <w:tcW w:w="929" w:type="dxa"/>
          </w:tcPr>
          <w:p w14:paraId="25BF46A5" w14:textId="77777777" w:rsidR="00FF12D2" w:rsidRDefault="00FF12D2" w:rsidP="00572EE5">
            <w:pPr>
              <w:pStyle w:val="BodyText2up2down"/>
            </w:pPr>
            <w:r>
              <w:t>45,220</w:t>
            </w:r>
          </w:p>
        </w:tc>
        <w:tc>
          <w:tcPr>
            <w:tcW w:w="2024" w:type="dxa"/>
          </w:tcPr>
          <w:p w14:paraId="3605E0BD" w14:textId="77777777" w:rsidR="00FF12D2" w:rsidRDefault="00FF12D2" w:rsidP="00572EE5">
            <w:pPr>
              <w:pStyle w:val="BodyText2up2down"/>
            </w:pPr>
          </w:p>
        </w:tc>
        <w:tc>
          <w:tcPr>
            <w:tcW w:w="1885" w:type="dxa"/>
          </w:tcPr>
          <w:p w14:paraId="1A8B805D" w14:textId="77777777" w:rsidR="00FF12D2" w:rsidRDefault="00FF12D2" w:rsidP="00572EE5">
            <w:pPr>
              <w:pStyle w:val="BodyText2up2down"/>
            </w:pPr>
          </w:p>
        </w:tc>
      </w:tr>
      <w:tr w:rsidR="00FF12D2" w14:paraId="5E739DBB" w14:textId="77777777" w:rsidTr="00096F42">
        <w:tc>
          <w:tcPr>
            <w:tcW w:w="1984" w:type="dxa"/>
          </w:tcPr>
          <w:p w14:paraId="3F115B16" w14:textId="77777777" w:rsidR="00FF12D2" w:rsidRDefault="00FF12D2" w:rsidP="00572EE5">
            <w:pPr>
              <w:pStyle w:val="BodyText2up2down"/>
            </w:pPr>
            <w:r>
              <w:t>February 1945</w:t>
            </w:r>
          </w:p>
        </w:tc>
        <w:tc>
          <w:tcPr>
            <w:tcW w:w="1844" w:type="dxa"/>
          </w:tcPr>
          <w:p w14:paraId="17E03954" w14:textId="77777777" w:rsidR="00FF12D2" w:rsidRDefault="00FF12D2" w:rsidP="00572EE5">
            <w:pPr>
              <w:pStyle w:val="BodyText2up2down"/>
            </w:pPr>
            <w:r>
              <w:t>328,500</w:t>
            </w:r>
          </w:p>
        </w:tc>
        <w:tc>
          <w:tcPr>
            <w:tcW w:w="929" w:type="dxa"/>
          </w:tcPr>
          <w:p w14:paraId="1004194B" w14:textId="77777777" w:rsidR="00FF12D2" w:rsidRDefault="00FF12D2" w:rsidP="00572EE5">
            <w:pPr>
              <w:pStyle w:val="BodyText2up2down"/>
            </w:pPr>
            <w:r>
              <w:t>99,000</w:t>
            </w:r>
          </w:p>
        </w:tc>
        <w:tc>
          <w:tcPr>
            <w:tcW w:w="2024" w:type="dxa"/>
          </w:tcPr>
          <w:p w14:paraId="084B1A8E" w14:textId="77777777" w:rsidR="00FF12D2" w:rsidRDefault="00FF12D2" w:rsidP="00572EE5">
            <w:pPr>
              <w:pStyle w:val="BodyText2up2down"/>
            </w:pPr>
          </w:p>
        </w:tc>
        <w:tc>
          <w:tcPr>
            <w:tcW w:w="1885" w:type="dxa"/>
          </w:tcPr>
          <w:p w14:paraId="444677ED" w14:textId="77777777" w:rsidR="00FF12D2" w:rsidRDefault="00FF12D2" w:rsidP="00572EE5">
            <w:pPr>
              <w:pStyle w:val="BodyText2up2down"/>
            </w:pPr>
            <w:r>
              <w:t>14,830 (from U.S.)</w:t>
            </w:r>
          </w:p>
        </w:tc>
      </w:tr>
      <w:tr w:rsidR="00FF12D2" w14:paraId="4B4001B8" w14:textId="77777777" w:rsidTr="00096F42">
        <w:tc>
          <w:tcPr>
            <w:tcW w:w="1984" w:type="dxa"/>
          </w:tcPr>
          <w:p w14:paraId="1476F896" w14:textId="77777777" w:rsidR="00FF12D2" w:rsidRDefault="00FF12D2" w:rsidP="00572EE5">
            <w:pPr>
              <w:pStyle w:val="BodyText2up2down"/>
            </w:pPr>
            <w:r>
              <w:t>May 1945</w:t>
            </w:r>
          </w:p>
        </w:tc>
        <w:tc>
          <w:tcPr>
            <w:tcW w:w="1844" w:type="dxa"/>
          </w:tcPr>
          <w:p w14:paraId="332B4A51" w14:textId="77777777" w:rsidR="00FF12D2" w:rsidRDefault="00FF12D2" w:rsidP="00572EE5">
            <w:pPr>
              <w:pStyle w:val="BodyText2up2down"/>
            </w:pPr>
            <w:r>
              <w:t>168,717</w:t>
            </w:r>
          </w:p>
        </w:tc>
        <w:tc>
          <w:tcPr>
            <w:tcW w:w="929" w:type="dxa"/>
          </w:tcPr>
          <w:p w14:paraId="1ECEC544" w14:textId="77777777" w:rsidR="00FF12D2" w:rsidRDefault="00FF12D2" w:rsidP="00572EE5">
            <w:pPr>
              <w:pStyle w:val="BodyText2up2down"/>
            </w:pPr>
            <w:r>
              <w:t>21,043</w:t>
            </w:r>
          </w:p>
        </w:tc>
        <w:tc>
          <w:tcPr>
            <w:tcW w:w="2024" w:type="dxa"/>
          </w:tcPr>
          <w:p w14:paraId="7D72923F" w14:textId="77777777" w:rsidR="00FF12D2" w:rsidRDefault="00FF12D2" w:rsidP="00572EE5">
            <w:pPr>
              <w:pStyle w:val="BodyText2up2down"/>
            </w:pPr>
          </w:p>
        </w:tc>
        <w:tc>
          <w:tcPr>
            <w:tcW w:w="1885" w:type="dxa"/>
          </w:tcPr>
          <w:p w14:paraId="2F618535" w14:textId="77777777" w:rsidR="00FF12D2" w:rsidRDefault="00FF12D2" w:rsidP="00572EE5">
            <w:pPr>
              <w:pStyle w:val="BodyText2up2down"/>
              <w:rPr>
                <w:i/>
                <w:iCs/>
              </w:rPr>
            </w:pPr>
            <w:r>
              <w:t>20,872</w:t>
            </w:r>
          </w:p>
        </w:tc>
      </w:tr>
    </w:tbl>
    <w:p w14:paraId="718EC3E9" w14:textId="77777777" w:rsidR="00FF12D2" w:rsidRDefault="00FF12D2" w:rsidP="00572EE5">
      <w:pPr>
        <w:pStyle w:val="BodyText"/>
      </w:pPr>
      <w:r>
        <w:t>(Conversion 9 Bbls = 1 long tonnes)</w:t>
      </w:r>
    </w:p>
    <w:p w14:paraId="0CFEBA35" w14:textId="77777777" w:rsidR="00FF12D2" w:rsidRDefault="00FF12D2" w:rsidP="00572EE5">
      <w:pPr>
        <w:pStyle w:val="BodyText"/>
      </w:pPr>
      <w:r>
        <w:t>While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 xml:space="preserve"> Refinery was the primary supplier in this region, the Bahrain Refiner</w:t>
      </w:r>
      <w:r w:rsidR="00B3037E">
        <w:fldChar w:fldCharType="begin"/>
      </w:r>
      <w:r w:rsidR="00B3037E">
        <w:instrText xml:space="preserve"> XE "</w:instrText>
      </w:r>
      <w:r w:rsidR="00B3037E" w:rsidRPr="00DB353A">
        <w:instrText>Bahrain Refiner</w:instrText>
      </w:r>
      <w:r w:rsidR="00B3037E">
        <w:instrText xml:space="preserve">" </w:instrText>
      </w:r>
      <w:r w:rsidR="00B3037E">
        <w:fldChar w:fldCharType="end"/>
      </w:r>
      <w:r>
        <w:t>y was starting to overcome its construction problems and by 1945 was expected to contribute to the Allies demand for petroleum products. With regard to aviation gasoline products</w:t>
      </w:r>
      <w:r w:rsidR="00816236">
        <w:t>,</w:t>
      </w:r>
      <w:r>
        <w:t xml:space="preserve"> the Bahrein</w:t>
      </w:r>
      <w:r w:rsidR="00B3037E">
        <w:fldChar w:fldCharType="begin"/>
      </w:r>
      <w:r w:rsidR="00B3037E">
        <w:instrText xml:space="preserve"> XE "</w:instrText>
      </w:r>
      <w:r w:rsidR="00B3037E" w:rsidRPr="00D2051A">
        <w:instrText>Bahrein</w:instrText>
      </w:r>
      <w:r w:rsidR="00B3037E">
        <w:instrText xml:space="preserve">" </w:instrText>
      </w:r>
      <w:r w:rsidR="00B3037E">
        <w:fldChar w:fldCharType="end"/>
      </w:r>
      <w:r>
        <w:t xml:space="preserve"> Refinery was expected to supply Alkylate</w:t>
      </w:r>
      <w:r w:rsidR="009E0449">
        <w:fldChar w:fldCharType="begin"/>
      </w:r>
      <w:r w:rsidR="009E0449">
        <w:instrText xml:space="preserve"> XE "</w:instrText>
      </w:r>
      <w:r w:rsidR="009E0449" w:rsidRPr="00E460EB">
        <w:instrText>Alkylate</w:instrText>
      </w:r>
      <w:r w:rsidR="009E0449">
        <w:instrText xml:space="preserve">" </w:instrText>
      </w:r>
      <w:r w:rsidR="009E0449">
        <w:fldChar w:fldCharType="end"/>
      </w:r>
      <w:r>
        <w:t xml:space="preserve"> 30-50,000 Bbls (4,770-7,950 </w:t>
      </w:r>
      <w:r w:rsidR="00787F1B">
        <w:t>K. Litres</w:t>
      </w:r>
      <w:r>
        <w:t xml:space="preserve">) to the U.S.S.R. in </w:t>
      </w:r>
      <w:r w:rsidR="0015796D">
        <w:t>mid-March</w:t>
      </w:r>
      <w:r>
        <w:t xml:space="preserve"> 1945.  </w:t>
      </w:r>
    </w:p>
    <w:p w14:paraId="233A40C6" w14:textId="77777777" w:rsidR="00FF12D2" w:rsidRDefault="00FF12D2" w:rsidP="00572EE5">
      <w:pPr>
        <w:pStyle w:val="BodyText"/>
      </w:pPr>
      <w:r>
        <w:t>Cumene</w:t>
      </w:r>
      <w:r w:rsidR="009E0449">
        <w:fldChar w:fldCharType="begin"/>
      </w:r>
      <w:r w:rsidR="009E0449">
        <w:instrText xml:space="preserve"> XE "</w:instrText>
      </w:r>
      <w:r w:rsidR="009E0449" w:rsidRPr="00A61A0D">
        <w:instrText>Cumene</w:instrText>
      </w:r>
      <w:r w:rsidR="009E0449">
        <w:instrText xml:space="preserve">" </w:instrText>
      </w:r>
      <w:r w:rsidR="009E0449">
        <w:fldChar w:fldCharType="end"/>
      </w:r>
      <w:r>
        <w:t xml:space="preserve"> was produced from shipments of Benzol</w:t>
      </w:r>
      <w:r w:rsidR="009E0449">
        <w:fldChar w:fldCharType="begin"/>
      </w:r>
      <w:r w:rsidR="009E0449">
        <w:instrText xml:space="preserve"> XE "</w:instrText>
      </w:r>
      <w:r w:rsidR="009E0449" w:rsidRPr="00F97F72">
        <w:instrText>Benzol</w:instrText>
      </w:r>
      <w:r w:rsidR="009E0449">
        <w:instrText xml:space="preserve">" </w:instrText>
      </w:r>
      <w:r w:rsidR="009E0449">
        <w:fldChar w:fldCharType="end"/>
      </w:r>
      <w:r>
        <w:t xml:space="preserve"> from India</w:t>
      </w:r>
      <w:r w:rsidR="00B3037E">
        <w:fldChar w:fldCharType="begin"/>
      </w:r>
      <w:r w:rsidR="00B3037E">
        <w:instrText xml:space="preserve"> XE "</w:instrText>
      </w:r>
      <w:r w:rsidR="00B3037E" w:rsidRPr="001A4A16">
        <w:instrText>India</w:instrText>
      </w:r>
      <w:r w:rsidR="00B3037E">
        <w:instrText xml:space="preserve">" </w:instrText>
      </w:r>
      <w:r w:rsidR="00B3037E">
        <w:fldChar w:fldCharType="end"/>
      </w:r>
      <w:r>
        <w:t xml:space="preserve"> and South Africa</w:t>
      </w:r>
      <w:r w:rsidR="00B3037E">
        <w:fldChar w:fldCharType="begin"/>
      </w:r>
      <w:r w:rsidR="00B3037E">
        <w:instrText xml:space="preserve"> XE "</w:instrText>
      </w:r>
      <w:r w:rsidR="00B3037E" w:rsidRPr="00E71B91">
        <w:instrText>South Africa</w:instrText>
      </w:r>
      <w:r w:rsidR="00B3037E">
        <w:instrText xml:space="preserve">" </w:instrText>
      </w:r>
      <w:r w:rsidR="00B3037E">
        <w:fldChar w:fldCharType="end"/>
      </w:r>
      <w:r>
        <w:t>.</w:t>
      </w:r>
    </w:p>
    <w:p w14:paraId="0CD3A447" w14:textId="77777777" w:rsidR="00FF12D2" w:rsidRDefault="00FF12D2" w:rsidP="00572EE5">
      <w:pPr>
        <w:pStyle w:val="BodyText"/>
      </w:pPr>
      <w:r>
        <w:t>With European hostilities ending officially at 12:01 am May 9, 1945 - the supply of aviation gasoline was concluded - shipments stopped after June 1, 1945.</w:t>
      </w:r>
    </w:p>
    <w:p w14:paraId="2E52020C" w14:textId="77777777" w:rsidR="00FF12D2" w:rsidRDefault="00FF12D2" w:rsidP="00572EE5">
      <w:pPr>
        <w:pStyle w:val="BodyText"/>
      </w:pPr>
      <w:r>
        <w:t>One cargo of base stock was sent from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 xml:space="preserve"> and Bahrein</w:t>
      </w:r>
      <w:r w:rsidR="00B3037E">
        <w:fldChar w:fldCharType="begin"/>
      </w:r>
      <w:r w:rsidR="00B3037E">
        <w:instrText xml:space="preserve"> XE "</w:instrText>
      </w:r>
      <w:r w:rsidR="00B3037E" w:rsidRPr="0010177A">
        <w:instrText>Bahrein</w:instrText>
      </w:r>
      <w:r w:rsidR="00B3037E">
        <w:instrText xml:space="preserve">" </w:instrText>
      </w:r>
      <w:r w:rsidR="00B3037E">
        <w:fldChar w:fldCharType="end"/>
      </w:r>
      <w:r>
        <w:t xml:space="preserve"> for use in blending excess production of Alkylate</w:t>
      </w:r>
      <w:r w:rsidR="009E0449">
        <w:fldChar w:fldCharType="begin"/>
      </w:r>
      <w:r w:rsidR="009E0449">
        <w:instrText xml:space="preserve"> XE "</w:instrText>
      </w:r>
      <w:r w:rsidR="009E0449" w:rsidRPr="00E460EB">
        <w:instrText>Alkylate</w:instrText>
      </w:r>
      <w:r w:rsidR="009E0449">
        <w:instrText xml:space="preserve">" </w:instrText>
      </w:r>
      <w:r w:rsidR="009E0449">
        <w:fldChar w:fldCharType="end"/>
      </w:r>
      <w:r>
        <w:t xml:space="preserve"> into finished Avgas during June (1945).</w:t>
      </w:r>
    </w:p>
    <w:p w14:paraId="1B25606D" w14:textId="77777777" w:rsidR="00FF12D2" w:rsidRDefault="00FF12D2" w:rsidP="00572EE5">
      <w:pPr>
        <w:pStyle w:val="BodyText"/>
      </w:pPr>
      <w:r>
        <w:t>The cessation of aviation gasoline shipments from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t xml:space="preserve"> and Bahrein</w:t>
      </w:r>
      <w:r w:rsidR="00B3037E">
        <w:fldChar w:fldCharType="begin"/>
      </w:r>
      <w:r w:rsidR="00B3037E">
        <w:instrText xml:space="preserve"> XE "</w:instrText>
      </w:r>
      <w:r w:rsidR="00B3037E" w:rsidRPr="00D2051A">
        <w:instrText>Bahrein</w:instrText>
      </w:r>
      <w:r w:rsidR="00B3037E">
        <w:instrText xml:space="preserve">" </w:instrText>
      </w:r>
      <w:r w:rsidR="00B3037E">
        <w:fldChar w:fldCharType="end"/>
      </w:r>
      <w:r>
        <w:t xml:space="preserve"> refineries were to be expected with the Allies victory in Europe, however distrust by the West (Britain and America) of their Russian ally, which was to later lead to the ‘Cold War</w:t>
      </w:r>
      <w:r w:rsidR="00D16C48">
        <w:fldChar w:fldCharType="begin"/>
      </w:r>
      <w:r w:rsidR="00D16C48">
        <w:instrText xml:space="preserve"> XE "</w:instrText>
      </w:r>
      <w:r w:rsidR="00D16C48" w:rsidRPr="00A542C0">
        <w:instrText>Cold War</w:instrText>
      </w:r>
      <w:r w:rsidR="00D16C48">
        <w:instrText xml:space="preserve">" </w:instrText>
      </w:r>
      <w:r w:rsidR="00D16C48">
        <w:fldChar w:fldCharType="end"/>
      </w:r>
      <w:r>
        <w:t>’ and the ‘Berlin Wall</w:t>
      </w:r>
      <w:r w:rsidR="00B3037E">
        <w:fldChar w:fldCharType="begin"/>
      </w:r>
      <w:r w:rsidR="00B3037E">
        <w:instrText xml:space="preserve"> XE "</w:instrText>
      </w:r>
      <w:r w:rsidR="00B3037E" w:rsidRPr="00C32B16">
        <w:instrText>Berlin Wall</w:instrText>
      </w:r>
      <w:r w:rsidR="00B3037E">
        <w:instrText xml:space="preserve">" </w:instrText>
      </w:r>
      <w:r w:rsidR="00B3037E">
        <w:fldChar w:fldCharType="end"/>
      </w:r>
      <w:r>
        <w:t xml:space="preserve">’ was perhaps not unfounded as evidenced in a report of October 28, 1944 to the UK Government. </w:t>
      </w:r>
    </w:p>
    <w:p w14:paraId="03F0F5D1" w14:textId="77777777" w:rsidR="00FF12D2" w:rsidRDefault="00FF12D2" w:rsidP="00572EE5">
      <w:pPr>
        <w:pStyle w:val="BodyText"/>
      </w:pPr>
      <w:r>
        <w:t>“The Russians loot oil stores in Astra Romana</w:t>
      </w:r>
      <w:r w:rsidR="009E0449">
        <w:fldChar w:fldCharType="begin"/>
      </w:r>
      <w:r w:rsidR="009E0449">
        <w:instrText xml:space="preserve"> XE "</w:instrText>
      </w:r>
      <w:r w:rsidR="009E0449" w:rsidRPr="00D41EFC">
        <w:instrText>Astra Romana</w:instrText>
      </w:r>
      <w:r w:rsidR="009E0449">
        <w:instrText xml:space="preserve">" </w:instrText>
      </w:r>
      <w:r w:rsidR="009E0449">
        <w:fldChar w:fldCharType="end"/>
      </w:r>
      <w:r>
        <w:t>, Romana American</w:t>
      </w:r>
      <w:r w:rsidR="009E0449">
        <w:fldChar w:fldCharType="begin"/>
      </w:r>
      <w:r w:rsidR="009E0449">
        <w:instrText xml:space="preserve"> XE "</w:instrText>
      </w:r>
      <w:r w:rsidR="009E0449" w:rsidRPr="00880518">
        <w:instrText>Romana American</w:instrText>
      </w:r>
      <w:r w:rsidR="009E0449">
        <w:instrText xml:space="preserve">" </w:instrText>
      </w:r>
      <w:r w:rsidR="009E0449">
        <w:fldChar w:fldCharType="end"/>
      </w:r>
      <w:r>
        <w:t>, and Steana Romana</w:t>
      </w:r>
      <w:r w:rsidR="009E0449">
        <w:fldChar w:fldCharType="begin"/>
      </w:r>
      <w:r w:rsidR="009E0449">
        <w:instrText xml:space="preserve"> XE "</w:instrText>
      </w:r>
      <w:r w:rsidR="009E0449" w:rsidRPr="00EF0A5A">
        <w:instrText>Steana Romana</w:instrText>
      </w:r>
      <w:r w:rsidR="009E0449">
        <w:instrText xml:space="preserve">" </w:instrText>
      </w:r>
      <w:r w:rsidR="009E0449">
        <w:fldChar w:fldCharType="end"/>
      </w:r>
      <w:r>
        <w:t xml:space="preserve"> in Bucharest</w:t>
      </w:r>
      <w:r w:rsidR="00B3037E">
        <w:fldChar w:fldCharType="begin"/>
      </w:r>
      <w:r w:rsidR="00B3037E">
        <w:instrText xml:space="preserve"> XE "</w:instrText>
      </w:r>
      <w:r w:rsidR="00B3037E" w:rsidRPr="008C6B71">
        <w:instrText>Bucharest</w:instrText>
      </w:r>
      <w:r w:rsidR="00B3037E">
        <w:instrText xml:space="preserve">" </w:instrText>
      </w:r>
      <w:r w:rsidR="00B3037E">
        <w:fldChar w:fldCharType="end"/>
      </w:r>
      <w:r>
        <w:t xml:space="preserve"> Rumania and ship back to Russia.”  </w:t>
      </w:r>
    </w:p>
    <w:p w14:paraId="4E12F997" w14:textId="77777777" w:rsidR="006C7BF3" w:rsidRDefault="00FF12D2" w:rsidP="00572EE5">
      <w:pPr>
        <w:pStyle w:val="BodyText"/>
      </w:pPr>
      <w:r>
        <w:t>In 1944 Aug. 23, Romania (Rumania</w:t>
      </w:r>
      <w:r w:rsidR="009E0449">
        <w:fldChar w:fldCharType="begin"/>
      </w:r>
      <w:r w:rsidR="009E0449">
        <w:instrText xml:space="preserve"> XE "</w:instrText>
      </w:r>
      <w:r w:rsidR="009E0449" w:rsidRPr="00612540">
        <w:instrText>Rumania</w:instrText>
      </w:r>
      <w:r w:rsidR="009E0449">
        <w:instrText xml:space="preserve">" </w:instrText>
      </w:r>
      <w:r w:rsidR="009E0449">
        <w:fldChar w:fldCharType="end"/>
      </w:r>
      <w:r>
        <w:t xml:space="preserve">) surrendered unconditionally. These were now under the control of the Soviets, and these were ‘spoils of war’. Prior to the war Rumania had been a major supplier in the region. </w:t>
      </w:r>
    </w:p>
    <w:p w14:paraId="48FDE534" w14:textId="77777777" w:rsidR="00FF12D2" w:rsidRDefault="00FF12D2" w:rsidP="00572EE5">
      <w:pPr>
        <w:pStyle w:val="BodyText"/>
      </w:pPr>
      <w:r>
        <w:lastRenderedPageBreak/>
        <w:t>In 1928 Rumania had Refineries (33 leading) Total Capacity 4,685,900 tons/year, with 20 smaller refineries total combined capacity 15,000 tons/year. Ploësti</w:t>
      </w:r>
      <w:r w:rsidR="009E0449">
        <w:fldChar w:fldCharType="begin"/>
      </w:r>
      <w:r w:rsidR="009E0449">
        <w:instrText xml:space="preserve"> XE "</w:instrText>
      </w:r>
      <w:r w:rsidR="009E0449" w:rsidRPr="006D0B35">
        <w:instrText>Ploësti</w:instrText>
      </w:r>
      <w:r w:rsidR="009E0449">
        <w:instrText xml:space="preserve">" </w:instrText>
      </w:r>
      <w:r w:rsidR="009E0449">
        <w:fldChar w:fldCharType="end"/>
      </w:r>
      <w:r>
        <w:t xml:space="preserve"> - 9 refineries (including </w:t>
      </w:r>
      <w:r w:rsidR="00096F42">
        <w:t>the two</w:t>
      </w:r>
      <w:r>
        <w:t xml:space="preserve"> biggest Vega</w:t>
      </w:r>
      <w:r w:rsidR="009E0449">
        <w:fldChar w:fldCharType="begin"/>
      </w:r>
      <w:r w:rsidR="009E0449">
        <w:instrText xml:space="preserve"> XE "</w:instrText>
      </w:r>
      <w:r w:rsidR="009E0449" w:rsidRPr="004352C8">
        <w:instrText>Vega</w:instrText>
      </w:r>
      <w:r w:rsidR="009E0449">
        <w:instrText xml:space="preserve">" </w:instrText>
      </w:r>
      <w:r w:rsidR="009E0449">
        <w:fldChar w:fldCharType="end"/>
      </w:r>
      <w:r>
        <w:t xml:space="preserve"> 648,000 tons/year, Astra Romana</w:t>
      </w:r>
      <w:r w:rsidR="009E0449">
        <w:fldChar w:fldCharType="begin"/>
      </w:r>
      <w:r w:rsidR="009E0449">
        <w:instrText xml:space="preserve"> XE "</w:instrText>
      </w:r>
      <w:r w:rsidR="009E0449" w:rsidRPr="003C552B">
        <w:instrText>Astra Romana</w:instrText>
      </w:r>
      <w:r w:rsidR="009E0449">
        <w:instrText xml:space="preserve">" </w:instrText>
      </w:r>
      <w:r w:rsidR="009E0449">
        <w:fldChar w:fldCharType="end"/>
      </w:r>
      <w:r>
        <w:t xml:space="preserve"> 540,000 tons/year). Many of these would have been destroyed or damaged by the British and American bomber raids which commenced in August 1943.</w:t>
      </w:r>
    </w:p>
    <w:p w14:paraId="4F4EE371" w14:textId="77777777" w:rsidR="009B3533" w:rsidRDefault="009B3533" w:rsidP="0052064B">
      <w:pPr>
        <w:pStyle w:val="Heading1"/>
      </w:pPr>
      <w:bookmarkStart w:id="11" w:name="_Toc22567476"/>
      <w:r>
        <w:t>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r w:rsidR="00AB3F4A">
        <w:t xml:space="preserve"> 1941-1945</w:t>
      </w:r>
      <w:r w:rsidR="00E24A72">
        <w:rPr>
          <w:rStyle w:val="EndnoteReference"/>
        </w:rPr>
        <w:endnoteReference w:id="14"/>
      </w:r>
      <w:bookmarkEnd w:id="11"/>
    </w:p>
    <w:p w14:paraId="207840F1" w14:textId="77777777" w:rsidR="00AB3F4A" w:rsidRPr="00316E07" w:rsidRDefault="00AB3F4A" w:rsidP="00572EE5">
      <w:pPr>
        <w:pStyle w:val="BodyText"/>
      </w:pPr>
      <w:r>
        <w:t xml:space="preserve">The following are excerpts from </w:t>
      </w:r>
      <w:r w:rsidR="00316E07">
        <w:t>the history of U.S. Army, specifically the Middle East</w:t>
      </w:r>
      <w:r w:rsidR="00A65C4A">
        <w:fldChar w:fldCharType="begin"/>
      </w:r>
      <w:r w:rsidR="00A65C4A">
        <w:instrText xml:space="preserve"> XE "</w:instrText>
      </w:r>
      <w:r w:rsidR="00A65C4A" w:rsidRPr="00593392">
        <w:instrText>Middle East</w:instrText>
      </w:r>
      <w:r w:rsidR="00A65C4A">
        <w:instrText xml:space="preserve">" </w:instrText>
      </w:r>
      <w:r w:rsidR="00A65C4A">
        <w:fldChar w:fldCharType="end"/>
      </w:r>
      <w:r w:rsidR="00316E07">
        <w:t xml:space="preserve"> Theatre and ‘THE PERSIAN CORRIDOR AND AID TO RUSSIA’ by </w:t>
      </w:r>
      <w:r>
        <w:t xml:space="preserve">Dr. </w:t>
      </w:r>
      <w:r w:rsidR="00316E07" w:rsidRPr="00316E07">
        <w:t>T. H. Vail Motter</w:t>
      </w:r>
      <w:r w:rsidR="001D0C93">
        <w:fldChar w:fldCharType="begin"/>
      </w:r>
      <w:r w:rsidR="001D0C93">
        <w:instrText xml:space="preserve"> XE "</w:instrText>
      </w:r>
      <w:r w:rsidR="001D0C93" w:rsidRPr="009D2ABD">
        <w:instrText>Motter</w:instrText>
      </w:r>
      <w:r w:rsidR="001D0C93">
        <w:instrText xml:space="preserve">" </w:instrText>
      </w:r>
      <w:r w:rsidR="001D0C93">
        <w:fldChar w:fldCharType="end"/>
      </w:r>
      <w:r w:rsidR="00316E07">
        <w:t>, published in 1952</w:t>
      </w:r>
      <w:r w:rsidR="00934E59">
        <w:t>.</w:t>
      </w:r>
      <w:r w:rsidR="00316E07">
        <w:t xml:space="preserve"> </w:t>
      </w:r>
    </w:p>
    <w:p w14:paraId="40601DB1" w14:textId="77777777" w:rsidR="00AB3F4A" w:rsidRDefault="00AB3F4A" w:rsidP="00AB3F4A">
      <w:pPr>
        <w:pStyle w:val="Heading7"/>
        <w:framePr w:wrap="around"/>
      </w:pPr>
      <w:r>
        <w:t>Supplying the Soviet War Machine</w:t>
      </w:r>
    </w:p>
    <w:p w14:paraId="425FD55C" w14:textId="77777777" w:rsidR="007813A5" w:rsidRDefault="00AB3F4A" w:rsidP="00572EE5">
      <w:pPr>
        <w:pStyle w:val="BodyText"/>
      </w:pPr>
      <w:r w:rsidRPr="00316E07">
        <w:t>Military supply is a means, not an end. Mechanized warfare has made it a prime factor in planning and in operations. Skill, spirit, supply - these are essentials to victory; but without the third, the first two cannot prevail in a struggle of industrialized antagonists. The pooling of supply, the American idea which culminated in the Lend-Lease</w:t>
      </w:r>
      <w:r w:rsidR="002D3659">
        <w:fldChar w:fldCharType="begin"/>
      </w:r>
      <w:r w:rsidR="002D3659">
        <w:instrText xml:space="preserve"> XE "</w:instrText>
      </w:r>
      <w:r w:rsidR="002D3659" w:rsidRPr="00D866AA">
        <w:instrText>Lend-Lease</w:instrText>
      </w:r>
      <w:r w:rsidR="002D3659">
        <w:instrText xml:space="preserve">" </w:instrText>
      </w:r>
      <w:r w:rsidR="002D3659">
        <w:fldChar w:fldCharType="end"/>
      </w:r>
      <w:r w:rsidRPr="00316E07">
        <w:t xml:space="preserve"> Act of 1941, produced one of the most potent weapons of World War II. Conceived as a defensive measure, on the principle that defense of Axis</w:t>
      </w:r>
      <w:r w:rsidR="00A65C4A">
        <w:fldChar w:fldCharType="begin"/>
      </w:r>
      <w:r w:rsidR="00A65C4A">
        <w:instrText xml:space="preserve"> XE "</w:instrText>
      </w:r>
      <w:r w:rsidR="00A65C4A" w:rsidRPr="00F644FF">
        <w:instrText>Axis</w:instrText>
      </w:r>
      <w:r w:rsidR="00A65C4A">
        <w:instrText xml:space="preserve">" </w:instrText>
      </w:r>
      <w:r w:rsidR="00A65C4A">
        <w:fldChar w:fldCharType="end"/>
      </w:r>
      <w:r w:rsidRPr="00316E07">
        <w:t xml:space="preserve"> enemies was defense of the United States, the Lend-Lease Act was in effect a declaration of economic belligerency in a war that intertwined industrial with military power. It was lend-lease</w:t>
      </w:r>
      <w:r w:rsidR="00A61570">
        <w:fldChar w:fldCharType="begin"/>
      </w:r>
      <w:r w:rsidR="00A61570">
        <w:instrText xml:space="preserve"> XE "</w:instrText>
      </w:r>
      <w:r w:rsidR="00A61570" w:rsidRPr="0029283A">
        <w:instrText>lend-lease</w:instrText>
      </w:r>
      <w:r w:rsidR="00A61570">
        <w:instrText xml:space="preserve">" </w:instrText>
      </w:r>
      <w:r w:rsidR="00A61570">
        <w:fldChar w:fldCharType="end"/>
      </w:r>
      <w:r w:rsidRPr="00316E07">
        <w:t xml:space="preserve"> which, long before Pearl Harbor brought military belligerency to the United States, furnished the means by which American economic strength could be shared with Great Britain in 1941 in the Middle East</w:t>
      </w:r>
      <w:r w:rsidR="00A65C4A">
        <w:fldChar w:fldCharType="begin"/>
      </w:r>
      <w:r w:rsidR="00A65C4A">
        <w:instrText xml:space="preserve"> XE "</w:instrText>
      </w:r>
      <w:r w:rsidR="00A65C4A" w:rsidRPr="00593392">
        <w:instrText>Middle East</w:instrText>
      </w:r>
      <w:r w:rsidR="00A65C4A">
        <w:instrText xml:space="preserve">" </w:instrText>
      </w:r>
      <w:r w:rsidR="00A65C4A">
        <w:fldChar w:fldCharType="end"/>
      </w:r>
      <w:r w:rsidRPr="00316E07">
        <w:t>. In that crucial area</w:t>
      </w:r>
      <w:r w:rsidR="00316E07" w:rsidRPr="00316E07">
        <w:t>,</w:t>
      </w:r>
      <w:r w:rsidRPr="00316E07">
        <w:t xml:space="preserve"> Britain waged a David and Goliath struggle against Italian and German armies in North and East Africa, in Greece</w:t>
      </w:r>
      <w:r w:rsidR="0039135D">
        <w:fldChar w:fldCharType="begin"/>
      </w:r>
      <w:r w:rsidR="0039135D">
        <w:instrText xml:space="preserve"> XE "</w:instrText>
      </w:r>
      <w:r w:rsidR="0039135D" w:rsidRPr="00955EDE">
        <w:instrText>Greece</w:instrText>
      </w:r>
      <w:r w:rsidR="0039135D">
        <w:instrText xml:space="preserve">" </w:instrText>
      </w:r>
      <w:r w:rsidR="0039135D">
        <w:fldChar w:fldCharType="end"/>
      </w:r>
      <w:r w:rsidRPr="00316E07">
        <w:t xml:space="preserve"> and Crete</w:t>
      </w:r>
      <w:r w:rsidR="00B3037E">
        <w:fldChar w:fldCharType="begin"/>
      </w:r>
      <w:r w:rsidR="00B3037E">
        <w:instrText xml:space="preserve"> XE "</w:instrText>
      </w:r>
      <w:r w:rsidR="00B3037E" w:rsidRPr="00122F5F">
        <w:instrText>Crete</w:instrText>
      </w:r>
      <w:r w:rsidR="00B3037E">
        <w:instrText xml:space="preserve">" </w:instrText>
      </w:r>
      <w:r w:rsidR="00B3037E">
        <w:fldChar w:fldCharType="end"/>
      </w:r>
      <w:r w:rsidRPr="00316E07">
        <w:t>, and against pro-Nazi elements in Syria</w:t>
      </w:r>
      <w:r w:rsidR="00B3037E">
        <w:fldChar w:fldCharType="begin"/>
      </w:r>
      <w:r w:rsidR="00B3037E">
        <w:instrText xml:space="preserve"> XE "</w:instrText>
      </w:r>
      <w:r w:rsidR="00B3037E" w:rsidRPr="00CF56EF">
        <w:instrText>Syria</w:instrText>
      </w:r>
      <w:r w:rsidR="00B3037E">
        <w:instrText xml:space="preserve">" </w:instrText>
      </w:r>
      <w:r w:rsidR="00B3037E">
        <w:fldChar w:fldCharType="end"/>
      </w:r>
      <w:r w:rsidRPr="00316E07">
        <w:t>, Iraq,</w:t>
      </w:r>
      <w:r w:rsidR="00B3037E">
        <w:fldChar w:fldCharType="begin"/>
      </w:r>
      <w:r w:rsidR="00B3037E">
        <w:instrText xml:space="preserve"> XE "</w:instrText>
      </w:r>
      <w:r w:rsidR="00B3037E" w:rsidRPr="00057E8C">
        <w:instrText>Iraq</w:instrText>
      </w:r>
      <w:r w:rsidR="00B3037E">
        <w:instrText xml:space="preserve">" </w:instrText>
      </w:r>
      <w:r w:rsidR="00B3037E">
        <w:fldChar w:fldCharType="end"/>
      </w:r>
      <w:r w:rsidRPr="00316E07">
        <w:t xml:space="preserve"> and Iran</w:t>
      </w:r>
      <w:r w:rsidR="00B3037E">
        <w:fldChar w:fldCharType="begin"/>
      </w:r>
      <w:r w:rsidR="00B3037E">
        <w:instrText xml:space="preserve"> XE "</w:instrText>
      </w:r>
      <w:r w:rsidR="00B3037E" w:rsidRPr="00647D9C">
        <w:instrText>Iran</w:instrText>
      </w:r>
      <w:r w:rsidR="00B3037E">
        <w:instrText xml:space="preserve">" </w:instrText>
      </w:r>
      <w:r w:rsidR="00B3037E">
        <w:fldChar w:fldCharType="end"/>
      </w:r>
      <w:r w:rsidRPr="00316E07">
        <w:t>. Defeat would have entailed the loss of an area necessary to the victor in a global war. Defeat would have cut off Britain from her best source of essential petroleum. American aid in the form of war materials and logistic services, brought to Africa</w:t>
      </w:r>
      <w:r w:rsidR="00B3037E">
        <w:fldChar w:fldCharType="begin"/>
      </w:r>
      <w:r w:rsidR="00B3037E">
        <w:instrText xml:space="preserve"> XE "</w:instrText>
      </w:r>
      <w:r w:rsidR="00B3037E" w:rsidRPr="004D486C">
        <w:instrText>Africa</w:instrText>
      </w:r>
      <w:r w:rsidR="00B3037E">
        <w:instrText xml:space="preserve">" </w:instrText>
      </w:r>
      <w:r w:rsidR="00B3037E">
        <w:fldChar w:fldCharType="end"/>
      </w:r>
      <w:r w:rsidRPr="00316E07">
        <w:t xml:space="preserve"> in 1941 and 1942, weighed fully in the reckoning which took place at El Alamein</w:t>
      </w:r>
      <w:r w:rsidR="001D0C93">
        <w:fldChar w:fldCharType="begin"/>
      </w:r>
      <w:r w:rsidR="001D0C93">
        <w:instrText xml:space="preserve"> XE "</w:instrText>
      </w:r>
      <w:r w:rsidR="001D0C93" w:rsidRPr="001A0EDA">
        <w:instrText>El Alamein</w:instrText>
      </w:r>
      <w:r w:rsidR="001D0C93">
        <w:instrText xml:space="preserve">" </w:instrText>
      </w:r>
      <w:r w:rsidR="001D0C93">
        <w:fldChar w:fldCharType="end"/>
      </w:r>
      <w:r w:rsidRPr="00316E07">
        <w:t xml:space="preserve"> in October 1942. There, spirit, skill, and superior supply overcame spirit, skill, and vanishing supply, and the Axis threat from the west against the Middle East was eliminated. </w:t>
      </w:r>
      <w:r w:rsidR="007813A5">
        <w:t xml:space="preserve"> </w:t>
      </w:r>
    </w:p>
    <w:p w14:paraId="7188FDE4" w14:textId="77777777" w:rsidR="00AE2449" w:rsidRDefault="00AE2449" w:rsidP="00572EE5">
      <w:pPr>
        <w:pStyle w:val="BodyText"/>
      </w:pPr>
      <w:r w:rsidRPr="007813A5">
        <w:t>It was lend-lease</w:t>
      </w:r>
      <w:r w:rsidR="00A61570">
        <w:fldChar w:fldCharType="begin"/>
      </w:r>
      <w:r w:rsidR="00A61570">
        <w:instrText xml:space="preserve"> XE "</w:instrText>
      </w:r>
      <w:r w:rsidR="00A61570" w:rsidRPr="0029283A">
        <w:instrText>lend-lease</w:instrText>
      </w:r>
      <w:r w:rsidR="00A61570">
        <w:instrText xml:space="preserve">" </w:instrText>
      </w:r>
      <w:r w:rsidR="00A61570">
        <w:rPr>
          <w:rStyle w:val="BodyTestitalicCharChar"/>
        </w:rPr>
        <w:fldChar w:fldCharType="end"/>
      </w:r>
      <w:r w:rsidRPr="007813A5">
        <w:t xml:space="preserve"> which, in September 1941 after the German attack on the Soviet Union, made the United States an auxiliary of Great Britain in the task of delivering supplies to the </w:t>
      </w:r>
      <w:r w:rsidR="001C40EC" w:rsidRPr="007813A5">
        <w:t>U.S.S.R.</w:t>
      </w:r>
      <w:r w:rsidRPr="007813A5">
        <w:t xml:space="preserve"> through the 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rPr>
          <w:rStyle w:val="BodyTestitalicCharChar"/>
        </w:rPr>
        <w:fldChar w:fldCharType="end"/>
      </w:r>
      <w:r w:rsidRPr="007813A5">
        <w:t>. This route, joining Soviet territory to warm water across the mountains and deserts of Iran</w:t>
      </w:r>
      <w:r w:rsidR="00B3037E">
        <w:fldChar w:fldCharType="begin"/>
      </w:r>
      <w:r w:rsidR="00B3037E">
        <w:instrText xml:space="preserve"> XE "</w:instrText>
      </w:r>
      <w:r w:rsidR="00B3037E" w:rsidRPr="00647D9C">
        <w:instrText>Iran</w:instrText>
      </w:r>
      <w:r w:rsidR="00B3037E">
        <w:instrText xml:space="preserve">" </w:instrText>
      </w:r>
      <w:r w:rsidR="00B3037E">
        <w:rPr>
          <w:rStyle w:val="BodyTestitalicCharChar"/>
        </w:rPr>
        <w:fldChar w:fldCharType="end"/>
      </w:r>
      <w:r w:rsidRPr="007813A5">
        <w:t>, was one of five by which 17 ½ million long tons of lend-lease supplies were carried from Western Hemisphere ports to Soviet destinations. It is difficult to visualize 17 ½ million long tons in .the abstract; but 2,803 ships crossed the seas to carry them, a fleet more than nine times as numerous as that which mounted the Anglo-American invasion of North Africa</w:t>
      </w:r>
      <w:r w:rsidR="00B3037E">
        <w:fldChar w:fldCharType="begin"/>
      </w:r>
      <w:r w:rsidR="00B3037E">
        <w:instrText xml:space="preserve"> XE "</w:instrText>
      </w:r>
      <w:r w:rsidR="00B3037E" w:rsidRPr="00A20D1A">
        <w:rPr>
          <w:rStyle w:val="BodyTestitalicCharChar"/>
        </w:rPr>
        <w:instrText>North Africa</w:instrText>
      </w:r>
      <w:r w:rsidR="00B3037E">
        <w:instrText xml:space="preserve">" </w:instrText>
      </w:r>
      <w:r w:rsidR="00B3037E">
        <w:rPr>
          <w:rStyle w:val="BodyTestitalicCharChar"/>
        </w:rPr>
        <w:fldChar w:fldCharType="end"/>
      </w:r>
      <w:r w:rsidRPr="007813A5">
        <w:t xml:space="preserve"> in November 1942. The total tonnage figure nearly matches the 22 million long tons landed on the Continent of Europe for the American forces between January 1942 and May 1945. Russia's share of the common pool was therefore considerable, befitting her share in the common conflict</w:t>
      </w:r>
      <w:r>
        <w:t>.</w:t>
      </w:r>
    </w:p>
    <w:p w14:paraId="17C8E3AA" w14:textId="77777777" w:rsidR="00460CCB" w:rsidRDefault="00460CCB">
      <w:pPr>
        <w:rPr>
          <w:i/>
          <w:spacing w:val="-5"/>
          <w:sz w:val="22"/>
        </w:rPr>
      </w:pPr>
      <w:r>
        <w:br w:type="page"/>
      </w:r>
    </w:p>
    <w:p w14:paraId="2F80FB01" w14:textId="367DEBB9" w:rsidR="00AE2449" w:rsidRPr="00316E07" w:rsidRDefault="00B31554" w:rsidP="001B3E0A">
      <w:pPr>
        <w:pStyle w:val="Caption"/>
      </w:pPr>
      <w:r>
        <w:lastRenderedPageBreak/>
        <w:t xml:space="preserve">Figure </w:t>
      </w:r>
      <w:r w:rsidR="00670B40">
        <w:t>6</w:t>
      </w:r>
      <w:r>
        <w:t>.</w:t>
      </w:r>
      <w:r w:rsidR="00670B40">
        <w:t xml:space="preserve"> </w:t>
      </w:r>
      <w:r>
        <w:t>Middle East</w:t>
      </w:r>
      <w:r w:rsidR="00A65C4A">
        <w:fldChar w:fldCharType="begin"/>
      </w:r>
      <w:r w:rsidR="00A65C4A">
        <w:instrText xml:space="preserve"> XE "</w:instrText>
      </w:r>
      <w:r w:rsidR="00A65C4A" w:rsidRPr="00593392">
        <w:instrText>Middle East</w:instrText>
      </w:r>
      <w:r w:rsidR="00A65C4A">
        <w:instrText xml:space="preserve">" </w:instrText>
      </w:r>
      <w:r w:rsidR="00A65C4A">
        <w:fldChar w:fldCharType="end"/>
      </w:r>
      <w:r>
        <w:t xml:space="preserve"> 1945</w:t>
      </w:r>
    </w:p>
    <w:p w14:paraId="022A33DA" w14:textId="77777777" w:rsidR="00AB3F4A" w:rsidRDefault="007F0118" w:rsidP="00572EE5">
      <w:pPr>
        <w:pStyle w:val="Picture"/>
      </w:pPr>
      <w:r>
        <w:rPr>
          <w:lang w:eastAsia="en-AU"/>
        </w:rPr>
        <w:drawing>
          <wp:inline distT="0" distB="0" distL="0" distR="0" wp14:anchorId="0441511D" wp14:editId="58D1860C">
            <wp:extent cx="5453631" cy="3686744"/>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9129" cy="3697221"/>
                    </a:xfrm>
                    <a:prstGeom prst="rect">
                      <a:avLst/>
                    </a:prstGeom>
                    <a:noFill/>
                    <a:ln>
                      <a:noFill/>
                    </a:ln>
                  </pic:spPr>
                </pic:pic>
              </a:graphicData>
            </a:graphic>
          </wp:inline>
        </w:drawing>
      </w:r>
    </w:p>
    <w:p w14:paraId="2813E78C" w14:textId="77777777" w:rsidR="00B31554" w:rsidRDefault="00B31554" w:rsidP="00572EE5">
      <w:pPr>
        <w:pStyle w:val="BodyTestitalic"/>
      </w:pPr>
      <w:r>
        <w:t>The expulsion of the last Nazis from Stalingrad</w:t>
      </w:r>
      <w:r w:rsidR="002D3659">
        <w:fldChar w:fldCharType="begin"/>
      </w:r>
      <w:r w:rsidR="002D3659">
        <w:instrText xml:space="preserve"> XE "</w:instrText>
      </w:r>
      <w:r w:rsidR="002D3659" w:rsidRPr="006B41C1">
        <w:instrText>Stalingrad</w:instrText>
      </w:r>
      <w:r w:rsidR="002D3659">
        <w:instrText xml:space="preserve">" </w:instrText>
      </w:r>
      <w:r w:rsidR="002D3659">
        <w:fldChar w:fldCharType="end"/>
      </w:r>
      <w:r>
        <w:t>, completed by 2 February 1943, removed the enemy threat to the Middle East</w:t>
      </w:r>
      <w:r w:rsidR="00A65C4A">
        <w:fldChar w:fldCharType="begin"/>
      </w:r>
      <w:r w:rsidR="00A65C4A">
        <w:instrText xml:space="preserve"> XE "</w:instrText>
      </w:r>
      <w:r w:rsidR="00A65C4A" w:rsidRPr="00593392">
        <w:instrText>Middle East</w:instrText>
      </w:r>
      <w:r w:rsidR="00A65C4A">
        <w:instrText xml:space="preserve">" </w:instrText>
      </w:r>
      <w:r w:rsidR="00A65C4A">
        <w:fldChar w:fldCharType="end"/>
      </w:r>
      <w:r>
        <w:t xml:space="preserve"> from the north as El Alamein</w:t>
      </w:r>
      <w:r w:rsidR="001D0C93">
        <w:fldChar w:fldCharType="begin"/>
      </w:r>
      <w:r w:rsidR="001D0C93">
        <w:instrText xml:space="preserve"> XE "</w:instrText>
      </w:r>
      <w:r w:rsidR="001D0C93" w:rsidRPr="001A0EDA">
        <w:instrText>El Alamein</w:instrText>
      </w:r>
      <w:r w:rsidR="001D0C93">
        <w:instrText xml:space="preserve">" </w:instrText>
      </w:r>
      <w:r w:rsidR="001D0C93">
        <w:fldChar w:fldCharType="end"/>
      </w:r>
      <w:r>
        <w:t xml:space="preserve"> had done from the west. Supply tipped the scales in both battles that saved the Middle East. Afterward, as the German armies withdrew from the passes of the Caucasus</w:t>
      </w:r>
      <w:r w:rsidR="002D3659">
        <w:fldChar w:fldCharType="begin"/>
      </w:r>
      <w:r w:rsidR="002D3659">
        <w:instrText xml:space="preserve"> XE "</w:instrText>
      </w:r>
      <w:r w:rsidR="002D3659" w:rsidRPr="00D86E65">
        <w:instrText>Caucasus</w:instrText>
      </w:r>
      <w:r w:rsidR="002D3659">
        <w:instrText xml:space="preserve">" </w:instrText>
      </w:r>
      <w:r w:rsidR="002D3659">
        <w:fldChar w:fldCharType="end"/>
      </w:r>
      <w:r>
        <w:t xml:space="preserve"> and receded westward round the Black Sea</w:t>
      </w:r>
      <w:r w:rsidR="009E0449">
        <w:fldChar w:fldCharType="begin"/>
      </w:r>
      <w:r w:rsidR="009E0449">
        <w:instrText xml:space="preserve"> XE "</w:instrText>
      </w:r>
      <w:r w:rsidR="009E0449" w:rsidRPr="002A7B14">
        <w:instrText>Black Sea</w:instrText>
      </w:r>
      <w:r w:rsidR="009E0449">
        <w:instrText xml:space="preserve">" </w:instrText>
      </w:r>
      <w:r w:rsidR="009E0449">
        <w:fldChar w:fldCharType="end"/>
      </w:r>
      <w:r>
        <w:t>, the task of supplying Russia through the 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r>
        <w:t xml:space="preserve"> increased in intensity. The change in the American role in late 1942, from auxiliary to full partner of the British in the supply effort, raised the Corridor's tonnage to second place among the five routes to the </w:t>
      </w:r>
      <w:r w:rsidR="001C40EC">
        <w:t>U.S.S.R.</w:t>
      </w:r>
      <w:r>
        <w:t>, and brought to the Persian Gulf</w:t>
      </w:r>
      <w:r w:rsidR="00B3037E">
        <w:fldChar w:fldCharType="begin"/>
      </w:r>
      <w:r w:rsidR="00B3037E">
        <w:instrText xml:space="preserve"> XE "</w:instrText>
      </w:r>
      <w:r w:rsidR="00B3037E" w:rsidRPr="00580797">
        <w:instrText>Persian Gulf</w:instrText>
      </w:r>
      <w:r w:rsidR="00B3037E">
        <w:instrText xml:space="preserve">" </w:instrText>
      </w:r>
      <w:r w:rsidR="00B3037E">
        <w:fldChar w:fldCharType="end"/>
      </w:r>
      <w:r>
        <w:t xml:space="preserve"> ports nearly one fourth of the total lend-lease</w:t>
      </w:r>
      <w:r w:rsidR="00A61570">
        <w:fldChar w:fldCharType="begin"/>
      </w:r>
      <w:r w:rsidR="00A61570">
        <w:instrText xml:space="preserve"> XE "</w:instrText>
      </w:r>
      <w:r w:rsidR="00A61570" w:rsidRPr="0029283A">
        <w:instrText>lend-lease</w:instrText>
      </w:r>
      <w:r w:rsidR="00A61570">
        <w:instrText xml:space="preserve">" </w:instrText>
      </w:r>
      <w:r w:rsidR="00A61570">
        <w:fldChar w:fldCharType="end"/>
      </w:r>
      <w:r>
        <w:t xml:space="preserve"> tonnage shipped to the Soviet Union from the Western Hemisphere.</w:t>
      </w:r>
    </w:p>
    <w:p w14:paraId="1EA6A5EE" w14:textId="77777777" w:rsidR="00F10DBC" w:rsidRDefault="00B31554" w:rsidP="00572EE5">
      <w:pPr>
        <w:pStyle w:val="BodyTestitalic"/>
      </w:pPr>
      <w:r>
        <w:t>The 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r>
        <w:t xml:space="preserve"> operation was an experiment in international co-operation with no exact parallel or historical precedent. Here was Iran</w:t>
      </w:r>
      <w:r w:rsidR="00B3037E">
        <w:fldChar w:fldCharType="begin"/>
      </w:r>
      <w:r w:rsidR="00B3037E">
        <w:instrText xml:space="preserve"> XE "</w:instrText>
      </w:r>
      <w:r w:rsidR="00B3037E" w:rsidRPr="00647D9C">
        <w:instrText>Iran</w:instrText>
      </w:r>
      <w:r w:rsidR="00B3037E">
        <w:instrText xml:space="preserve">" </w:instrText>
      </w:r>
      <w:r w:rsidR="00B3037E">
        <w:fldChar w:fldCharType="end"/>
      </w:r>
      <w:r>
        <w:t xml:space="preserve">, forcibly occupied by Great Britain and the </w:t>
      </w:r>
      <w:r w:rsidR="001C40EC">
        <w:t>U.S.S.R.</w:t>
      </w:r>
      <w:r>
        <w:t xml:space="preserve">, two long-standing rivals for its control, serving as a highway over which one of the rivals, calling upon the assistance of a fourth nation, the United States, delivered supplies to the other rival, now, by the fortunes of war, an ally. As an American officer put the case during the first months of confusion, </w:t>
      </w:r>
      <w:r w:rsidR="001223FE">
        <w:t>‘</w:t>
      </w:r>
      <w:r>
        <w:t>one nation was attempting to deliver supplies to a second nation with the occasional interference of a third through the country of a fourth in which none of the first three, save for the war, had any business to be; but the strange combination worked</w:t>
      </w:r>
      <w:r w:rsidR="001223FE">
        <w:t>’.</w:t>
      </w:r>
    </w:p>
    <w:p w14:paraId="7A384B30" w14:textId="77777777" w:rsidR="00F10DBC" w:rsidRDefault="00F43DC3" w:rsidP="00572EE5">
      <w:pPr>
        <w:pStyle w:val="BodyText"/>
      </w:pPr>
      <w:r>
        <w:t>So,</w:t>
      </w:r>
      <w:r w:rsidR="00F10DBC">
        <w:t xml:space="preserve"> there was a supplier – U.S. war production</w:t>
      </w:r>
      <w:r w:rsidR="00ED30EF">
        <w:t>,</w:t>
      </w:r>
      <w:r w:rsidR="00F10DBC">
        <w:t xml:space="preserve"> and a route into Russia – the </w:t>
      </w:r>
      <w:r w:rsidR="001C40EC">
        <w:t>‘</w:t>
      </w:r>
      <w:r w:rsidR="00F10DBC">
        <w:t>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r w:rsidR="001C40EC">
        <w:t>’</w:t>
      </w:r>
      <w:r w:rsidR="00F10DBC">
        <w:t xml:space="preserve">. </w:t>
      </w:r>
    </w:p>
    <w:p w14:paraId="5CA96553" w14:textId="77777777" w:rsidR="00D66D48" w:rsidRDefault="00D66D48" w:rsidP="00572EE5">
      <w:pPr>
        <w:pStyle w:val="BodyText"/>
      </w:pPr>
      <w:r>
        <w:t>For the Persian Corridor</w:t>
      </w:r>
      <w:r>
        <w:fldChar w:fldCharType="begin"/>
      </w:r>
      <w:r>
        <w:instrText xml:space="preserve"> XE "</w:instrText>
      </w:r>
      <w:r w:rsidRPr="00D57FFB">
        <w:instrText>Persian Corridor</w:instrText>
      </w:r>
      <w:r>
        <w:instrText xml:space="preserve">" </w:instrText>
      </w:r>
      <w:r>
        <w:fldChar w:fldCharType="end"/>
      </w:r>
      <w:r>
        <w:t>, o</w:t>
      </w:r>
      <w:r w:rsidRPr="006E37EF">
        <w:t>perations closed, as they opened</w:t>
      </w:r>
      <w:r>
        <w:t xml:space="preserve"> in 1942</w:t>
      </w:r>
      <w:r w:rsidRPr="006E37EF">
        <w:t>, at the ports. Khorramshahr</w:t>
      </w:r>
      <w:r>
        <w:fldChar w:fldCharType="begin"/>
      </w:r>
      <w:r>
        <w:instrText xml:space="preserve"> XE "</w:instrText>
      </w:r>
      <w:r w:rsidRPr="004678C2">
        <w:instrText>Khorramshahr</w:instrText>
      </w:r>
      <w:r>
        <w:instrText xml:space="preserve">" </w:instrText>
      </w:r>
      <w:r>
        <w:fldChar w:fldCharType="end"/>
      </w:r>
      <w:r w:rsidRPr="006E37EF">
        <w:t>, entrance for aid-to-Russia cargoes, served also as exit for the men and machines who had worked them. The tide of traffic turned about. Soldiers and baggage, once again packed aboard ship, headed for the open sea-the high-point men for home, the others for new assignment in Africa</w:t>
      </w:r>
      <w:r w:rsidR="00A65C4A">
        <w:fldChar w:fldCharType="begin"/>
      </w:r>
      <w:r w:rsidR="00A65C4A">
        <w:instrText xml:space="preserve"> XE "</w:instrText>
      </w:r>
      <w:r w:rsidR="00A65C4A" w:rsidRPr="00781DE9">
        <w:instrText>Africa</w:instrText>
      </w:r>
      <w:r w:rsidR="00A65C4A">
        <w:instrText xml:space="preserve">" </w:instrText>
      </w:r>
      <w:r w:rsidR="00A65C4A">
        <w:fldChar w:fldCharType="end"/>
      </w:r>
      <w:r w:rsidRPr="006E37EF">
        <w:t xml:space="preserve"> or Europe. Behind them, the once clamant wharves, the now empty storage yards, the roads no longer writhing with traffic, the hot shining rails, stilled after grinding and shrilling day and night under the weight of the long trains-these commenced imperceptibly to settle back into the decay that comes so naturally to the region. In a few years it would be as though the Americans had never worked at Khorramshahr</w:t>
      </w:r>
      <w:r w:rsidR="00B3037E">
        <w:fldChar w:fldCharType="begin"/>
      </w:r>
      <w:r w:rsidR="00B3037E">
        <w:instrText xml:space="preserve"> XE "</w:instrText>
      </w:r>
      <w:r w:rsidR="00B3037E" w:rsidRPr="00DF659D">
        <w:instrText>Khorramshahr</w:instrText>
      </w:r>
      <w:r w:rsidR="00B3037E">
        <w:instrText xml:space="preserve">" </w:instrText>
      </w:r>
      <w:r w:rsidR="00B3037E">
        <w:fldChar w:fldCharType="end"/>
      </w:r>
      <w:r w:rsidRPr="006E37EF">
        <w:t>, as if all that effort were a desert mirage.</w:t>
      </w:r>
    </w:p>
    <w:p w14:paraId="7B720949" w14:textId="77777777" w:rsidR="00460CCB" w:rsidRDefault="00460CCB">
      <w:r>
        <w:br w:type="page"/>
      </w:r>
    </w:p>
    <w:p w14:paraId="69A108C7" w14:textId="10D2A0DD" w:rsidR="00803405" w:rsidRDefault="00D4098C" w:rsidP="00460CCB">
      <w:pPr>
        <w:pStyle w:val="Caption"/>
      </w:pPr>
      <w:r>
        <w:lastRenderedPageBreak/>
        <w:t xml:space="preserve">Figure </w:t>
      </w:r>
      <w:r w:rsidR="00670B40">
        <w:rPr>
          <w:noProof/>
        </w:rPr>
        <w:t>7</w:t>
      </w:r>
      <w:r>
        <w:t>. Russian Aid Routes through the Middle East</w:t>
      </w:r>
      <w:r w:rsidR="00A65C4A">
        <w:fldChar w:fldCharType="begin"/>
      </w:r>
      <w:r w:rsidR="00A65C4A">
        <w:instrText xml:space="preserve"> XE "</w:instrText>
      </w:r>
      <w:r w:rsidR="00A65C4A" w:rsidRPr="00593392">
        <w:instrText>Middle East</w:instrText>
      </w:r>
      <w:r w:rsidR="00A65C4A">
        <w:instrText xml:space="preserve">" </w:instrText>
      </w:r>
      <w:r w:rsidR="00A65C4A">
        <w:fldChar w:fldCharType="end"/>
      </w:r>
      <w:r>
        <w:t xml:space="preserve"> 1945</w:t>
      </w:r>
    </w:p>
    <w:p w14:paraId="61DA9C26" w14:textId="77777777" w:rsidR="00D4098C" w:rsidRDefault="00627984" w:rsidP="00572EE5">
      <w:pPr>
        <w:pStyle w:val="Picture"/>
      </w:pPr>
      <w:r>
        <w:rPr>
          <w:lang w:eastAsia="en-AU"/>
        </w:rPr>
        <w:drawing>
          <wp:inline distT="0" distB="0" distL="0" distR="0" wp14:anchorId="79106341" wp14:editId="04BCC035">
            <wp:extent cx="5538215" cy="459889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0715" cy="4625883"/>
                    </a:xfrm>
                    <a:prstGeom prst="rect">
                      <a:avLst/>
                    </a:prstGeom>
                    <a:noFill/>
                    <a:ln>
                      <a:noFill/>
                    </a:ln>
                  </pic:spPr>
                </pic:pic>
              </a:graphicData>
            </a:graphic>
          </wp:inline>
        </w:drawing>
      </w:r>
    </w:p>
    <w:p w14:paraId="509C37DF" w14:textId="77777777" w:rsidR="00627984" w:rsidRDefault="00627984" w:rsidP="001B3E0A">
      <w:pPr>
        <w:pStyle w:val="Caption"/>
      </w:pPr>
      <w:r>
        <w:t xml:space="preserve">Photo </w:t>
      </w:r>
      <w:r w:rsidR="00803405">
        <w:rPr>
          <w:noProof/>
        </w:rPr>
        <w:t>30</w:t>
      </w:r>
      <w:r>
        <w:t xml:space="preserve">. </w:t>
      </w:r>
      <w:r w:rsidRPr="00853A37">
        <w:t>An Allied supply train en</w:t>
      </w:r>
      <w:r>
        <w:t>-</w:t>
      </w:r>
      <w:r w:rsidRPr="00853A37">
        <w:t>route bearing supplies for the Red Army</w:t>
      </w:r>
      <w:r>
        <w:fldChar w:fldCharType="begin"/>
      </w:r>
      <w:r>
        <w:instrText xml:space="preserve"> XE "</w:instrText>
      </w:r>
      <w:r w:rsidRPr="0096186E">
        <w:instrText>Red Army</w:instrText>
      </w:r>
      <w:r>
        <w:instrText xml:space="preserve">" </w:instrText>
      </w:r>
      <w:r>
        <w:fldChar w:fldCharType="end"/>
      </w:r>
      <w:r>
        <w:t>.</w:t>
      </w:r>
    </w:p>
    <w:p w14:paraId="141835F7" w14:textId="77777777" w:rsidR="00A63F3B" w:rsidRDefault="00627984" w:rsidP="00C97C0E">
      <w:pPr>
        <w:pStyle w:val="Normalcentre"/>
      </w:pPr>
      <w:r>
        <w:rPr>
          <w:noProof/>
          <w:lang w:eastAsia="en-AU"/>
        </w:rPr>
        <w:drawing>
          <wp:inline distT="0" distB="0" distL="0" distR="0" wp14:anchorId="58267404" wp14:editId="563D9139">
            <wp:extent cx="5554358" cy="32004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0474" cy="3209686"/>
                    </a:xfrm>
                    <a:prstGeom prst="rect">
                      <a:avLst/>
                    </a:prstGeom>
                    <a:noFill/>
                    <a:ln>
                      <a:noFill/>
                    </a:ln>
                  </pic:spPr>
                </pic:pic>
              </a:graphicData>
            </a:graphic>
          </wp:inline>
        </w:drawing>
      </w:r>
    </w:p>
    <w:p w14:paraId="7FDAF0EF" w14:textId="77777777" w:rsidR="00F10DBC" w:rsidRDefault="00F10DBC" w:rsidP="0052064B">
      <w:pPr>
        <w:pStyle w:val="Heading1"/>
      </w:pPr>
      <w:bookmarkStart w:id="12" w:name="_Toc22567477"/>
      <w:r>
        <w:lastRenderedPageBreak/>
        <w:t>Petrol for Russia</w:t>
      </w:r>
      <w:bookmarkEnd w:id="12"/>
    </w:p>
    <w:p w14:paraId="0D5A0779" w14:textId="77777777" w:rsidR="00025632" w:rsidRDefault="00934E59" w:rsidP="00572EE5">
      <w:pPr>
        <w:pStyle w:val="BodyText"/>
      </w:pPr>
      <w:r>
        <w:t>During the war years to</w:t>
      </w:r>
      <w:r w:rsidR="00F10DBC" w:rsidRPr="00F10DBC">
        <w:t xml:space="preserve"> meet their world-wide requirements for petroleum products, the British and Americans virtually pooled their oil resources. The Soviet Union</w:t>
      </w:r>
      <w:r>
        <w:t xml:space="preserve"> which had </w:t>
      </w:r>
      <w:r w:rsidR="00F10DBC" w:rsidRPr="00F10DBC">
        <w:t xml:space="preserve">large </w:t>
      </w:r>
      <w:r>
        <w:t xml:space="preserve">petroleum </w:t>
      </w:r>
      <w:r w:rsidR="00F10DBC" w:rsidRPr="00F10DBC">
        <w:t xml:space="preserve">supplies within its own borders, characteristically remained aloof from the joint arrangements of the </w:t>
      </w:r>
      <w:r>
        <w:t>W</w:t>
      </w:r>
      <w:r w:rsidR="00F10DBC" w:rsidRPr="00F10DBC">
        <w:t>estern Allies, refusing even to exchange information on oil. Russia was not, however, entirely self-sufficient, for during the period of lend-lease</w:t>
      </w:r>
      <w:r w:rsidR="00A61570">
        <w:fldChar w:fldCharType="begin"/>
      </w:r>
      <w:r w:rsidR="00A61570">
        <w:instrText xml:space="preserve"> XE "</w:instrText>
      </w:r>
      <w:r w:rsidR="00A61570" w:rsidRPr="0029283A">
        <w:instrText>lend-lease</w:instrText>
      </w:r>
      <w:r w:rsidR="00A61570">
        <w:instrText xml:space="preserve">" </w:instrText>
      </w:r>
      <w:r w:rsidR="00A61570">
        <w:fldChar w:fldCharType="end"/>
      </w:r>
      <w:r w:rsidR="00F10DBC" w:rsidRPr="00F10DBC">
        <w:t xml:space="preserve"> the United States shipped 2,113,449 long tons of petroleum products</w:t>
      </w:r>
      <w:r w:rsidR="0004402F">
        <w:t xml:space="preserve"> to the </w:t>
      </w:r>
      <w:r w:rsidR="00F43DC3">
        <w:t>U.S.S.R.</w:t>
      </w:r>
      <w:r w:rsidR="00F10DBC" w:rsidRPr="00F10DBC">
        <w:t xml:space="preserve"> </w:t>
      </w:r>
      <w:r w:rsidR="0004402F" w:rsidRPr="0004402F">
        <w:t>To this figure should be added 621,826 short tons (555,202 long tons) shipped from the United States to the United Kingdom</w:t>
      </w:r>
      <w:r w:rsidR="00A61570">
        <w:fldChar w:fldCharType="begin"/>
      </w:r>
      <w:r w:rsidR="00A61570">
        <w:instrText xml:space="preserve"> XE "</w:instrText>
      </w:r>
      <w:r w:rsidR="00A61570" w:rsidRPr="00F45666">
        <w:instrText>United Kingdom</w:instrText>
      </w:r>
      <w:r w:rsidR="00A61570">
        <w:instrText xml:space="preserve">" </w:instrText>
      </w:r>
      <w:r w:rsidR="00A61570">
        <w:fldChar w:fldCharType="end"/>
      </w:r>
      <w:r w:rsidR="0004402F" w:rsidRPr="0004402F">
        <w:t xml:space="preserve"> to replace petroleum shipped from the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rsidR="0004402F" w:rsidRPr="0004402F">
        <w:t xml:space="preserve"> refinery to the </w:t>
      </w:r>
      <w:r w:rsidR="001C40EC">
        <w:t>U.S.S.R.</w:t>
      </w:r>
      <w:r w:rsidR="0004402F" w:rsidRPr="0004402F">
        <w:t>, charged as British reciprocal aid to the United States</w:t>
      </w:r>
      <w:r w:rsidR="0004402F">
        <w:t xml:space="preserve">. </w:t>
      </w:r>
    </w:p>
    <w:p w14:paraId="51DD702B" w14:textId="77777777" w:rsidR="00F10DBC" w:rsidRDefault="00F10DBC" w:rsidP="00572EE5">
      <w:pPr>
        <w:pStyle w:val="BodyText"/>
      </w:pPr>
      <w:r w:rsidRPr="00F10DBC">
        <w:t>Because the 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r w:rsidRPr="00F10DBC">
        <w:t xml:space="preserve"> r</w:t>
      </w:r>
      <w:r w:rsidR="00934E59">
        <w:t>an</w:t>
      </w:r>
      <w:r w:rsidRPr="00F10DBC">
        <w:t xml:space="preserve"> through one of the world's principal oil-producing areas, only certain types of lubricants of American origin passed through it to the U</w:t>
      </w:r>
      <w:r w:rsidR="00934E59">
        <w:t>.</w:t>
      </w:r>
      <w:r w:rsidRPr="00F10DBC">
        <w:t>S</w:t>
      </w:r>
      <w:r w:rsidR="00934E59">
        <w:t>.</w:t>
      </w:r>
      <w:r w:rsidRPr="00F10DBC">
        <w:t>S</w:t>
      </w:r>
      <w:r w:rsidR="00934E59">
        <w:t>.</w:t>
      </w:r>
      <w:r w:rsidRPr="00F10DBC">
        <w:t>R</w:t>
      </w:r>
      <w:r w:rsidR="00934E59">
        <w:t>.</w:t>
      </w:r>
      <w:r w:rsidRPr="00F10DBC">
        <w:t xml:space="preserve"> The great bulk of American lend-lease</w:t>
      </w:r>
      <w:r w:rsidR="00A61570">
        <w:fldChar w:fldCharType="begin"/>
      </w:r>
      <w:r w:rsidR="00A61570">
        <w:instrText xml:space="preserve"> XE "</w:instrText>
      </w:r>
      <w:r w:rsidR="00A61570" w:rsidRPr="0029283A">
        <w:instrText>lend-lease</w:instrText>
      </w:r>
      <w:r w:rsidR="00A61570">
        <w:instrText xml:space="preserve">" </w:instrText>
      </w:r>
      <w:r w:rsidR="00A61570">
        <w:fldChar w:fldCharType="end"/>
      </w:r>
      <w:r w:rsidRPr="00F10DBC">
        <w:t xml:space="preserve"> petroleum went by other routes. The responsibilities of the American command in the Persian Corridor for petroleum shipments to Russia were therefore relatively minor, both as compared with total American petroleum shipments to Russia</w:t>
      </w:r>
      <w:r w:rsidR="000F5A9F">
        <w:t>,</w:t>
      </w:r>
      <w:r w:rsidRPr="00F10DBC">
        <w:t xml:space="preserve"> and as compared with the total of other cargo tonnages delivered via the </w:t>
      </w:r>
      <w:r w:rsidR="00934E59">
        <w:t xml:space="preserve">Persian </w:t>
      </w:r>
      <w:r w:rsidRPr="00F10DBC">
        <w:t>Corridor.</w:t>
      </w:r>
    </w:p>
    <w:p w14:paraId="3724F8D7" w14:textId="77777777" w:rsidR="00244B1C" w:rsidRPr="00244B1C" w:rsidRDefault="00244B1C" w:rsidP="00D4098C">
      <w:pPr>
        <w:pStyle w:val="Heading7"/>
        <w:framePr w:wrap="around"/>
      </w:pPr>
      <w:r w:rsidRPr="00244B1C">
        <w:t>Gasoline for Russia</w:t>
      </w:r>
    </w:p>
    <w:p w14:paraId="206B1411" w14:textId="77777777" w:rsidR="00244B1C" w:rsidRPr="00244B1C" w:rsidRDefault="00244B1C" w:rsidP="00572EE5">
      <w:pPr>
        <w:pStyle w:val="BodyText"/>
      </w:pPr>
      <w:r w:rsidRPr="00244B1C">
        <w:t>In the spring of 1943</w:t>
      </w:r>
      <w:r w:rsidR="00025632">
        <w:t>,</w:t>
      </w:r>
      <w:r w:rsidRPr="00244B1C">
        <w:t xml:space="preserve"> it was apparent that the struggle on the Eastern Front</w:t>
      </w:r>
      <w:r w:rsidR="00A61570">
        <w:fldChar w:fldCharType="begin"/>
      </w:r>
      <w:r w:rsidR="00A61570">
        <w:instrText xml:space="preserve"> XE "</w:instrText>
      </w:r>
      <w:r w:rsidR="00A61570" w:rsidRPr="00240F18">
        <w:instrText>Eastern Front</w:instrText>
      </w:r>
      <w:r w:rsidR="00A61570">
        <w:instrText xml:space="preserve">" </w:instrText>
      </w:r>
      <w:r w:rsidR="00A61570">
        <w:fldChar w:fldCharType="end"/>
      </w:r>
      <w:r w:rsidRPr="00244B1C">
        <w:t xml:space="preserve"> would soon require the Soviets to call for greatly increased supplies of aviation gasoline from the Western Powers. </w:t>
      </w:r>
      <w:r>
        <w:t>In May 1943, o</w:t>
      </w:r>
      <w:r w:rsidRPr="00244B1C">
        <w:t>n</w:t>
      </w:r>
      <w:r>
        <w:t>e solution was to</w:t>
      </w:r>
      <w:r w:rsidRPr="00244B1C">
        <w:t xml:space="preserve"> send bulk shipments of aviation fuel via the 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r w:rsidRPr="00244B1C">
        <w:t>. The Aviation Gasoline Program</w:t>
      </w:r>
      <w:r w:rsidR="00B3037E">
        <w:fldChar w:fldCharType="begin"/>
      </w:r>
      <w:r w:rsidR="00B3037E">
        <w:instrText xml:space="preserve"> XE "</w:instrText>
      </w:r>
      <w:r w:rsidR="00B3037E" w:rsidRPr="00A36139">
        <w:instrText>Aviation Gasoline Program</w:instrText>
      </w:r>
      <w:r w:rsidR="00B3037E">
        <w:instrText xml:space="preserve">" </w:instrText>
      </w:r>
      <w:r w:rsidR="00B3037E">
        <w:fldChar w:fldCharType="end"/>
      </w:r>
      <w:r w:rsidRPr="00244B1C">
        <w:t>, world-wide in scope, was based, in the Persian Corridor</w:t>
      </w:r>
      <w:r w:rsidR="00B3037E">
        <w:fldChar w:fldCharType="begin"/>
      </w:r>
      <w:r w:rsidR="00B3037E">
        <w:instrText xml:space="preserve"> XE "</w:instrText>
      </w:r>
      <w:r w:rsidR="00B3037E" w:rsidRPr="00057AA9">
        <w:instrText>Persian Corridor</w:instrText>
      </w:r>
      <w:r w:rsidR="00B3037E">
        <w:instrText xml:space="preserve">" </w:instrText>
      </w:r>
      <w:r w:rsidR="00B3037E">
        <w:fldChar w:fldCharType="end"/>
      </w:r>
      <w:r w:rsidRPr="00244B1C">
        <w:t xml:space="preserve"> area, upon an agreement reached in following months whereby the </w:t>
      </w:r>
      <w:r w:rsidR="003C719A">
        <w:t>Anglo-Iranian</w:t>
      </w:r>
      <w:r w:rsidR="00D16C48">
        <w:fldChar w:fldCharType="begin"/>
      </w:r>
      <w:r w:rsidR="00D16C48">
        <w:instrText xml:space="preserve"> XE "</w:instrText>
      </w:r>
      <w:r w:rsidR="00D16C48" w:rsidRPr="004A0AAB">
        <w:instrText>Iranian</w:instrText>
      </w:r>
      <w:r w:rsidR="00D16C48">
        <w:instrText xml:space="preserve">" </w:instrText>
      </w:r>
      <w:r w:rsidR="00D16C48">
        <w:fldChar w:fldCharType="end"/>
      </w:r>
      <w:r w:rsidR="003C719A">
        <w:t xml:space="preserve"> Oil Company</w:t>
      </w:r>
      <w:r w:rsidR="005C39F0">
        <w:fldChar w:fldCharType="begin"/>
      </w:r>
      <w:r w:rsidR="005C39F0">
        <w:instrText xml:space="preserve"> XE "</w:instrText>
      </w:r>
      <w:r w:rsidR="005C39F0" w:rsidRPr="00827DE4">
        <w:instrText>Anglo-Iranian Oil Company</w:instrText>
      </w:r>
      <w:r w:rsidR="005C39F0">
        <w:instrText xml:space="preserve">" </w:instrText>
      </w:r>
      <w:r w:rsidR="005C39F0">
        <w:fldChar w:fldCharType="end"/>
      </w:r>
      <w:r w:rsidR="003C719A">
        <w:t xml:space="preserve"> (</w:t>
      </w:r>
      <w:r w:rsidRPr="00244B1C">
        <w:t>AIOC</w:t>
      </w:r>
      <w:r w:rsidR="005C39F0">
        <w:fldChar w:fldCharType="begin"/>
      </w:r>
      <w:r w:rsidR="005C39F0">
        <w:instrText xml:space="preserve"> XE "</w:instrText>
      </w:r>
      <w:r w:rsidR="005C39F0" w:rsidRPr="00B647D5">
        <w:instrText>AIOC</w:instrText>
      </w:r>
      <w:r w:rsidR="005C39F0">
        <w:instrText xml:space="preserve">" </w:instrText>
      </w:r>
      <w:r w:rsidR="005C39F0">
        <w:fldChar w:fldCharType="end"/>
      </w:r>
      <w:r w:rsidR="003C719A">
        <w:t>)</w:t>
      </w:r>
      <w:r w:rsidRPr="00244B1C">
        <w:t xml:space="preserve"> made available for Russian delivery</w:t>
      </w:r>
      <w:r w:rsidR="000F5A9F">
        <w:t>,</w:t>
      </w:r>
      <w:r w:rsidRPr="00244B1C">
        <w:t xml:space="preserve"> amounts of high-octane aviation gasoline </w:t>
      </w:r>
      <w:r w:rsidR="003C719A">
        <w:t>from their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rsidR="003C719A">
        <w:t xml:space="preserve"> Refinery </w:t>
      </w:r>
      <w:r w:rsidRPr="00244B1C">
        <w:t>to be delivered by the American-operated transport agencies. The gasoline was supplied on reverse lend-lease</w:t>
      </w:r>
      <w:r w:rsidR="00A61570">
        <w:fldChar w:fldCharType="begin"/>
      </w:r>
      <w:r w:rsidR="00A61570">
        <w:instrText xml:space="preserve"> XE "</w:instrText>
      </w:r>
      <w:r w:rsidR="00A61570" w:rsidRPr="0029283A">
        <w:instrText>lend-lease</w:instrText>
      </w:r>
      <w:r w:rsidR="00A61570">
        <w:instrText xml:space="preserve">" </w:instrText>
      </w:r>
      <w:r w:rsidR="00A61570">
        <w:fldChar w:fldCharType="end"/>
      </w:r>
      <w:r w:rsidRPr="00244B1C">
        <w:t>, subject to delivery in the United Kingdom</w:t>
      </w:r>
      <w:r w:rsidR="00A61570">
        <w:fldChar w:fldCharType="begin"/>
      </w:r>
      <w:r w:rsidR="00A61570">
        <w:instrText xml:space="preserve"> XE "</w:instrText>
      </w:r>
      <w:r w:rsidR="00A61570" w:rsidRPr="00F45666">
        <w:instrText>United Kingdom</w:instrText>
      </w:r>
      <w:r w:rsidR="00A61570">
        <w:instrText xml:space="preserve">" </w:instrText>
      </w:r>
      <w:r w:rsidR="00A61570">
        <w:fldChar w:fldCharType="end"/>
      </w:r>
      <w:r w:rsidRPr="00244B1C">
        <w:t xml:space="preserve"> of equivalent amounts of petroleum from Western Hemisphere sources to compensate the United Kingdom for AIOC products normally intended for their </w:t>
      </w:r>
      <w:r w:rsidR="000F5A9F">
        <w:t xml:space="preserve">(British) </w:t>
      </w:r>
      <w:r w:rsidRPr="00244B1C">
        <w:t>use. The Persian Gulf part in the program came into effect as of July</w:t>
      </w:r>
      <w:r w:rsidR="002E6F8D">
        <w:t xml:space="preserve"> 1,</w:t>
      </w:r>
      <w:r w:rsidRPr="00244B1C">
        <w:t xml:space="preserve"> 1943 under the Third (London) Protocol</w:t>
      </w:r>
      <w:r w:rsidR="002D3659">
        <w:fldChar w:fldCharType="begin"/>
      </w:r>
      <w:r w:rsidR="002D3659">
        <w:instrText xml:space="preserve"> XE "</w:instrText>
      </w:r>
      <w:r w:rsidR="002D3659" w:rsidRPr="009C725C">
        <w:instrText>Third (London) Protocol</w:instrText>
      </w:r>
      <w:r w:rsidR="002D3659">
        <w:instrText xml:space="preserve">" </w:instrText>
      </w:r>
      <w:r w:rsidR="002D3659">
        <w:fldChar w:fldCharType="end"/>
      </w:r>
      <w:r w:rsidRPr="00244B1C">
        <w:t xml:space="preserve"> and continued through the Fourth (Ottawa) Protocol</w:t>
      </w:r>
      <w:r w:rsidR="002D3659">
        <w:fldChar w:fldCharType="begin"/>
      </w:r>
      <w:r w:rsidR="002D3659">
        <w:instrText xml:space="preserve"> XE "</w:instrText>
      </w:r>
      <w:r w:rsidR="002D3659" w:rsidRPr="001A0D6D">
        <w:instrText>Fourth (Ottawa) Protocol</w:instrText>
      </w:r>
      <w:r w:rsidR="002D3659">
        <w:instrText xml:space="preserve">" </w:instrText>
      </w:r>
      <w:r w:rsidR="002D3659">
        <w:fldChar w:fldCharType="end"/>
      </w:r>
      <w:r w:rsidRPr="00244B1C">
        <w:t xml:space="preserve">, which was effective through May </w:t>
      </w:r>
      <w:r w:rsidR="002E6F8D">
        <w:t xml:space="preserve">12, </w:t>
      </w:r>
      <w:r w:rsidRPr="00244B1C">
        <w:t xml:space="preserve">1945. Over half a million long tons thus went to the </w:t>
      </w:r>
      <w:r w:rsidR="001C40EC">
        <w:t>U.S.S.R.</w:t>
      </w:r>
      <w:r w:rsidRPr="00244B1C">
        <w:t xml:space="preserve"> from the Abadan refinery</w:t>
      </w:r>
      <w:r w:rsidR="00B3037E">
        <w:fldChar w:fldCharType="begin"/>
      </w:r>
      <w:r w:rsidR="00B3037E">
        <w:instrText xml:space="preserve"> XE "</w:instrText>
      </w:r>
      <w:r w:rsidR="00B3037E" w:rsidRPr="00854B96">
        <w:instrText>Abadan refinery</w:instrText>
      </w:r>
      <w:r w:rsidR="00B3037E">
        <w:instrText xml:space="preserve">" </w:instrText>
      </w:r>
      <w:r w:rsidR="00B3037E">
        <w:fldChar w:fldCharType="end"/>
      </w:r>
      <w:r w:rsidRPr="00244B1C">
        <w:t>.</w:t>
      </w:r>
    </w:p>
    <w:p w14:paraId="46EDA059" w14:textId="77777777" w:rsidR="00244B1C" w:rsidRPr="00244B1C" w:rsidRDefault="00244B1C" w:rsidP="00572EE5">
      <w:pPr>
        <w:pStyle w:val="BodyText"/>
      </w:pPr>
      <w:r w:rsidRPr="00244B1C">
        <w:t xml:space="preserve">Preliminary estimates in May 1943 were for haulage of 5,000 long tons per month. To superimpose the new burden upon the already increasing transport demands in the Corridor required not only new and complex arrangements for railway tank cars, highway haulage, shipping-including tankers and barges-storage facilities, and container filling, but development of new transport means such as pipelines, and a high degree of co-ordination of all these factors. As arrangements developed, capacity estimates by July 1943 had increased to 10,000 long tons per month and were projected at that level through June 1944. By November 1943, however, it was possible to raise the target to 25,000 long tons per month, and in the following July the target was stepped up to 37,000, of which 23,000 were to be carried in railway tank cars and 14,000 in drums. The figure of 37,000 long tons per month continued to April 1945, dropped in May to 25,000, and on June </w:t>
      </w:r>
      <w:r w:rsidR="002E6F8D">
        <w:t xml:space="preserve">1, </w:t>
      </w:r>
      <w:r w:rsidRPr="00244B1C">
        <w:t>1945 the program was terminated.</w:t>
      </w:r>
      <w:r>
        <w:t xml:space="preserve"> </w:t>
      </w:r>
    </w:p>
    <w:p w14:paraId="252D5DCF" w14:textId="77777777" w:rsidR="00244B1C" w:rsidRPr="00244B1C" w:rsidRDefault="00244B1C" w:rsidP="00572EE5">
      <w:pPr>
        <w:pStyle w:val="BodyText"/>
      </w:pPr>
      <w:r w:rsidRPr="00244B1C">
        <w:t xml:space="preserve">The steady increase in </w:t>
      </w:r>
      <w:r w:rsidR="001C40EC">
        <w:t>U.S.S.R.</w:t>
      </w:r>
      <w:r w:rsidRPr="00244B1C">
        <w:t xml:space="preserve"> bulk petroleum products (high</w:t>
      </w:r>
      <w:r w:rsidR="00AE0938">
        <w:t>-</w:t>
      </w:r>
      <w:r w:rsidRPr="00244B1C">
        <w:t>octane gasoline</w:t>
      </w:r>
      <w:r w:rsidR="001C798A">
        <w:fldChar w:fldCharType="begin"/>
      </w:r>
      <w:r w:rsidR="001C798A">
        <w:instrText xml:space="preserve"> XE "</w:instrText>
      </w:r>
      <w:r w:rsidR="001C798A" w:rsidRPr="00B63C19">
        <w:instrText>high-octane gasoline</w:instrText>
      </w:r>
      <w:r w:rsidR="001C798A">
        <w:instrText xml:space="preserve">" </w:instrText>
      </w:r>
      <w:r w:rsidR="001C798A">
        <w:fldChar w:fldCharType="end"/>
      </w:r>
      <w:r w:rsidRPr="00244B1C">
        <w:t xml:space="preserve"> and alkylate</w:t>
      </w:r>
      <w:r w:rsidR="001C798A">
        <w:fldChar w:fldCharType="begin"/>
      </w:r>
      <w:r w:rsidR="001C798A">
        <w:instrText xml:space="preserve"> XE "</w:instrText>
      </w:r>
      <w:r w:rsidR="001C798A" w:rsidRPr="008D6507">
        <w:instrText>alkylate</w:instrText>
      </w:r>
      <w:r w:rsidR="001C798A">
        <w:instrText xml:space="preserve">" </w:instrText>
      </w:r>
      <w:r w:rsidR="001C798A">
        <w:fldChar w:fldCharType="end"/>
      </w:r>
      <w:r w:rsidRPr="00244B1C">
        <w:t xml:space="preserve">), carried from September 1943 on into 1945, was accomplished without affecting the distribution of petroleum for other uses within the Corridor. This achievement was made possible through a number of factors. The fleet of tank cars available in July 1943 for </w:t>
      </w:r>
      <w:r w:rsidR="001C40EC">
        <w:t>U.S.S.R.</w:t>
      </w:r>
      <w:r w:rsidRPr="00244B1C">
        <w:t xml:space="preserve"> petroleum was only forty cars. By March 1945, 400 tank cars transported 32,855 long tons of high-octane gasoline</w:t>
      </w:r>
      <w:r w:rsidR="00A61570">
        <w:fldChar w:fldCharType="begin"/>
      </w:r>
      <w:r w:rsidR="00A61570">
        <w:instrText xml:space="preserve"> XE "</w:instrText>
      </w:r>
      <w:r w:rsidR="00A61570" w:rsidRPr="002F0F36">
        <w:instrText>high-octane gasoline</w:instrText>
      </w:r>
      <w:r w:rsidR="00A61570">
        <w:instrText xml:space="preserve">" </w:instrText>
      </w:r>
      <w:r w:rsidR="00A61570">
        <w:fldChar w:fldCharType="end"/>
      </w:r>
      <w:r w:rsidRPr="00244B1C">
        <w:t xml:space="preserve">. The tank car turnaround period of fifteen days in 1943 dropped to half that in 1945. Economies and efficiencies all down the line </w:t>
      </w:r>
      <w:r w:rsidRPr="00244B1C">
        <w:lastRenderedPageBreak/>
        <w:t>contributed; but the most significant factor was the erection of new installations, called Petroleum Base 4</w:t>
      </w:r>
      <w:r w:rsidR="005C39F0">
        <w:fldChar w:fldCharType="begin"/>
      </w:r>
      <w:r w:rsidR="005C39F0">
        <w:instrText xml:space="preserve"> XE "</w:instrText>
      </w:r>
      <w:r w:rsidR="005C39F0" w:rsidRPr="000030A3">
        <w:instrText>Petroleum Base 4</w:instrText>
      </w:r>
      <w:r w:rsidR="005C39F0">
        <w:instrText xml:space="preserve">" </w:instrText>
      </w:r>
      <w:r w:rsidR="005C39F0">
        <w:fldChar w:fldCharType="end"/>
      </w:r>
      <w:r w:rsidRPr="00244B1C">
        <w:t xml:space="preserve"> (P-4</w:t>
      </w:r>
      <w:r w:rsidR="005C39F0">
        <w:fldChar w:fldCharType="begin"/>
      </w:r>
      <w:r w:rsidR="005C39F0">
        <w:instrText xml:space="preserve"> XE "</w:instrText>
      </w:r>
      <w:r w:rsidR="005C39F0" w:rsidRPr="00E41E4C">
        <w:instrText>P-4</w:instrText>
      </w:r>
      <w:r w:rsidR="005C39F0">
        <w:instrText xml:space="preserve">" </w:instrText>
      </w:r>
      <w:r w:rsidR="005C39F0">
        <w:fldChar w:fldCharType="end"/>
      </w:r>
      <w:r w:rsidRPr="00244B1C">
        <w:t>) and Petroleum Base 7</w:t>
      </w:r>
      <w:r w:rsidR="005C39F0">
        <w:fldChar w:fldCharType="begin"/>
      </w:r>
      <w:r w:rsidR="005C39F0">
        <w:instrText xml:space="preserve"> XE "</w:instrText>
      </w:r>
      <w:r w:rsidR="005C39F0" w:rsidRPr="00BD41AD">
        <w:instrText>Petroleum Base 7</w:instrText>
      </w:r>
      <w:r w:rsidR="005C39F0">
        <w:instrText xml:space="preserve">" </w:instrText>
      </w:r>
      <w:r w:rsidR="005C39F0">
        <w:fldChar w:fldCharType="end"/>
      </w:r>
      <w:r w:rsidRPr="00244B1C">
        <w:t xml:space="preserve"> (P-7</w:t>
      </w:r>
      <w:r w:rsidR="005C39F0">
        <w:fldChar w:fldCharType="begin"/>
      </w:r>
      <w:r w:rsidR="005C39F0">
        <w:instrText xml:space="preserve"> XE "</w:instrText>
      </w:r>
      <w:r w:rsidR="005C39F0" w:rsidRPr="00676660">
        <w:instrText>P-7</w:instrText>
      </w:r>
      <w:r w:rsidR="005C39F0">
        <w:instrText xml:space="preserve">" </w:instrText>
      </w:r>
      <w:r w:rsidR="005C39F0">
        <w:fldChar w:fldCharType="end"/>
      </w:r>
      <w:r w:rsidRPr="00244B1C">
        <w:t>) near Khorramshahr</w:t>
      </w:r>
      <w:r w:rsidR="001D0C93">
        <w:fldChar w:fldCharType="begin"/>
      </w:r>
      <w:r w:rsidR="001D0C93">
        <w:instrText xml:space="preserve"> XE "</w:instrText>
      </w:r>
      <w:r w:rsidR="001D0C93" w:rsidRPr="004678C2">
        <w:instrText>Khorramshahr</w:instrText>
      </w:r>
      <w:r w:rsidR="001D0C93">
        <w:instrText xml:space="preserve">" </w:instrText>
      </w:r>
      <w:r w:rsidR="001D0C93">
        <w:fldChar w:fldCharType="end"/>
      </w:r>
      <w:r w:rsidRPr="00244B1C">
        <w:t>.</w:t>
      </w:r>
    </w:p>
    <w:p w14:paraId="5874A21E" w14:textId="77777777" w:rsidR="00244B1C" w:rsidRPr="00244B1C" w:rsidRDefault="00244B1C" w:rsidP="00572EE5">
      <w:pPr>
        <w:pStyle w:val="BodyText"/>
      </w:pPr>
      <w:r w:rsidRPr="00244B1C">
        <w:t>Although by the summer of 1943 the AIOC</w:t>
      </w:r>
      <w:r w:rsidR="005C39F0">
        <w:fldChar w:fldCharType="begin"/>
      </w:r>
      <w:r w:rsidR="005C39F0">
        <w:instrText xml:space="preserve"> XE "</w:instrText>
      </w:r>
      <w:r w:rsidR="005C39F0" w:rsidRPr="00B647D5">
        <w:instrText>AIOC</w:instrText>
      </w:r>
      <w:r w:rsidR="005C39F0">
        <w:instrText xml:space="preserve">" </w:instrText>
      </w:r>
      <w:r w:rsidR="005C39F0">
        <w:fldChar w:fldCharType="end"/>
      </w:r>
      <w:r w:rsidRPr="00244B1C">
        <w:t xml:space="preserve"> in conjunction with P</w:t>
      </w:r>
      <w:r w:rsidR="003C719A">
        <w:t>ersian and Iraq Forces</w:t>
      </w:r>
      <w:r w:rsidR="005C39F0">
        <w:fldChar w:fldCharType="begin"/>
      </w:r>
      <w:r w:rsidR="005C39F0">
        <w:instrText xml:space="preserve"> XE "</w:instrText>
      </w:r>
      <w:r w:rsidR="005C39F0" w:rsidRPr="00F15F07">
        <w:instrText>Persian and Iraq Forces</w:instrText>
      </w:r>
      <w:r w:rsidR="005C39F0">
        <w:instrText xml:space="preserve">" </w:instrText>
      </w:r>
      <w:r w:rsidR="005C39F0">
        <w:fldChar w:fldCharType="end"/>
      </w:r>
      <w:r w:rsidR="003C719A">
        <w:t xml:space="preserve"> (P</w:t>
      </w:r>
      <w:r w:rsidRPr="00244B1C">
        <w:t>AI</w:t>
      </w:r>
      <w:r w:rsidR="005C39F0">
        <w:fldChar w:fldCharType="begin"/>
      </w:r>
      <w:r w:rsidR="005C39F0">
        <w:instrText xml:space="preserve"> XE "</w:instrText>
      </w:r>
      <w:r w:rsidR="005C39F0" w:rsidRPr="001010C2">
        <w:instrText>PAI</w:instrText>
      </w:r>
      <w:r w:rsidR="005C39F0">
        <w:instrText xml:space="preserve">" </w:instrText>
      </w:r>
      <w:r w:rsidR="005C39F0">
        <w:fldChar w:fldCharType="end"/>
      </w:r>
      <w:r w:rsidR="003C719A">
        <w:t>)</w:t>
      </w:r>
      <w:r w:rsidRPr="00244B1C">
        <w:t xml:space="preserve"> had already established a number of fuel bases for reception, storage and distribution of petroleum, the increased requirements called for additional facilities. A site two miles north of Khorramshahr</w:t>
      </w:r>
      <w:r w:rsidR="001D0C93">
        <w:fldChar w:fldCharType="begin"/>
      </w:r>
      <w:r w:rsidR="001D0C93">
        <w:instrText xml:space="preserve"> XE "</w:instrText>
      </w:r>
      <w:r w:rsidR="001D0C93" w:rsidRPr="004678C2">
        <w:instrText>Khorramshahr</w:instrText>
      </w:r>
      <w:r w:rsidR="001D0C93">
        <w:instrText xml:space="preserve">" </w:instrText>
      </w:r>
      <w:r w:rsidR="001D0C93">
        <w:fldChar w:fldCharType="end"/>
      </w:r>
      <w:r w:rsidRPr="00244B1C">
        <w:t xml:space="preserve"> adjacent to the P</w:t>
      </w:r>
      <w:r w:rsidR="0004402F">
        <w:t xml:space="preserve">ersian </w:t>
      </w:r>
      <w:r w:rsidRPr="00244B1C">
        <w:t>G</w:t>
      </w:r>
      <w:r w:rsidR="0004402F">
        <w:t xml:space="preserve">ulf </w:t>
      </w:r>
      <w:r w:rsidRPr="00244B1C">
        <w:t>S</w:t>
      </w:r>
      <w:r w:rsidR="0004402F">
        <w:t xml:space="preserve">ervices </w:t>
      </w:r>
      <w:r w:rsidRPr="00244B1C">
        <w:t>C</w:t>
      </w:r>
      <w:r w:rsidR="0004402F">
        <w:t>ommand</w:t>
      </w:r>
      <w:r w:rsidR="001C798A">
        <w:fldChar w:fldCharType="begin"/>
      </w:r>
      <w:r w:rsidR="001C798A">
        <w:instrText xml:space="preserve"> XE "</w:instrText>
      </w:r>
      <w:r w:rsidR="001C798A" w:rsidRPr="009C0F39">
        <w:instrText>Persian Gulf Services Command</w:instrText>
      </w:r>
      <w:r w:rsidR="001C798A">
        <w:instrText xml:space="preserve">" </w:instrText>
      </w:r>
      <w:r w:rsidR="001C798A">
        <w:fldChar w:fldCharType="end"/>
      </w:r>
      <w:r w:rsidRPr="00244B1C">
        <w:t>'s Ports Service Motor Pool was selected and in August 1943 construction of P-4</w:t>
      </w:r>
      <w:r w:rsidR="005C39F0">
        <w:fldChar w:fldCharType="begin"/>
      </w:r>
      <w:r w:rsidR="005C39F0">
        <w:instrText xml:space="preserve"> XE "</w:instrText>
      </w:r>
      <w:r w:rsidR="005C39F0" w:rsidRPr="00E41E4C">
        <w:instrText>P-4</w:instrText>
      </w:r>
      <w:r w:rsidR="005C39F0">
        <w:instrText xml:space="preserve">" </w:instrText>
      </w:r>
      <w:r w:rsidR="005C39F0">
        <w:fldChar w:fldCharType="end"/>
      </w:r>
      <w:r w:rsidRPr="00244B1C">
        <w:t xml:space="preserve"> was begun. </w:t>
      </w:r>
      <w:r w:rsidR="0015796D" w:rsidRPr="00244B1C">
        <w:t>Levelling</w:t>
      </w:r>
      <w:r w:rsidRPr="00244B1C">
        <w:t xml:space="preserve"> of the area and laying the concrete floor was accomplished by American Khorramshahr</w:t>
      </w:r>
      <w:r w:rsidR="001C798A">
        <w:fldChar w:fldCharType="begin"/>
      </w:r>
      <w:r w:rsidR="001C798A">
        <w:instrText xml:space="preserve"> XE "</w:instrText>
      </w:r>
      <w:r w:rsidR="001C798A" w:rsidRPr="00021EE3">
        <w:instrText>Khorramshahr</w:instrText>
      </w:r>
      <w:r w:rsidR="001C798A">
        <w:instrText xml:space="preserve">" </w:instrText>
      </w:r>
      <w:r w:rsidR="001C798A">
        <w:fldChar w:fldCharType="end"/>
      </w:r>
      <w:r w:rsidRPr="00244B1C">
        <w:t xml:space="preserve"> Post engineers while above-ground facilities were constructed by the British Royal Electrical and Mechanical Engineers</w:t>
      </w:r>
      <w:r w:rsidR="001C798A">
        <w:fldChar w:fldCharType="begin"/>
      </w:r>
      <w:r w:rsidR="001C798A">
        <w:instrText xml:space="preserve"> XE "</w:instrText>
      </w:r>
      <w:r w:rsidR="001C798A" w:rsidRPr="0094184F">
        <w:instrText>British Royal Electrical and Mechanical Engineers</w:instrText>
      </w:r>
      <w:r w:rsidR="001C798A">
        <w:instrText xml:space="preserve">" </w:instrText>
      </w:r>
      <w:r w:rsidR="001C798A">
        <w:fldChar w:fldCharType="end"/>
      </w:r>
      <w:r w:rsidRPr="00244B1C">
        <w:t>. The AIOC installed pipelines and distribution points</w:t>
      </w:r>
      <w:r w:rsidR="0004402F">
        <w:t>,</w:t>
      </w:r>
      <w:r w:rsidRPr="00244B1C">
        <w:t xml:space="preserve"> and on 25 November 1943 rail tank cars</w:t>
      </w:r>
      <w:r w:rsidR="001C798A">
        <w:fldChar w:fldCharType="begin"/>
      </w:r>
      <w:r w:rsidR="001C798A">
        <w:instrText xml:space="preserve"> XE "</w:instrText>
      </w:r>
      <w:r w:rsidR="001C798A" w:rsidRPr="00003319">
        <w:instrText>rail tank cars</w:instrText>
      </w:r>
      <w:r w:rsidR="001C798A">
        <w:instrText xml:space="preserve">" </w:instrText>
      </w:r>
      <w:r w:rsidR="001C798A">
        <w:fldChar w:fldCharType="end"/>
      </w:r>
      <w:r w:rsidRPr="00244B1C">
        <w:t xml:space="preserve"> began to move north out of P-4.</w:t>
      </w:r>
    </w:p>
    <w:p w14:paraId="0D7C4386" w14:textId="77777777" w:rsidR="00244B1C" w:rsidRPr="00244B1C" w:rsidRDefault="00244B1C" w:rsidP="00572EE5">
      <w:pPr>
        <w:pStyle w:val="BodyText"/>
      </w:pPr>
      <w:r w:rsidRPr="00244B1C">
        <w:t>P-4</w:t>
      </w:r>
      <w:r w:rsidR="005C39F0">
        <w:fldChar w:fldCharType="begin"/>
      </w:r>
      <w:r w:rsidR="005C39F0">
        <w:instrText xml:space="preserve"> XE "</w:instrText>
      </w:r>
      <w:r w:rsidR="005C39F0" w:rsidRPr="00E41E4C">
        <w:instrText>P-4</w:instrText>
      </w:r>
      <w:r w:rsidR="005C39F0">
        <w:instrText xml:space="preserve">" </w:instrText>
      </w:r>
      <w:r w:rsidR="005C39F0">
        <w:fldChar w:fldCharType="end"/>
      </w:r>
      <w:r w:rsidRPr="00244B1C">
        <w:t xml:space="preserve"> thus became the terminus of pipelines from the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rsidRPr="00244B1C">
        <w:t xml:space="preserve"> refinery. At this base fuel was distributed to tank cars by use of small pressure pumps. The installation also filled drums for truck haulage. In </w:t>
      </w:r>
      <w:r w:rsidR="00F43DC3" w:rsidRPr="00244B1C">
        <w:t>addition,</w:t>
      </w:r>
      <w:r w:rsidRPr="00244B1C">
        <w:t xml:space="preserve"> it served as a transportation clearing yard for rail and truck movements to the Soviet receiving points on the Caspian</w:t>
      </w:r>
      <w:r w:rsidR="002D3659">
        <w:fldChar w:fldCharType="begin"/>
      </w:r>
      <w:r w:rsidR="002D3659">
        <w:instrText xml:space="preserve"> XE "</w:instrText>
      </w:r>
      <w:r w:rsidR="002D3659" w:rsidRPr="000E227B">
        <w:instrText>Caspian</w:instrText>
      </w:r>
      <w:r w:rsidR="002D3659">
        <w:instrText xml:space="preserve">" </w:instrText>
      </w:r>
      <w:r w:rsidR="002D3659">
        <w:fldChar w:fldCharType="end"/>
      </w:r>
      <w:r w:rsidRPr="00244B1C">
        <w:t xml:space="preserve"> Sea. The drumming of gasoline, with which American troops were particularly concerned in this co-operative Anglo-American undertaking, did not commence until May 1944. Responsibility was divided among numerous agencies. AIOC</w:t>
      </w:r>
      <w:r w:rsidR="005C39F0">
        <w:fldChar w:fldCharType="begin"/>
      </w:r>
      <w:r w:rsidR="005C39F0">
        <w:instrText xml:space="preserve"> XE "</w:instrText>
      </w:r>
      <w:r w:rsidR="005C39F0" w:rsidRPr="00B647D5">
        <w:instrText>AIOC</w:instrText>
      </w:r>
      <w:r w:rsidR="005C39F0">
        <w:instrText xml:space="preserve">" </w:instrText>
      </w:r>
      <w:r w:rsidR="005C39F0">
        <w:fldChar w:fldCharType="end"/>
      </w:r>
      <w:r w:rsidRPr="00244B1C">
        <w:t xml:space="preserve"> supplied the gasoline; U.S. Khorramshahr</w:t>
      </w:r>
      <w:r w:rsidR="001D0C93">
        <w:fldChar w:fldCharType="begin"/>
      </w:r>
      <w:r w:rsidR="001D0C93">
        <w:instrText xml:space="preserve"> XE "</w:instrText>
      </w:r>
      <w:r w:rsidR="001D0C93" w:rsidRPr="004678C2">
        <w:instrText>Khorramshahr</w:instrText>
      </w:r>
      <w:r w:rsidR="001D0C93">
        <w:instrText xml:space="preserve">" </w:instrText>
      </w:r>
      <w:r w:rsidR="001D0C93">
        <w:fldChar w:fldCharType="end"/>
      </w:r>
      <w:r w:rsidRPr="00244B1C">
        <w:t xml:space="preserve"> Port Transportation along with British Movement Control arranged for transport scheduling; the 6th British Petrol Staff</w:t>
      </w:r>
      <w:r w:rsidR="001C798A">
        <w:fldChar w:fldCharType="begin"/>
      </w:r>
      <w:r w:rsidR="001C798A">
        <w:instrText xml:space="preserve"> XE "</w:instrText>
      </w:r>
      <w:r w:rsidR="001C798A" w:rsidRPr="00EF65EC">
        <w:instrText>British Petrol Staff</w:instrText>
      </w:r>
      <w:r w:rsidR="001C798A">
        <w:instrText xml:space="preserve">" </w:instrText>
      </w:r>
      <w:r w:rsidR="001C798A">
        <w:fldChar w:fldCharType="end"/>
      </w:r>
      <w:r w:rsidRPr="00244B1C">
        <w:t xml:space="preserve"> and the </w:t>
      </w:r>
      <w:r w:rsidR="00F43DC3">
        <w:t>153</w:t>
      </w:r>
      <w:r w:rsidR="00F43DC3" w:rsidRPr="002E6F8D">
        <w:rPr>
          <w:vertAlign w:val="superscript"/>
        </w:rPr>
        <w:t>rd</w:t>
      </w:r>
      <w:r w:rsidR="002E6F8D" w:rsidRPr="002E6F8D">
        <w:rPr>
          <w:vertAlign w:val="superscript"/>
        </w:rPr>
        <w:t>.</w:t>
      </w:r>
      <w:r w:rsidRPr="00244B1C">
        <w:t xml:space="preserve"> (later 154</w:t>
      </w:r>
      <w:r w:rsidRPr="002E6F8D">
        <w:rPr>
          <w:vertAlign w:val="superscript"/>
        </w:rPr>
        <w:t>th</w:t>
      </w:r>
      <w:r w:rsidR="002E6F8D">
        <w:t>.</w:t>
      </w:r>
      <w:r w:rsidRPr="00244B1C">
        <w:t>) Indian Depot (Indian Army Service Force</w:t>
      </w:r>
      <w:r w:rsidR="005C39F0">
        <w:fldChar w:fldCharType="begin"/>
      </w:r>
      <w:r w:rsidR="005C39F0">
        <w:instrText xml:space="preserve"> XE "</w:instrText>
      </w:r>
      <w:r w:rsidR="005C39F0" w:rsidRPr="00FF3FB9">
        <w:instrText>Indian Army Service Force</w:instrText>
      </w:r>
      <w:r w:rsidR="005C39F0">
        <w:instrText xml:space="preserve">" </w:instrText>
      </w:r>
      <w:r w:rsidR="005C39F0">
        <w:fldChar w:fldCharType="end"/>
      </w:r>
      <w:r w:rsidRPr="00244B1C">
        <w:t>) filled tank cars and tested, washed, and filled drums; while American personnel from Khorramshahr</w:t>
      </w:r>
      <w:r w:rsidR="001C798A">
        <w:fldChar w:fldCharType="begin"/>
      </w:r>
      <w:r w:rsidR="001C798A">
        <w:instrText xml:space="preserve"> XE "</w:instrText>
      </w:r>
      <w:r w:rsidR="001C798A" w:rsidRPr="002E2166">
        <w:instrText>Khorramshahr</w:instrText>
      </w:r>
      <w:r w:rsidR="001C798A">
        <w:instrText xml:space="preserve">" </w:instrText>
      </w:r>
      <w:r w:rsidR="001C798A">
        <w:fldChar w:fldCharType="end"/>
      </w:r>
      <w:r w:rsidRPr="00244B1C">
        <w:t xml:space="preserve"> port handled the loading and unloading of drums</w:t>
      </w:r>
      <w:r w:rsidR="00AE0938">
        <w:t xml:space="preserve"> </w:t>
      </w:r>
      <w:r w:rsidRPr="00244B1C">
        <w:t>and the spotting of rail cars and trucks. Russian inspection officers completed the P-4 team.</w:t>
      </w:r>
    </w:p>
    <w:p w14:paraId="7337315C" w14:textId="77777777" w:rsidR="00244B1C" w:rsidRDefault="00244B1C" w:rsidP="00572EE5">
      <w:pPr>
        <w:pStyle w:val="BodyText"/>
      </w:pPr>
      <w:r w:rsidRPr="00244B1C">
        <w:t>P-4</w:t>
      </w:r>
      <w:r w:rsidR="005C39F0">
        <w:fldChar w:fldCharType="begin"/>
      </w:r>
      <w:r w:rsidR="005C39F0">
        <w:instrText xml:space="preserve"> XE "</w:instrText>
      </w:r>
      <w:r w:rsidR="005C39F0" w:rsidRPr="00E41E4C">
        <w:instrText>P-4</w:instrText>
      </w:r>
      <w:r w:rsidR="005C39F0">
        <w:instrText xml:space="preserve">" </w:instrText>
      </w:r>
      <w:r w:rsidR="005C39F0">
        <w:fldChar w:fldCharType="end"/>
      </w:r>
      <w:r w:rsidRPr="00244B1C">
        <w:t xml:space="preserve"> had been in operation something over a year when acute need for further facilities set the Americans to construction of the near-by sister installation, P-7</w:t>
      </w:r>
      <w:r w:rsidR="005C39F0">
        <w:fldChar w:fldCharType="begin"/>
      </w:r>
      <w:r w:rsidR="005C39F0">
        <w:instrText xml:space="preserve"> XE "</w:instrText>
      </w:r>
      <w:r w:rsidR="005C39F0" w:rsidRPr="00676660">
        <w:instrText>P-7</w:instrText>
      </w:r>
      <w:r w:rsidR="005C39F0">
        <w:instrText xml:space="preserve">" </w:instrText>
      </w:r>
      <w:r w:rsidR="005C39F0">
        <w:fldChar w:fldCharType="end"/>
      </w:r>
      <w:r w:rsidRPr="00244B1C">
        <w:t>, designed to serve for 100-octane</w:t>
      </w:r>
      <w:r w:rsidR="001C798A">
        <w:fldChar w:fldCharType="begin"/>
      </w:r>
      <w:r w:rsidR="001C798A">
        <w:instrText xml:space="preserve"> XE "</w:instrText>
      </w:r>
      <w:r w:rsidR="001C798A" w:rsidRPr="00977D95">
        <w:instrText>100-octane</w:instrText>
      </w:r>
      <w:r w:rsidR="001C798A">
        <w:instrText xml:space="preserve">" </w:instrText>
      </w:r>
      <w:r w:rsidR="001C798A">
        <w:fldChar w:fldCharType="end"/>
      </w:r>
      <w:r w:rsidRPr="00244B1C">
        <w:t xml:space="preserve"> fuel, while P-4 would handle 70-octane</w:t>
      </w:r>
      <w:r w:rsidR="001C798A">
        <w:fldChar w:fldCharType="begin"/>
      </w:r>
      <w:r w:rsidR="001C798A">
        <w:instrText xml:space="preserve"> XE "</w:instrText>
      </w:r>
      <w:r w:rsidR="001C798A" w:rsidRPr="005F5F08">
        <w:instrText>70-octane</w:instrText>
      </w:r>
      <w:r w:rsidR="001C798A">
        <w:instrText xml:space="preserve">" </w:instrText>
      </w:r>
      <w:r w:rsidR="001C798A">
        <w:fldChar w:fldCharType="end"/>
      </w:r>
      <w:r w:rsidR="009B7C39">
        <w:t xml:space="preserve"> (for motor vehicles)</w:t>
      </w:r>
      <w:r w:rsidRPr="00244B1C">
        <w:t>. Construction was quickly accomplished; but by January 1945, P-7</w:t>
      </w:r>
      <w:r w:rsidR="001C798A">
        <w:fldChar w:fldCharType="begin"/>
      </w:r>
      <w:r w:rsidR="001C798A">
        <w:instrText xml:space="preserve"> XE "</w:instrText>
      </w:r>
      <w:r w:rsidR="001C798A" w:rsidRPr="0061267D">
        <w:instrText>P-7</w:instrText>
      </w:r>
      <w:r w:rsidR="001C798A">
        <w:instrText xml:space="preserve">" </w:instrText>
      </w:r>
      <w:r w:rsidR="001C798A">
        <w:fldChar w:fldCharType="end"/>
      </w:r>
      <w:r w:rsidRPr="00244B1C">
        <w:t xml:space="preserve"> became a storage area and P-4 handled all 100-octane gasoline. At the end of April the U.S. Army withdrew, handing over to PAI</w:t>
      </w:r>
      <w:r w:rsidR="005C39F0">
        <w:fldChar w:fldCharType="begin"/>
      </w:r>
      <w:r w:rsidR="005C39F0">
        <w:instrText xml:space="preserve"> XE "</w:instrText>
      </w:r>
      <w:r w:rsidR="005C39F0" w:rsidRPr="001010C2">
        <w:instrText>PAI</w:instrText>
      </w:r>
      <w:r w:rsidR="005C39F0">
        <w:instrText xml:space="preserve">" </w:instrText>
      </w:r>
      <w:r w:rsidR="005C39F0">
        <w:fldChar w:fldCharType="end"/>
      </w:r>
      <w:r w:rsidRPr="00244B1C">
        <w:t xml:space="preserve"> Force, although the American Port Transportation Office</w:t>
      </w:r>
      <w:r w:rsidR="001C798A">
        <w:fldChar w:fldCharType="begin"/>
      </w:r>
      <w:r w:rsidR="001C798A">
        <w:instrText xml:space="preserve"> XE "</w:instrText>
      </w:r>
      <w:r w:rsidR="001C798A" w:rsidRPr="00A566F4">
        <w:instrText>American Port Transportation Office</w:instrText>
      </w:r>
      <w:r w:rsidR="001C798A">
        <w:instrText xml:space="preserve">" </w:instrText>
      </w:r>
      <w:r w:rsidR="001C798A">
        <w:fldChar w:fldCharType="end"/>
      </w:r>
      <w:r w:rsidRPr="00244B1C">
        <w:t xml:space="preserve"> continued to assist in movement matters. During the period of its operation P-4 cased and shipped over 275,000,000 gallons of 70</w:t>
      </w:r>
      <w:r w:rsidR="0004402F">
        <w:t xml:space="preserve"> </w:t>
      </w:r>
      <w:r w:rsidRPr="00244B1C">
        <w:t>and 100-octane</w:t>
      </w:r>
      <w:r w:rsidR="001C798A">
        <w:fldChar w:fldCharType="begin"/>
      </w:r>
      <w:r w:rsidR="001C798A">
        <w:instrText xml:space="preserve"> XE "</w:instrText>
      </w:r>
      <w:r w:rsidR="001C798A" w:rsidRPr="00A35459">
        <w:instrText>100-octane</w:instrText>
      </w:r>
      <w:r w:rsidR="001C798A">
        <w:instrText xml:space="preserve">" </w:instrText>
      </w:r>
      <w:r w:rsidR="001C798A">
        <w:fldChar w:fldCharType="end"/>
      </w:r>
      <w:r w:rsidRPr="00244B1C">
        <w:t xml:space="preserve"> fuel to Soviet receiving points. The base averaged 1,200 tank cars or over 9,000,000 gallons of gasoline monthly by rail and approximately 2,500,000 gallons in drums monthly.</w:t>
      </w:r>
    </w:p>
    <w:p w14:paraId="276D93C7" w14:textId="77777777" w:rsidR="009A031D" w:rsidRDefault="00147023" w:rsidP="0052064B">
      <w:pPr>
        <w:pStyle w:val="Heading1"/>
      </w:pPr>
      <w:bookmarkStart w:id="13" w:name="_Toc22567478"/>
      <w:r>
        <w:t>R</w:t>
      </w:r>
      <w:r w:rsidR="009A031D">
        <w:t>ussian Technical Research</w:t>
      </w:r>
      <w:bookmarkEnd w:id="13"/>
    </w:p>
    <w:p w14:paraId="31CB0ECA" w14:textId="77777777" w:rsidR="009A031D" w:rsidRDefault="009A031D" w:rsidP="00572EE5">
      <w:pPr>
        <w:pStyle w:val="BodyText"/>
      </w:pPr>
      <w:r>
        <w:t>Like elsewhere in the technical world of aviation research, the Russian scientists and engineers were also undertaking research into aviation fuels and test methods. While Soviet Russia was somewhat of a closed society, there were some published reports of their activities. The following is one example:</w:t>
      </w:r>
    </w:p>
    <w:p w14:paraId="56031886" w14:textId="77777777" w:rsidR="009A031D" w:rsidRDefault="009A031D" w:rsidP="00572EE5">
      <w:pPr>
        <w:pStyle w:val="BodyText"/>
      </w:pPr>
      <w:r>
        <w:rPr>
          <w:b/>
          <w:bCs/>
        </w:rPr>
        <w:t>Effect of Supercharging on the Comparative Evaluation of the Anti-Knock Properties of Fuels</w:t>
      </w:r>
      <w:r>
        <w:t xml:space="preserve"> (M.M.Maslenikov</w:t>
      </w:r>
      <w:r w:rsidR="001C798A">
        <w:fldChar w:fldCharType="begin"/>
      </w:r>
      <w:r w:rsidR="001C798A">
        <w:instrText xml:space="preserve"> XE "</w:instrText>
      </w:r>
      <w:r w:rsidR="001C798A" w:rsidRPr="00890A1B">
        <w:instrText>Maslenikov</w:instrText>
      </w:r>
      <w:r w:rsidR="001C798A">
        <w:instrText xml:space="preserve">" </w:instrText>
      </w:r>
      <w:r w:rsidR="001C798A">
        <w:fldChar w:fldCharType="end"/>
      </w:r>
      <w:r>
        <w:t xml:space="preserve"> and G.E.Bliessnukov</w:t>
      </w:r>
      <w:r w:rsidR="001C798A">
        <w:fldChar w:fldCharType="begin"/>
      </w:r>
      <w:r w:rsidR="001C798A">
        <w:instrText xml:space="preserve"> XE "</w:instrText>
      </w:r>
      <w:r w:rsidR="001C798A" w:rsidRPr="00424081">
        <w:instrText>Bliessnukov</w:instrText>
      </w:r>
      <w:r w:rsidR="001C798A">
        <w:instrText xml:space="preserve">" </w:instrText>
      </w:r>
      <w:r w:rsidR="001C798A">
        <w:fldChar w:fldCharType="end"/>
      </w:r>
      <w:r>
        <w:t>, Aeron. Eng. U.S.S.R. Vol. 13, No. 11, Nov 1939, pp 30-9) (76/30 U.S.S.R.) (J XLIV p367-8)</w:t>
      </w:r>
      <w:r>
        <w:rPr>
          <w:rStyle w:val="EndnoteReference"/>
        </w:rPr>
        <w:endnoteReference w:id="15"/>
      </w:r>
    </w:p>
    <w:p w14:paraId="4FD0AEE9" w14:textId="77777777" w:rsidR="009A031D" w:rsidRPr="00F011E8" w:rsidRDefault="009A031D" w:rsidP="00572EE5">
      <w:pPr>
        <w:pStyle w:val="BodyTestitalic"/>
      </w:pPr>
      <w:r w:rsidRPr="00F011E8">
        <w:t>Experimental data obtained with a modified Waukesha</w:t>
      </w:r>
      <w:r w:rsidR="005C39F0">
        <w:fldChar w:fldCharType="begin"/>
      </w:r>
      <w:r w:rsidR="005C39F0">
        <w:instrText xml:space="preserve"> XE "</w:instrText>
      </w:r>
      <w:r w:rsidR="005C39F0" w:rsidRPr="00295841">
        <w:instrText>Waukesha</w:instrText>
      </w:r>
      <w:r w:rsidR="005C39F0">
        <w:instrText xml:space="preserve">" </w:instrText>
      </w:r>
      <w:r w:rsidR="005C39F0">
        <w:fldChar w:fldCharType="end"/>
      </w:r>
      <w:r w:rsidRPr="00F011E8">
        <w:t xml:space="preserve"> fuel testing engine shows that when an engine is supercharged the knock tendency of various fuels does not alter to the same extent, since it depends on their on their chemical constitution; the anti-detonating effect of ethyl fluid apparently does not depend on induction pressure. Of the hydrocarbon groups constituting the fuels tested, the saturateds show best anti-knock stability in the case of supercharging. Naphthenes</w:t>
      </w:r>
      <w:r w:rsidR="001C798A">
        <w:fldChar w:fldCharType="begin"/>
      </w:r>
      <w:r w:rsidR="001C798A">
        <w:instrText xml:space="preserve"> XE "</w:instrText>
      </w:r>
      <w:r w:rsidR="001C798A" w:rsidRPr="00D44DB2">
        <w:instrText>Naphthenes</w:instrText>
      </w:r>
      <w:r w:rsidR="001C798A">
        <w:instrText xml:space="preserve">" </w:instrText>
      </w:r>
      <w:r w:rsidR="001C798A">
        <w:fldChar w:fldCharType="end"/>
      </w:r>
      <w:r w:rsidRPr="00F011E8">
        <w:t xml:space="preserve"> and aromatics</w:t>
      </w:r>
      <w:r w:rsidR="001C798A">
        <w:fldChar w:fldCharType="begin"/>
      </w:r>
      <w:r w:rsidR="001C798A">
        <w:instrText xml:space="preserve"> XE "</w:instrText>
      </w:r>
      <w:r w:rsidR="001C798A" w:rsidRPr="00CE5754">
        <w:instrText>aromatics</w:instrText>
      </w:r>
      <w:r w:rsidR="001C798A">
        <w:instrText xml:space="preserve">" </w:instrText>
      </w:r>
      <w:r w:rsidR="001C798A">
        <w:fldChar w:fldCharType="end"/>
      </w:r>
      <w:r w:rsidRPr="00F011E8">
        <w:t xml:space="preserve"> show approximately the same anti-knock stability – inferior to that of the unsaturateds, and the paraffins show the worst behaviour. Thus the results obtained by comparison of the anti-knock properties</w:t>
      </w:r>
      <w:r w:rsidR="001C798A">
        <w:fldChar w:fldCharType="begin"/>
      </w:r>
      <w:r w:rsidR="001C798A">
        <w:instrText xml:space="preserve"> XE "</w:instrText>
      </w:r>
      <w:r w:rsidR="001C798A" w:rsidRPr="008D45F7">
        <w:instrText>anti-knock properties</w:instrText>
      </w:r>
      <w:r w:rsidR="001C798A">
        <w:instrText xml:space="preserve">" </w:instrText>
      </w:r>
      <w:r w:rsidR="001C798A">
        <w:fldChar w:fldCharType="end"/>
      </w:r>
      <w:r w:rsidRPr="00F011E8">
        <w:t xml:space="preserve"> of fuels which sharply differentiate the behaviour of paraffin</w:t>
      </w:r>
      <w:r w:rsidR="001C798A">
        <w:fldChar w:fldCharType="begin"/>
      </w:r>
      <w:r w:rsidR="001C798A">
        <w:instrText xml:space="preserve"> XE "</w:instrText>
      </w:r>
      <w:r w:rsidR="001C798A" w:rsidRPr="00C55061">
        <w:instrText>paraffin</w:instrText>
      </w:r>
      <w:r w:rsidR="001C798A">
        <w:instrText xml:space="preserve">" </w:instrText>
      </w:r>
      <w:r w:rsidR="001C798A">
        <w:fldChar w:fldCharType="end"/>
      </w:r>
      <w:r w:rsidRPr="00F011E8">
        <w:t xml:space="preserve"> – and unsaturated</w:t>
      </w:r>
      <w:r w:rsidR="001C798A">
        <w:fldChar w:fldCharType="begin"/>
      </w:r>
      <w:r w:rsidR="001C798A">
        <w:instrText xml:space="preserve"> XE "</w:instrText>
      </w:r>
      <w:r w:rsidR="001C798A" w:rsidRPr="00195A13">
        <w:instrText>unsaturated</w:instrText>
      </w:r>
      <w:r w:rsidR="001C798A">
        <w:instrText xml:space="preserve">" </w:instrText>
      </w:r>
      <w:r w:rsidR="001C798A">
        <w:fldChar w:fldCharType="end"/>
      </w:r>
      <w:r w:rsidRPr="00F011E8">
        <w:t xml:space="preserve"> hydrocarbons, depends on the pressure of the air admitted to the engine.</w:t>
      </w:r>
    </w:p>
    <w:p w14:paraId="13D2FF82" w14:textId="77777777" w:rsidR="009A031D" w:rsidRDefault="009A031D" w:rsidP="00572EE5">
      <w:pPr>
        <w:pStyle w:val="BodyTestitalic"/>
      </w:pPr>
      <w:r w:rsidRPr="00F011E8">
        <w:lastRenderedPageBreak/>
        <w:t>Evaluation of the anti-knock properties</w:t>
      </w:r>
      <w:r w:rsidR="001C798A">
        <w:fldChar w:fldCharType="begin"/>
      </w:r>
      <w:r w:rsidR="001C798A">
        <w:instrText xml:space="preserve"> XE "</w:instrText>
      </w:r>
      <w:r w:rsidR="001C798A" w:rsidRPr="008D45F7">
        <w:instrText>anti-knock properties</w:instrText>
      </w:r>
      <w:r w:rsidR="001C798A">
        <w:instrText xml:space="preserve">" </w:instrText>
      </w:r>
      <w:r w:rsidR="001C798A">
        <w:fldChar w:fldCharType="end"/>
      </w:r>
      <w:r w:rsidRPr="00F011E8">
        <w:t xml:space="preserve"> of fuels by the C.F.R. engine</w:t>
      </w:r>
      <w:r w:rsidR="005C39F0">
        <w:fldChar w:fldCharType="begin"/>
      </w:r>
      <w:r w:rsidR="005C39F0">
        <w:instrText xml:space="preserve"> XE "</w:instrText>
      </w:r>
      <w:r w:rsidR="005C39F0" w:rsidRPr="003F6F8A">
        <w:instrText>C.F.R. engine</w:instrText>
      </w:r>
      <w:r w:rsidR="005C39F0">
        <w:instrText xml:space="preserve">" </w:instrText>
      </w:r>
      <w:r w:rsidR="005C39F0">
        <w:fldChar w:fldCharType="end"/>
      </w:r>
      <w:r w:rsidRPr="00F011E8">
        <w:t xml:space="preserve"> method will characterise the value of the fuels for use in a supercharged engine only when there is a small difference between the contents of the fuels in paraffin</w:t>
      </w:r>
      <w:r w:rsidR="001C798A">
        <w:fldChar w:fldCharType="begin"/>
      </w:r>
      <w:r w:rsidR="001C798A">
        <w:instrText xml:space="preserve"> XE "</w:instrText>
      </w:r>
      <w:r w:rsidR="001C798A" w:rsidRPr="00C55061">
        <w:instrText>paraffin</w:instrText>
      </w:r>
      <w:r w:rsidR="001C798A">
        <w:instrText xml:space="preserve">" </w:instrText>
      </w:r>
      <w:r w:rsidR="001C798A">
        <w:fldChar w:fldCharType="end"/>
      </w:r>
      <w:r w:rsidRPr="00F011E8">
        <w:t xml:space="preserve"> and unsaturated</w:t>
      </w:r>
      <w:r w:rsidR="001C798A">
        <w:fldChar w:fldCharType="begin"/>
      </w:r>
      <w:r w:rsidR="001C798A">
        <w:instrText xml:space="preserve"> XE "</w:instrText>
      </w:r>
      <w:r w:rsidR="001C798A" w:rsidRPr="00195A13">
        <w:instrText>unsaturated</w:instrText>
      </w:r>
      <w:r w:rsidR="001C798A">
        <w:instrText xml:space="preserve">" </w:instrText>
      </w:r>
      <w:r w:rsidR="001C798A">
        <w:fldChar w:fldCharType="end"/>
      </w:r>
      <w:r w:rsidRPr="00F011E8">
        <w:t xml:space="preserve"> compounds. For a larger difference a fuel of different octane will be required for use with supercharging; results</w:t>
      </w:r>
      <w:r w:rsidRPr="0049693C">
        <w:t xml:space="preserve"> </w:t>
      </w:r>
      <w:r w:rsidRPr="00F011E8">
        <w:t>of the present work show that this difference in octane rating may amount to four units.</w:t>
      </w:r>
    </w:p>
    <w:p w14:paraId="20A0D00E" w14:textId="77777777" w:rsidR="009A031D" w:rsidRDefault="00A02EAB" w:rsidP="00572EE5">
      <w:pPr>
        <w:pStyle w:val="BodyText"/>
      </w:pPr>
      <w:r>
        <w:t>This paper indicates that the Russian</w:t>
      </w:r>
      <w:r w:rsidR="00032A02">
        <w:t xml:space="preserve"> scientists </w:t>
      </w:r>
      <w:r>
        <w:t>were operating the standard octane testing engine  - Waukesha</w:t>
      </w:r>
      <w:r w:rsidR="005C39F0">
        <w:fldChar w:fldCharType="begin"/>
      </w:r>
      <w:r w:rsidR="005C39F0">
        <w:instrText xml:space="preserve"> XE "</w:instrText>
      </w:r>
      <w:r w:rsidR="005C39F0" w:rsidRPr="00295841">
        <w:instrText>Waukesha</w:instrText>
      </w:r>
      <w:r w:rsidR="005C39F0">
        <w:instrText xml:space="preserve">" </w:instrText>
      </w:r>
      <w:r w:rsidR="005C39F0">
        <w:fldChar w:fldCharType="end"/>
      </w:r>
      <w:r>
        <w:t xml:space="preserve"> C</w:t>
      </w:r>
      <w:r w:rsidR="00096F42">
        <w:t>.</w:t>
      </w:r>
      <w:r>
        <w:t>F</w:t>
      </w:r>
      <w:r w:rsidR="00096F42">
        <w:t>.</w:t>
      </w:r>
      <w:r>
        <w:t>R</w:t>
      </w:r>
      <w:r w:rsidR="00096F42">
        <w:t>.</w:t>
      </w:r>
      <w:r w:rsidR="007661B7">
        <w:t xml:space="preserve"> </w:t>
      </w:r>
      <w:r>
        <w:t xml:space="preserve">Knock Engine; and that they also had discovered the standard Motor Octane Method octane test did not predict a good aviation gasoline when used under supercharge conditions in the modern </w:t>
      </w:r>
      <w:r w:rsidR="002D7026">
        <w:t xml:space="preserve">aircraft </w:t>
      </w:r>
      <w:r>
        <w:t xml:space="preserve">engines then in service.  </w:t>
      </w:r>
      <w:r w:rsidR="00787F1B">
        <w:t>The paper also reaches the same conclusion as the Western researchers, in that hydrocarbon types behaved differently when the test engine is supercharged - In the U</w:t>
      </w:r>
      <w:r w:rsidR="00096F42">
        <w:t>.</w:t>
      </w:r>
      <w:r w:rsidR="00787F1B">
        <w:t>S</w:t>
      </w:r>
      <w:r w:rsidR="00096F42">
        <w:t>.</w:t>
      </w:r>
      <w:r w:rsidR="00787F1B">
        <w:t xml:space="preserve"> and U</w:t>
      </w:r>
      <w:r w:rsidR="00096F42">
        <w:t>.</w:t>
      </w:r>
      <w:r w:rsidR="00787F1B">
        <w:t>K</w:t>
      </w:r>
      <w:r w:rsidR="00096F42">
        <w:t>.</w:t>
      </w:r>
      <w:r w:rsidR="00787F1B">
        <w:t xml:space="preserve"> this would lead to a new engine test in 1942.</w:t>
      </w:r>
    </w:p>
    <w:p w14:paraId="545A7AE8" w14:textId="77777777" w:rsidR="0077199E" w:rsidRDefault="0077199E" w:rsidP="0052064B">
      <w:pPr>
        <w:pStyle w:val="Heading1"/>
      </w:pPr>
      <w:bookmarkStart w:id="14" w:name="_Toc22567479"/>
      <w:r>
        <w:t>Soviet Aviation 1945-1950</w:t>
      </w:r>
      <w:bookmarkEnd w:id="14"/>
    </w:p>
    <w:p w14:paraId="2E29FD9C" w14:textId="77777777" w:rsidR="0077199E" w:rsidRDefault="0077199E" w:rsidP="0077199E">
      <w:pPr>
        <w:pStyle w:val="Heading7"/>
        <w:framePr w:wrap="around"/>
      </w:pPr>
      <w:r>
        <w:t>Russian Aircraft for Soviet Communist Bloc</w:t>
      </w:r>
    </w:p>
    <w:p w14:paraId="1BF30FA8" w14:textId="77777777" w:rsidR="0077199E" w:rsidRDefault="0077199E" w:rsidP="00572EE5">
      <w:pPr>
        <w:pStyle w:val="BodyText"/>
      </w:pPr>
      <w:r>
        <w:t>As the Russians began to develop their jet aircraft designs, the production of WWII combat aircraft continued and provided the necessary aircraft for the armies and air forces of the countries in the Communist Bloc</w:t>
      </w:r>
      <w:r w:rsidR="001C798A">
        <w:fldChar w:fldCharType="begin"/>
      </w:r>
      <w:r w:rsidR="001C798A">
        <w:instrText xml:space="preserve"> XE "</w:instrText>
      </w:r>
      <w:r w:rsidR="001C798A" w:rsidRPr="006A686F">
        <w:instrText>Communist Bloc</w:instrText>
      </w:r>
      <w:r w:rsidR="001C798A">
        <w:instrText xml:space="preserve">" </w:instrText>
      </w:r>
      <w:r w:rsidR="001C798A">
        <w:fldChar w:fldCharType="end"/>
      </w:r>
      <w:r>
        <w:t xml:space="preserve"> such as Poland</w:t>
      </w:r>
      <w:r w:rsidR="001C798A">
        <w:fldChar w:fldCharType="begin"/>
      </w:r>
      <w:r w:rsidR="001C798A">
        <w:instrText xml:space="preserve"> XE "</w:instrText>
      </w:r>
      <w:r w:rsidR="001C798A" w:rsidRPr="00A130C3">
        <w:instrText>Poland</w:instrText>
      </w:r>
      <w:r w:rsidR="001C798A">
        <w:instrText xml:space="preserve">" </w:instrText>
      </w:r>
      <w:r w:rsidR="001C798A">
        <w:fldChar w:fldCharType="end"/>
      </w:r>
      <w:r>
        <w:t>, Hungary</w:t>
      </w:r>
      <w:r w:rsidR="001C798A">
        <w:fldChar w:fldCharType="begin"/>
      </w:r>
      <w:r w:rsidR="001C798A">
        <w:instrText xml:space="preserve"> XE "</w:instrText>
      </w:r>
      <w:r w:rsidR="001C798A" w:rsidRPr="00975D66">
        <w:instrText>Hungary</w:instrText>
      </w:r>
      <w:r w:rsidR="001C798A">
        <w:instrText xml:space="preserve">" </w:instrText>
      </w:r>
      <w:r w:rsidR="001C798A">
        <w:fldChar w:fldCharType="end"/>
      </w:r>
      <w:r>
        <w:t xml:space="preserve"> and Czechoslovakia</w:t>
      </w:r>
      <w:r w:rsidR="001C798A">
        <w:fldChar w:fldCharType="begin"/>
      </w:r>
      <w:r w:rsidR="001C798A">
        <w:instrText xml:space="preserve"> XE "</w:instrText>
      </w:r>
      <w:r w:rsidR="001C798A" w:rsidRPr="0027570E">
        <w:instrText>Czechoslovakia</w:instrText>
      </w:r>
      <w:r w:rsidR="001C798A">
        <w:instrText xml:space="preserve">" </w:instrText>
      </w:r>
      <w:r w:rsidR="001C798A">
        <w:fldChar w:fldCharType="end"/>
      </w:r>
      <w:r>
        <w:t xml:space="preserve"> and others. These aircraft were the types used by the Russians in their ‘Great Patriotic War</w:t>
      </w:r>
      <w:r w:rsidR="001C798A">
        <w:fldChar w:fldCharType="begin"/>
      </w:r>
      <w:r w:rsidR="001C798A">
        <w:instrText xml:space="preserve"> XE "</w:instrText>
      </w:r>
      <w:r w:rsidR="001C798A" w:rsidRPr="00E05A48">
        <w:instrText>Great Patriotic War</w:instrText>
      </w:r>
      <w:r w:rsidR="001C798A">
        <w:instrText xml:space="preserve">" </w:instrText>
      </w:r>
      <w:r w:rsidR="001C798A">
        <w:fldChar w:fldCharType="end"/>
      </w:r>
      <w:r>
        <w:t>’ against Nazi Germany. Several examples can be found at Museum of the Polish Army (Muzeum Wojska Polskiego</w:t>
      </w:r>
      <w:r w:rsidR="001C798A">
        <w:fldChar w:fldCharType="begin"/>
      </w:r>
      <w:r w:rsidR="001C798A">
        <w:instrText xml:space="preserve"> XE "</w:instrText>
      </w:r>
      <w:r w:rsidR="001C798A" w:rsidRPr="00A82C11">
        <w:instrText>Muzeum Wojska Polskiego</w:instrText>
      </w:r>
      <w:r w:rsidR="001C798A">
        <w:instrText xml:space="preserve">" </w:instrText>
      </w:r>
      <w:r w:rsidR="001C798A">
        <w:fldChar w:fldCharType="end"/>
      </w:r>
      <w:r>
        <w:t>) in Warsaw, Poland.</w:t>
      </w:r>
    </w:p>
    <w:p w14:paraId="2FCC88B4" w14:textId="77777777" w:rsidR="0077199E" w:rsidRDefault="00096F42" w:rsidP="001B3E0A">
      <w:pPr>
        <w:pStyle w:val="Caption"/>
      </w:pPr>
      <w:r>
        <w:t xml:space="preserve">Photo </w:t>
      </w:r>
      <w:r w:rsidR="00803405">
        <w:rPr>
          <w:noProof/>
        </w:rPr>
        <w:t>31</w:t>
      </w:r>
      <w:r w:rsidR="0077199E">
        <w:t xml:space="preserve">. Soviet IL-10 </w:t>
      </w:r>
      <w:r w:rsidR="009E0C72">
        <w:t>Sturmovik</w:t>
      </w:r>
      <w:r w:rsidR="001C798A">
        <w:fldChar w:fldCharType="begin"/>
      </w:r>
      <w:r w:rsidR="001C798A">
        <w:instrText xml:space="preserve"> XE "</w:instrText>
      </w:r>
      <w:r w:rsidR="001C798A" w:rsidRPr="005244B5">
        <w:instrText>IL-10 Sturmovik</w:instrText>
      </w:r>
      <w:r w:rsidR="001C798A">
        <w:instrText xml:space="preserve">" </w:instrText>
      </w:r>
      <w:r w:rsidR="001C798A">
        <w:fldChar w:fldCharType="end"/>
      </w:r>
      <w:r w:rsidR="0077199E">
        <w:t xml:space="preserve"> Ground Attack bomber –Polish Army circa 1946, on display at Polish Army Museum Warsaw 2009-Petroch Services ©</w:t>
      </w:r>
    </w:p>
    <w:p w14:paraId="54A53F6D" w14:textId="77777777" w:rsidR="0077199E" w:rsidRDefault="007F0118" w:rsidP="00572EE5">
      <w:pPr>
        <w:pStyle w:val="Picture"/>
      </w:pPr>
      <w:r>
        <w:rPr>
          <w:lang w:eastAsia="en-AU"/>
        </w:rPr>
        <w:drawing>
          <wp:inline distT="0" distB="0" distL="0" distR="0" wp14:anchorId="12F91465" wp14:editId="7890349D">
            <wp:extent cx="5834380" cy="27755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4380" cy="2775585"/>
                    </a:xfrm>
                    <a:prstGeom prst="rect">
                      <a:avLst/>
                    </a:prstGeom>
                    <a:noFill/>
                    <a:ln>
                      <a:noFill/>
                    </a:ln>
                  </pic:spPr>
                </pic:pic>
              </a:graphicData>
            </a:graphic>
          </wp:inline>
        </w:drawing>
      </w:r>
    </w:p>
    <w:p w14:paraId="765C0B27" w14:textId="77777777" w:rsidR="00460CCB" w:rsidRDefault="00460CCB">
      <w:pPr>
        <w:rPr>
          <w:i/>
          <w:spacing w:val="-5"/>
          <w:sz w:val="22"/>
        </w:rPr>
      </w:pPr>
      <w:r>
        <w:br w:type="page"/>
      </w:r>
    </w:p>
    <w:p w14:paraId="627F10DD" w14:textId="43C84DC3" w:rsidR="0077199E" w:rsidRDefault="00096F42" w:rsidP="001B3E0A">
      <w:pPr>
        <w:pStyle w:val="Caption"/>
      </w:pPr>
      <w:r>
        <w:lastRenderedPageBreak/>
        <w:t xml:space="preserve">Photo </w:t>
      </w:r>
      <w:r w:rsidR="00803405">
        <w:rPr>
          <w:noProof/>
        </w:rPr>
        <w:t>32</w:t>
      </w:r>
      <w:r>
        <w:t xml:space="preserve">. </w:t>
      </w:r>
      <w:r w:rsidR="0077199E">
        <w:t>Soviet PE-2FT Dive Bomber</w:t>
      </w:r>
      <w:r w:rsidR="001C798A">
        <w:fldChar w:fldCharType="begin"/>
      </w:r>
      <w:r w:rsidR="001C798A">
        <w:instrText xml:space="preserve"> XE "</w:instrText>
      </w:r>
      <w:r w:rsidR="001C798A" w:rsidRPr="00A32D7E">
        <w:instrText>PE-2FT Dive Bomber</w:instrText>
      </w:r>
      <w:r w:rsidR="001C798A">
        <w:instrText xml:space="preserve">" </w:instrText>
      </w:r>
      <w:r w:rsidR="001C798A">
        <w:fldChar w:fldCharType="end"/>
      </w:r>
      <w:r w:rsidR="0077199E">
        <w:t>- Polish Army circa 1945,</w:t>
      </w:r>
      <w:r w:rsidR="0077199E" w:rsidRPr="00684EFE">
        <w:t xml:space="preserve"> </w:t>
      </w:r>
      <w:r w:rsidR="0077199E">
        <w:t>on display at Polish Army Museum Warsaw 2009-Petroch Services ©</w:t>
      </w:r>
    </w:p>
    <w:p w14:paraId="3FB6C713" w14:textId="77777777" w:rsidR="0077199E" w:rsidRPr="00040144" w:rsidRDefault="007F0118" w:rsidP="00572EE5">
      <w:pPr>
        <w:pStyle w:val="Picture"/>
      </w:pPr>
      <w:r>
        <w:rPr>
          <w:lang w:eastAsia="en-AU"/>
        </w:rPr>
        <w:drawing>
          <wp:inline distT="0" distB="0" distL="0" distR="0" wp14:anchorId="4F3F67A4" wp14:editId="4E77DB1D">
            <wp:extent cx="5761355" cy="24276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1355" cy="2427605"/>
                    </a:xfrm>
                    <a:prstGeom prst="rect">
                      <a:avLst/>
                    </a:prstGeom>
                    <a:noFill/>
                    <a:ln>
                      <a:noFill/>
                    </a:ln>
                  </pic:spPr>
                </pic:pic>
              </a:graphicData>
            </a:graphic>
          </wp:inline>
        </w:drawing>
      </w:r>
    </w:p>
    <w:p w14:paraId="6200071B" w14:textId="77777777" w:rsidR="0077199E" w:rsidRDefault="00096F42"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803405">
        <w:rPr>
          <w:noProof/>
        </w:rPr>
        <w:t>33</w:t>
      </w:r>
      <w:r w:rsidR="00F713F1">
        <w:rPr>
          <w:noProof/>
        </w:rPr>
        <w:fldChar w:fldCharType="end"/>
      </w:r>
      <w:r>
        <w:t>.</w:t>
      </w:r>
      <w:r w:rsidR="0077199E">
        <w:t xml:space="preserve"> Soviet TU-2S Bomber</w:t>
      </w:r>
      <w:r w:rsidR="001C798A">
        <w:fldChar w:fldCharType="begin"/>
      </w:r>
      <w:r w:rsidR="001C798A">
        <w:instrText xml:space="preserve"> XE "</w:instrText>
      </w:r>
      <w:r w:rsidR="001C798A" w:rsidRPr="00A32D7E">
        <w:instrText>TU-2S Bomber</w:instrText>
      </w:r>
      <w:r w:rsidR="001C798A">
        <w:instrText xml:space="preserve">" </w:instrText>
      </w:r>
      <w:r w:rsidR="001C798A">
        <w:fldChar w:fldCharType="end"/>
      </w:r>
      <w:r w:rsidR="0077199E">
        <w:t xml:space="preserve"> – Polish Army 1945-1954 in the foreground with PE-2FT in the background. On display at Polish Army Museum Warsaw 2009-Petroch Services ©</w:t>
      </w:r>
    </w:p>
    <w:p w14:paraId="361D8388" w14:textId="77777777" w:rsidR="0077199E" w:rsidRDefault="007F0118" w:rsidP="00572EE5">
      <w:pPr>
        <w:pStyle w:val="Picture"/>
      </w:pPr>
      <w:r>
        <w:rPr>
          <w:lang w:eastAsia="en-AU"/>
        </w:rPr>
        <w:drawing>
          <wp:inline distT="0" distB="0" distL="0" distR="0" wp14:anchorId="671DCDE3" wp14:editId="7D705BF2">
            <wp:extent cx="5761355"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1355" cy="1828800"/>
                    </a:xfrm>
                    <a:prstGeom prst="rect">
                      <a:avLst/>
                    </a:prstGeom>
                    <a:noFill/>
                    <a:ln>
                      <a:noFill/>
                    </a:ln>
                  </pic:spPr>
                </pic:pic>
              </a:graphicData>
            </a:graphic>
          </wp:inline>
        </w:drawing>
      </w:r>
    </w:p>
    <w:p w14:paraId="6646C9A8" w14:textId="77777777" w:rsidR="0077199E" w:rsidRDefault="00096F42"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803405">
        <w:rPr>
          <w:noProof/>
        </w:rPr>
        <w:t>34</w:t>
      </w:r>
      <w:r w:rsidR="00F713F1">
        <w:rPr>
          <w:noProof/>
        </w:rPr>
        <w:fldChar w:fldCharType="end"/>
      </w:r>
      <w:r>
        <w:t>.</w:t>
      </w:r>
      <w:r w:rsidR="0077199E">
        <w:t xml:space="preserve"> Famous Soviet Yak-9P</w:t>
      </w:r>
      <w:r w:rsidR="001C798A">
        <w:fldChar w:fldCharType="begin"/>
      </w:r>
      <w:r w:rsidR="001C798A">
        <w:instrText xml:space="preserve"> XE "</w:instrText>
      </w:r>
      <w:r w:rsidR="001C798A" w:rsidRPr="00A93F83">
        <w:instrText>Yak-9P</w:instrText>
      </w:r>
      <w:r w:rsidR="001C798A">
        <w:instrText xml:space="preserve">" </w:instrText>
      </w:r>
      <w:r w:rsidR="001C798A">
        <w:fldChar w:fldCharType="end"/>
      </w:r>
      <w:r w:rsidR="0077199E">
        <w:t xml:space="preserve"> of the Polish Army</w:t>
      </w:r>
      <w:r w:rsidR="0077199E" w:rsidRPr="00EA3949">
        <w:t xml:space="preserve"> </w:t>
      </w:r>
      <w:r w:rsidR="0077199E">
        <w:t>on display at Polish Army Museum Warsaw 2009-Petroch Services ©</w:t>
      </w:r>
    </w:p>
    <w:p w14:paraId="44B311F1" w14:textId="77777777" w:rsidR="0077199E" w:rsidRDefault="007F0118" w:rsidP="00572EE5">
      <w:pPr>
        <w:pStyle w:val="Picture"/>
      </w:pPr>
      <w:r>
        <w:rPr>
          <w:lang w:eastAsia="en-AU"/>
        </w:rPr>
        <w:drawing>
          <wp:inline distT="0" distB="0" distL="0" distR="0" wp14:anchorId="5A8454FD" wp14:editId="4BF52F49">
            <wp:extent cx="5691621" cy="2658512"/>
            <wp:effectExtent l="0" t="0" r="444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3546" cy="2664082"/>
                    </a:xfrm>
                    <a:prstGeom prst="rect">
                      <a:avLst/>
                    </a:prstGeom>
                    <a:noFill/>
                    <a:ln>
                      <a:noFill/>
                    </a:ln>
                  </pic:spPr>
                </pic:pic>
              </a:graphicData>
            </a:graphic>
          </wp:inline>
        </w:drawing>
      </w:r>
    </w:p>
    <w:p w14:paraId="32BF064B" w14:textId="77777777" w:rsidR="00460CCB" w:rsidRDefault="00460CCB">
      <w:pPr>
        <w:rPr>
          <w:rStyle w:val="Heading1Char"/>
          <w:szCs w:val="24"/>
        </w:rPr>
      </w:pPr>
      <w:bookmarkStart w:id="15" w:name="_Toc22567480"/>
      <w:r>
        <w:rPr>
          <w:rStyle w:val="Heading1Char"/>
        </w:rPr>
        <w:br w:type="page"/>
      </w:r>
    </w:p>
    <w:p w14:paraId="24C41136" w14:textId="1823DC16" w:rsidR="00A739E7" w:rsidRPr="00A739E7" w:rsidRDefault="00A739E7" w:rsidP="00572EE5">
      <w:pPr>
        <w:pStyle w:val="BodyText"/>
      </w:pPr>
      <w:r w:rsidRPr="00762ECB">
        <w:rPr>
          <w:rStyle w:val="Heading1Char"/>
        </w:rPr>
        <w:lastRenderedPageBreak/>
        <w:t>Russian Aviation Gasoline Specifications</w:t>
      </w:r>
      <w:bookmarkEnd w:id="15"/>
      <w:r>
        <w:rPr>
          <w:rStyle w:val="EndnoteReference"/>
        </w:rPr>
        <w:endnoteReference w:id="16"/>
      </w:r>
      <w:r w:rsidRPr="00A739E7">
        <w:t xml:space="preserve"> </w:t>
      </w:r>
    </w:p>
    <w:p w14:paraId="10D5031C" w14:textId="77777777" w:rsidR="00BA59BC" w:rsidRDefault="00BA59BC" w:rsidP="00572EE5">
      <w:pPr>
        <w:pStyle w:val="BodyText"/>
      </w:pPr>
      <w:r>
        <w:t xml:space="preserve">During World War II the specifications were those of the U.S. essentially for two reasons, the demand for production and distribution would not allow the luxury of another specification grade for a foreign country, already the U.S. and British (and </w:t>
      </w:r>
      <w:r w:rsidR="00787F1B">
        <w:t>Commonwealth</w:t>
      </w:r>
      <w:r>
        <w:t xml:space="preserve">) had rationalized aviation grades to common specifications. The second reason is that </w:t>
      </w:r>
      <w:r w:rsidR="00762ECB">
        <w:t>some of the aviation gasoline supplied under the lend-lease</w:t>
      </w:r>
      <w:r w:rsidR="00A61570">
        <w:fldChar w:fldCharType="begin"/>
      </w:r>
      <w:r w:rsidR="00A61570">
        <w:instrText xml:space="preserve"> XE "</w:instrText>
      </w:r>
      <w:r w:rsidR="00A61570" w:rsidRPr="0029283A">
        <w:instrText>lend-lease</w:instrText>
      </w:r>
      <w:r w:rsidR="00A61570">
        <w:instrText xml:space="preserve">" </w:instrText>
      </w:r>
      <w:r w:rsidR="00A61570">
        <w:fldChar w:fldCharType="end"/>
      </w:r>
      <w:r w:rsidR="00762ECB">
        <w:t xml:space="preserve"> program would be used in </w:t>
      </w:r>
      <w:r>
        <w:t>Allied aircraft</w:t>
      </w:r>
      <w:r w:rsidR="00BF3ECD">
        <w:t xml:space="preserve"> which had been designed to operate on U.S</w:t>
      </w:r>
      <w:r w:rsidR="00762ECB">
        <w:t>.</w:t>
      </w:r>
      <w:r w:rsidR="00BF3ECD">
        <w:t>/British aviation grades.</w:t>
      </w:r>
      <w:r>
        <w:t xml:space="preserve"> </w:t>
      </w:r>
    </w:p>
    <w:p w14:paraId="56E50F61" w14:textId="77777777" w:rsidR="004E7FB1" w:rsidRDefault="004E7FB1" w:rsidP="00572EE5">
      <w:pPr>
        <w:pStyle w:val="BodyText"/>
      </w:pPr>
      <w:r>
        <w:t>In Russia, the equivalent to the U.S. A</w:t>
      </w:r>
      <w:r w:rsidR="00BF3ECD">
        <w:t>.</w:t>
      </w:r>
      <w:r>
        <w:t>S</w:t>
      </w:r>
      <w:r w:rsidR="00BF3ECD">
        <w:t>.</w:t>
      </w:r>
      <w:r>
        <w:t>T</w:t>
      </w:r>
      <w:r w:rsidR="00BF3ECD">
        <w:t>.</w:t>
      </w:r>
      <w:r>
        <w:t>M</w:t>
      </w:r>
      <w:r w:rsidR="00BF3ECD">
        <w:t>.</w:t>
      </w:r>
      <w:r w:rsidR="001C798A">
        <w:fldChar w:fldCharType="begin"/>
      </w:r>
      <w:r w:rsidR="001C798A">
        <w:instrText xml:space="preserve"> XE "</w:instrText>
      </w:r>
      <w:r w:rsidR="001C798A" w:rsidRPr="00407649">
        <w:instrText>A.S.T.M.</w:instrText>
      </w:r>
      <w:r w:rsidR="001C798A">
        <w:instrText xml:space="preserve">" </w:instrText>
      </w:r>
      <w:r w:rsidR="001C798A">
        <w:fldChar w:fldCharType="end"/>
      </w:r>
      <w:r w:rsidR="00BF3ECD">
        <w:t xml:space="preserve"> (American Society for Testing Materials)</w:t>
      </w:r>
      <w:r>
        <w:t xml:space="preserve"> is </w:t>
      </w:r>
      <w:r w:rsidRPr="004E7FB1">
        <w:t>Gosudarstvennye Standarty State Standard</w:t>
      </w:r>
      <w:r w:rsidR="00B727CC">
        <w:fldChar w:fldCharType="begin"/>
      </w:r>
      <w:r w:rsidR="00B727CC">
        <w:instrText xml:space="preserve"> XE "</w:instrText>
      </w:r>
      <w:r w:rsidR="00B727CC" w:rsidRPr="00A41DE0">
        <w:instrText>Gosudarstvennye Standarty State Standard</w:instrText>
      </w:r>
      <w:r w:rsidR="00B727CC">
        <w:instrText xml:space="preserve">" </w:instrText>
      </w:r>
      <w:r w:rsidR="00B727CC">
        <w:fldChar w:fldCharType="end"/>
      </w:r>
      <w:r w:rsidRPr="004E7FB1">
        <w:t xml:space="preserve"> (GOST</w:t>
      </w:r>
      <w:r w:rsidR="005C39F0">
        <w:fldChar w:fldCharType="begin"/>
      </w:r>
      <w:r w:rsidR="005C39F0">
        <w:instrText xml:space="preserve"> XE "</w:instrText>
      </w:r>
      <w:r w:rsidR="005C39F0" w:rsidRPr="00802AD8">
        <w:instrText>GOST</w:instrText>
      </w:r>
      <w:r w:rsidR="005C39F0">
        <w:instrText xml:space="preserve">" </w:instrText>
      </w:r>
      <w:r w:rsidR="005C39F0">
        <w:fldChar w:fldCharType="end"/>
      </w:r>
      <w:r w:rsidRPr="004E7FB1">
        <w:t>, Russian Federation)</w:t>
      </w:r>
      <w:r>
        <w:t>. In December 1972</w:t>
      </w:r>
      <w:r w:rsidR="00762ECB">
        <w:t>,</w:t>
      </w:r>
      <w:r>
        <w:t xml:space="preserve"> they issued GOST</w:t>
      </w:r>
      <w:r w:rsidR="005C39F0">
        <w:t>-</w:t>
      </w:r>
      <w:r>
        <w:t>1012</w:t>
      </w:r>
      <w:r w:rsidR="00E6252F">
        <w:fldChar w:fldCharType="begin"/>
      </w:r>
      <w:r w:rsidR="00E6252F">
        <w:instrText xml:space="preserve"> XE "</w:instrText>
      </w:r>
      <w:r w:rsidR="00E6252F" w:rsidRPr="00E0632E">
        <w:instrText>GOST-1012</w:instrText>
      </w:r>
      <w:r w:rsidR="00E6252F">
        <w:instrText xml:space="preserve">" </w:instrText>
      </w:r>
      <w:r w:rsidR="00E6252F">
        <w:fldChar w:fldCharType="end"/>
      </w:r>
      <w:r>
        <w:t xml:space="preserve"> </w:t>
      </w:r>
      <w:r w:rsidR="00762ECB">
        <w:t>‘</w:t>
      </w:r>
      <w:r w:rsidRPr="004E7FB1">
        <w:t>Specifications for Aviation Petrols</w:t>
      </w:r>
      <w:r w:rsidR="00762ECB">
        <w:t>’</w:t>
      </w:r>
      <w:r w:rsidR="00762ECB">
        <w:rPr>
          <w:rStyle w:val="EndnoteReference"/>
        </w:rPr>
        <w:endnoteReference w:id="17"/>
      </w:r>
      <w:r>
        <w:t>.</w:t>
      </w:r>
    </w:p>
    <w:p w14:paraId="2C8BDDA6" w14:textId="77777777" w:rsidR="000A7A34" w:rsidRDefault="000A7A34" w:rsidP="00572EE5">
      <w:pPr>
        <w:pStyle w:val="BodyText"/>
      </w:pPr>
      <w:r>
        <w:t>A publication by ASTM in 1977 ‘</w:t>
      </w:r>
      <w:r w:rsidRPr="00664ECB">
        <w:t>Significance of Tests for Petroleum Products</w:t>
      </w:r>
      <w:r>
        <w:t>”</w:t>
      </w:r>
      <w:r w:rsidRPr="00664ECB">
        <w:t xml:space="preserve"> </w:t>
      </w:r>
      <w:r>
        <w:t>b</w:t>
      </w:r>
      <w:r w:rsidRPr="00664ECB">
        <w:t>y Salvatore J. Rand</w:t>
      </w:r>
      <w:r>
        <w:rPr>
          <w:rStyle w:val="EndnoteReference"/>
        </w:rPr>
        <w:endnoteReference w:id="18"/>
      </w:r>
      <w:r>
        <w:t xml:space="preserve"> noted the following:</w:t>
      </w:r>
    </w:p>
    <w:p w14:paraId="0CC2E1E1" w14:textId="77777777" w:rsidR="000A7A34" w:rsidRDefault="000A7A34" w:rsidP="00572EE5">
      <w:pPr>
        <w:pStyle w:val="BodyText"/>
      </w:pPr>
      <w:r w:rsidRPr="002A354E">
        <w:t>Due to the international nature of aviation activities, the technical requirements of all the Western specifications are virtually identical, and only difference of a minor nature exist between the specifications issued in the various major countries. The Russian GOST specifications (and their East European equivalents) differ in the grades covered and also in respect to some of the limits applied, but, in general, the same fuel properties are controlled, and most test methods</w:t>
      </w:r>
      <w:r w:rsidR="007435D3">
        <w:t xml:space="preserve"> </w:t>
      </w:r>
      <w:r w:rsidRPr="002A354E">
        <w:t xml:space="preserve">basically are similar to their Western equivalents (American Society </w:t>
      </w:r>
      <w:r w:rsidR="00BF3ECD">
        <w:t>f</w:t>
      </w:r>
      <w:r w:rsidRPr="002A354E">
        <w:t>or Testing and Materials (ASTM)</w:t>
      </w:r>
      <w:r w:rsidR="001C798A">
        <w:fldChar w:fldCharType="begin"/>
      </w:r>
      <w:r w:rsidR="001C798A">
        <w:instrText xml:space="preserve"> XE "</w:instrText>
      </w:r>
      <w:r w:rsidR="001C798A" w:rsidRPr="00FD625D">
        <w:instrText>American Society for Testing and Materials (ASTM)</w:instrText>
      </w:r>
      <w:r w:rsidR="001C798A">
        <w:instrText xml:space="preserve">" </w:instrText>
      </w:r>
      <w:r w:rsidR="001C798A">
        <w:fldChar w:fldCharType="end"/>
      </w:r>
      <w:r w:rsidRPr="002A354E">
        <w:t xml:space="preserve"> and (UK) Institute of Petroleum (IP)</w:t>
      </w:r>
      <w:r w:rsidR="001C798A">
        <w:fldChar w:fldCharType="begin"/>
      </w:r>
      <w:r w:rsidR="001C798A">
        <w:instrText xml:space="preserve"> XE "</w:instrText>
      </w:r>
      <w:r w:rsidR="001C798A" w:rsidRPr="004C5EC6">
        <w:instrText>Institute of Petroleum (IP)</w:instrText>
      </w:r>
      <w:r w:rsidR="001C798A">
        <w:instrText xml:space="preserve">" </w:instrText>
      </w:r>
      <w:r w:rsidR="001C798A">
        <w:fldChar w:fldCharType="end"/>
      </w:r>
      <w:r w:rsidRPr="002A354E">
        <w:t xml:space="preserve"> standards. </w:t>
      </w:r>
      <w:r w:rsidR="00BF3ECD">
        <w:t xml:space="preserve"> </w:t>
      </w:r>
      <w:r>
        <w:t>Russian aviation gasoline grades were summarised as follows:</w:t>
      </w:r>
    </w:p>
    <w:p w14:paraId="2B602D89" w14:textId="77777777" w:rsidR="000A7A34" w:rsidRPr="001E75A6" w:rsidRDefault="007435D3" w:rsidP="001B3E0A">
      <w:pPr>
        <w:pStyle w:val="Caption"/>
      </w:pPr>
      <w:r>
        <w:t xml:space="preserve">Table </w:t>
      </w:r>
      <w:r w:rsidR="00CF3BD8">
        <w:rPr>
          <w:noProof/>
        </w:rPr>
        <w:t>5</w:t>
      </w:r>
      <w:r>
        <w:t xml:space="preserve">. </w:t>
      </w:r>
      <w:r w:rsidR="000A7A34" w:rsidRPr="001E75A6">
        <w:t>Russian Aviation Gasoline Grades</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2232"/>
        <w:gridCol w:w="2232"/>
        <w:gridCol w:w="1289"/>
      </w:tblGrid>
      <w:tr w:rsidR="000A7A34" w14:paraId="03A8226F" w14:textId="77777777" w:rsidTr="00CF3BD8">
        <w:trPr>
          <w:trHeight w:val="409"/>
        </w:trPr>
        <w:tc>
          <w:tcPr>
            <w:tcW w:w="1860" w:type="dxa"/>
            <w:shd w:val="clear" w:color="auto" w:fill="auto"/>
          </w:tcPr>
          <w:p w14:paraId="23BFAE79" w14:textId="77777777" w:rsidR="000A7A34" w:rsidRPr="002A354E" w:rsidRDefault="000A7A34" w:rsidP="00572EE5">
            <w:pPr>
              <w:pStyle w:val="BodyTest2ptabovebelow"/>
            </w:pPr>
            <w:r w:rsidRPr="002A354E">
              <w:t xml:space="preserve">Specification </w:t>
            </w:r>
          </w:p>
        </w:tc>
        <w:tc>
          <w:tcPr>
            <w:tcW w:w="2232" w:type="dxa"/>
            <w:shd w:val="clear" w:color="auto" w:fill="auto"/>
          </w:tcPr>
          <w:p w14:paraId="0B95194C" w14:textId="77777777" w:rsidR="000A7A34" w:rsidRPr="002A354E" w:rsidRDefault="000A7A34" w:rsidP="00572EE5">
            <w:pPr>
              <w:pStyle w:val="BodyTest2ptabovebelow"/>
            </w:pPr>
            <w:r w:rsidRPr="002A354E">
              <w:t>Grade</w:t>
            </w:r>
          </w:p>
        </w:tc>
        <w:tc>
          <w:tcPr>
            <w:tcW w:w="2232" w:type="dxa"/>
            <w:shd w:val="clear" w:color="auto" w:fill="auto"/>
          </w:tcPr>
          <w:p w14:paraId="71F83B11" w14:textId="77777777" w:rsidR="000A7A34" w:rsidRPr="002A354E" w:rsidRDefault="000A7A34" w:rsidP="00572EE5">
            <w:pPr>
              <w:pStyle w:val="BodyTest2ptabovebelow"/>
            </w:pPr>
            <w:r w:rsidRPr="002A354E">
              <w:t xml:space="preserve">Colour </w:t>
            </w:r>
          </w:p>
        </w:tc>
        <w:tc>
          <w:tcPr>
            <w:tcW w:w="0" w:type="auto"/>
            <w:shd w:val="clear" w:color="auto" w:fill="auto"/>
          </w:tcPr>
          <w:p w14:paraId="5AFEFFCC" w14:textId="77777777" w:rsidR="000A7A34" w:rsidRPr="002A354E" w:rsidRDefault="000A7A34" w:rsidP="00572EE5">
            <w:pPr>
              <w:pStyle w:val="BodyTest2ptabovebelow"/>
            </w:pPr>
            <w:r w:rsidRPr="002A354E">
              <w:t>Use</w:t>
            </w:r>
          </w:p>
        </w:tc>
      </w:tr>
      <w:tr w:rsidR="000A7A34" w14:paraId="0EF233A6" w14:textId="77777777" w:rsidTr="009E4913">
        <w:tc>
          <w:tcPr>
            <w:tcW w:w="1860" w:type="dxa"/>
            <w:shd w:val="clear" w:color="auto" w:fill="auto"/>
          </w:tcPr>
          <w:p w14:paraId="643DB053" w14:textId="77777777" w:rsidR="000A7A34" w:rsidRPr="002A354E" w:rsidRDefault="000A7A34" w:rsidP="00572EE5">
            <w:pPr>
              <w:pStyle w:val="BodyTest2ptabovebelow"/>
            </w:pPr>
            <w:r w:rsidRPr="002A354E">
              <w:t>GOST-1012</w:t>
            </w:r>
            <w:r w:rsidR="00E6252F">
              <w:fldChar w:fldCharType="begin"/>
            </w:r>
            <w:r w:rsidR="00E6252F">
              <w:instrText xml:space="preserve"> XE "</w:instrText>
            </w:r>
            <w:r w:rsidR="00E6252F" w:rsidRPr="00E0632E">
              <w:instrText>GOST-1012</w:instrText>
            </w:r>
            <w:r w:rsidR="00E6252F">
              <w:instrText xml:space="preserve">" </w:instrText>
            </w:r>
            <w:r w:rsidR="00E6252F">
              <w:fldChar w:fldCharType="end"/>
            </w:r>
          </w:p>
        </w:tc>
        <w:tc>
          <w:tcPr>
            <w:tcW w:w="2232" w:type="dxa"/>
            <w:shd w:val="clear" w:color="auto" w:fill="auto"/>
          </w:tcPr>
          <w:p w14:paraId="2DA23C3E" w14:textId="77777777" w:rsidR="000A7A34" w:rsidRPr="002A354E" w:rsidRDefault="000A7A34" w:rsidP="00572EE5">
            <w:pPr>
              <w:pStyle w:val="BodyTest2ptabovebelow"/>
            </w:pPr>
            <w:r w:rsidRPr="002A354E">
              <w:t>B. 70</w:t>
            </w:r>
            <w:r w:rsidR="001C798A">
              <w:fldChar w:fldCharType="begin"/>
            </w:r>
            <w:r w:rsidR="001C798A">
              <w:instrText xml:space="preserve"> XE "</w:instrText>
            </w:r>
            <w:r w:rsidR="001C798A" w:rsidRPr="003731E2">
              <w:instrText>B. 70</w:instrText>
            </w:r>
            <w:r w:rsidR="001C798A">
              <w:instrText xml:space="preserve">" </w:instrText>
            </w:r>
            <w:r w:rsidR="001C798A">
              <w:fldChar w:fldCharType="end"/>
            </w:r>
          </w:p>
        </w:tc>
        <w:tc>
          <w:tcPr>
            <w:tcW w:w="2232" w:type="dxa"/>
            <w:shd w:val="clear" w:color="auto" w:fill="auto"/>
          </w:tcPr>
          <w:p w14:paraId="43EDD311" w14:textId="77777777" w:rsidR="000A7A34" w:rsidRPr="002A354E" w:rsidRDefault="000A7A34" w:rsidP="00572EE5">
            <w:pPr>
              <w:pStyle w:val="BodyTest2ptabovebelow"/>
            </w:pPr>
            <w:r w:rsidRPr="002A354E">
              <w:t>Colourless</w:t>
            </w:r>
          </w:p>
        </w:tc>
        <w:tc>
          <w:tcPr>
            <w:tcW w:w="0" w:type="auto"/>
            <w:shd w:val="clear" w:color="auto" w:fill="auto"/>
          </w:tcPr>
          <w:p w14:paraId="15C70407" w14:textId="77777777" w:rsidR="000A7A34" w:rsidRPr="002A354E" w:rsidRDefault="000A7A34" w:rsidP="00572EE5">
            <w:pPr>
              <w:pStyle w:val="BodyTest2ptabovebelow"/>
            </w:pPr>
            <w:r w:rsidRPr="002A354E">
              <w:t>Current</w:t>
            </w:r>
          </w:p>
        </w:tc>
      </w:tr>
      <w:tr w:rsidR="000A7A34" w14:paraId="48307B1A" w14:textId="77777777" w:rsidTr="009E4913">
        <w:tc>
          <w:tcPr>
            <w:tcW w:w="1860" w:type="dxa"/>
            <w:shd w:val="clear" w:color="auto" w:fill="auto"/>
          </w:tcPr>
          <w:p w14:paraId="7CB41622" w14:textId="77777777" w:rsidR="000A7A34" w:rsidRPr="002A354E" w:rsidRDefault="000A7A34" w:rsidP="00572EE5">
            <w:pPr>
              <w:pStyle w:val="BodyTest2ptabovebelow"/>
            </w:pPr>
            <w:r w:rsidRPr="002A354E">
              <w:t>GOST-1012</w:t>
            </w:r>
            <w:r w:rsidR="00E6252F">
              <w:fldChar w:fldCharType="begin"/>
            </w:r>
            <w:r w:rsidR="00E6252F">
              <w:instrText xml:space="preserve"> XE "</w:instrText>
            </w:r>
            <w:r w:rsidR="00E6252F" w:rsidRPr="00E0632E">
              <w:instrText>GOST-1012</w:instrText>
            </w:r>
            <w:r w:rsidR="00E6252F">
              <w:instrText xml:space="preserve">" </w:instrText>
            </w:r>
            <w:r w:rsidR="00E6252F">
              <w:fldChar w:fldCharType="end"/>
            </w:r>
          </w:p>
        </w:tc>
        <w:tc>
          <w:tcPr>
            <w:tcW w:w="2232" w:type="dxa"/>
            <w:shd w:val="clear" w:color="auto" w:fill="auto"/>
          </w:tcPr>
          <w:p w14:paraId="23C20459" w14:textId="77777777" w:rsidR="000A7A34" w:rsidRPr="002A354E" w:rsidRDefault="000A7A34" w:rsidP="00572EE5">
            <w:pPr>
              <w:pStyle w:val="BodyTest2ptabovebelow"/>
            </w:pPr>
            <w:r w:rsidRPr="002A354E">
              <w:t>B. 91/115</w:t>
            </w:r>
            <w:r w:rsidR="001C798A">
              <w:fldChar w:fldCharType="begin"/>
            </w:r>
            <w:r w:rsidR="001C798A">
              <w:instrText xml:space="preserve"> XE "</w:instrText>
            </w:r>
            <w:r w:rsidR="001C798A" w:rsidRPr="00916EFB">
              <w:instrText>B. 91/115</w:instrText>
            </w:r>
            <w:r w:rsidR="001C798A">
              <w:instrText xml:space="preserve">" </w:instrText>
            </w:r>
            <w:r w:rsidR="001C798A">
              <w:fldChar w:fldCharType="end"/>
            </w:r>
          </w:p>
        </w:tc>
        <w:tc>
          <w:tcPr>
            <w:tcW w:w="2232" w:type="dxa"/>
            <w:shd w:val="clear" w:color="auto" w:fill="auto"/>
          </w:tcPr>
          <w:p w14:paraId="652D96AF" w14:textId="77777777" w:rsidR="000A7A34" w:rsidRPr="002A354E" w:rsidRDefault="000A7A34" w:rsidP="00572EE5">
            <w:pPr>
              <w:pStyle w:val="BodyTest2ptabovebelow"/>
            </w:pPr>
            <w:r w:rsidRPr="002A354E">
              <w:t>Green</w:t>
            </w:r>
          </w:p>
        </w:tc>
        <w:tc>
          <w:tcPr>
            <w:tcW w:w="0" w:type="auto"/>
            <w:shd w:val="clear" w:color="auto" w:fill="auto"/>
          </w:tcPr>
          <w:p w14:paraId="20FA94F0" w14:textId="77777777" w:rsidR="000A7A34" w:rsidRPr="002A354E" w:rsidRDefault="000A7A34" w:rsidP="00572EE5">
            <w:pPr>
              <w:pStyle w:val="BodyTest2ptabovebelow"/>
            </w:pPr>
            <w:r w:rsidRPr="002A354E">
              <w:t>Obsolete (?)</w:t>
            </w:r>
          </w:p>
        </w:tc>
      </w:tr>
      <w:tr w:rsidR="000A7A34" w14:paraId="1752A2DC" w14:textId="77777777" w:rsidTr="009E4913">
        <w:tc>
          <w:tcPr>
            <w:tcW w:w="1860" w:type="dxa"/>
            <w:shd w:val="clear" w:color="auto" w:fill="auto"/>
          </w:tcPr>
          <w:p w14:paraId="06EF6BF7" w14:textId="77777777" w:rsidR="000A7A34" w:rsidRPr="002A354E" w:rsidRDefault="000A7A34" w:rsidP="00572EE5">
            <w:pPr>
              <w:pStyle w:val="BodyTest2ptabovebelow"/>
            </w:pPr>
            <w:r w:rsidRPr="002A354E">
              <w:t>GOST-1012</w:t>
            </w:r>
            <w:r w:rsidR="00E6252F">
              <w:fldChar w:fldCharType="begin"/>
            </w:r>
            <w:r w:rsidR="00E6252F">
              <w:instrText xml:space="preserve"> XE "</w:instrText>
            </w:r>
            <w:r w:rsidR="00E6252F" w:rsidRPr="00E0632E">
              <w:instrText>GOST-1012</w:instrText>
            </w:r>
            <w:r w:rsidR="00E6252F">
              <w:instrText xml:space="preserve">" </w:instrText>
            </w:r>
            <w:r w:rsidR="00E6252F">
              <w:fldChar w:fldCharType="end"/>
            </w:r>
          </w:p>
        </w:tc>
        <w:tc>
          <w:tcPr>
            <w:tcW w:w="2232" w:type="dxa"/>
            <w:shd w:val="clear" w:color="auto" w:fill="auto"/>
          </w:tcPr>
          <w:p w14:paraId="2A0D9C34" w14:textId="77777777" w:rsidR="000A7A34" w:rsidRPr="002A354E" w:rsidRDefault="000A7A34" w:rsidP="00572EE5">
            <w:pPr>
              <w:pStyle w:val="BodyTest2ptabovebelow"/>
            </w:pPr>
            <w:r w:rsidRPr="002A354E">
              <w:t>B. 95/130</w:t>
            </w:r>
            <w:r w:rsidR="00E6252F">
              <w:fldChar w:fldCharType="begin"/>
            </w:r>
            <w:r w:rsidR="00E6252F">
              <w:instrText xml:space="preserve"> XE "</w:instrText>
            </w:r>
            <w:r w:rsidR="00E6252F" w:rsidRPr="009B6CD1">
              <w:instrText>B. 95/130</w:instrText>
            </w:r>
            <w:r w:rsidR="00E6252F">
              <w:instrText xml:space="preserve">" </w:instrText>
            </w:r>
            <w:r w:rsidR="00E6252F">
              <w:fldChar w:fldCharType="end"/>
            </w:r>
          </w:p>
        </w:tc>
        <w:tc>
          <w:tcPr>
            <w:tcW w:w="2232" w:type="dxa"/>
            <w:shd w:val="clear" w:color="auto" w:fill="auto"/>
          </w:tcPr>
          <w:p w14:paraId="672E3694" w14:textId="77777777" w:rsidR="000A7A34" w:rsidRPr="002A354E" w:rsidRDefault="000A7A34" w:rsidP="00572EE5">
            <w:pPr>
              <w:pStyle w:val="BodyTest2ptabovebelow"/>
            </w:pPr>
            <w:r w:rsidRPr="002A354E">
              <w:t>Yellow</w:t>
            </w:r>
          </w:p>
        </w:tc>
        <w:tc>
          <w:tcPr>
            <w:tcW w:w="0" w:type="auto"/>
            <w:shd w:val="clear" w:color="auto" w:fill="auto"/>
          </w:tcPr>
          <w:p w14:paraId="72F0B4BD" w14:textId="77777777" w:rsidR="000A7A34" w:rsidRPr="002A354E" w:rsidRDefault="000A7A34" w:rsidP="00572EE5">
            <w:pPr>
              <w:pStyle w:val="BodyTest2ptabovebelow"/>
            </w:pPr>
            <w:r w:rsidRPr="002A354E">
              <w:t>Obsolete (?)</w:t>
            </w:r>
          </w:p>
        </w:tc>
      </w:tr>
      <w:tr w:rsidR="000A7A34" w14:paraId="17CAA375" w14:textId="77777777" w:rsidTr="009E4913">
        <w:tc>
          <w:tcPr>
            <w:tcW w:w="1860" w:type="dxa"/>
            <w:shd w:val="clear" w:color="auto" w:fill="auto"/>
          </w:tcPr>
          <w:p w14:paraId="583E907C" w14:textId="77777777" w:rsidR="000A7A34" w:rsidRPr="002A354E" w:rsidRDefault="000A7A34" w:rsidP="00572EE5">
            <w:pPr>
              <w:pStyle w:val="BodyTest2ptabovebelow"/>
            </w:pPr>
            <w:r w:rsidRPr="002A354E">
              <w:t>GOST-1012</w:t>
            </w:r>
            <w:r w:rsidR="00E6252F">
              <w:fldChar w:fldCharType="begin"/>
            </w:r>
            <w:r w:rsidR="00E6252F">
              <w:instrText xml:space="preserve"> XE "</w:instrText>
            </w:r>
            <w:r w:rsidR="00E6252F" w:rsidRPr="00E0632E">
              <w:instrText>GOST-1012</w:instrText>
            </w:r>
            <w:r w:rsidR="00E6252F">
              <w:instrText xml:space="preserve">" </w:instrText>
            </w:r>
            <w:r w:rsidR="00E6252F">
              <w:fldChar w:fldCharType="end"/>
            </w:r>
          </w:p>
        </w:tc>
        <w:tc>
          <w:tcPr>
            <w:tcW w:w="2232" w:type="dxa"/>
            <w:shd w:val="clear" w:color="auto" w:fill="auto"/>
          </w:tcPr>
          <w:p w14:paraId="7339D895" w14:textId="77777777" w:rsidR="000A7A34" w:rsidRPr="002A354E" w:rsidRDefault="000A7A34" w:rsidP="00572EE5">
            <w:pPr>
              <w:pStyle w:val="BodyTest2ptabovebelow"/>
            </w:pPr>
            <w:r w:rsidRPr="002A354E">
              <w:t>B. 100/130</w:t>
            </w:r>
            <w:r w:rsidR="00E6252F">
              <w:fldChar w:fldCharType="begin"/>
            </w:r>
            <w:r w:rsidR="00E6252F">
              <w:instrText xml:space="preserve"> XE "</w:instrText>
            </w:r>
            <w:r w:rsidR="00E6252F" w:rsidRPr="00D43300">
              <w:instrText>B. 100/130</w:instrText>
            </w:r>
            <w:r w:rsidR="00E6252F">
              <w:instrText xml:space="preserve">" </w:instrText>
            </w:r>
            <w:r w:rsidR="00E6252F">
              <w:fldChar w:fldCharType="end"/>
            </w:r>
          </w:p>
        </w:tc>
        <w:tc>
          <w:tcPr>
            <w:tcW w:w="2232" w:type="dxa"/>
            <w:shd w:val="clear" w:color="auto" w:fill="auto"/>
          </w:tcPr>
          <w:p w14:paraId="0D36CFC8" w14:textId="77777777" w:rsidR="000A7A34" w:rsidRPr="002A354E" w:rsidRDefault="000A7A34" w:rsidP="00572EE5">
            <w:pPr>
              <w:pStyle w:val="BodyTest2ptabovebelow"/>
            </w:pPr>
            <w:r w:rsidRPr="002A354E">
              <w:t>Bright Orange</w:t>
            </w:r>
          </w:p>
        </w:tc>
        <w:tc>
          <w:tcPr>
            <w:tcW w:w="0" w:type="auto"/>
            <w:shd w:val="clear" w:color="auto" w:fill="auto"/>
          </w:tcPr>
          <w:p w14:paraId="0ACDE4AE" w14:textId="77777777" w:rsidR="000A7A34" w:rsidRPr="002A354E" w:rsidRDefault="000A7A34" w:rsidP="00572EE5">
            <w:pPr>
              <w:pStyle w:val="BodyTest2ptabovebelow"/>
            </w:pPr>
            <w:r w:rsidRPr="002A354E">
              <w:t>Current</w:t>
            </w:r>
          </w:p>
        </w:tc>
      </w:tr>
      <w:tr w:rsidR="000A7A34" w14:paraId="17E2FE00" w14:textId="77777777" w:rsidTr="009E4913">
        <w:tc>
          <w:tcPr>
            <w:tcW w:w="1860" w:type="dxa"/>
            <w:shd w:val="clear" w:color="auto" w:fill="auto"/>
          </w:tcPr>
          <w:p w14:paraId="53ED747A" w14:textId="77777777" w:rsidR="000A7A34" w:rsidRPr="002A354E" w:rsidRDefault="000A7A34" w:rsidP="00572EE5">
            <w:pPr>
              <w:pStyle w:val="BodyTest2ptabovebelow"/>
            </w:pPr>
            <w:r w:rsidRPr="002A354E">
              <w:t>GOST-5761</w:t>
            </w:r>
            <w:r w:rsidR="000D2D9C">
              <w:fldChar w:fldCharType="begin"/>
            </w:r>
            <w:r w:rsidR="000D2D9C">
              <w:instrText xml:space="preserve"> XE "</w:instrText>
            </w:r>
            <w:r w:rsidR="000D2D9C" w:rsidRPr="006C43AE">
              <w:instrText>GOST-5761</w:instrText>
            </w:r>
            <w:r w:rsidR="000D2D9C">
              <w:instrText xml:space="preserve">" </w:instrText>
            </w:r>
            <w:r w:rsidR="000D2D9C">
              <w:fldChar w:fldCharType="end"/>
            </w:r>
          </w:p>
        </w:tc>
        <w:tc>
          <w:tcPr>
            <w:tcW w:w="2232" w:type="dxa"/>
            <w:shd w:val="clear" w:color="auto" w:fill="auto"/>
          </w:tcPr>
          <w:p w14:paraId="579A5645" w14:textId="77777777" w:rsidR="000A7A34" w:rsidRPr="002A354E" w:rsidRDefault="000A7A34" w:rsidP="00572EE5">
            <w:pPr>
              <w:pStyle w:val="BodyTest2ptabovebelow"/>
            </w:pPr>
            <w:r w:rsidRPr="002A354E">
              <w:t>BA 115/160</w:t>
            </w:r>
            <w:r w:rsidR="00E6252F">
              <w:fldChar w:fldCharType="begin"/>
            </w:r>
            <w:r w:rsidR="00E6252F">
              <w:instrText xml:space="preserve"> XE "</w:instrText>
            </w:r>
            <w:r w:rsidR="00E6252F" w:rsidRPr="00C37AD5">
              <w:instrText>BA 115/160</w:instrText>
            </w:r>
            <w:r w:rsidR="00E6252F">
              <w:instrText xml:space="preserve">" </w:instrText>
            </w:r>
            <w:r w:rsidR="00E6252F">
              <w:fldChar w:fldCharType="end"/>
            </w:r>
          </w:p>
        </w:tc>
        <w:tc>
          <w:tcPr>
            <w:tcW w:w="2232" w:type="dxa"/>
            <w:shd w:val="clear" w:color="auto" w:fill="auto"/>
          </w:tcPr>
          <w:p w14:paraId="56EC68C3" w14:textId="77777777" w:rsidR="000A7A34" w:rsidRPr="002A354E" w:rsidRDefault="000A7A34" w:rsidP="00572EE5">
            <w:pPr>
              <w:pStyle w:val="BodyTest2ptabovebelow"/>
            </w:pPr>
            <w:r w:rsidRPr="002A354E">
              <w:t>Varies</w:t>
            </w:r>
          </w:p>
        </w:tc>
        <w:tc>
          <w:tcPr>
            <w:tcW w:w="0" w:type="auto"/>
            <w:shd w:val="clear" w:color="auto" w:fill="auto"/>
          </w:tcPr>
          <w:p w14:paraId="467BD68F" w14:textId="77777777" w:rsidR="000A7A34" w:rsidRPr="002A354E" w:rsidRDefault="000A7A34" w:rsidP="00572EE5">
            <w:pPr>
              <w:pStyle w:val="BodyTest2ptabovebelow"/>
            </w:pPr>
            <w:r w:rsidRPr="002A354E">
              <w:t>Obsolete (?)</w:t>
            </w:r>
          </w:p>
        </w:tc>
      </w:tr>
    </w:tbl>
    <w:p w14:paraId="7A36F580" w14:textId="77777777" w:rsidR="000A7A34" w:rsidRDefault="000A7A34" w:rsidP="00572EE5">
      <w:pPr>
        <w:pStyle w:val="BodyText"/>
      </w:pPr>
      <w:r>
        <w:t>The Russian GOST specification exhibits additional grade to grade variations in properties such as distillation range and vapour pressure.</w:t>
      </w:r>
    </w:p>
    <w:p w14:paraId="297535D9" w14:textId="77777777" w:rsidR="00B83E35" w:rsidRDefault="00B83E35" w:rsidP="00572EE5">
      <w:pPr>
        <w:pStyle w:val="BodyText"/>
      </w:pPr>
      <w:r>
        <w:t>A latter publication by ASTM</w:t>
      </w:r>
      <w:r w:rsidR="00E6252F">
        <w:fldChar w:fldCharType="begin"/>
      </w:r>
      <w:r w:rsidR="00E6252F">
        <w:instrText xml:space="preserve"> XE "</w:instrText>
      </w:r>
      <w:r w:rsidR="00E6252F" w:rsidRPr="0083426F">
        <w:instrText>ASTM</w:instrText>
      </w:r>
      <w:r w:rsidR="00E6252F">
        <w:instrText xml:space="preserve">" </w:instrText>
      </w:r>
      <w:r w:rsidR="00E6252F">
        <w:fldChar w:fldCharType="end"/>
      </w:r>
      <w:r>
        <w:t xml:space="preserve"> around 1990 </w:t>
      </w:r>
      <w:r w:rsidR="000D2D9C">
        <w:t xml:space="preserve">showed a reduction on the number of grades. </w:t>
      </w:r>
    </w:p>
    <w:p w14:paraId="109F9389" w14:textId="77777777" w:rsidR="00A739E7" w:rsidRPr="00A739E7" w:rsidRDefault="00A739E7" w:rsidP="00572EE5">
      <w:pPr>
        <w:pStyle w:val="BodyText"/>
      </w:pPr>
      <w:r w:rsidRPr="00A739E7">
        <w:t>The two grades in the Russian, GOST</w:t>
      </w:r>
      <w:r w:rsidR="005C39F0">
        <w:fldChar w:fldCharType="begin"/>
      </w:r>
      <w:r w:rsidR="005C39F0">
        <w:instrText xml:space="preserve"> XE "</w:instrText>
      </w:r>
      <w:r w:rsidR="005C39F0" w:rsidRPr="00802AD8">
        <w:instrText>GOST</w:instrText>
      </w:r>
      <w:r w:rsidR="005C39F0">
        <w:instrText xml:space="preserve">" </w:instrText>
      </w:r>
      <w:r w:rsidR="005C39F0">
        <w:fldChar w:fldCharType="end"/>
      </w:r>
      <w:r w:rsidRPr="00A739E7">
        <w:t xml:space="preserve"> specification are subdivided, somewhat curiously, into ordinary and premium qualities with differing limits for aromatics</w:t>
      </w:r>
      <w:r w:rsidR="001C798A">
        <w:fldChar w:fldCharType="begin"/>
      </w:r>
      <w:r w:rsidR="001C798A">
        <w:instrText xml:space="preserve"> XE "</w:instrText>
      </w:r>
      <w:r w:rsidR="001C798A" w:rsidRPr="00CE5754">
        <w:instrText>aromatics</w:instrText>
      </w:r>
      <w:r w:rsidR="001C798A">
        <w:instrText xml:space="preserve">" </w:instrText>
      </w:r>
      <w:r w:rsidR="001C798A">
        <w:fldChar w:fldCharType="end"/>
      </w:r>
      <w:r w:rsidRPr="00A739E7">
        <w:t>, olefins</w:t>
      </w:r>
      <w:r w:rsidR="00E6252F">
        <w:fldChar w:fldCharType="begin"/>
      </w:r>
      <w:r w:rsidR="00E6252F">
        <w:instrText xml:space="preserve"> XE "</w:instrText>
      </w:r>
      <w:r w:rsidR="00E6252F" w:rsidRPr="00154DF6">
        <w:instrText>olefins</w:instrText>
      </w:r>
      <w:r w:rsidR="00E6252F">
        <w:instrText xml:space="preserve">" </w:instrText>
      </w:r>
      <w:r w:rsidR="00E6252F">
        <w:fldChar w:fldCharType="end"/>
      </w:r>
      <w:r w:rsidRPr="00A739E7">
        <w:t>, sulfur</w:t>
      </w:r>
      <w:r w:rsidR="00E6252F">
        <w:fldChar w:fldCharType="begin"/>
      </w:r>
      <w:r w:rsidR="00E6252F">
        <w:instrText xml:space="preserve"> XE "</w:instrText>
      </w:r>
      <w:r w:rsidR="00E6252F" w:rsidRPr="000B0EBB">
        <w:instrText>sulfur</w:instrText>
      </w:r>
      <w:r w:rsidR="00E6252F">
        <w:instrText xml:space="preserve">" </w:instrText>
      </w:r>
      <w:r w:rsidR="00E6252F">
        <w:fldChar w:fldCharType="end"/>
      </w:r>
      <w:r w:rsidRPr="00A739E7">
        <w:t>, and acidity</w:t>
      </w:r>
      <w:r w:rsidR="00E6252F">
        <w:fldChar w:fldCharType="begin"/>
      </w:r>
      <w:r w:rsidR="00E6252F">
        <w:instrText xml:space="preserve"> XE "</w:instrText>
      </w:r>
      <w:r w:rsidR="00E6252F" w:rsidRPr="00173098">
        <w:instrText>acidity</w:instrText>
      </w:r>
      <w:r w:rsidR="00E6252F">
        <w:instrText xml:space="preserve">" </w:instrText>
      </w:r>
      <w:r w:rsidR="00E6252F">
        <w:fldChar w:fldCharType="end"/>
      </w:r>
      <w:r w:rsidRPr="00A739E7">
        <w:t>.</w:t>
      </w:r>
    </w:p>
    <w:p w14:paraId="54EBB01B" w14:textId="77777777" w:rsidR="00A739E7" w:rsidRPr="00A739E7" w:rsidRDefault="007435D3" w:rsidP="001B3E0A">
      <w:pPr>
        <w:pStyle w:val="Caption"/>
      </w:pPr>
      <w:r>
        <w:t xml:space="preserve">Table </w:t>
      </w:r>
      <w:r w:rsidR="00F17933">
        <w:t>6</w:t>
      </w:r>
      <w:r>
        <w:t xml:space="preserve">. </w:t>
      </w:r>
      <w:r w:rsidR="00A739E7" w:rsidRPr="00A739E7">
        <w:t>Russian Aviation gasoline grades (as at circa 1990).</w:t>
      </w:r>
    </w:p>
    <w:tbl>
      <w:tblPr>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2255"/>
        <w:gridCol w:w="2255"/>
        <w:gridCol w:w="2255"/>
      </w:tblGrid>
      <w:tr w:rsidR="00A739E7" w:rsidRPr="002A160D" w14:paraId="7AEF7AAB" w14:textId="77777777" w:rsidTr="002A160D">
        <w:tc>
          <w:tcPr>
            <w:tcW w:w="2255" w:type="dxa"/>
          </w:tcPr>
          <w:p w14:paraId="70CFE4A1" w14:textId="77777777" w:rsidR="00A739E7" w:rsidRPr="00A739E7" w:rsidRDefault="00A739E7" w:rsidP="00572EE5">
            <w:pPr>
              <w:pStyle w:val="BodyTest2ptabovebelow"/>
            </w:pPr>
            <w:r w:rsidRPr="00A739E7">
              <w:t>Specification</w:t>
            </w:r>
          </w:p>
        </w:tc>
        <w:tc>
          <w:tcPr>
            <w:tcW w:w="2255" w:type="dxa"/>
          </w:tcPr>
          <w:p w14:paraId="7282F91C" w14:textId="77777777" w:rsidR="00A739E7" w:rsidRPr="00A739E7" w:rsidRDefault="00A739E7" w:rsidP="00572EE5">
            <w:pPr>
              <w:pStyle w:val="BodyTest2ptabovebelow"/>
            </w:pPr>
            <w:r w:rsidRPr="00A739E7">
              <w:t>Grade</w:t>
            </w:r>
          </w:p>
        </w:tc>
        <w:tc>
          <w:tcPr>
            <w:tcW w:w="2255" w:type="dxa"/>
          </w:tcPr>
          <w:p w14:paraId="259B947F" w14:textId="77777777" w:rsidR="00A739E7" w:rsidRPr="00A739E7" w:rsidRDefault="00A739E7" w:rsidP="00572EE5">
            <w:pPr>
              <w:pStyle w:val="BodyTest2ptabovebelow"/>
            </w:pPr>
            <w:r w:rsidRPr="00A739E7">
              <w:t>Colour</w:t>
            </w:r>
          </w:p>
        </w:tc>
        <w:tc>
          <w:tcPr>
            <w:tcW w:w="2255" w:type="dxa"/>
          </w:tcPr>
          <w:p w14:paraId="5C9C8036" w14:textId="77777777" w:rsidR="00A739E7" w:rsidRPr="00A739E7" w:rsidRDefault="00A739E7" w:rsidP="00572EE5">
            <w:pPr>
              <w:pStyle w:val="BodyTest2ptabovebelow"/>
            </w:pPr>
            <w:r w:rsidRPr="00A739E7">
              <w:t>Use</w:t>
            </w:r>
          </w:p>
        </w:tc>
      </w:tr>
      <w:tr w:rsidR="00A739E7" w:rsidRPr="002A160D" w14:paraId="234E6005" w14:textId="77777777" w:rsidTr="002A160D">
        <w:tc>
          <w:tcPr>
            <w:tcW w:w="2255" w:type="dxa"/>
          </w:tcPr>
          <w:p w14:paraId="5041F745" w14:textId="77777777" w:rsidR="00A739E7" w:rsidRPr="00A739E7" w:rsidRDefault="00A739E7" w:rsidP="00572EE5">
            <w:pPr>
              <w:pStyle w:val="BodyTest2ptabovebelow"/>
            </w:pPr>
            <w:r w:rsidRPr="00A739E7">
              <w:t>-</w:t>
            </w:r>
          </w:p>
        </w:tc>
        <w:tc>
          <w:tcPr>
            <w:tcW w:w="2255" w:type="dxa"/>
          </w:tcPr>
          <w:p w14:paraId="0DB7E35E" w14:textId="77777777" w:rsidR="00A739E7" w:rsidRPr="00A739E7" w:rsidRDefault="00A739E7" w:rsidP="00572EE5">
            <w:pPr>
              <w:pStyle w:val="BodyTest2ptabovebelow"/>
            </w:pPr>
            <w:r w:rsidRPr="00A739E7">
              <w:t>B.70</w:t>
            </w:r>
            <w:r w:rsidR="00E6252F">
              <w:fldChar w:fldCharType="begin"/>
            </w:r>
            <w:r w:rsidR="00E6252F">
              <w:instrText xml:space="preserve"> XE "</w:instrText>
            </w:r>
            <w:r w:rsidR="00E6252F" w:rsidRPr="00F23104">
              <w:instrText>B.70</w:instrText>
            </w:r>
            <w:r w:rsidR="00E6252F">
              <w:instrText xml:space="preserve">" </w:instrText>
            </w:r>
            <w:r w:rsidR="00E6252F">
              <w:fldChar w:fldCharType="end"/>
            </w:r>
          </w:p>
        </w:tc>
        <w:tc>
          <w:tcPr>
            <w:tcW w:w="2255" w:type="dxa"/>
          </w:tcPr>
          <w:p w14:paraId="629A43B2" w14:textId="77777777" w:rsidR="00A739E7" w:rsidRPr="00A739E7" w:rsidRDefault="00A739E7" w:rsidP="00572EE5">
            <w:pPr>
              <w:pStyle w:val="BodyTest2ptabovebelow"/>
            </w:pPr>
            <w:r w:rsidRPr="00A739E7">
              <w:t>Colourless</w:t>
            </w:r>
          </w:p>
        </w:tc>
        <w:tc>
          <w:tcPr>
            <w:tcW w:w="2255" w:type="dxa"/>
          </w:tcPr>
          <w:p w14:paraId="5323E67E" w14:textId="77777777" w:rsidR="00A739E7" w:rsidRPr="00A739E7" w:rsidRDefault="00A739E7" w:rsidP="00572EE5">
            <w:pPr>
              <w:pStyle w:val="BodyTest2ptabovebelow"/>
            </w:pPr>
            <w:r w:rsidRPr="00A739E7">
              <w:t>Obsolete</w:t>
            </w:r>
          </w:p>
        </w:tc>
      </w:tr>
      <w:tr w:rsidR="00A739E7" w:rsidRPr="002A160D" w14:paraId="000B8C62" w14:textId="77777777" w:rsidTr="002A160D">
        <w:tc>
          <w:tcPr>
            <w:tcW w:w="2255" w:type="dxa"/>
          </w:tcPr>
          <w:p w14:paraId="10C6570B" w14:textId="77777777" w:rsidR="00A739E7" w:rsidRPr="00A739E7" w:rsidRDefault="00A739E7" w:rsidP="00572EE5">
            <w:pPr>
              <w:pStyle w:val="BodyTest2ptabovebelow"/>
            </w:pPr>
            <w:r w:rsidRPr="00A739E7">
              <w:t>GOST-1012</w:t>
            </w:r>
            <w:r w:rsidR="005C39F0">
              <w:fldChar w:fldCharType="begin"/>
            </w:r>
            <w:r w:rsidR="005C39F0">
              <w:instrText xml:space="preserve"> XE "</w:instrText>
            </w:r>
            <w:r w:rsidR="005C39F0" w:rsidRPr="00187646">
              <w:instrText>GOST-1012</w:instrText>
            </w:r>
            <w:r w:rsidR="005C39F0">
              <w:instrText xml:space="preserve">" </w:instrText>
            </w:r>
            <w:r w:rsidR="005C39F0">
              <w:fldChar w:fldCharType="end"/>
            </w:r>
          </w:p>
        </w:tc>
        <w:tc>
          <w:tcPr>
            <w:tcW w:w="2255" w:type="dxa"/>
          </w:tcPr>
          <w:p w14:paraId="2405EF74" w14:textId="77777777" w:rsidR="00A739E7" w:rsidRPr="00A739E7" w:rsidRDefault="00A739E7" w:rsidP="00572EE5">
            <w:pPr>
              <w:pStyle w:val="BodyTest2ptabovebelow"/>
            </w:pPr>
            <w:r w:rsidRPr="00A739E7">
              <w:t>B.91/115</w:t>
            </w:r>
            <w:r w:rsidR="00E6252F">
              <w:fldChar w:fldCharType="begin"/>
            </w:r>
            <w:r w:rsidR="00E6252F">
              <w:instrText xml:space="preserve"> XE "</w:instrText>
            </w:r>
            <w:r w:rsidR="00E6252F" w:rsidRPr="00AE6FC9">
              <w:instrText>B.91/115</w:instrText>
            </w:r>
            <w:r w:rsidR="00E6252F">
              <w:instrText xml:space="preserve">" </w:instrText>
            </w:r>
            <w:r w:rsidR="00E6252F">
              <w:fldChar w:fldCharType="end"/>
            </w:r>
            <w:r w:rsidRPr="00A739E7">
              <w:t xml:space="preserve"> (a)</w:t>
            </w:r>
          </w:p>
        </w:tc>
        <w:tc>
          <w:tcPr>
            <w:tcW w:w="2255" w:type="dxa"/>
          </w:tcPr>
          <w:p w14:paraId="12C0004C" w14:textId="77777777" w:rsidR="00A739E7" w:rsidRPr="00A739E7" w:rsidRDefault="00A739E7" w:rsidP="00572EE5">
            <w:pPr>
              <w:pStyle w:val="BodyTest2ptabovebelow"/>
            </w:pPr>
            <w:r w:rsidRPr="00A739E7">
              <w:t>Green</w:t>
            </w:r>
          </w:p>
        </w:tc>
        <w:tc>
          <w:tcPr>
            <w:tcW w:w="2255" w:type="dxa"/>
          </w:tcPr>
          <w:p w14:paraId="6AD81E33" w14:textId="77777777" w:rsidR="00A739E7" w:rsidRPr="00A739E7" w:rsidRDefault="00A739E7" w:rsidP="00572EE5">
            <w:pPr>
              <w:pStyle w:val="BodyTest2ptabovebelow"/>
            </w:pPr>
            <w:r w:rsidRPr="00A739E7">
              <w:t>Current</w:t>
            </w:r>
          </w:p>
        </w:tc>
      </w:tr>
      <w:tr w:rsidR="00A739E7" w:rsidRPr="002A160D" w14:paraId="4D809789" w14:textId="77777777" w:rsidTr="002A160D">
        <w:tc>
          <w:tcPr>
            <w:tcW w:w="2255" w:type="dxa"/>
          </w:tcPr>
          <w:p w14:paraId="561536D6" w14:textId="77777777" w:rsidR="00A739E7" w:rsidRPr="00A739E7" w:rsidRDefault="00A739E7" w:rsidP="00572EE5">
            <w:pPr>
              <w:pStyle w:val="BodyTest2ptabovebelow"/>
            </w:pPr>
            <w:r w:rsidRPr="00A739E7">
              <w:t>GOST-1012</w:t>
            </w:r>
            <w:r w:rsidR="005C39F0">
              <w:fldChar w:fldCharType="begin"/>
            </w:r>
            <w:r w:rsidR="005C39F0">
              <w:instrText xml:space="preserve"> XE "</w:instrText>
            </w:r>
            <w:r w:rsidR="005C39F0" w:rsidRPr="00187646">
              <w:instrText>GOST-1012</w:instrText>
            </w:r>
            <w:r w:rsidR="005C39F0">
              <w:instrText xml:space="preserve">" </w:instrText>
            </w:r>
            <w:r w:rsidR="005C39F0">
              <w:fldChar w:fldCharType="end"/>
            </w:r>
          </w:p>
        </w:tc>
        <w:tc>
          <w:tcPr>
            <w:tcW w:w="2255" w:type="dxa"/>
          </w:tcPr>
          <w:p w14:paraId="06E5822B" w14:textId="77777777" w:rsidR="00A739E7" w:rsidRPr="00A739E7" w:rsidRDefault="00A739E7" w:rsidP="00572EE5">
            <w:pPr>
              <w:pStyle w:val="BodyTest2ptabovebelow"/>
            </w:pPr>
            <w:r w:rsidRPr="00A739E7">
              <w:t>B.95/130</w:t>
            </w:r>
            <w:r w:rsidR="00E6252F">
              <w:fldChar w:fldCharType="begin"/>
            </w:r>
            <w:r w:rsidR="00E6252F">
              <w:instrText xml:space="preserve"> XE "</w:instrText>
            </w:r>
            <w:r w:rsidR="00E6252F" w:rsidRPr="00F14657">
              <w:instrText>B.95/130</w:instrText>
            </w:r>
            <w:r w:rsidR="00E6252F">
              <w:instrText xml:space="preserve">" </w:instrText>
            </w:r>
            <w:r w:rsidR="00E6252F">
              <w:fldChar w:fldCharType="end"/>
            </w:r>
            <w:r w:rsidRPr="00A739E7">
              <w:t xml:space="preserve"> (a)</w:t>
            </w:r>
          </w:p>
        </w:tc>
        <w:tc>
          <w:tcPr>
            <w:tcW w:w="2255" w:type="dxa"/>
          </w:tcPr>
          <w:p w14:paraId="2DBF653E" w14:textId="77777777" w:rsidR="00A739E7" w:rsidRPr="00A739E7" w:rsidRDefault="00A739E7" w:rsidP="00572EE5">
            <w:pPr>
              <w:pStyle w:val="BodyTest2ptabovebelow"/>
            </w:pPr>
            <w:r w:rsidRPr="00A739E7">
              <w:t>Yellow</w:t>
            </w:r>
          </w:p>
        </w:tc>
        <w:tc>
          <w:tcPr>
            <w:tcW w:w="2255" w:type="dxa"/>
          </w:tcPr>
          <w:p w14:paraId="229BC927" w14:textId="77777777" w:rsidR="00A739E7" w:rsidRPr="00A739E7" w:rsidRDefault="00A739E7" w:rsidP="00572EE5">
            <w:pPr>
              <w:pStyle w:val="BodyTest2ptabovebelow"/>
            </w:pPr>
            <w:r w:rsidRPr="00A739E7">
              <w:t>Current</w:t>
            </w:r>
          </w:p>
        </w:tc>
      </w:tr>
    </w:tbl>
    <w:p w14:paraId="59424FB7" w14:textId="77777777" w:rsidR="00A739E7" w:rsidRPr="00957614" w:rsidRDefault="00A739E7" w:rsidP="00572EE5">
      <w:pPr>
        <w:pStyle w:val="BodyText"/>
        <w:numPr>
          <w:ilvl w:val="0"/>
          <w:numId w:val="5"/>
        </w:numPr>
      </w:pPr>
      <w:r w:rsidRPr="00957614">
        <w:t>In regular and premium qualities differing in limits for aromatics</w:t>
      </w:r>
      <w:r w:rsidR="001C798A">
        <w:fldChar w:fldCharType="begin"/>
      </w:r>
      <w:r w:rsidR="001C798A">
        <w:instrText xml:space="preserve"> XE "</w:instrText>
      </w:r>
      <w:r w:rsidR="001C798A" w:rsidRPr="00CE5754">
        <w:instrText>aromatics</w:instrText>
      </w:r>
      <w:r w:rsidR="001C798A">
        <w:instrText xml:space="preserve">" </w:instrText>
      </w:r>
      <w:r w:rsidR="001C798A">
        <w:fldChar w:fldCharType="end"/>
      </w:r>
      <w:r w:rsidRPr="00957614">
        <w:t>, olefins</w:t>
      </w:r>
      <w:r w:rsidR="00E6252F">
        <w:fldChar w:fldCharType="begin"/>
      </w:r>
      <w:r w:rsidR="00E6252F">
        <w:instrText xml:space="preserve"> XE "</w:instrText>
      </w:r>
      <w:r w:rsidR="00E6252F" w:rsidRPr="00154DF6">
        <w:instrText>olefins</w:instrText>
      </w:r>
      <w:r w:rsidR="00E6252F">
        <w:instrText xml:space="preserve">" </w:instrText>
      </w:r>
      <w:r w:rsidR="00E6252F">
        <w:fldChar w:fldCharType="end"/>
      </w:r>
      <w:r w:rsidRPr="00957614">
        <w:t>, sulfur</w:t>
      </w:r>
      <w:r w:rsidR="00E6252F">
        <w:fldChar w:fldCharType="begin"/>
      </w:r>
      <w:r w:rsidR="00E6252F">
        <w:instrText xml:space="preserve"> XE "</w:instrText>
      </w:r>
      <w:r w:rsidR="00E6252F" w:rsidRPr="000B0EBB">
        <w:instrText>sulfur</w:instrText>
      </w:r>
      <w:r w:rsidR="00E6252F">
        <w:instrText xml:space="preserve">" </w:instrText>
      </w:r>
      <w:r w:rsidR="00E6252F">
        <w:fldChar w:fldCharType="end"/>
      </w:r>
      <w:r w:rsidRPr="00957614">
        <w:t>, and acidity</w:t>
      </w:r>
      <w:r w:rsidR="00E6252F">
        <w:fldChar w:fldCharType="begin"/>
      </w:r>
      <w:r w:rsidR="00E6252F">
        <w:instrText xml:space="preserve"> XE "</w:instrText>
      </w:r>
      <w:r w:rsidR="00E6252F" w:rsidRPr="00173098">
        <w:instrText>acidity</w:instrText>
      </w:r>
      <w:r w:rsidR="00E6252F">
        <w:instrText xml:space="preserve">" </w:instrText>
      </w:r>
      <w:r w:rsidR="00E6252F">
        <w:fldChar w:fldCharType="end"/>
      </w:r>
    </w:p>
    <w:p w14:paraId="5FF8FD5D" w14:textId="77777777" w:rsidR="00A739E7" w:rsidRPr="00A739E7" w:rsidRDefault="00A739E7" w:rsidP="00572EE5">
      <w:pPr>
        <w:pStyle w:val="BodyText"/>
      </w:pPr>
      <w:r w:rsidRPr="00A739E7">
        <w:t>However</w:t>
      </w:r>
      <w:r>
        <w:t>,</w:t>
      </w:r>
      <w:r w:rsidRPr="00A739E7">
        <w:t xml:space="preserve"> with the Russians also moving to jet fuel it expected that these grades, if it </w:t>
      </w:r>
      <w:r w:rsidR="007435D3">
        <w:t xml:space="preserve">has </w:t>
      </w:r>
      <w:r w:rsidRPr="00A739E7">
        <w:t>not already, will become obsolete due to greater access to the internationalization of the oil industry as indicated by the following:</w:t>
      </w:r>
    </w:p>
    <w:p w14:paraId="6E1CC97A" w14:textId="77777777" w:rsidR="00A739E7" w:rsidRDefault="00A739E7" w:rsidP="00572EE5">
      <w:pPr>
        <w:pStyle w:val="BodyTestitalic"/>
      </w:pPr>
      <w:r w:rsidRPr="00A739E7">
        <w:lastRenderedPageBreak/>
        <w:t>September 14, 2003 - ‘Aerofuels</w:t>
      </w:r>
      <w:r w:rsidR="005C39F0">
        <w:fldChar w:fldCharType="begin"/>
      </w:r>
      <w:r w:rsidR="005C39F0">
        <w:instrText xml:space="preserve"> XE "</w:instrText>
      </w:r>
      <w:r w:rsidR="005C39F0" w:rsidRPr="00515B1D">
        <w:instrText>Aerofuels</w:instrText>
      </w:r>
      <w:r w:rsidR="005C39F0">
        <w:instrText xml:space="preserve">" </w:instrText>
      </w:r>
      <w:r w:rsidR="005C39F0">
        <w:fldChar w:fldCharType="end"/>
      </w:r>
      <w:r w:rsidRPr="00A739E7">
        <w:t xml:space="preserve"> started centralized supplies of Shell</w:t>
      </w:r>
      <w:r w:rsidR="005C39F0">
        <w:fldChar w:fldCharType="begin"/>
      </w:r>
      <w:r w:rsidR="005C39F0">
        <w:instrText xml:space="preserve"> XE "</w:instrText>
      </w:r>
      <w:r w:rsidR="005C39F0" w:rsidRPr="005B19E0">
        <w:instrText>Shell</w:instrText>
      </w:r>
      <w:r w:rsidR="005C39F0">
        <w:instrText xml:space="preserve">" </w:instrText>
      </w:r>
      <w:r w:rsidR="005C39F0">
        <w:fldChar w:fldCharType="end"/>
      </w:r>
      <w:r w:rsidRPr="00A739E7">
        <w:t>'s aviation gasoline AVGAS 100LL</w:t>
      </w:r>
      <w:r w:rsidR="005C39F0">
        <w:fldChar w:fldCharType="begin"/>
      </w:r>
      <w:r w:rsidR="005C39F0">
        <w:instrText xml:space="preserve"> XE "</w:instrText>
      </w:r>
      <w:r w:rsidR="005C39F0" w:rsidRPr="00097EAF">
        <w:instrText>AVGAS 100LL</w:instrText>
      </w:r>
      <w:r w:rsidR="005C39F0">
        <w:instrText xml:space="preserve">" </w:instrText>
      </w:r>
      <w:r w:rsidR="005C39F0">
        <w:fldChar w:fldCharType="end"/>
      </w:r>
      <w:r w:rsidRPr="00A739E7">
        <w:t xml:space="preserve"> in Russia. Last few years Russian industry did not produce aviation gasoline. General aviation had to use automobile fuel, which resulted in accelerated wear of engines. Now aviation units can fuel their aircraft with AVGAS — the best aviation gasoline in the world produced by Shell.’ </w:t>
      </w:r>
    </w:p>
    <w:p w14:paraId="616A2E5A" w14:textId="77777777" w:rsidR="000D2D9C" w:rsidRDefault="000D2D9C" w:rsidP="0052064B">
      <w:pPr>
        <w:pStyle w:val="Heading1"/>
      </w:pPr>
      <w:bookmarkStart w:id="16" w:name="_Toc22567481"/>
      <w:r>
        <w:t xml:space="preserve">Russian Suppliers </w:t>
      </w:r>
      <w:r w:rsidR="00E601E8">
        <w:t>IMPEX Petroleum 2013</w:t>
      </w:r>
      <w:bookmarkEnd w:id="16"/>
    </w:p>
    <w:p w14:paraId="4181153A" w14:textId="77777777" w:rsidR="00957614" w:rsidRPr="00957614" w:rsidRDefault="00957614" w:rsidP="00572EE5">
      <w:pPr>
        <w:pStyle w:val="BodyTestitalic"/>
      </w:pPr>
      <w:r>
        <w:t>The following is the promotional material of a Russian supplier ‘Impex Petroleum</w:t>
      </w:r>
      <w:r w:rsidR="00E6252F">
        <w:fldChar w:fldCharType="begin"/>
      </w:r>
      <w:r w:rsidR="00E6252F">
        <w:instrText xml:space="preserve"> XE "</w:instrText>
      </w:r>
      <w:r w:rsidR="00E6252F" w:rsidRPr="00A05C74">
        <w:instrText>Impex Petroleum</w:instrText>
      </w:r>
      <w:r w:rsidR="00E6252F">
        <w:instrText xml:space="preserve">" </w:instrText>
      </w:r>
      <w:r w:rsidR="00E6252F">
        <w:fldChar w:fldCharType="end"/>
      </w:r>
      <w:r>
        <w:t>’ in regard to aviation gasoline. However</w:t>
      </w:r>
      <w:r w:rsidR="00CF3BD8">
        <w:t>,</w:t>
      </w:r>
      <w:r>
        <w:t xml:space="preserve"> it is not clear whether they manufacture aviation gasoline, but merely supply and distribute from another manufacturer, for example purchase aviation gasoline from Shell</w:t>
      </w:r>
      <w:r w:rsidR="00E6252F">
        <w:fldChar w:fldCharType="begin"/>
      </w:r>
      <w:r w:rsidR="00E6252F">
        <w:instrText xml:space="preserve"> XE "</w:instrText>
      </w:r>
      <w:r w:rsidR="00E6252F" w:rsidRPr="00ED56C3">
        <w:instrText>Shell</w:instrText>
      </w:r>
      <w:r w:rsidR="00E6252F">
        <w:instrText xml:space="preserve">" </w:instrText>
      </w:r>
      <w:r w:rsidR="00E6252F">
        <w:fldChar w:fldCharType="end"/>
      </w:r>
      <w:r>
        <w:t xml:space="preserve"> and </w:t>
      </w:r>
      <w:r w:rsidR="003C791C">
        <w:t xml:space="preserve">then </w:t>
      </w:r>
      <w:r>
        <w:t>on-sell the product through Impex.</w:t>
      </w:r>
    </w:p>
    <w:p w14:paraId="10182671" w14:textId="77777777" w:rsidR="00E601E8" w:rsidRPr="00E601E8" w:rsidRDefault="00E601E8" w:rsidP="00572EE5">
      <w:pPr>
        <w:pStyle w:val="BodyTestitalic"/>
      </w:pPr>
      <w:r>
        <w:t xml:space="preserve">Today </w:t>
      </w:r>
      <w:r w:rsidR="00224B82">
        <w:t>one of the</w:t>
      </w:r>
      <w:r>
        <w:t xml:space="preserve"> </w:t>
      </w:r>
      <w:r w:rsidR="00224B82">
        <w:t xml:space="preserve">suppliers of aviation gasoline is </w:t>
      </w:r>
      <w:r w:rsidRPr="00E601E8">
        <w:t>Impex Petroleum</w:t>
      </w:r>
      <w:r w:rsidR="00D256F5">
        <w:fldChar w:fldCharType="begin"/>
      </w:r>
      <w:r w:rsidR="00D256F5">
        <w:instrText xml:space="preserve"> XE "</w:instrText>
      </w:r>
      <w:r w:rsidR="00D256F5" w:rsidRPr="00F56B68">
        <w:instrText>Impex Petroleum</w:instrText>
      </w:r>
      <w:r w:rsidR="00D256F5">
        <w:instrText xml:space="preserve">" </w:instrText>
      </w:r>
      <w:r w:rsidR="00D256F5">
        <w:fldChar w:fldCharType="end"/>
      </w:r>
      <w:r w:rsidRPr="00E601E8">
        <w:t xml:space="preserve"> </w:t>
      </w:r>
      <w:r w:rsidR="00224B82">
        <w:t xml:space="preserve">which </w:t>
      </w:r>
      <w:r w:rsidRPr="00E601E8">
        <w:t>is an oil trading consortium that specializes in storage, transportation and delivery of oil products in the Russian Federation home market and the markets of Central Asia</w:t>
      </w:r>
      <w:r w:rsidR="00E6252F">
        <w:fldChar w:fldCharType="begin"/>
      </w:r>
      <w:r w:rsidR="00E6252F">
        <w:instrText xml:space="preserve"> XE "</w:instrText>
      </w:r>
      <w:r w:rsidR="00E6252F" w:rsidRPr="00B910A0">
        <w:instrText>Central Asia</w:instrText>
      </w:r>
      <w:r w:rsidR="00E6252F">
        <w:instrText xml:space="preserve">" </w:instrText>
      </w:r>
      <w:r w:rsidR="00E6252F">
        <w:fldChar w:fldCharType="end"/>
      </w:r>
      <w:r w:rsidRPr="00E601E8">
        <w:t xml:space="preserve"> and Eastern Europe</w:t>
      </w:r>
      <w:r w:rsidR="00E6252F">
        <w:fldChar w:fldCharType="begin"/>
      </w:r>
      <w:r w:rsidR="00E6252F">
        <w:instrText xml:space="preserve"> XE "</w:instrText>
      </w:r>
      <w:r w:rsidR="00E6252F" w:rsidRPr="00E859AB">
        <w:instrText>Eastern Europe</w:instrText>
      </w:r>
      <w:r w:rsidR="00E6252F">
        <w:instrText xml:space="preserve">" </w:instrText>
      </w:r>
      <w:r w:rsidR="00E6252F">
        <w:fldChar w:fldCharType="end"/>
      </w:r>
      <w:r w:rsidRPr="00E601E8">
        <w:t>.</w:t>
      </w:r>
      <w:r w:rsidR="00224B82">
        <w:t xml:space="preserve"> Their description of their aviation gasoline is as follows:</w:t>
      </w:r>
    </w:p>
    <w:p w14:paraId="098784C3" w14:textId="77777777" w:rsidR="00E601E8" w:rsidRPr="007F398E" w:rsidRDefault="00E601E8" w:rsidP="00572EE5">
      <w:pPr>
        <w:pStyle w:val="BodyTestitalic"/>
      </w:pPr>
      <w:r w:rsidRPr="007F398E">
        <w:t>Aviation gasoline</w:t>
      </w:r>
    </w:p>
    <w:p w14:paraId="2EFCD9CC" w14:textId="77777777" w:rsidR="00E601E8" w:rsidRPr="007F398E" w:rsidRDefault="00E601E8" w:rsidP="00572EE5">
      <w:pPr>
        <w:pStyle w:val="BodyTestitalic"/>
      </w:pPr>
      <w:r w:rsidRPr="007F398E">
        <w:t>Aviation gasoline is combustible matter obtained primarily from petroleum fractions by oil straight distillation, catalytic cracking or reforming without additives or with the addition of high-quality components, ethyl fluid and various additives.</w:t>
      </w:r>
    </w:p>
    <w:p w14:paraId="353C405A" w14:textId="77777777" w:rsidR="00E601E8" w:rsidRPr="007F398E" w:rsidRDefault="00E601E8" w:rsidP="00572EE5">
      <w:pPr>
        <w:pStyle w:val="BodyTestitalic"/>
      </w:pPr>
      <w:r w:rsidRPr="007F398E">
        <w:t>Aviation gasoline differs from motor gasoline due to higher quality requirements; it typically has a higher octane number and is classified according to grades.</w:t>
      </w:r>
    </w:p>
    <w:p w14:paraId="637D7CFB" w14:textId="77777777" w:rsidR="00E601E8" w:rsidRPr="007F398E" w:rsidRDefault="00E601E8" w:rsidP="00572EE5">
      <w:pPr>
        <w:pStyle w:val="BodyTestitalic"/>
      </w:pPr>
      <w:r w:rsidRPr="007F398E">
        <w:t>The sphere of use -It is used in piston aircraft engines.</w:t>
      </w:r>
    </w:p>
    <w:p w14:paraId="6030A38A" w14:textId="77777777" w:rsidR="00E601E8" w:rsidRPr="00E601E8" w:rsidRDefault="00E601E8" w:rsidP="00572EE5">
      <w:pPr>
        <w:pStyle w:val="BodyTestitalic"/>
      </w:pPr>
      <w:r w:rsidRPr="00E601E8">
        <w:t>Manufacturers</w:t>
      </w:r>
    </w:p>
    <w:p w14:paraId="44FED6B9" w14:textId="77777777" w:rsidR="00E601E8" w:rsidRPr="00E601E8" w:rsidRDefault="00E601E8" w:rsidP="00572EE5">
      <w:pPr>
        <w:pStyle w:val="BodyTestitalic"/>
      </w:pPr>
      <w:r w:rsidRPr="00E601E8">
        <w:t>The plants of Rosneft</w:t>
      </w:r>
      <w:r w:rsidR="00E6252F">
        <w:fldChar w:fldCharType="begin"/>
      </w:r>
      <w:r w:rsidR="00E6252F">
        <w:instrText xml:space="preserve"> XE "</w:instrText>
      </w:r>
      <w:r w:rsidR="00E6252F" w:rsidRPr="003178D5">
        <w:instrText>Rosneft</w:instrText>
      </w:r>
      <w:r w:rsidR="00E6252F">
        <w:instrText xml:space="preserve">" </w:instrText>
      </w:r>
      <w:r w:rsidR="00E6252F">
        <w:fldChar w:fldCharType="end"/>
      </w:r>
      <w:r w:rsidRPr="00E601E8">
        <w:t xml:space="preserve"> (including TNK-BP), </w:t>
      </w:r>
    </w:p>
    <w:p w14:paraId="7F805F21" w14:textId="77777777" w:rsidR="00E601E8" w:rsidRPr="00E601E8" w:rsidRDefault="00E601E8" w:rsidP="00572EE5">
      <w:pPr>
        <w:pStyle w:val="BodyTestitalic"/>
      </w:pPr>
      <w:r w:rsidRPr="00E601E8">
        <w:t>LUKOIL</w:t>
      </w:r>
      <w:r w:rsidR="00135589">
        <w:fldChar w:fldCharType="begin"/>
      </w:r>
      <w:r w:rsidR="00135589">
        <w:instrText xml:space="preserve"> XE "</w:instrText>
      </w:r>
      <w:r w:rsidR="00135589" w:rsidRPr="00EF42BC">
        <w:instrText>LUKOIL</w:instrText>
      </w:r>
      <w:r w:rsidR="00135589">
        <w:instrText xml:space="preserve">" </w:instrText>
      </w:r>
      <w:r w:rsidR="00135589">
        <w:fldChar w:fldCharType="end"/>
      </w:r>
      <w:r w:rsidRPr="00E601E8">
        <w:t xml:space="preserve"> OJSC, </w:t>
      </w:r>
    </w:p>
    <w:p w14:paraId="7ACE72B7" w14:textId="77777777" w:rsidR="00E601E8" w:rsidRPr="00E601E8" w:rsidRDefault="00E601E8" w:rsidP="00572EE5">
      <w:pPr>
        <w:pStyle w:val="BodyTestitalic"/>
      </w:pPr>
      <w:r w:rsidRPr="00E601E8">
        <w:t>TAIF-Oil Company</w:t>
      </w:r>
      <w:r w:rsidR="00135589">
        <w:fldChar w:fldCharType="begin"/>
      </w:r>
      <w:r w:rsidR="00135589">
        <w:instrText xml:space="preserve"> XE "</w:instrText>
      </w:r>
      <w:r w:rsidR="00135589" w:rsidRPr="006C56C6">
        <w:instrText>TAIF-Oil Company</w:instrText>
      </w:r>
      <w:r w:rsidR="00135589">
        <w:instrText xml:space="preserve">" </w:instrText>
      </w:r>
      <w:r w:rsidR="00135589">
        <w:fldChar w:fldCharType="end"/>
      </w:r>
      <w:r w:rsidRPr="00E601E8">
        <w:t xml:space="preserve"> OJSC, </w:t>
      </w:r>
    </w:p>
    <w:p w14:paraId="5D13CEE4" w14:textId="77777777" w:rsidR="00E601E8" w:rsidRPr="00E601E8" w:rsidRDefault="00E601E8" w:rsidP="00572EE5">
      <w:pPr>
        <w:pStyle w:val="BodyTestitalic"/>
      </w:pPr>
      <w:r w:rsidRPr="00E601E8">
        <w:t>Orsknefteorgsintez</w:t>
      </w:r>
      <w:r w:rsidR="00135589">
        <w:fldChar w:fldCharType="begin"/>
      </w:r>
      <w:r w:rsidR="00135589">
        <w:instrText xml:space="preserve"> XE "</w:instrText>
      </w:r>
      <w:r w:rsidR="00135589" w:rsidRPr="00782B95">
        <w:instrText>Orsknefteorgsintez</w:instrText>
      </w:r>
      <w:r w:rsidR="00135589">
        <w:instrText xml:space="preserve">" </w:instrText>
      </w:r>
      <w:r w:rsidR="00135589">
        <w:fldChar w:fldCharType="end"/>
      </w:r>
      <w:r w:rsidRPr="00E601E8">
        <w:t xml:space="preserve"> OJSC, </w:t>
      </w:r>
    </w:p>
    <w:p w14:paraId="5BF4D6C5" w14:textId="77777777" w:rsidR="00E601E8" w:rsidRPr="00E601E8" w:rsidRDefault="00E601E8" w:rsidP="00572EE5">
      <w:pPr>
        <w:pStyle w:val="BodyTestitalic"/>
      </w:pPr>
      <w:r w:rsidRPr="00E601E8">
        <w:t>Krasnodar Refinery – Krasnodarekoneft</w:t>
      </w:r>
      <w:r w:rsidR="00D256F5">
        <w:fldChar w:fldCharType="begin"/>
      </w:r>
      <w:r w:rsidR="00D256F5">
        <w:instrText xml:space="preserve"> XE "</w:instrText>
      </w:r>
      <w:r w:rsidR="00D256F5" w:rsidRPr="00D43E92">
        <w:instrText>Krasnodar Refinery – Krasnodarekoneft</w:instrText>
      </w:r>
      <w:r w:rsidR="00D256F5">
        <w:instrText xml:space="preserve">" </w:instrText>
      </w:r>
      <w:r w:rsidR="00D256F5">
        <w:fldChar w:fldCharType="end"/>
      </w:r>
      <w:r w:rsidRPr="00E601E8">
        <w:t xml:space="preserve"> CJSC, </w:t>
      </w:r>
    </w:p>
    <w:p w14:paraId="5AE02A84" w14:textId="77777777" w:rsidR="00E601E8" w:rsidRPr="00E601E8" w:rsidRDefault="00E601E8" w:rsidP="00572EE5">
      <w:pPr>
        <w:pStyle w:val="BodyTestitalic"/>
      </w:pPr>
      <w:r w:rsidRPr="00E601E8">
        <w:t>Kirishinefteorgsintez Refinery</w:t>
      </w:r>
      <w:r w:rsidR="00D256F5">
        <w:fldChar w:fldCharType="begin"/>
      </w:r>
      <w:r w:rsidR="00D256F5">
        <w:instrText xml:space="preserve"> XE "</w:instrText>
      </w:r>
      <w:r w:rsidR="00D256F5" w:rsidRPr="00C43B7A">
        <w:instrText>Kirishinefteorgsintez Refinery</w:instrText>
      </w:r>
      <w:r w:rsidR="00D256F5">
        <w:instrText xml:space="preserve">" </w:instrText>
      </w:r>
      <w:r w:rsidR="00D256F5">
        <w:fldChar w:fldCharType="end"/>
      </w:r>
      <w:r w:rsidRPr="00E601E8">
        <w:t xml:space="preserve"> Production Department LLC. </w:t>
      </w:r>
    </w:p>
    <w:p w14:paraId="64CBF9D2" w14:textId="77777777" w:rsidR="000D2D9C" w:rsidRPr="00135589" w:rsidRDefault="00135589" w:rsidP="00572EE5">
      <w:pPr>
        <w:pStyle w:val="BodyTestitalic"/>
      </w:pPr>
      <w:r w:rsidRPr="00135589">
        <w:t>(OJSC = Open Joint Stock Company, CJSC = Closed Joint Stock Company, LLC = Limited Liability Company).</w:t>
      </w:r>
    </w:p>
    <w:p w14:paraId="003BCE66" w14:textId="77777777" w:rsidR="00762ECB" w:rsidRDefault="00762ECB" w:rsidP="0052064B">
      <w:pPr>
        <w:pStyle w:val="Heading1"/>
      </w:pPr>
      <w:bookmarkStart w:id="17" w:name="_Toc22567482"/>
      <w:r>
        <w:t>War Prizes – German Jets in the Soviet Union</w:t>
      </w:r>
      <w:bookmarkEnd w:id="17"/>
    </w:p>
    <w:p w14:paraId="1169E21E" w14:textId="77777777" w:rsidR="00762ECB" w:rsidRDefault="00762ECB" w:rsidP="00572EE5">
      <w:pPr>
        <w:pStyle w:val="BodyText"/>
      </w:pPr>
      <w:r>
        <w:t xml:space="preserve">The Americans, British and Russian all captured German </w:t>
      </w:r>
      <w:r w:rsidR="003C791C">
        <w:t>equipment including armoured vehicles, aircraft</w:t>
      </w:r>
      <w:r w:rsidR="00B61888">
        <w:t>,</w:t>
      </w:r>
      <w:r w:rsidR="003C791C">
        <w:t xml:space="preserve"> but particularly </w:t>
      </w:r>
      <w:r>
        <w:t>jet</w:t>
      </w:r>
      <w:r w:rsidR="003C791C">
        <w:t xml:space="preserve"> and rocket powered aircraft</w:t>
      </w:r>
      <w:r>
        <w:t xml:space="preserve"> as prizes </w:t>
      </w:r>
      <w:r w:rsidR="003C791C">
        <w:t xml:space="preserve">of war, </w:t>
      </w:r>
      <w:r>
        <w:t>and transported them home. They also captured the German scientist and engineers who built them</w:t>
      </w:r>
      <w:r w:rsidR="007661B7">
        <w:t>,</w:t>
      </w:r>
      <w:r>
        <w:t xml:space="preserve"> and they were also ‘transported’ to the victor’s country. Many of the aircraft were used for research as the ‘Jet Age’ had commenced and the rivalry between the West and Soviets was about to escalate to the ‘Cold War</w:t>
      </w:r>
      <w:r w:rsidR="00D16C48">
        <w:fldChar w:fldCharType="begin"/>
      </w:r>
      <w:r w:rsidR="00D16C48">
        <w:instrText xml:space="preserve"> XE "</w:instrText>
      </w:r>
      <w:r w:rsidR="00D16C48" w:rsidRPr="00A542C0">
        <w:instrText>Cold War</w:instrText>
      </w:r>
      <w:r w:rsidR="00D16C48">
        <w:instrText xml:space="preserve">" </w:instrText>
      </w:r>
      <w:r w:rsidR="00D16C48">
        <w:fldChar w:fldCharType="end"/>
      </w:r>
      <w:r>
        <w:t>’, the ‘Arms Race</w:t>
      </w:r>
      <w:r w:rsidR="00E6252F">
        <w:fldChar w:fldCharType="begin"/>
      </w:r>
      <w:r w:rsidR="00E6252F">
        <w:instrText xml:space="preserve"> XE "</w:instrText>
      </w:r>
      <w:r w:rsidR="00E6252F" w:rsidRPr="00E6087A">
        <w:instrText>Arms Race</w:instrText>
      </w:r>
      <w:r w:rsidR="00E6252F">
        <w:instrText xml:space="preserve">" </w:instrText>
      </w:r>
      <w:r w:rsidR="00E6252F">
        <w:fldChar w:fldCharType="end"/>
      </w:r>
      <w:r>
        <w:t>’ and the ‘Race for Space</w:t>
      </w:r>
      <w:r w:rsidR="00E6252F">
        <w:fldChar w:fldCharType="begin"/>
      </w:r>
      <w:r w:rsidR="00E6252F">
        <w:instrText xml:space="preserve"> XE "</w:instrText>
      </w:r>
      <w:r w:rsidR="00E6252F" w:rsidRPr="00A033BF">
        <w:instrText>Race for Space</w:instrText>
      </w:r>
      <w:r w:rsidR="00E6252F">
        <w:instrText xml:space="preserve">" </w:instrText>
      </w:r>
      <w:r w:rsidR="00E6252F">
        <w:fldChar w:fldCharType="end"/>
      </w:r>
      <w:r>
        <w:t xml:space="preserve">’. </w:t>
      </w:r>
      <w:r w:rsidR="009B7C39">
        <w:t xml:space="preserve">This capture of aircraft </w:t>
      </w:r>
      <w:r w:rsidR="007435D3">
        <w:t>not only included enemy aircraft</w:t>
      </w:r>
      <w:r w:rsidR="00B61888">
        <w:t>,</w:t>
      </w:r>
      <w:r w:rsidR="007435D3">
        <w:t xml:space="preserve"> but </w:t>
      </w:r>
      <w:r w:rsidR="009B7C39">
        <w:t>also extended to Allied aircraft particularly those which were technologically advanced.</w:t>
      </w:r>
    </w:p>
    <w:p w14:paraId="5E931AF3" w14:textId="77777777" w:rsidR="00460CCB" w:rsidRDefault="00460CCB">
      <w:pPr>
        <w:rPr>
          <w:i/>
          <w:spacing w:val="-5"/>
          <w:sz w:val="22"/>
        </w:rPr>
      </w:pPr>
      <w:r>
        <w:br w:type="page"/>
      </w:r>
    </w:p>
    <w:p w14:paraId="2614622F" w14:textId="65613DF7" w:rsidR="00191CC4" w:rsidRPr="00D93A06" w:rsidRDefault="003C791C" w:rsidP="001B3E0A">
      <w:pPr>
        <w:pStyle w:val="Caption"/>
        <w:rPr>
          <w:iCs/>
        </w:rPr>
      </w:pPr>
      <w:r>
        <w:lastRenderedPageBreak/>
        <w:t xml:space="preserve">Photo </w:t>
      </w:r>
      <w:r w:rsidR="00F713F1">
        <w:rPr>
          <w:noProof/>
        </w:rPr>
        <w:fldChar w:fldCharType="begin"/>
      </w:r>
      <w:r w:rsidR="00F713F1">
        <w:rPr>
          <w:noProof/>
        </w:rPr>
        <w:instrText xml:space="preserve"> SEQ Photo \* ARABIC </w:instrText>
      </w:r>
      <w:r w:rsidR="00F713F1">
        <w:rPr>
          <w:noProof/>
        </w:rPr>
        <w:fldChar w:fldCharType="separate"/>
      </w:r>
      <w:r w:rsidR="00803405">
        <w:rPr>
          <w:noProof/>
        </w:rPr>
        <w:t>35</w:t>
      </w:r>
      <w:r w:rsidR="00F713F1">
        <w:rPr>
          <w:noProof/>
        </w:rPr>
        <w:fldChar w:fldCharType="end"/>
      </w:r>
      <w:r>
        <w:t xml:space="preserve">. German T-111 Medium </w:t>
      </w:r>
      <w:r w:rsidR="00E6252F">
        <w:t>T</w:t>
      </w:r>
      <w:r>
        <w:t>ank</w:t>
      </w:r>
      <w:r w:rsidR="00E6252F">
        <w:fldChar w:fldCharType="begin"/>
      </w:r>
      <w:r w:rsidR="00E6252F">
        <w:instrText xml:space="preserve"> XE "</w:instrText>
      </w:r>
      <w:r w:rsidR="00E6252F" w:rsidRPr="008037CE">
        <w:instrText>German T-111 Medium Tank</w:instrText>
      </w:r>
      <w:r w:rsidR="00E6252F">
        <w:instrText xml:space="preserve">" </w:instrText>
      </w:r>
      <w:r w:rsidR="00E6252F">
        <w:fldChar w:fldCharType="end"/>
      </w:r>
      <w:r w:rsidR="00191CC4">
        <w:t xml:space="preserve"> on display at </w:t>
      </w:r>
      <w:r w:rsidR="00191CC4">
        <w:rPr>
          <w:iCs/>
        </w:rPr>
        <w:t>Victory Park</w:t>
      </w:r>
      <w:r w:rsidR="00191CC4" w:rsidRPr="00D93A06">
        <w:rPr>
          <w:iCs/>
        </w:rPr>
        <w:t>, Moscow</w:t>
      </w:r>
      <w:r w:rsidR="00191CC4">
        <w:rPr>
          <w:iCs/>
        </w:rPr>
        <w:fldChar w:fldCharType="begin"/>
      </w:r>
      <w:r w:rsidR="00191CC4">
        <w:instrText xml:space="preserve"> XE "</w:instrText>
      </w:r>
      <w:r w:rsidR="00191CC4" w:rsidRPr="00511553">
        <w:instrText>Moscow</w:instrText>
      </w:r>
      <w:r w:rsidR="00191CC4">
        <w:instrText xml:space="preserve">" </w:instrText>
      </w:r>
      <w:r w:rsidR="00191CC4">
        <w:rPr>
          <w:iCs/>
        </w:rPr>
        <w:fldChar w:fldCharType="end"/>
      </w:r>
      <w:r w:rsidR="00191CC4" w:rsidRPr="00D93A06">
        <w:rPr>
          <w:iCs/>
        </w:rPr>
        <w:t>, Russia</w:t>
      </w:r>
      <w:r w:rsidR="00191CC4">
        <w:rPr>
          <w:iCs/>
        </w:rPr>
        <w:t xml:space="preserve"> 2009– Petroch Services ©</w:t>
      </w:r>
    </w:p>
    <w:p w14:paraId="77075947" w14:textId="77777777" w:rsidR="003C791C" w:rsidRDefault="007F0118" w:rsidP="00572EE5">
      <w:pPr>
        <w:pStyle w:val="Picture"/>
      </w:pPr>
      <w:r>
        <w:rPr>
          <w:lang w:eastAsia="en-AU"/>
        </w:rPr>
        <w:drawing>
          <wp:inline distT="0" distB="0" distL="0" distR="0" wp14:anchorId="77594CB1" wp14:editId="026C0846">
            <wp:extent cx="5752185" cy="4276165"/>
            <wp:effectExtent l="0" t="0" r="1270" b="0"/>
            <wp:docPr id="40" name="Picture 40" descr="Trip 2009 set 1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ip 2009 set 1 0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70158" cy="4289526"/>
                    </a:xfrm>
                    <a:prstGeom prst="rect">
                      <a:avLst/>
                    </a:prstGeom>
                    <a:noFill/>
                    <a:ln>
                      <a:noFill/>
                    </a:ln>
                  </pic:spPr>
                </pic:pic>
              </a:graphicData>
            </a:graphic>
          </wp:inline>
        </w:drawing>
      </w:r>
    </w:p>
    <w:p w14:paraId="6FF8F1A6" w14:textId="77777777" w:rsidR="003C791C" w:rsidRDefault="003C791C" w:rsidP="00572EE5">
      <w:pPr>
        <w:pStyle w:val="BodyText"/>
      </w:pPr>
      <w:r>
        <w:t>The spoils of war also included Japanese aircraft.</w:t>
      </w:r>
    </w:p>
    <w:p w14:paraId="3C5B6D0F" w14:textId="77777777" w:rsidR="005140DC" w:rsidRPr="00D93A06" w:rsidRDefault="007435D3" w:rsidP="001B3E0A">
      <w:pPr>
        <w:pStyle w:val="Caption"/>
        <w:rPr>
          <w:iCs/>
        </w:rPr>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803405">
        <w:rPr>
          <w:noProof/>
        </w:rPr>
        <w:t>36</w:t>
      </w:r>
      <w:r w:rsidR="00F713F1">
        <w:rPr>
          <w:noProof/>
        </w:rPr>
        <w:fldChar w:fldCharType="end"/>
      </w:r>
      <w:r>
        <w:t>. Japanese Ki-43 “HAYABUSA”</w:t>
      </w:r>
      <w:r w:rsidR="00E6252F">
        <w:fldChar w:fldCharType="begin"/>
      </w:r>
      <w:r w:rsidR="00E6252F">
        <w:instrText xml:space="preserve"> XE "</w:instrText>
      </w:r>
      <w:r w:rsidR="00E6252F" w:rsidRPr="00B94C96">
        <w:instrText xml:space="preserve">Ki-43 </w:instrText>
      </w:r>
      <w:r w:rsidR="00E6252F">
        <w:rPr>
          <w:spacing w:val="0"/>
          <w:sz w:val="20"/>
        </w:rPr>
        <w:instrText>\</w:instrText>
      </w:r>
      <w:r w:rsidR="00E6252F" w:rsidRPr="00B94C96">
        <w:instrText>“HAYABUSA</w:instrText>
      </w:r>
      <w:r w:rsidR="00E6252F">
        <w:rPr>
          <w:spacing w:val="0"/>
          <w:sz w:val="20"/>
        </w:rPr>
        <w:instrText>\</w:instrText>
      </w:r>
      <w:r w:rsidR="00E6252F" w:rsidRPr="00B94C96">
        <w:instrText>”</w:instrText>
      </w:r>
      <w:r w:rsidR="00E6252F">
        <w:instrText xml:space="preserve">" </w:instrText>
      </w:r>
      <w:r w:rsidR="00E6252F">
        <w:fldChar w:fldCharType="end"/>
      </w:r>
      <w:r>
        <w:t xml:space="preserve"> </w:t>
      </w:r>
      <w:r w:rsidR="005140DC">
        <w:t>(</w:t>
      </w:r>
      <w:r>
        <w:t>circa 1943</w:t>
      </w:r>
      <w:r w:rsidR="005140DC">
        <w:t>)</w:t>
      </w:r>
      <w:r w:rsidR="005140DC" w:rsidRPr="005140DC">
        <w:t xml:space="preserve"> </w:t>
      </w:r>
      <w:r w:rsidR="005140DC">
        <w:t xml:space="preserve">on display at </w:t>
      </w:r>
      <w:r w:rsidR="005140DC">
        <w:rPr>
          <w:iCs/>
        </w:rPr>
        <w:t>Victory Park</w:t>
      </w:r>
      <w:r w:rsidR="005140DC" w:rsidRPr="00D93A06">
        <w:rPr>
          <w:iCs/>
        </w:rPr>
        <w:t>, Moscow</w:t>
      </w:r>
      <w:r w:rsidR="00E6252F">
        <w:rPr>
          <w:iCs/>
        </w:rPr>
        <w:fldChar w:fldCharType="begin"/>
      </w:r>
      <w:r w:rsidR="00E6252F">
        <w:instrText xml:space="preserve"> XE "</w:instrText>
      </w:r>
      <w:r w:rsidR="00E6252F" w:rsidRPr="00147815">
        <w:rPr>
          <w:iCs/>
        </w:rPr>
        <w:instrText>Victory Park, Moscow</w:instrText>
      </w:r>
      <w:r w:rsidR="00E6252F">
        <w:instrText xml:space="preserve">" </w:instrText>
      </w:r>
      <w:r w:rsidR="00E6252F">
        <w:rPr>
          <w:iCs/>
        </w:rPr>
        <w:fldChar w:fldCharType="end"/>
      </w:r>
      <w:r w:rsidR="005140DC" w:rsidRPr="00D93A06">
        <w:rPr>
          <w:iCs/>
        </w:rPr>
        <w:t>, Russia</w:t>
      </w:r>
      <w:r w:rsidR="005140DC">
        <w:rPr>
          <w:iCs/>
        </w:rPr>
        <w:t xml:space="preserve"> 2009– Petroch Services ©</w:t>
      </w:r>
    </w:p>
    <w:p w14:paraId="1A73A6C0" w14:textId="77777777" w:rsidR="00FF12D2" w:rsidRPr="00191CC4" w:rsidRDefault="007F0118" w:rsidP="00572EE5">
      <w:pPr>
        <w:pStyle w:val="Picture"/>
        <w:rPr>
          <w:rStyle w:val="Heading1Char"/>
        </w:rPr>
      </w:pPr>
      <w:r w:rsidRPr="00FB57CC">
        <w:rPr>
          <w:lang w:eastAsia="en-AU"/>
        </w:rPr>
        <w:drawing>
          <wp:inline distT="0" distB="0" distL="0" distR="0" wp14:anchorId="2C42447E" wp14:editId="054A5850">
            <wp:extent cx="5761355" cy="2500630"/>
            <wp:effectExtent l="0" t="0" r="0" b="0"/>
            <wp:docPr id="41" name="Picture 41" descr="Ki-43 'HAYABUSA' Japan -2 circa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43 'HAYABUSA' Japan -2 circa 19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1355" cy="2500630"/>
                    </a:xfrm>
                    <a:prstGeom prst="rect">
                      <a:avLst/>
                    </a:prstGeom>
                    <a:noFill/>
                    <a:ln>
                      <a:noFill/>
                    </a:ln>
                  </pic:spPr>
                </pic:pic>
              </a:graphicData>
            </a:graphic>
          </wp:inline>
        </w:drawing>
      </w:r>
      <w:r w:rsidR="00A739E7">
        <w:br w:type="page"/>
      </w:r>
      <w:r w:rsidR="00FF12D2" w:rsidRPr="00191CC4">
        <w:rPr>
          <w:rStyle w:val="Heading1Char"/>
        </w:rPr>
        <w:lastRenderedPageBreak/>
        <w:t>Epilogue for the Russian era</w:t>
      </w:r>
    </w:p>
    <w:p w14:paraId="61D0E678" w14:textId="77777777" w:rsidR="001C40EC" w:rsidRDefault="001C40EC" w:rsidP="00572EE5">
      <w:pPr>
        <w:pStyle w:val="BodyText"/>
      </w:pPr>
      <w:r>
        <w:t>Soviet Russia had substantial oil supplies</w:t>
      </w:r>
      <w:r w:rsidR="00191CC4">
        <w:t>,</w:t>
      </w:r>
      <w:r>
        <w:t xml:space="preserve"> but not the necessary high </w:t>
      </w:r>
      <w:r w:rsidR="003F0DA1">
        <w:t>octane</w:t>
      </w:r>
      <w:r>
        <w:t xml:space="preserve"> aviation gasoline and lubricants </w:t>
      </w:r>
      <w:r w:rsidR="003F0DA1">
        <w:t>which were produced from the technological advances of the 1930’s and early 40’s. These petroleum products would be supplied under the U.S. Lend-Lease</w:t>
      </w:r>
      <w:r w:rsidR="002D3659">
        <w:fldChar w:fldCharType="begin"/>
      </w:r>
      <w:r w:rsidR="002D3659">
        <w:instrText xml:space="preserve"> XE "</w:instrText>
      </w:r>
      <w:r w:rsidR="002D3659" w:rsidRPr="00D866AA">
        <w:instrText>Lend-Lease</w:instrText>
      </w:r>
      <w:r w:rsidR="002D3659">
        <w:instrText xml:space="preserve">" </w:instrText>
      </w:r>
      <w:r w:rsidR="002D3659">
        <w:fldChar w:fldCharType="end"/>
      </w:r>
      <w:r w:rsidR="003F0DA1">
        <w:t xml:space="preserve"> program via the Persian Corridor</w:t>
      </w:r>
      <w:r w:rsidR="009E0449">
        <w:fldChar w:fldCharType="begin"/>
      </w:r>
      <w:r w:rsidR="009E0449">
        <w:instrText xml:space="preserve"> XE "</w:instrText>
      </w:r>
      <w:r w:rsidR="009E0449" w:rsidRPr="00D57FFB">
        <w:instrText>Persian Corridor</w:instrText>
      </w:r>
      <w:r w:rsidR="009E0449">
        <w:instrText xml:space="preserve">" </w:instrText>
      </w:r>
      <w:r w:rsidR="009E0449">
        <w:fldChar w:fldCharType="end"/>
      </w:r>
      <w:r w:rsidR="003F0DA1">
        <w:t>. Anglo-</w:t>
      </w:r>
      <w:r w:rsidR="00787F1B">
        <w:t>Iranian</w:t>
      </w:r>
      <w:r w:rsidR="00D16C48">
        <w:fldChar w:fldCharType="begin"/>
      </w:r>
      <w:r w:rsidR="00D16C48">
        <w:instrText xml:space="preserve"> XE "</w:instrText>
      </w:r>
      <w:r w:rsidR="00D16C48" w:rsidRPr="004A0AAB">
        <w:instrText>Iranian</w:instrText>
      </w:r>
      <w:r w:rsidR="00D16C48">
        <w:instrText xml:space="preserve">" </w:instrText>
      </w:r>
      <w:r w:rsidR="00D16C48">
        <w:fldChar w:fldCharType="end"/>
      </w:r>
      <w:r w:rsidR="003F0DA1">
        <w:t xml:space="preserve"> Oil Company</w:t>
      </w:r>
      <w:r w:rsidR="005C39F0">
        <w:fldChar w:fldCharType="begin"/>
      </w:r>
      <w:r w:rsidR="005C39F0">
        <w:instrText xml:space="preserve"> XE "</w:instrText>
      </w:r>
      <w:r w:rsidR="005C39F0" w:rsidRPr="00827DE4">
        <w:instrText>Anglo-Iranian Oil Company</w:instrText>
      </w:r>
      <w:r w:rsidR="005C39F0">
        <w:instrText xml:space="preserve">" </w:instrText>
      </w:r>
      <w:r w:rsidR="005C39F0">
        <w:fldChar w:fldCharType="end"/>
      </w:r>
      <w:r w:rsidR="003F0DA1">
        <w:t>’s Abadan</w:t>
      </w:r>
      <w:r w:rsidR="009E0449">
        <w:fldChar w:fldCharType="begin"/>
      </w:r>
      <w:r w:rsidR="009E0449">
        <w:instrText xml:space="preserve"> XE "</w:instrText>
      </w:r>
      <w:r w:rsidR="009E0449" w:rsidRPr="003D15D3">
        <w:instrText>Abadan</w:instrText>
      </w:r>
      <w:r w:rsidR="009E0449">
        <w:instrText xml:space="preserve">" </w:instrText>
      </w:r>
      <w:r w:rsidR="009E0449">
        <w:fldChar w:fldCharType="end"/>
      </w:r>
      <w:r w:rsidR="003F0DA1">
        <w:t xml:space="preserve"> Refinery played an important role in producing those vital aviation gasoline supplies.</w:t>
      </w:r>
    </w:p>
    <w:p w14:paraId="262677D1" w14:textId="77777777" w:rsidR="00FF12D2" w:rsidRDefault="00FF12D2" w:rsidP="00572EE5">
      <w:pPr>
        <w:pStyle w:val="BodyText"/>
      </w:pPr>
      <w:r>
        <w:t>Russia initially suffered from lack of supply and quality of aviation gasoline, but not imagination and innovation. Perhaps one of the more curious aspects was the ‘exact copy’ of the famous B-29 Superfortress</w:t>
      </w:r>
      <w:r w:rsidR="005C39F0">
        <w:fldChar w:fldCharType="begin"/>
      </w:r>
      <w:r w:rsidR="005C39F0">
        <w:instrText xml:space="preserve"> XE "</w:instrText>
      </w:r>
      <w:r w:rsidR="005C39F0" w:rsidRPr="007E68EC">
        <w:instrText>B-29 Superfortress</w:instrText>
      </w:r>
      <w:r w:rsidR="005C39F0">
        <w:instrText xml:space="preserve">" </w:instrText>
      </w:r>
      <w:r w:rsidR="005C39F0">
        <w:fldChar w:fldCharType="end"/>
      </w:r>
      <w:r>
        <w:t xml:space="preserve"> by the Russians under Stalin</w:t>
      </w:r>
      <w:r w:rsidR="002D3659">
        <w:fldChar w:fldCharType="begin"/>
      </w:r>
      <w:r w:rsidR="002D3659">
        <w:instrText xml:space="preserve"> XE "</w:instrText>
      </w:r>
      <w:r w:rsidR="002D3659" w:rsidRPr="005715AF">
        <w:instrText>Stalin</w:instrText>
      </w:r>
      <w:r w:rsidR="002D3659">
        <w:instrText xml:space="preserve">" </w:instrText>
      </w:r>
      <w:r w:rsidR="002D3659">
        <w:fldChar w:fldCharType="end"/>
      </w:r>
      <w:r>
        <w:t>’s direction to be known as the Tupolev TU-4</w:t>
      </w:r>
      <w:r w:rsidR="00B727CC">
        <w:fldChar w:fldCharType="begin"/>
      </w:r>
      <w:r w:rsidR="00B727CC">
        <w:instrText xml:space="preserve"> XE "</w:instrText>
      </w:r>
      <w:r w:rsidR="00B727CC" w:rsidRPr="00BB0BA4">
        <w:instrText>Tupolev TU-4</w:instrText>
      </w:r>
      <w:r w:rsidR="00B727CC">
        <w:instrText xml:space="preserve">" </w:instrText>
      </w:r>
      <w:r w:rsidR="00B727CC">
        <w:fldChar w:fldCharType="end"/>
      </w:r>
      <w:r w:rsidR="00383C71">
        <w:rPr>
          <w:rStyle w:val="EndnoteReference"/>
        </w:rPr>
        <w:endnoteReference w:id="19"/>
      </w:r>
      <w:r>
        <w:t>. The aircraft was ‘reverse- engineered’ being taken apart bolt by bolt, part by part then scaled from imperial units (pounds, inches-feet) to metric units (kilograms, cm-metres) with some curious outcomes - for example the tale about the crew tunnel: two thirds was painted chromate green, the aft portion left in white primer because the American aircraft factory had run out of green paint. The copy duplicated this effect and later, this ratio was included in all the instruction books on how to paint the interior of the bomber. The Russian version was plagued with many mechanical problems.</w:t>
      </w:r>
    </w:p>
    <w:p w14:paraId="2CCF47D2" w14:textId="77777777" w:rsidR="00FF12D2" w:rsidRDefault="00FF12D2" w:rsidP="00572EE5">
      <w:pPr>
        <w:pStyle w:val="BodyText"/>
      </w:pPr>
      <w:r>
        <w:t>It came into service around 1948 with the Long Range Air Force</w:t>
      </w:r>
      <w:r w:rsidR="00A61570">
        <w:fldChar w:fldCharType="begin"/>
      </w:r>
      <w:r w:rsidR="00A61570">
        <w:instrText xml:space="preserve"> XE "</w:instrText>
      </w:r>
      <w:r w:rsidR="00A61570" w:rsidRPr="00BF24C0">
        <w:instrText>Long Range Air Force</w:instrText>
      </w:r>
      <w:r w:rsidR="00A61570">
        <w:instrText xml:space="preserve">" </w:instrText>
      </w:r>
      <w:r w:rsidR="00A61570">
        <w:fldChar w:fldCharType="end"/>
      </w:r>
      <w:r>
        <w:t xml:space="preserve"> and in October 1951, a TU-4 would be used by the Soviets to drop their third atomic bomb in the</w:t>
      </w:r>
      <w:r w:rsidR="00816236">
        <w:t>ir</w:t>
      </w:r>
      <w:r>
        <w:t xml:space="preserve"> atomic test</w:t>
      </w:r>
      <w:r w:rsidR="00816236">
        <w:t>s</w:t>
      </w:r>
      <w:r>
        <w:t xml:space="preserve">. </w:t>
      </w:r>
    </w:p>
    <w:p w14:paraId="2703144A" w14:textId="77777777" w:rsidR="009B7F8F" w:rsidRDefault="005140DC" w:rsidP="001B3E0A">
      <w:pPr>
        <w:pStyle w:val="Caption"/>
      </w:pPr>
      <w:r>
        <w:t xml:space="preserve">Photo </w:t>
      </w:r>
      <w:r w:rsidR="00F713F1">
        <w:rPr>
          <w:noProof/>
        </w:rPr>
        <w:fldChar w:fldCharType="begin"/>
      </w:r>
      <w:r w:rsidR="00F713F1">
        <w:rPr>
          <w:noProof/>
        </w:rPr>
        <w:instrText xml:space="preserve"> SEQ Photo \* ARABIC </w:instrText>
      </w:r>
      <w:r w:rsidR="00F713F1">
        <w:rPr>
          <w:noProof/>
        </w:rPr>
        <w:fldChar w:fldCharType="separate"/>
      </w:r>
      <w:r w:rsidR="00803405">
        <w:rPr>
          <w:noProof/>
        </w:rPr>
        <w:t>37</w:t>
      </w:r>
      <w:r w:rsidR="00F713F1">
        <w:rPr>
          <w:noProof/>
        </w:rPr>
        <w:fldChar w:fldCharType="end"/>
      </w:r>
      <w:r w:rsidR="00B63774">
        <w:t>.</w:t>
      </w:r>
      <w:r w:rsidR="00B63774" w:rsidRPr="00B63774">
        <w:t xml:space="preserve"> </w:t>
      </w:r>
      <w:r w:rsidR="00B63774" w:rsidRPr="009B7F8F">
        <w:t>Russian Tupolev TU-4</w:t>
      </w:r>
      <w:r w:rsidR="00B63774" w:rsidRPr="009B7F8F">
        <w:fldChar w:fldCharType="begin"/>
      </w:r>
      <w:r w:rsidR="00B63774" w:rsidRPr="009B7F8F">
        <w:instrText xml:space="preserve"> XE "Tupolev TU-4" </w:instrText>
      </w:r>
      <w:r w:rsidR="00B63774" w:rsidRPr="009B7F8F">
        <w:fldChar w:fldCharType="end"/>
      </w:r>
      <w:r w:rsidR="00B63774" w:rsidRPr="009B7F8F">
        <w:t xml:space="preserve"> on display at Monina Air Museum</w:t>
      </w:r>
      <w:r w:rsidR="00A61570">
        <w:fldChar w:fldCharType="begin"/>
      </w:r>
      <w:r w:rsidR="00A61570">
        <w:instrText xml:space="preserve"> XE "</w:instrText>
      </w:r>
      <w:r w:rsidR="00A61570" w:rsidRPr="00CB6558">
        <w:instrText>Monina Air Museum</w:instrText>
      </w:r>
      <w:r w:rsidR="00A61570">
        <w:instrText xml:space="preserve">" </w:instrText>
      </w:r>
      <w:r w:rsidR="00A61570">
        <w:fldChar w:fldCharType="end"/>
      </w:r>
      <w:r w:rsidR="00B63774" w:rsidRPr="009B7F8F">
        <w:t>, Moscow Russia</w:t>
      </w:r>
    </w:p>
    <w:p w14:paraId="3C2E1BEC" w14:textId="77777777" w:rsidR="00C4561C" w:rsidRDefault="007F0118" w:rsidP="00572EE5">
      <w:pPr>
        <w:pStyle w:val="Picture"/>
      </w:pPr>
      <w:r>
        <w:rPr>
          <w:lang w:eastAsia="en-AU"/>
        </w:rPr>
        <w:drawing>
          <wp:inline distT="0" distB="0" distL="0" distR="0" wp14:anchorId="102AB3EE" wp14:editId="51457425">
            <wp:extent cx="5882640" cy="3851910"/>
            <wp:effectExtent l="0" t="0" r="0" b="0"/>
            <wp:docPr id="42" name="Picture 42" descr="T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u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2640" cy="3851910"/>
                    </a:xfrm>
                    <a:prstGeom prst="rect">
                      <a:avLst/>
                    </a:prstGeom>
                    <a:noFill/>
                    <a:ln>
                      <a:noFill/>
                    </a:ln>
                  </pic:spPr>
                </pic:pic>
              </a:graphicData>
            </a:graphic>
          </wp:inline>
        </w:drawing>
      </w:r>
    </w:p>
    <w:p w14:paraId="4FF1F9AF" w14:textId="77777777" w:rsidR="00B34C00" w:rsidRDefault="00B34C00" w:rsidP="00762ECB">
      <w:pPr>
        <w:jc w:val="center"/>
      </w:pPr>
    </w:p>
    <w:p w14:paraId="11049D52" w14:textId="77777777" w:rsidR="001A2739" w:rsidRDefault="001A2739" w:rsidP="00762ECB">
      <w:pPr>
        <w:jc w:val="center"/>
      </w:pPr>
      <w:r>
        <w:br w:type="page"/>
      </w:r>
    </w:p>
    <w:p w14:paraId="79141818" w14:textId="77777777" w:rsidR="00C4561C" w:rsidRDefault="00C4561C" w:rsidP="00C4561C">
      <w:pPr>
        <w:pStyle w:val="Heading7"/>
        <w:framePr w:wrap="around"/>
      </w:pPr>
      <w:r>
        <w:lastRenderedPageBreak/>
        <w:t>Post War Era</w:t>
      </w:r>
    </w:p>
    <w:p w14:paraId="12ED5199" w14:textId="77777777" w:rsidR="00FF12D2" w:rsidRDefault="00191CC4" w:rsidP="00572EE5">
      <w:pPr>
        <w:pStyle w:val="BodyText"/>
      </w:pPr>
      <w:r>
        <w:t>I</w:t>
      </w:r>
      <w:r w:rsidR="00C4561C">
        <w:t>n aviation development</w:t>
      </w:r>
      <w:r>
        <w:t>,</w:t>
      </w:r>
      <w:r w:rsidR="00C4561C">
        <w:t xml:space="preserve"> the </w:t>
      </w:r>
      <w:r w:rsidR="00FE0942">
        <w:t>U.S.S.R</w:t>
      </w:r>
      <w:r w:rsidR="005140DC">
        <w:t>.</w:t>
      </w:r>
      <w:r w:rsidR="00C4561C">
        <w:t xml:space="preserve"> with initial access to the plans and a Rolls Royce Nene</w:t>
      </w:r>
      <w:r w:rsidR="00B727CC">
        <w:fldChar w:fldCharType="begin"/>
      </w:r>
      <w:r w:rsidR="00B727CC">
        <w:instrText xml:space="preserve"> XE "</w:instrText>
      </w:r>
      <w:r w:rsidR="00B727CC" w:rsidRPr="00FF3DEB">
        <w:instrText>Rolls Royce Nene</w:instrText>
      </w:r>
      <w:r w:rsidR="00B727CC">
        <w:instrText xml:space="preserve">" </w:instrText>
      </w:r>
      <w:r w:rsidR="00B727CC">
        <w:fldChar w:fldCharType="end"/>
      </w:r>
      <w:r w:rsidR="00C4561C">
        <w:t xml:space="preserve"> jet engine, embarked on the development of jet and turbojet aircraft for both military and commercial purposes.  They too had entered the ‘Jet-Age</w:t>
      </w:r>
      <w:r w:rsidR="00A61570">
        <w:fldChar w:fldCharType="begin"/>
      </w:r>
      <w:r w:rsidR="00A61570">
        <w:instrText xml:space="preserve"> XE "</w:instrText>
      </w:r>
      <w:r w:rsidR="00A61570" w:rsidRPr="00FD226D">
        <w:instrText>Jet-Age</w:instrText>
      </w:r>
      <w:r w:rsidR="00A61570">
        <w:instrText xml:space="preserve">" </w:instrText>
      </w:r>
      <w:r w:rsidR="00A61570">
        <w:fldChar w:fldCharType="end"/>
      </w:r>
      <w:r w:rsidR="00C4561C">
        <w:t>’.</w:t>
      </w:r>
    </w:p>
    <w:p w14:paraId="35601E3E" w14:textId="77777777" w:rsidR="00B11EC6" w:rsidRDefault="00C4561C" w:rsidP="00572EE5">
      <w:pPr>
        <w:pStyle w:val="BodyText"/>
      </w:pPr>
      <w:r>
        <w:t xml:space="preserve">Little is known of the Russian aviation gasolines after the Second World War, however it can be assumed that the desire to keep up </w:t>
      </w:r>
      <w:r w:rsidR="00804FEA">
        <w:t>with</w:t>
      </w:r>
      <w:r w:rsidR="001A2739">
        <w:t>,</w:t>
      </w:r>
      <w:r w:rsidR="00804FEA">
        <w:t xml:space="preserve"> </w:t>
      </w:r>
      <w:r>
        <w:t xml:space="preserve">and outmatch the West would require </w:t>
      </w:r>
      <w:r w:rsidR="00804FEA">
        <w:t>the some adoption of the refinery processes used in the West, if not the direct purchase (import) of aviation gasoline from the commercially friendly sources</w:t>
      </w:r>
      <w:r w:rsidR="00191CC4">
        <w:t xml:space="preserve"> such as the Middle East</w:t>
      </w:r>
      <w:r w:rsidR="00A65C4A">
        <w:fldChar w:fldCharType="begin"/>
      </w:r>
      <w:r w:rsidR="00A65C4A">
        <w:instrText xml:space="preserve"> XE "</w:instrText>
      </w:r>
      <w:r w:rsidR="00A65C4A" w:rsidRPr="00593392">
        <w:instrText>Middle East</w:instrText>
      </w:r>
      <w:r w:rsidR="00A65C4A">
        <w:instrText xml:space="preserve">" </w:instrText>
      </w:r>
      <w:r w:rsidR="00A65C4A">
        <w:fldChar w:fldCharType="end"/>
      </w:r>
      <w:r w:rsidR="00804FEA">
        <w:t xml:space="preserve">. </w:t>
      </w:r>
    </w:p>
    <w:p w14:paraId="43750B30" w14:textId="77777777" w:rsidR="0052549D" w:rsidRDefault="0052549D" w:rsidP="00572EE5">
      <w:pPr>
        <w:pStyle w:val="BodyText"/>
      </w:pPr>
    </w:p>
    <w:p w14:paraId="7C3B0208" w14:textId="77777777" w:rsidR="00B11EC6" w:rsidRDefault="00B11EC6" w:rsidP="00572EE5">
      <w:pPr>
        <w:pStyle w:val="BodyText"/>
        <w:sectPr w:rsidR="00B11EC6" w:rsidSect="007C3513">
          <w:footerReference w:type="default" r:id="rId56"/>
          <w:endnotePr>
            <w:numFmt w:val="decimal"/>
          </w:endnotePr>
          <w:pgSz w:w="11907" w:h="16839" w:code="9"/>
          <w:pgMar w:top="1701" w:right="1134" w:bottom="1701" w:left="1701" w:header="851" w:footer="567" w:gutter="0"/>
          <w:cols w:space="360"/>
          <w:titlePg/>
        </w:sectPr>
      </w:pPr>
    </w:p>
    <w:p w14:paraId="7EC9E5B0" w14:textId="77777777" w:rsidR="00FF12D2" w:rsidRPr="004C4477" w:rsidRDefault="00FF12D2" w:rsidP="00923DFE">
      <w:pPr>
        <w:pStyle w:val="Heading1"/>
      </w:pPr>
      <w:bookmarkStart w:id="18" w:name="_Toc22567483"/>
      <w:r w:rsidRPr="004C4477">
        <w:lastRenderedPageBreak/>
        <w:t>Index</w:t>
      </w:r>
      <w:bookmarkEnd w:id="18"/>
    </w:p>
    <w:p w14:paraId="227D89A6" w14:textId="77777777" w:rsidR="00FF47CF" w:rsidRPr="00460CCB" w:rsidRDefault="00B63774" w:rsidP="00460CCB">
      <w:pPr>
        <w:pStyle w:val="Index1"/>
        <w:rPr>
          <w:rFonts w:ascii="Garamond" w:hAnsi="Garamond"/>
          <w:caps/>
          <w:noProof/>
          <w:color w:val="808080"/>
          <w:kern w:val="28"/>
        </w:rPr>
        <w:sectPr w:rsidR="00FF47CF" w:rsidRPr="00460CCB" w:rsidSect="00FF47CF">
          <w:headerReference w:type="default" r:id="rId57"/>
          <w:footerReference w:type="default" r:id="rId58"/>
          <w:headerReference w:type="first" r:id="rId59"/>
          <w:endnotePr>
            <w:numFmt w:val="decimal"/>
          </w:endnotePr>
          <w:type w:val="continuous"/>
          <w:pgSz w:w="11907" w:h="16839" w:code="1"/>
          <w:pgMar w:top="1800" w:right="2040" w:bottom="1800" w:left="2280" w:header="960" w:footer="960" w:gutter="0"/>
          <w:cols w:num="4" w:space="149"/>
        </w:sectPr>
      </w:pPr>
      <w:r w:rsidRPr="00460CCB">
        <w:rPr>
          <w:rFonts w:ascii="Garamond" w:hAnsi="Garamond"/>
          <w:caps/>
          <w:color w:val="808080"/>
          <w:kern w:val="28"/>
          <w:sz w:val="20"/>
          <w:szCs w:val="20"/>
        </w:rPr>
        <w:fldChar w:fldCharType="begin"/>
      </w:r>
      <w:r w:rsidRPr="00460CCB">
        <w:rPr>
          <w:rFonts w:ascii="Garamond" w:hAnsi="Garamond"/>
          <w:caps/>
          <w:color w:val="808080"/>
          <w:kern w:val="28"/>
          <w:sz w:val="20"/>
          <w:szCs w:val="20"/>
        </w:rPr>
        <w:instrText xml:space="preserve"> INDEX \e "</w:instrText>
      </w:r>
      <w:r w:rsidRPr="00460CCB">
        <w:rPr>
          <w:rFonts w:ascii="Garamond" w:hAnsi="Garamond"/>
          <w:caps/>
          <w:color w:val="808080"/>
          <w:kern w:val="28"/>
          <w:sz w:val="20"/>
          <w:szCs w:val="20"/>
        </w:rPr>
        <w:tab/>
        <w:instrText xml:space="preserve">" \h "A" \c "2" \z "1033" </w:instrText>
      </w:r>
      <w:r w:rsidRPr="00460CCB">
        <w:rPr>
          <w:rFonts w:ascii="Garamond" w:hAnsi="Garamond"/>
          <w:caps/>
          <w:color w:val="808080"/>
          <w:kern w:val="28"/>
          <w:sz w:val="20"/>
          <w:szCs w:val="20"/>
        </w:rPr>
        <w:fldChar w:fldCharType="separate"/>
      </w:r>
    </w:p>
    <w:p w14:paraId="451670C2"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1</w:t>
      </w:r>
    </w:p>
    <w:p w14:paraId="08F098F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100 Octane</w:t>
      </w:r>
      <w:r w:rsidRPr="00460CCB">
        <w:rPr>
          <w:rFonts w:ascii="Garamond" w:hAnsi="Garamond"/>
          <w:noProof/>
          <w:lang w:val="en-US"/>
        </w:rPr>
        <w:tab/>
        <w:t>15</w:t>
      </w:r>
      <w:r w:rsidR="00923DFE" w:rsidRPr="00460CCB">
        <w:rPr>
          <w:rFonts w:ascii="Garamond" w:hAnsi="Garamond"/>
          <w:noProof/>
          <w:lang w:val="en-US"/>
        </w:rPr>
        <w:t>, 32</w:t>
      </w:r>
    </w:p>
    <w:p w14:paraId="112846EC"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2</w:t>
      </w:r>
    </w:p>
    <w:p w14:paraId="5135786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2,3, Di Methyl Pentane</w:t>
      </w:r>
      <w:r w:rsidRPr="00460CCB">
        <w:rPr>
          <w:rFonts w:ascii="Garamond" w:hAnsi="Garamond"/>
          <w:noProof/>
          <w:lang w:val="en-US"/>
        </w:rPr>
        <w:tab/>
        <w:t>18</w:t>
      </w:r>
    </w:p>
    <w:p w14:paraId="0B58781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2-Methyl pentane</w:t>
      </w:r>
      <w:r w:rsidRPr="00460CCB">
        <w:rPr>
          <w:rFonts w:ascii="Garamond" w:hAnsi="Garamond"/>
          <w:noProof/>
          <w:lang w:val="en-US"/>
        </w:rPr>
        <w:tab/>
        <w:t>18</w:t>
      </w:r>
    </w:p>
    <w:p w14:paraId="5C02A838"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7</w:t>
      </w:r>
    </w:p>
    <w:p w14:paraId="6CFC653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70-octane</w:t>
      </w:r>
      <w:r w:rsidRPr="00460CCB">
        <w:rPr>
          <w:rFonts w:ascii="Garamond" w:hAnsi="Garamond"/>
          <w:noProof/>
          <w:lang w:val="en-US"/>
        </w:rPr>
        <w:tab/>
        <w:t>32</w:t>
      </w:r>
    </w:p>
    <w:p w14:paraId="29C35535"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A</w:t>
      </w:r>
    </w:p>
    <w:p w14:paraId="45A8998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A-20 Havoc</w:t>
      </w:r>
      <w:r w:rsidRPr="00460CCB">
        <w:rPr>
          <w:rFonts w:ascii="Garamond" w:hAnsi="Garamond"/>
          <w:noProof/>
          <w:lang w:val="en-US"/>
        </w:rPr>
        <w:tab/>
        <w:t>26</w:t>
      </w:r>
    </w:p>
    <w:p w14:paraId="7016067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Abadan</w:t>
      </w:r>
      <w:r w:rsidRPr="00460CCB">
        <w:rPr>
          <w:rFonts w:ascii="Garamond" w:hAnsi="Garamond"/>
          <w:noProof/>
          <w:lang w:val="en-US"/>
        </w:rPr>
        <w:tab/>
        <w:t>26, 27, 28, 31, 32, 38</w:t>
      </w:r>
    </w:p>
    <w:p w14:paraId="1802CED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Abadan refinery</w:t>
      </w:r>
      <w:r w:rsidRPr="00460CCB">
        <w:rPr>
          <w:rFonts w:ascii="Garamond" w:hAnsi="Garamond"/>
          <w:noProof/>
          <w:lang w:val="en-US"/>
        </w:rPr>
        <w:tab/>
        <w:t>31</w:t>
      </w:r>
    </w:p>
    <w:p w14:paraId="3EC5A5D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acidity</w:t>
      </w:r>
      <w:r w:rsidRPr="00460CCB">
        <w:rPr>
          <w:rFonts w:ascii="Garamond" w:hAnsi="Garamond"/>
          <w:noProof/>
          <w:lang w:val="en-US"/>
        </w:rPr>
        <w:tab/>
        <w:t>35</w:t>
      </w:r>
    </w:p>
    <w:p w14:paraId="3F78B2A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Aerofuels</w:t>
      </w:r>
      <w:r w:rsidRPr="00460CCB">
        <w:rPr>
          <w:rFonts w:ascii="Garamond" w:hAnsi="Garamond"/>
          <w:noProof/>
          <w:lang w:val="en-US"/>
        </w:rPr>
        <w:tab/>
        <w:t>36</w:t>
      </w:r>
    </w:p>
    <w:p w14:paraId="146A805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Africa</w:t>
      </w:r>
      <w:r w:rsidRPr="00460CCB">
        <w:rPr>
          <w:rFonts w:ascii="Garamond" w:hAnsi="Garamond"/>
          <w:noProof/>
          <w:lang w:val="en-US"/>
        </w:rPr>
        <w:tab/>
        <w:t>25, 28, 29</w:t>
      </w:r>
    </w:p>
    <w:p w14:paraId="54C9807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Ain Zalah</w:t>
      </w:r>
      <w:r w:rsidRPr="00460CCB">
        <w:rPr>
          <w:rFonts w:ascii="Garamond" w:hAnsi="Garamond"/>
          <w:noProof/>
          <w:lang w:val="en-US"/>
        </w:rPr>
        <w:tab/>
        <w:t>22</w:t>
      </w:r>
    </w:p>
    <w:p w14:paraId="515305D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AIOC</w:t>
      </w:r>
      <w:r w:rsidRPr="00460CCB">
        <w:rPr>
          <w:rFonts w:ascii="Garamond" w:hAnsi="Garamond"/>
          <w:noProof/>
          <w:lang w:val="en-US"/>
        </w:rPr>
        <w:tab/>
        <w:t>31, 32</w:t>
      </w:r>
    </w:p>
    <w:p w14:paraId="7912E48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Alkylate</w:t>
      </w:r>
      <w:r w:rsidRPr="00460CCB">
        <w:rPr>
          <w:rFonts w:ascii="Garamond" w:hAnsi="Garamond"/>
          <w:noProof/>
          <w:lang w:val="en-US"/>
        </w:rPr>
        <w:tab/>
        <w:t>26, 27, 31</w:t>
      </w:r>
    </w:p>
    <w:p w14:paraId="64D746A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Alkylate/Isopentane</w:t>
      </w:r>
      <w:r w:rsidRPr="00460CCB">
        <w:rPr>
          <w:rFonts w:ascii="Garamond" w:hAnsi="Garamond"/>
          <w:noProof/>
          <w:lang w:val="en-US"/>
        </w:rPr>
        <w:tab/>
        <w:t>26</w:t>
      </w:r>
    </w:p>
    <w:p w14:paraId="31BE1C2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American Port Transportation Office</w:t>
      </w:r>
      <w:r w:rsidRPr="00460CCB">
        <w:rPr>
          <w:rFonts w:ascii="Garamond" w:hAnsi="Garamond"/>
          <w:noProof/>
          <w:lang w:val="en-US"/>
        </w:rPr>
        <w:tab/>
        <w:t>32</w:t>
      </w:r>
    </w:p>
    <w:p w14:paraId="654AF9C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American Society for Testing and Materials (ASTM)</w:t>
      </w:r>
      <w:r w:rsidRPr="00460CCB">
        <w:rPr>
          <w:rFonts w:ascii="Garamond" w:hAnsi="Garamond"/>
          <w:noProof/>
          <w:lang w:val="en-US"/>
        </w:rPr>
        <w:tab/>
        <w:t>35</w:t>
      </w:r>
    </w:p>
    <w:p w14:paraId="085E346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Anglo-Iranian Oil Company</w:t>
      </w:r>
      <w:r w:rsidRPr="00460CCB">
        <w:rPr>
          <w:rFonts w:ascii="Garamond" w:hAnsi="Garamond"/>
          <w:noProof/>
          <w:lang w:val="en-US"/>
        </w:rPr>
        <w:tab/>
        <w:t>31, 38</w:t>
      </w:r>
    </w:p>
    <w:p w14:paraId="210DCBE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ANT-20 Maxim Gorky</w:t>
      </w:r>
      <w:r w:rsidRPr="00460CCB">
        <w:rPr>
          <w:rFonts w:ascii="Garamond" w:hAnsi="Garamond"/>
          <w:noProof/>
          <w:lang w:val="en-US"/>
        </w:rPr>
        <w:tab/>
        <w:t>8</w:t>
      </w:r>
    </w:p>
    <w:p w14:paraId="29535CD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anti-knock properties</w:t>
      </w:r>
      <w:r w:rsidRPr="00460CCB">
        <w:rPr>
          <w:rFonts w:ascii="Garamond" w:hAnsi="Garamond"/>
          <w:noProof/>
          <w:lang w:val="en-US"/>
        </w:rPr>
        <w:tab/>
        <w:t>33</w:t>
      </w:r>
    </w:p>
    <w:p w14:paraId="7E1E7A3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Archangel</w:t>
      </w:r>
      <w:r w:rsidRPr="00460CCB">
        <w:rPr>
          <w:rFonts w:ascii="Garamond" w:hAnsi="Garamond"/>
          <w:noProof/>
          <w:lang w:val="en-US"/>
        </w:rPr>
        <w:tab/>
        <w:t>24</w:t>
      </w:r>
    </w:p>
    <w:p w14:paraId="7243EB2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Arctic Circle</w:t>
      </w:r>
      <w:r w:rsidRPr="00460CCB">
        <w:rPr>
          <w:rFonts w:ascii="Garamond" w:hAnsi="Garamond"/>
          <w:noProof/>
          <w:lang w:val="en-US"/>
        </w:rPr>
        <w:tab/>
        <w:t>26</w:t>
      </w:r>
    </w:p>
    <w:p w14:paraId="32A0CFD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Arctic Ocean</w:t>
      </w:r>
      <w:r w:rsidRPr="00460CCB">
        <w:rPr>
          <w:rFonts w:ascii="Garamond" w:hAnsi="Garamond"/>
          <w:noProof/>
          <w:lang w:val="en-US"/>
        </w:rPr>
        <w:tab/>
        <w:t>24</w:t>
      </w:r>
    </w:p>
    <w:p w14:paraId="5E517BF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Armavir</w:t>
      </w:r>
      <w:r w:rsidRPr="00460CCB">
        <w:rPr>
          <w:rFonts w:ascii="Garamond" w:hAnsi="Garamond"/>
          <w:noProof/>
          <w:lang w:val="en-US"/>
        </w:rPr>
        <w:tab/>
        <w:t>21, 22</w:t>
      </w:r>
    </w:p>
    <w:p w14:paraId="770E646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Arms Race</w:t>
      </w:r>
      <w:r w:rsidRPr="00460CCB">
        <w:rPr>
          <w:rFonts w:ascii="Garamond" w:hAnsi="Garamond"/>
          <w:noProof/>
          <w:lang w:val="en-US"/>
        </w:rPr>
        <w:tab/>
        <w:t>37</w:t>
      </w:r>
    </w:p>
    <w:p w14:paraId="7E2FFA1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Armstrong-Whitworth Albemarle</w:t>
      </w:r>
      <w:r w:rsidRPr="00460CCB">
        <w:rPr>
          <w:rFonts w:ascii="Garamond" w:hAnsi="Garamond"/>
          <w:noProof/>
          <w:lang w:val="en-US"/>
        </w:rPr>
        <w:tab/>
        <w:t>26</w:t>
      </w:r>
    </w:p>
    <w:p w14:paraId="119B649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aromatics</w:t>
      </w:r>
      <w:r w:rsidRPr="00460CCB">
        <w:rPr>
          <w:rFonts w:ascii="Garamond" w:hAnsi="Garamond"/>
          <w:noProof/>
          <w:lang w:val="en-US"/>
        </w:rPr>
        <w:tab/>
      </w:r>
      <w:r w:rsidR="00923DFE" w:rsidRPr="00460CCB">
        <w:rPr>
          <w:rFonts w:ascii="Garamond" w:hAnsi="Garamond"/>
          <w:noProof/>
          <w:lang w:val="en-US"/>
        </w:rPr>
        <w:t xml:space="preserve">18, </w:t>
      </w:r>
      <w:r w:rsidRPr="00460CCB">
        <w:rPr>
          <w:rFonts w:ascii="Garamond" w:hAnsi="Garamond"/>
          <w:noProof/>
          <w:lang w:val="en-US"/>
        </w:rPr>
        <w:t>32, 35</w:t>
      </w:r>
    </w:p>
    <w:p w14:paraId="116E829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Artic Siberia</w:t>
      </w:r>
      <w:r w:rsidRPr="00460CCB">
        <w:rPr>
          <w:rFonts w:ascii="Garamond" w:hAnsi="Garamond"/>
          <w:noProof/>
          <w:lang w:val="en-US"/>
        </w:rPr>
        <w:tab/>
        <w:t>25</w:t>
      </w:r>
    </w:p>
    <w:p w14:paraId="5793D7B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ASTM</w:t>
      </w:r>
      <w:r w:rsidRPr="00460CCB">
        <w:rPr>
          <w:rFonts w:ascii="Garamond" w:hAnsi="Garamond"/>
          <w:noProof/>
          <w:lang w:val="en-US"/>
        </w:rPr>
        <w:tab/>
        <w:t>35</w:t>
      </w:r>
    </w:p>
    <w:p w14:paraId="5DC7FFB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Astra Romana</w:t>
      </w:r>
      <w:r w:rsidRPr="00460CCB">
        <w:rPr>
          <w:rFonts w:ascii="Garamond" w:hAnsi="Garamond"/>
          <w:noProof/>
          <w:lang w:val="en-US"/>
        </w:rPr>
        <w:tab/>
        <w:t>28</w:t>
      </w:r>
    </w:p>
    <w:p w14:paraId="5CAA071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Atlantic route</w:t>
      </w:r>
      <w:r w:rsidRPr="00460CCB">
        <w:rPr>
          <w:rFonts w:ascii="Garamond" w:hAnsi="Garamond"/>
          <w:noProof/>
          <w:lang w:val="en-US"/>
        </w:rPr>
        <w:tab/>
        <w:t>24</w:t>
      </w:r>
    </w:p>
    <w:p w14:paraId="01DDED1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Atyrau</w:t>
      </w:r>
      <w:r w:rsidRPr="00460CCB">
        <w:rPr>
          <w:rFonts w:ascii="Garamond" w:hAnsi="Garamond"/>
          <w:noProof/>
          <w:lang w:val="en-US"/>
        </w:rPr>
        <w:tab/>
        <w:t>15</w:t>
      </w:r>
    </w:p>
    <w:p w14:paraId="39DE7ED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Avgas 100/130</w:t>
      </w:r>
      <w:r w:rsidRPr="00460CCB">
        <w:rPr>
          <w:rFonts w:ascii="Garamond" w:hAnsi="Garamond"/>
          <w:noProof/>
          <w:lang w:val="en-US"/>
        </w:rPr>
        <w:tab/>
        <w:t>27</w:t>
      </w:r>
    </w:p>
    <w:p w14:paraId="27B53AB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AVGAS 100LL</w:t>
      </w:r>
      <w:r w:rsidRPr="00460CCB">
        <w:rPr>
          <w:rFonts w:ascii="Garamond" w:hAnsi="Garamond"/>
          <w:noProof/>
          <w:lang w:val="en-US"/>
        </w:rPr>
        <w:tab/>
        <w:t>36</w:t>
      </w:r>
    </w:p>
    <w:p w14:paraId="6E99DD2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aviation gasoline</w:t>
      </w:r>
      <w:r w:rsidRPr="00460CCB">
        <w:rPr>
          <w:rFonts w:ascii="Garamond" w:hAnsi="Garamond"/>
          <w:noProof/>
          <w:lang w:val="en-US"/>
        </w:rPr>
        <w:tab/>
        <w:t>18</w:t>
      </w:r>
    </w:p>
    <w:p w14:paraId="1FC5681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Aviation Gasoline Program</w:t>
      </w:r>
      <w:r w:rsidRPr="00460CCB">
        <w:rPr>
          <w:rFonts w:ascii="Garamond" w:hAnsi="Garamond"/>
          <w:noProof/>
          <w:lang w:val="en-US"/>
        </w:rPr>
        <w:tab/>
        <w:t>31</w:t>
      </w:r>
    </w:p>
    <w:p w14:paraId="73366B2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Axis</w:t>
      </w:r>
      <w:r w:rsidRPr="00460CCB">
        <w:rPr>
          <w:rFonts w:ascii="Garamond" w:hAnsi="Garamond"/>
          <w:noProof/>
          <w:lang w:val="en-US"/>
        </w:rPr>
        <w:tab/>
        <w:t>11, 23, 24, 25, 26, 28</w:t>
      </w:r>
    </w:p>
    <w:p w14:paraId="09B9B79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Azerbaijan</w:t>
      </w:r>
      <w:r w:rsidRPr="00460CCB">
        <w:rPr>
          <w:rFonts w:ascii="Garamond" w:hAnsi="Garamond"/>
          <w:noProof/>
          <w:lang w:val="en-US"/>
        </w:rPr>
        <w:tab/>
        <w:t>18, 20, 44</w:t>
      </w:r>
    </w:p>
    <w:p w14:paraId="34C528F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Azerneftyag</w:t>
      </w:r>
      <w:r w:rsidRPr="00460CCB">
        <w:rPr>
          <w:rFonts w:ascii="Garamond" w:hAnsi="Garamond"/>
          <w:noProof/>
          <w:lang w:val="en-US"/>
        </w:rPr>
        <w:tab/>
        <w:t>15</w:t>
      </w:r>
    </w:p>
    <w:p w14:paraId="0AC0A6E1"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B</w:t>
      </w:r>
    </w:p>
    <w:p w14:paraId="1BCECCD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B.70</w:t>
      </w:r>
      <w:r w:rsidRPr="00460CCB">
        <w:rPr>
          <w:rFonts w:ascii="Garamond" w:hAnsi="Garamond"/>
          <w:noProof/>
          <w:lang w:val="en-US"/>
        </w:rPr>
        <w:tab/>
        <w:t>35</w:t>
      </w:r>
    </w:p>
    <w:p w14:paraId="679562C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B.91/115</w:t>
      </w:r>
      <w:r w:rsidRPr="00460CCB">
        <w:rPr>
          <w:rFonts w:ascii="Garamond" w:hAnsi="Garamond"/>
          <w:noProof/>
          <w:lang w:val="en-US"/>
        </w:rPr>
        <w:tab/>
        <w:t>35</w:t>
      </w:r>
    </w:p>
    <w:p w14:paraId="68FAF36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B.95/130</w:t>
      </w:r>
      <w:r w:rsidRPr="00460CCB">
        <w:rPr>
          <w:rFonts w:ascii="Garamond" w:hAnsi="Garamond"/>
          <w:noProof/>
          <w:lang w:val="en-US"/>
        </w:rPr>
        <w:tab/>
        <w:t>35</w:t>
      </w:r>
    </w:p>
    <w:p w14:paraId="7E58E6C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B-24 Liberator</w:t>
      </w:r>
      <w:r w:rsidRPr="00460CCB">
        <w:rPr>
          <w:rFonts w:ascii="Garamond" w:hAnsi="Garamond"/>
          <w:noProof/>
          <w:lang w:val="en-US"/>
        </w:rPr>
        <w:tab/>
        <w:t>26</w:t>
      </w:r>
    </w:p>
    <w:p w14:paraId="339B104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B-25 Mitchell</w:t>
      </w:r>
      <w:r w:rsidRPr="00460CCB">
        <w:rPr>
          <w:rFonts w:ascii="Garamond" w:hAnsi="Garamond"/>
          <w:noProof/>
          <w:lang w:val="en-US"/>
        </w:rPr>
        <w:tab/>
        <w:t>26</w:t>
      </w:r>
    </w:p>
    <w:p w14:paraId="5ECC4A7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B-29 Superfortress</w:t>
      </w:r>
      <w:r w:rsidRPr="00460CCB">
        <w:rPr>
          <w:rFonts w:ascii="Garamond" w:hAnsi="Garamond"/>
          <w:noProof/>
          <w:lang w:val="en-US"/>
        </w:rPr>
        <w:tab/>
        <w:t>38</w:t>
      </w:r>
    </w:p>
    <w:p w14:paraId="5E5256F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BA 115/160</w:t>
      </w:r>
      <w:r w:rsidRPr="00460CCB">
        <w:rPr>
          <w:rFonts w:ascii="Garamond" w:hAnsi="Garamond"/>
          <w:noProof/>
          <w:lang w:val="en-US"/>
        </w:rPr>
        <w:tab/>
        <w:t>35</w:t>
      </w:r>
    </w:p>
    <w:p w14:paraId="17DEBBA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Bahrain Refiner</w:t>
      </w:r>
      <w:r w:rsidR="00923DFE" w:rsidRPr="00460CCB">
        <w:rPr>
          <w:rFonts w:ascii="Garamond" w:hAnsi="Garamond"/>
          <w:noProof/>
          <w:lang w:val="en-US"/>
        </w:rPr>
        <w:t>y</w:t>
      </w:r>
      <w:r w:rsidRPr="00460CCB">
        <w:rPr>
          <w:rFonts w:ascii="Garamond" w:hAnsi="Garamond"/>
          <w:noProof/>
          <w:lang w:val="en-US"/>
        </w:rPr>
        <w:tab/>
        <w:t>27</w:t>
      </w:r>
    </w:p>
    <w:p w14:paraId="56D2273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Bahrein</w:t>
      </w:r>
      <w:r w:rsidRPr="00460CCB">
        <w:rPr>
          <w:rFonts w:ascii="Garamond" w:hAnsi="Garamond"/>
          <w:noProof/>
          <w:lang w:val="en-US"/>
        </w:rPr>
        <w:tab/>
        <w:t>27, 28</w:t>
      </w:r>
    </w:p>
    <w:p w14:paraId="5738887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Baidukov</w:t>
      </w:r>
      <w:r w:rsidRPr="00460CCB">
        <w:rPr>
          <w:rFonts w:ascii="Garamond" w:hAnsi="Garamond"/>
          <w:noProof/>
          <w:lang w:val="en-US"/>
        </w:rPr>
        <w:tab/>
        <w:t>8</w:t>
      </w:r>
    </w:p>
    <w:p w14:paraId="2ED7D1E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Baku</w:t>
      </w:r>
      <w:r w:rsidRPr="00460CCB">
        <w:rPr>
          <w:rFonts w:ascii="Garamond" w:hAnsi="Garamond"/>
          <w:noProof/>
          <w:lang w:val="en-US"/>
        </w:rPr>
        <w:tab/>
        <w:t>15, 17, 18, 19, 20, 21, 22</w:t>
      </w:r>
    </w:p>
    <w:p w14:paraId="289CB69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Balkans</w:t>
      </w:r>
      <w:r w:rsidRPr="00460CCB">
        <w:rPr>
          <w:rFonts w:ascii="Garamond" w:hAnsi="Garamond"/>
          <w:noProof/>
          <w:lang w:val="en-US"/>
        </w:rPr>
        <w:tab/>
        <w:t>24</w:t>
      </w:r>
    </w:p>
    <w:p w14:paraId="1F152AE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Barbarossa</w:t>
      </w:r>
      <w:r w:rsidRPr="00460CCB">
        <w:rPr>
          <w:rFonts w:ascii="Garamond" w:hAnsi="Garamond"/>
          <w:noProof/>
          <w:lang w:val="en-US"/>
        </w:rPr>
        <w:tab/>
        <w:t>4, 20, 21, 26</w:t>
      </w:r>
    </w:p>
    <w:p w14:paraId="0A1C93C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Battle of Britain</w:t>
      </w:r>
      <w:r w:rsidRPr="00460CCB">
        <w:rPr>
          <w:rFonts w:ascii="Garamond" w:hAnsi="Garamond"/>
          <w:noProof/>
          <w:lang w:val="en-US"/>
        </w:rPr>
        <w:tab/>
        <w:t>21</w:t>
      </w:r>
    </w:p>
    <w:p w14:paraId="055EE0D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Batum</w:t>
      </w:r>
      <w:r w:rsidRPr="00460CCB">
        <w:rPr>
          <w:rFonts w:ascii="Garamond" w:hAnsi="Garamond"/>
          <w:noProof/>
          <w:lang w:val="en-US"/>
        </w:rPr>
        <w:tab/>
        <w:t>15, 20, 21</w:t>
      </w:r>
    </w:p>
    <w:p w14:paraId="23E34E0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Beaverbrook</w:t>
      </w:r>
      <w:r w:rsidRPr="00460CCB">
        <w:rPr>
          <w:rFonts w:ascii="Garamond" w:hAnsi="Garamond"/>
          <w:noProof/>
          <w:lang w:val="en-US"/>
        </w:rPr>
        <w:tab/>
        <w:t>23, 26</w:t>
      </w:r>
    </w:p>
    <w:p w14:paraId="62351A7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Bell P-39 Aircobra</w:t>
      </w:r>
      <w:r w:rsidRPr="00460CCB">
        <w:rPr>
          <w:rFonts w:ascii="Garamond" w:hAnsi="Garamond"/>
          <w:noProof/>
          <w:lang w:val="en-US"/>
        </w:rPr>
        <w:tab/>
        <w:t>11</w:t>
      </w:r>
    </w:p>
    <w:p w14:paraId="2A4427D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Bell P-63A Kingcobra</w:t>
      </w:r>
      <w:r w:rsidRPr="00460CCB">
        <w:rPr>
          <w:rFonts w:ascii="Garamond" w:hAnsi="Garamond"/>
          <w:noProof/>
          <w:lang w:val="en-US"/>
        </w:rPr>
        <w:tab/>
        <w:t>11</w:t>
      </w:r>
    </w:p>
    <w:p w14:paraId="13B9EF5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Belyakov</w:t>
      </w:r>
      <w:r w:rsidRPr="00460CCB">
        <w:rPr>
          <w:rFonts w:ascii="Garamond" w:hAnsi="Garamond"/>
          <w:noProof/>
          <w:lang w:val="en-US"/>
        </w:rPr>
        <w:tab/>
        <w:t>8</w:t>
      </w:r>
    </w:p>
    <w:p w14:paraId="5F200DA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Benzene</w:t>
      </w:r>
      <w:r w:rsidRPr="00460CCB">
        <w:rPr>
          <w:rFonts w:ascii="Garamond" w:hAnsi="Garamond"/>
          <w:noProof/>
          <w:lang w:val="en-US"/>
        </w:rPr>
        <w:tab/>
        <w:t>18</w:t>
      </w:r>
    </w:p>
    <w:p w14:paraId="6BB8EE8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Benzol</w:t>
      </w:r>
      <w:r w:rsidRPr="00460CCB">
        <w:rPr>
          <w:rFonts w:ascii="Garamond" w:hAnsi="Garamond"/>
          <w:noProof/>
          <w:lang w:val="en-US"/>
        </w:rPr>
        <w:tab/>
        <w:t>27</w:t>
      </w:r>
    </w:p>
    <w:p w14:paraId="30A46F1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Berlin Wall</w:t>
      </w:r>
      <w:r w:rsidRPr="00460CCB">
        <w:rPr>
          <w:rFonts w:ascii="Garamond" w:hAnsi="Garamond"/>
          <w:noProof/>
          <w:lang w:val="en-US"/>
        </w:rPr>
        <w:tab/>
        <w:t>28</w:t>
      </w:r>
    </w:p>
    <w:p w14:paraId="2F4787E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Bertoud</w:t>
      </w:r>
      <w:r w:rsidRPr="00460CCB">
        <w:rPr>
          <w:rFonts w:ascii="Garamond" w:hAnsi="Garamond"/>
          <w:noProof/>
          <w:lang w:val="en-US"/>
        </w:rPr>
        <w:tab/>
        <w:t>26</w:t>
      </w:r>
    </w:p>
    <w:p w14:paraId="6636412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Black Sea</w:t>
      </w:r>
      <w:r w:rsidRPr="00460CCB">
        <w:rPr>
          <w:rFonts w:ascii="Garamond" w:hAnsi="Garamond"/>
          <w:noProof/>
          <w:lang w:val="en-US"/>
        </w:rPr>
        <w:tab/>
        <w:t>15, 20, 24, 25, 29</w:t>
      </w:r>
    </w:p>
    <w:p w14:paraId="4A6E358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Black Sea Route</w:t>
      </w:r>
      <w:r w:rsidRPr="00460CCB">
        <w:rPr>
          <w:rFonts w:ascii="Garamond" w:hAnsi="Garamond"/>
          <w:noProof/>
          <w:lang w:val="en-US"/>
        </w:rPr>
        <w:tab/>
        <w:t>24</w:t>
      </w:r>
    </w:p>
    <w:p w14:paraId="01087D6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Black Town</w:t>
      </w:r>
      <w:r w:rsidRPr="00460CCB">
        <w:rPr>
          <w:rFonts w:ascii="Garamond" w:hAnsi="Garamond"/>
          <w:noProof/>
          <w:lang w:val="en-US"/>
        </w:rPr>
        <w:tab/>
        <w:t>21</w:t>
      </w:r>
    </w:p>
    <w:p w14:paraId="3DBE6C9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blend stocks</w:t>
      </w:r>
      <w:r w:rsidRPr="00460CCB">
        <w:rPr>
          <w:rFonts w:ascii="Garamond" w:hAnsi="Garamond"/>
          <w:noProof/>
          <w:lang w:val="en-US"/>
        </w:rPr>
        <w:tab/>
        <w:t>18</w:t>
      </w:r>
    </w:p>
    <w:p w14:paraId="4D59D1B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Bliessnukov</w:t>
      </w:r>
      <w:r w:rsidRPr="00460CCB">
        <w:rPr>
          <w:rFonts w:ascii="Garamond" w:hAnsi="Garamond"/>
          <w:noProof/>
          <w:lang w:val="en-US"/>
        </w:rPr>
        <w:tab/>
        <w:t>32</w:t>
      </w:r>
    </w:p>
    <w:p w14:paraId="09CE9F5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Bolshevik Revolution</w:t>
      </w:r>
      <w:r w:rsidRPr="00460CCB">
        <w:rPr>
          <w:rFonts w:ascii="Garamond" w:hAnsi="Garamond"/>
          <w:noProof/>
          <w:lang w:val="en-US"/>
        </w:rPr>
        <w:tab/>
        <w:t>4, 6, 15</w:t>
      </w:r>
    </w:p>
    <w:p w14:paraId="56C381E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Bristol Blenheim Mk. IV</w:t>
      </w:r>
      <w:r w:rsidRPr="00460CCB">
        <w:rPr>
          <w:rFonts w:ascii="Garamond" w:hAnsi="Garamond"/>
          <w:noProof/>
          <w:lang w:val="en-US"/>
        </w:rPr>
        <w:tab/>
        <w:t>21</w:t>
      </w:r>
    </w:p>
    <w:p w14:paraId="255A743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British Empire</w:t>
      </w:r>
      <w:r w:rsidRPr="00460CCB">
        <w:rPr>
          <w:rFonts w:ascii="Garamond" w:hAnsi="Garamond"/>
          <w:noProof/>
          <w:lang w:val="en-US"/>
        </w:rPr>
        <w:tab/>
        <w:t>23</w:t>
      </w:r>
    </w:p>
    <w:p w14:paraId="1A288BB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British Petrol Staff</w:t>
      </w:r>
      <w:r w:rsidRPr="00460CCB">
        <w:rPr>
          <w:rFonts w:ascii="Garamond" w:hAnsi="Garamond"/>
          <w:noProof/>
          <w:lang w:val="en-US"/>
        </w:rPr>
        <w:tab/>
        <w:t>32</w:t>
      </w:r>
    </w:p>
    <w:p w14:paraId="2085A8E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British Royal Electrical and Mechanical Engineers</w:t>
      </w:r>
      <w:r w:rsidRPr="00460CCB">
        <w:rPr>
          <w:rFonts w:ascii="Garamond" w:hAnsi="Garamond"/>
          <w:noProof/>
          <w:lang w:val="en-US"/>
        </w:rPr>
        <w:tab/>
        <w:t>32</w:t>
      </w:r>
    </w:p>
    <w:p w14:paraId="42AC83B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Bucharest</w:t>
      </w:r>
      <w:r w:rsidRPr="00460CCB">
        <w:rPr>
          <w:rFonts w:ascii="Garamond" w:hAnsi="Garamond"/>
          <w:noProof/>
          <w:lang w:val="en-US"/>
        </w:rPr>
        <w:tab/>
        <w:t>28</w:t>
      </w:r>
    </w:p>
    <w:p w14:paraId="6F453A3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Burma</w:t>
      </w:r>
      <w:r w:rsidRPr="00460CCB">
        <w:rPr>
          <w:rFonts w:ascii="Garamond" w:hAnsi="Garamond"/>
          <w:noProof/>
          <w:lang w:val="en-US"/>
        </w:rPr>
        <w:tab/>
        <w:t>22</w:t>
      </w:r>
    </w:p>
    <w:p w14:paraId="4DD69E0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Butane</w:t>
      </w:r>
      <w:r w:rsidRPr="00460CCB">
        <w:rPr>
          <w:rFonts w:ascii="Garamond" w:hAnsi="Garamond"/>
          <w:noProof/>
          <w:lang w:val="en-US"/>
        </w:rPr>
        <w:tab/>
        <w:t>18</w:t>
      </w:r>
    </w:p>
    <w:p w14:paraId="3D78605C"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C</w:t>
      </w:r>
    </w:p>
    <w:p w14:paraId="4E1574A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C.F.R. engine</w:t>
      </w:r>
      <w:r w:rsidRPr="00460CCB">
        <w:rPr>
          <w:rFonts w:ascii="Garamond" w:hAnsi="Garamond"/>
          <w:noProof/>
          <w:lang w:val="en-US"/>
        </w:rPr>
        <w:tab/>
        <w:t>33</w:t>
      </w:r>
    </w:p>
    <w:p w14:paraId="2828EC3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Cadogan</w:t>
      </w:r>
      <w:r w:rsidRPr="00460CCB">
        <w:rPr>
          <w:rFonts w:ascii="Garamond" w:hAnsi="Garamond"/>
          <w:noProof/>
          <w:lang w:val="en-US"/>
        </w:rPr>
        <w:tab/>
        <w:t>21</w:t>
      </w:r>
    </w:p>
    <w:p w14:paraId="44FB6AC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Cairo</w:t>
      </w:r>
      <w:r w:rsidRPr="00460CCB">
        <w:rPr>
          <w:rFonts w:ascii="Garamond" w:hAnsi="Garamond"/>
          <w:noProof/>
          <w:lang w:val="en-US"/>
        </w:rPr>
        <w:tab/>
        <w:t>26</w:t>
      </w:r>
    </w:p>
    <w:p w14:paraId="7C3D0C5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Caspian</w:t>
      </w:r>
      <w:r w:rsidRPr="00460CCB">
        <w:rPr>
          <w:rFonts w:ascii="Garamond" w:hAnsi="Garamond"/>
          <w:noProof/>
          <w:lang w:val="en-US"/>
        </w:rPr>
        <w:tab/>
        <w:t>15, 19, 20, 21, 32</w:t>
      </w:r>
    </w:p>
    <w:p w14:paraId="4D10607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Caspian Sea</w:t>
      </w:r>
      <w:r w:rsidRPr="00460CCB">
        <w:rPr>
          <w:rFonts w:ascii="Garamond" w:hAnsi="Garamond"/>
          <w:noProof/>
          <w:lang w:val="en-US"/>
        </w:rPr>
        <w:tab/>
        <w:t>15</w:t>
      </w:r>
    </w:p>
    <w:p w14:paraId="0850B74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Caucasian oil</w:t>
      </w:r>
      <w:r w:rsidRPr="00460CCB">
        <w:rPr>
          <w:rFonts w:ascii="Garamond" w:hAnsi="Garamond"/>
          <w:noProof/>
          <w:lang w:val="en-US"/>
        </w:rPr>
        <w:tab/>
        <w:t>15, 17, 21, 22</w:t>
      </w:r>
    </w:p>
    <w:p w14:paraId="1B93EBA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Caucasus</w:t>
      </w:r>
      <w:r w:rsidRPr="00460CCB">
        <w:rPr>
          <w:rFonts w:ascii="Garamond" w:hAnsi="Garamond"/>
          <w:noProof/>
          <w:lang w:val="en-US"/>
        </w:rPr>
        <w:tab/>
        <w:t>20, 21, 22, 24, 29</w:t>
      </w:r>
    </w:p>
    <w:p w14:paraId="14C4E6E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Central Asia</w:t>
      </w:r>
      <w:r w:rsidRPr="00460CCB">
        <w:rPr>
          <w:rFonts w:ascii="Garamond" w:hAnsi="Garamond"/>
          <w:noProof/>
          <w:lang w:val="en-US"/>
        </w:rPr>
        <w:tab/>
        <w:t>36</w:t>
      </w:r>
    </w:p>
    <w:p w14:paraId="60DACEF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Chaplygin</w:t>
      </w:r>
      <w:r w:rsidRPr="00460CCB">
        <w:rPr>
          <w:rFonts w:ascii="Garamond" w:hAnsi="Garamond"/>
          <w:noProof/>
          <w:lang w:val="en-US"/>
        </w:rPr>
        <w:tab/>
        <w:t>3</w:t>
      </w:r>
    </w:p>
    <w:p w14:paraId="454373B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Chkalov</w:t>
      </w:r>
      <w:r w:rsidRPr="00460CCB">
        <w:rPr>
          <w:rFonts w:ascii="Garamond" w:hAnsi="Garamond"/>
          <w:noProof/>
          <w:lang w:val="en-US"/>
        </w:rPr>
        <w:tab/>
        <w:t>8</w:t>
      </w:r>
    </w:p>
    <w:p w14:paraId="47B9EE1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Churchill</w:t>
      </w:r>
      <w:r w:rsidRPr="00460CCB">
        <w:rPr>
          <w:rFonts w:ascii="Garamond" w:hAnsi="Garamond"/>
          <w:noProof/>
          <w:lang w:val="en-US"/>
        </w:rPr>
        <w:tab/>
        <w:t>20, 21, 22</w:t>
      </w:r>
    </w:p>
    <w:p w14:paraId="42F0E42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cisterns</w:t>
      </w:r>
      <w:r w:rsidRPr="00460CCB">
        <w:rPr>
          <w:rFonts w:ascii="Garamond" w:hAnsi="Garamond"/>
          <w:noProof/>
          <w:lang w:val="en-US"/>
        </w:rPr>
        <w:tab/>
        <w:t>20</w:t>
      </w:r>
    </w:p>
    <w:p w14:paraId="2E6E155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Cold War</w:t>
      </w:r>
      <w:r w:rsidRPr="00460CCB">
        <w:rPr>
          <w:rFonts w:ascii="Garamond" w:hAnsi="Garamond"/>
          <w:noProof/>
          <w:lang w:val="en-US"/>
        </w:rPr>
        <w:tab/>
        <w:t>5, 20, 22, 28, 37</w:t>
      </w:r>
    </w:p>
    <w:p w14:paraId="5035B4F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Communist Bloc</w:t>
      </w:r>
      <w:r w:rsidRPr="00460CCB">
        <w:rPr>
          <w:rFonts w:ascii="Garamond" w:hAnsi="Garamond"/>
          <w:noProof/>
          <w:lang w:val="en-US"/>
        </w:rPr>
        <w:tab/>
        <w:t>33</w:t>
      </w:r>
    </w:p>
    <w:p w14:paraId="376D874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Constanta</w:t>
      </w:r>
      <w:r w:rsidRPr="00460CCB">
        <w:rPr>
          <w:rFonts w:ascii="Garamond" w:hAnsi="Garamond"/>
          <w:noProof/>
          <w:lang w:val="en-US"/>
        </w:rPr>
        <w:tab/>
        <w:t>24</w:t>
      </w:r>
    </w:p>
    <w:p w14:paraId="7FEBBD8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Crete</w:t>
      </w:r>
      <w:r w:rsidRPr="00460CCB">
        <w:rPr>
          <w:rFonts w:ascii="Garamond" w:hAnsi="Garamond"/>
          <w:noProof/>
          <w:lang w:val="en-US"/>
        </w:rPr>
        <w:tab/>
        <w:t>28</w:t>
      </w:r>
    </w:p>
    <w:p w14:paraId="11D2E53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Crimea</w:t>
      </w:r>
      <w:r w:rsidRPr="00460CCB">
        <w:rPr>
          <w:rFonts w:ascii="Garamond" w:hAnsi="Garamond"/>
          <w:noProof/>
          <w:lang w:val="en-US"/>
        </w:rPr>
        <w:tab/>
        <w:t>21</w:t>
      </w:r>
    </w:p>
    <w:p w14:paraId="62B074E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Cumene</w:t>
      </w:r>
      <w:r w:rsidRPr="00460CCB">
        <w:rPr>
          <w:rFonts w:ascii="Garamond" w:hAnsi="Garamond"/>
          <w:noProof/>
          <w:lang w:val="en-US"/>
        </w:rPr>
        <w:tab/>
        <w:t>26, 27</w:t>
      </w:r>
    </w:p>
    <w:p w14:paraId="2680A5E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Curtiss P-40 Kittyhawk</w:t>
      </w:r>
      <w:r w:rsidRPr="00460CCB">
        <w:rPr>
          <w:rFonts w:ascii="Garamond" w:hAnsi="Garamond"/>
          <w:noProof/>
          <w:lang w:val="en-US"/>
        </w:rPr>
        <w:tab/>
        <w:t>11</w:t>
      </w:r>
    </w:p>
    <w:p w14:paraId="3069FB7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Cyclohexane</w:t>
      </w:r>
      <w:r w:rsidRPr="00460CCB">
        <w:rPr>
          <w:rFonts w:ascii="Garamond" w:hAnsi="Garamond"/>
          <w:noProof/>
          <w:lang w:val="en-US"/>
        </w:rPr>
        <w:tab/>
        <w:t>18</w:t>
      </w:r>
    </w:p>
    <w:p w14:paraId="6CE0EEE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Cyclopentane</w:t>
      </w:r>
      <w:r w:rsidRPr="00460CCB">
        <w:rPr>
          <w:rFonts w:ascii="Garamond" w:hAnsi="Garamond"/>
          <w:noProof/>
          <w:lang w:val="en-US"/>
        </w:rPr>
        <w:tab/>
        <w:t>18</w:t>
      </w:r>
    </w:p>
    <w:p w14:paraId="0C3AED1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Czechoslovakia</w:t>
      </w:r>
      <w:r w:rsidRPr="00460CCB">
        <w:rPr>
          <w:rFonts w:ascii="Garamond" w:hAnsi="Garamond"/>
          <w:noProof/>
          <w:lang w:val="en-US"/>
        </w:rPr>
        <w:tab/>
        <w:t>33</w:t>
      </w:r>
    </w:p>
    <w:p w14:paraId="4BA7447B"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D</w:t>
      </w:r>
    </w:p>
    <w:p w14:paraId="6AFAFF7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DeHavilland Mosquito</w:t>
      </w:r>
      <w:r w:rsidRPr="00460CCB">
        <w:rPr>
          <w:rFonts w:ascii="Garamond" w:hAnsi="Garamond"/>
          <w:noProof/>
          <w:lang w:val="en-US"/>
        </w:rPr>
        <w:tab/>
        <w:t>26</w:t>
      </w:r>
    </w:p>
    <w:p w14:paraId="3A268D4F"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E</w:t>
      </w:r>
    </w:p>
    <w:p w14:paraId="7407E1E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East Coast</w:t>
      </w:r>
      <w:r w:rsidRPr="00460CCB">
        <w:rPr>
          <w:rFonts w:ascii="Garamond" w:hAnsi="Garamond"/>
          <w:noProof/>
          <w:lang w:val="en-US"/>
        </w:rPr>
        <w:tab/>
        <w:t>27</w:t>
      </w:r>
    </w:p>
    <w:p w14:paraId="6D71F1F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Eastern Europe</w:t>
      </w:r>
      <w:r w:rsidRPr="00460CCB">
        <w:rPr>
          <w:rFonts w:ascii="Garamond" w:hAnsi="Garamond"/>
          <w:noProof/>
          <w:lang w:val="en-US"/>
        </w:rPr>
        <w:tab/>
        <w:t>36</w:t>
      </w:r>
    </w:p>
    <w:p w14:paraId="475D9B6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Eastern Front</w:t>
      </w:r>
      <w:r w:rsidRPr="00460CCB">
        <w:rPr>
          <w:rFonts w:ascii="Garamond" w:hAnsi="Garamond"/>
          <w:noProof/>
          <w:lang w:val="en-US"/>
        </w:rPr>
        <w:tab/>
        <w:t>4, 31</w:t>
      </w:r>
    </w:p>
    <w:p w14:paraId="6D1EA6B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Egypt</w:t>
      </w:r>
      <w:r w:rsidRPr="00460CCB">
        <w:rPr>
          <w:rFonts w:ascii="Garamond" w:hAnsi="Garamond"/>
          <w:noProof/>
          <w:lang w:val="en-US"/>
        </w:rPr>
        <w:tab/>
        <w:t>22</w:t>
      </w:r>
    </w:p>
    <w:p w14:paraId="4BED8E9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El Alamein</w:t>
      </w:r>
      <w:r w:rsidRPr="00460CCB">
        <w:rPr>
          <w:rFonts w:ascii="Garamond" w:hAnsi="Garamond"/>
          <w:noProof/>
          <w:lang w:val="en-US"/>
        </w:rPr>
        <w:tab/>
        <w:t>28, 29</w:t>
      </w:r>
    </w:p>
    <w:p w14:paraId="7384435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Ethane</w:t>
      </w:r>
      <w:r w:rsidRPr="00460CCB">
        <w:rPr>
          <w:rFonts w:ascii="Garamond" w:hAnsi="Garamond"/>
          <w:noProof/>
          <w:lang w:val="en-US"/>
        </w:rPr>
        <w:tab/>
        <w:t>18</w:t>
      </w:r>
    </w:p>
    <w:p w14:paraId="341876EA"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F</w:t>
      </w:r>
    </w:p>
    <w:p w14:paraId="2996B0D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First (Moscow) Protocol</w:t>
      </w:r>
      <w:r w:rsidRPr="00460CCB">
        <w:rPr>
          <w:rFonts w:ascii="Garamond" w:hAnsi="Garamond"/>
          <w:noProof/>
          <w:lang w:val="en-US"/>
        </w:rPr>
        <w:tab/>
        <w:t>23</w:t>
      </w:r>
    </w:p>
    <w:p w14:paraId="150C27E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Fourth (Ottawa) Protocol</w:t>
      </w:r>
      <w:r w:rsidRPr="00460CCB">
        <w:rPr>
          <w:rFonts w:ascii="Garamond" w:hAnsi="Garamond"/>
          <w:noProof/>
          <w:lang w:val="en-US"/>
        </w:rPr>
        <w:tab/>
        <w:t>24, 27, 31</w:t>
      </w:r>
    </w:p>
    <w:p w14:paraId="0E63173E"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G</w:t>
      </w:r>
    </w:p>
    <w:p w14:paraId="0A7F6EF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German Afrika Corp</w:t>
      </w:r>
      <w:r w:rsidRPr="00460CCB">
        <w:rPr>
          <w:rFonts w:ascii="Garamond" w:hAnsi="Garamond"/>
          <w:noProof/>
          <w:lang w:val="en-US"/>
        </w:rPr>
        <w:tab/>
        <w:t>26</w:t>
      </w:r>
    </w:p>
    <w:p w14:paraId="55D060C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German T-111 Medium Tank</w:t>
      </w:r>
      <w:r w:rsidRPr="00460CCB">
        <w:rPr>
          <w:rFonts w:ascii="Garamond" w:hAnsi="Garamond"/>
          <w:noProof/>
          <w:lang w:val="en-US"/>
        </w:rPr>
        <w:tab/>
        <w:t>37</w:t>
      </w:r>
    </w:p>
    <w:p w14:paraId="361D9FD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German-Soviet Treaty</w:t>
      </w:r>
      <w:r w:rsidRPr="00460CCB">
        <w:rPr>
          <w:rFonts w:ascii="Garamond" w:hAnsi="Garamond"/>
          <w:noProof/>
          <w:lang w:val="en-US"/>
        </w:rPr>
        <w:tab/>
        <w:t>21</w:t>
      </w:r>
    </w:p>
    <w:p w14:paraId="2989C40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lastRenderedPageBreak/>
        <w:t>Gorki</w:t>
      </w:r>
      <w:r w:rsidRPr="00460CCB">
        <w:rPr>
          <w:rFonts w:ascii="Garamond" w:hAnsi="Garamond"/>
          <w:noProof/>
          <w:lang w:val="en-US"/>
        </w:rPr>
        <w:tab/>
        <w:t>15</w:t>
      </w:r>
    </w:p>
    <w:p w14:paraId="253176D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GOST</w:t>
      </w:r>
      <w:r w:rsidRPr="00460CCB">
        <w:rPr>
          <w:rFonts w:ascii="Garamond" w:hAnsi="Garamond"/>
          <w:noProof/>
          <w:lang w:val="en-US"/>
        </w:rPr>
        <w:tab/>
        <w:t>35</w:t>
      </w:r>
    </w:p>
    <w:p w14:paraId="75A7ED9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GOST-1012</w:t>
      </w:r>
      <w:r w:rsidRPr="00460CCB">
        <w:rPr>
          <w:rFonts w:ascii="Garamond" w:hAnsi="Garamond"/>
          <w:noProof/>
          <w:lang w:val="en-US"/>
        </w:rPr>
        <w:tab/>
        <w:t>35</w:t>
      </w:r>
    </w:p>
    <w:p w14:paraId="4652A68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GOST-5761</w:t>
      </w:r>
      <w:r w:rsidRPr="00460CCB">
        <w:rPr>
          <w:rFonts w:ascii="Garamond" w:hAnsi="Garamond"/>
          <w:noProof/>
          <w:lang w:val="en-US"/>
        </w:rPr>
        <w:tab/>
        <w:t>35</w:t>
      </w:r>
    </w:p>
    <w:p w14:paraId="6BCA650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Gosudarstvennye Standarty State Standard</w:t>
      </w:r>
      <w:r w:rsidRPr="00460CCB">
        <w:rPr>
          <w:rFonts w:ascii="Garamond" w:hAnsi="Garamond"/>
          <w:noProof/>
          <w:lang w:val="en-US"/>
        </w:rPr>
        <w:tab/>
        <w:t>35</w:t>
      </w:r>
    </w:p>
    <w:p w14:paraId="4E927FE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Great Patriotic War</w:t>
      </w:r>
      <w:r w:rsidRPr="00460CCB">
        <w:rPr>
          <w:rFonts w:ascii="Garamond" w:hAnsi="Garamond"/>
          <w:noProof/>
          <w:lang w:val="en-US"/>
        </w:rPr>
        <w:tab/>
        <w:t>33</w:t>
      </w:r>
    </w:p>
    <w:p w14:paraId="6542A4E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Greece</w:t>
      </w:r>
      <w:r w:rsidRPr="00460CCB">
        <w:rPr>
          <w:rFonts w:ascii="Garamond" w:hAnsi="Garamond"/>
          <w:noProof/>
          <w:lang w:val="en-US"/>
        </w:rPr>
        <w:tab/>
        <w:t>21, 28</w:t>
      </w:r>
    </w:p>
    <w:p w14:paraId="48BD0AC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Grozny</w:t>
      </w:r>
      <w:r w:rsidRPr="00460CCB">
        <w:rPr>
          <w:rFonts w:ascii="Garamond" w:hAnsi="Garamond"/>
          <w:noProof/>
          <w:lang w:val="en-US"/>
        </w:rPr>
        <w:tab/>
        <w:t>15, 18, 21</w:t>
      </w:r>
    </w:p>
    <w:p w14:paraId="175384D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Guryev</w:t>
      </w:r>
      <w:r w:rsidRPr="00460CCB">
        <w:rPr>
          <w:rFonts w:ascii="Garamond" w:hAnsi="Garamond"/>
          <w:noProof/>
          <w:lang w:val="en-US"/>
        </w:rPr>
        <w:tab/>
        <w:t>15</w:t>
      </w:r>
    </w:p>
    <w:p w14:paraId="7A1BA19D"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H</w:t>
      </w:r>
    </w:p>
    <w:p w14:paraId="1113F3C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Handley Page Hampden</w:t>
      </w:r>
      <w:r w:rsidRPr="00460CCB">
        <w:rPr>
          <w:rFonts w:ascii="Garamond" w:hAnsi="Garamond"/>
          <w:noProof/>
          <w:lang w:val="en-US"/>
        </w:rPr>
        <w:tab/>
        <w:t>26</w:t>
      </w:r>
    </w:p>
    <w:p w14:paraId="457B065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Harriman</w:t>
      </w:r>
      <w:r w:rsidRPr="00460CCB">
        <w:rPr>
          <w:rFonts w:ascii="Garamond" w:hAnsi="Garamond"/>
          <w:noProof/>
          <w:lang w:val="en-US"/>
        </w:rPr>
        <w:tab/>
        <w:t>23</w:t>
      </w:r>
    </w:p>
    <w:p w14:paraId="1BAFC9B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Hawker Hurricane</w:t>
      </w:r>
      <w:r w:rsidRPr="00460CCB">
        <w:rPr>
          <w:rFonts w:ascii="Garamond" w:hAnsi="Garamond"/>
          <w:noProof/>
          <w:lang w:val="en-US"/>
        </w:rPr>
        <w:tab/>
        <w:t>11, 25</w:t>
      </w:r>
    </w:p>
    <w:p w14:paraId="41D9761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Heptanaphthenes</w:t>
      </w:r>
      <w:r w:rsidRPr="00460CCB">
        <w:rPr>
          <w:rFonts w:ascii="Garamond" w:hAnsi="Garamond"/>
          <w:noProof/>
          <w:lang w:val="en-US"/>
        </w:rPr>
        <w:tab/>
        <w:t>18</w:t>
      </w:r>
    </w:p>
    <w:p w14:paraId="4E938A8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high-octane gasoline</w:t>
      </w:r>
      <w:r w:rsidRPr="00460CCB">
        <w:rPr>
          <w:rFonts w:ascii="Garamond" w:hAnsi="Garamond"/>
          <w:noProof/>
          <w:lang w:val="en-US"/>
        </w:rPr>
        <w:tab/>
        <w:t>31</w:t>
      </w:r>
    </w:p>
    <w:p w14:paraId="0D36056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Hitler</w:t>
      </w:r>
      <w:r w:rsidRPr="00460CCB">
        <w:rPr>
          <w:rFonts w:ascii="Garamond" w:hAnsi="Garamond"/>
          <w:noProof/>
          <w:lang w:val="en-US"/>
        </w:rPr>
        <w:tab/>
        <w:t>20</w:t>
      </w:r>
    </w:p>
    <w:p w14:paraId="6C7B232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Hitler-Stalin non-aggression pact</w:t>
      </w:r>
      <w:r w:rsidRPr="00460CCB">
        <w:rPr>
          <w:rFonts w:ascii="Garamond" w:hAnsi="Garamond"/>
          <w:noProof/>
          <w:lang w:val="en-US"/>
        </w:rPr>
        <w:tab/>
        <w:t>23</w:t>
      </w:r>
    </w:p>
    <w:p w14:paraId="4AFF7E7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Honshu</w:t>
      </w:r>
      <w:r w:rsidRPr="00460CCB">
        <w:rPr>
          <w:rFonts w:ascii="Garamond" w:hAnsi="Garamond"/>
          <w:noProof/>
          <w:lang w:val="en-US"/>
        </w:rPr>
        <w:tab/>
        <w:t>25</w:t>
      </w:r>
    </w:p>
    <w:p w14:paraId="46A4184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Hungary</w:t>
      </w:r>
      <w:r w:rsidRPr="00460CCB">
        <w:rPr>
          <w:rFonts w:ascii="Garamond" w:hAnsi="Garamond"/>
          <w:noProof/>
          <w:lang w:val="en-US"/>
        </w:rPr>
        <w:tab/>
        <w:t>4, 33</w:t>
      </w:r>
    </w:p>
    <w:p w14:paraId="2043AB8B"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I</w:t>
      </w:r>
    </w:p>
    <w:p w14:paraId="5F18A7D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IL-10 Sturmovik</w:t>
      </w:r>
      <w:r w:rsidRPr="00460CCB">
        <w:rPr>
          <w:rFonts w:ascii="Garamond" w:hAnsi="Garamond"/>
          <w:noProof/>
          <w:lang w:val="en-US"/>
        </w:rPr>
        <w:tab/>
        <w:t>33</w:t>
      </w:r>
    </w:p>
    <w:p w14:paraId="4FECEE9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Illyushin Il-10</w:t>
      </w:r>
      <w:r w:rsidRPr="00460CCB">
        <w:rPr>
          <w:rFonts w:ascii="Garamond" w:hAnsi="Garamond"/>
          <w:noProof/>
          <w:lang w:val="en-US"/>
        </w:rPr>
        <w:tab/>
        <w:t>11</w:t>
      </w:r>
    </w:p>
    <w:p w14:paraId="4F89721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Illyushin Il-2</w:t>
      </w:r>
      <w:r w:rsidRPr="00460CCB">
        <w:rPr>
          <w:rFonts w:ascii="Garamond" w:hAnsi="Garamond"/>
          <w:noProof/>
          <w:lang w:val="en-US"/>
        </w:rPr>
        <w:tab/>
        <w:t>i, 11, 12</w:t>
      </w:r>
    </w:p>
    <w:p w14:paraId="66E9C8E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Impex Petroleum</w:t>
      </w:r>
      <w:r w:rsidRPr="00460CCB">
        <w:rPr>
          <w:rFonts w:ascii="Garamond" w:hAnsi="Garamond"/>
          <w:noProof/>
          <w:lang w:val="en-US"/>
        </w:rPr>
        <w:tab/>
        <w:t>36</w:t>
      </w:r>
    </w:p>
    <w:p w14:paraId="31CCE76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India</w:t>
      </w:r>
      <w:r w:rsidRPr="00460CCB">
        <w:rPr>
          <w:rFonts w:ascii="Garamond" w:hAnsi="Garamond"/>
          <w:noProof/>
          <w:lang w:val="en-US"/>
        </w:rPr>
        <w:tab/>
        <w:t>27</w:t>
      </w:r>
    </w:p>
    <w:p w14:paraId="1CD6886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Indian Army Service Force</w:t>
      </w:r>
      <w:r w:rsidRPr="00460CCB">
        <w:rPr>
          <w:rFonts w:ascii="Garamond" w:hAnsi="Garamond"/>
          <w:noProof/>
          <w:lang w:val="en-US"/>
        </w:rPr>
        <w:tab/>
        <w:t>32</w:t>
      </w:r>
    </w:p>
    <w:p w14:paraId="6D3BA86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Institute of Petroleum (IP)</w:t>
      </w:r>
      <w:r w:rsidRPr="00460CCB">
        <w:rPr>
          <w:rFonts w:ascii="Garamond" w:hAnsi="Garamond"/>
          <w:noProof/>
          <w:lang w:val="en-US"/>
        </w:rPr>
        <w:tab/>
        <w:t>35</w:t>
      </w:r>
    </w:p>
    <w:p w14:paraId="24B8D1E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Iran</w:t>
      </w:r>
      <w:r w:rsidRPr="00460CCB">
        <w:rPr>
          <w:rFonts w:ascii="Garamond" w:hAnsi="Garamond"/>
          <w:noProof/>
          <w:lang w:val="en-US"/>
        </w:rPr>
        <w:tab/>
        <w:t>28, 29</w:t>
      </w:r>
    </w:p>
    <w:p w14:paraId="6159A49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Iranian</w:t>
      </w:r>
      <w:r w:rsidRPr="00460CCB">
        <w:rPr>
          <w:rFonts w:ascii="Garamond" w:hAnsi="Garamond"/>
          <w:noProof/>
          <w:lang w:val="en-US"/>
        </w:rPr>
        <w:tab/>
        <w:t>22, 31, 38</w:t>
      </w:r>
    </w:p>
    <w:p w14:paraId="470C49F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Iraq</w:t>
      </w:r>
      <w:r w:rsidRPr="00460CCB">
        <w:rPr>
          <w:rFonts w:ascii="Garamond" w:hAnsi="Garamond"/>
          <w:noProof/>
          <w:lang w:val="en-US"/>
        </w:rPr>
        <w:tab/>
        <w:t>28</w:t>
      </w:r>
    </w:p>
    <w:p w14:paraId="3D7E4E0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Isoheptanes</w:t>
      </w:r>
      <w:r w:rsidRPr="00460CCB">
        <w:rPr>
          <w:rFonts w:ascii="Garamond" w:hAnsi="Garamond"/>
          <w:noProof/>
          <w:lang w:val="en-US"/>
        </w:rPr>
        <w:tab/>
        <w:t>18</w:t>
      </w:r>
    </w:p>
    <w:p w14:paraId="3184B02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Isohexane</w:t>
      </w:r>
      <w:r w:rsidRPr="00460CCB">
        <w:rPr>
          <w:rFonts w:ascii="Garamond" w:hAnsi="Garamond"/>
          <w:noProof/>
          <w:lang w:val="en-US"/>
        </w:rPr>
        <w:tab/>
        <w:t>18</w:t>
      </w:r>
    </w:p>
    <w:p w14:paraId="4A66657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Iso-Nonanes</w:t>
      </w:r>
      <w:r w:rsidRPr="00460CCB">
        <w:rPr>
          <w:rFonts w:ascii="Garamond" w:hAnsi="Garamond"/>
          <w:noProof/>
          <w:lang w:val="en-US"/>
        </w:rPr>
        <w:tab/>
        <w:t>18</w:t>
      </w:r>
    </w:p>
    <w:p w14:paraId="554F60E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Iso-Octanes</w:t>
      </w:r>
      <w:r w:rsidRPr="00460CCB">
        <w:rPr>
          <w:rFonts w:ascii="Garamond" w:hAnsi="Garamond"/>
          <w:noProof/>
          <w:lang w:val="en-US"/>
        </w:rPr>
        <w:tab/>
        <w:t>18</w:t>
      </w:r>
    </w:p>
    <w:p w14:paraId="614502C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Isoparaffins</w:t>
      </w:r>
      <w:r w:rsidRPr="00460CCB">
        <w:rPr>
          <w:rFonts w:ascii="Garamond" w:hAnsi="Garamond"/>
          <w:noProof/>
          <w:lang w:val="en-US"/>
        </w:rPr>
        <w:tab/>
        <w:t>18</w:t>
      </w:r>
    </w:p>
    <w:p w14:paraId="2F88D1C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Isopentane</w:t>
      </w:r>
      <w:r w:rsidRPr="00460CCB">
        <w:rPr>
          <w:rFonts w:ascii="Garamond" w:hAnsi="Garamond"/>
          <w:noProof/>
          <w:lang w:val="en-US"/>
        </w:rPr>
        <w:tab/>
        <w:t>18</w:t>
      </w:r>
    </w:p>
    <w:p w14:paraId="2EE59E2F"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J</w:t>
      </w:r>
    </w:p>
    <w:p w14:paraId="39F23C7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Japan</w:t>
      </w:r>
      <w:r w:rsidRPr="00460CCB">
        <w:rPr>
          <w:rFonts w:ascii="Garamond" w:hAnsi="Garamond"/>
          <w:noProof/>
          <w:lang w:val="en-US"/>
        </w:rPr>
        <w:tab/>
        <w:t>4, 25</w:t>
      </w:r>
    </w:p>
    <w:p w14:paraId="1D05FDA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Jet-Age</w:t>
      </w:r>
      <w:r w:rsidRPr="00460CCB">
        <w:rPr>
          <w:rFonts w:ascii="Garamond" w:hAnsi="Garamond"/>
          <w:noProof/>
          <w:lang w:val="en-US"/>
        </w:rPr>
        <w:tab/>
        <w:t>39</w:t>
      </w:r>
    </w:p>
    <w:p w14:paraId="09E04BB5"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K</w:t>
      </w:r>
    </w:p>
    <w:p w14:paraId="7CC50B0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Kartveli</w:t>
      </w:r>
      <w:r w:rsidRPr="00460CCB">
        <w:rPr>
          <w:rFonts w:ascii="Garamond" w:hAnsi="Garamond"/>
          <w:noProof/>
          <w:lang w:val="en-US"/>
        </w:rPr>
        <w:tab/>
        <w:t>7</w:t>
      </w:r>
    </w:p>
    <w:p w14:paraId="2E453F8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Khorramshahr</w:t>
      </w:r>
      <w:r w:rsidRPr="00460CCB">
        <w:rPr>
          <w:rFonts w:ascii="Garamond" w:hAnsi="Garamond"/>
          <w:noProof/>
          <w:lang w:val="en-US"/>
        </w:rPr>
        <w:tab/>
        <w:t>29, 32</w:t>
      </w:r>
    </w:p>
    <w:p w14:paraId="31A2B6D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Ki-43 “HAYABUSA”</w:t>
      </w:r>
      <w:r w:rsidRPr="00460CCB">
        <w:rPr>
          <w:rFonts w:ascii="Garamond" w:hAnsi="Garamond"/>
          <w:noProof/>
          <w:lang w:val="en-US"/>
        </w:rPr>
        <w:tab/>
        <w:t>37</w:t>
      </w:r>
    </w:p>
    <w:p w14:paraId="4A4D5B0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Kiev</w:t>
      </w:r>
      <w:r w:rsidRPr="00460CCB">
        <w:rPr>
          <w:rFonts w:ascii="Garamond" w:hAnsi="Garamond"/>
          <w:noProof/>
          <w:lang w:val="en-US"/>
        </w:rPr>
        <w:tab/>
        <w:t>21</w:t>
      </w:r>
    </w:p>
    <w:p w14:paraId="14A9FE3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Kirishinefteorgsintez Refinery</w:t>
      </w:r>
      <w:r w:rsidRPr="00460CCB">
        <w:rPr>
          <w:rFonts w:ascii="Garamond" w:hAnsi="Garamond"/>
          <w:noProof/>
          <w:lang w:val="en-US"/>
        </w:rPr>
        <w:tab/>
        <w:t>36</w:t>
      </w:r>
    </w:p>
    <w:p w14:paraId="588AB30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Krasnodar</w:t>
      </w:r>
      <w:r w:rsidRPr="00460CCB">
        <w:rPr>
          <w:rFonts w:ascii="Garamond" w:hAnsi="Garamond"/>
          <w:noProof/>
          <w:lang w:val="en-US"/>
        </w:rPr>
        <w:tab/>
        <w:t>15</w:t>
      </w:r>
    </w:p>
    <w:p w14:paraId="5C025FE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Krasnodar Refinery – Krasnodarekoneft</w:t>
      </w:r>
      <w:r w:rsidRPr="00460CCB">
        <w:rPr>
          <w:rFonts w:ascii="Garamond" w:hAnsi="Garamond"/>
          <w:noProof/>
          <w:lang w:val="en-US"/>
        </w:rPr>
        <w:tab/>
        <w:t>36</w:t>
      </w:r>
    </w:p>
    <w:p w14:paraId="62268E7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Krasnovodsk</w:t>
      </w:r>
      <w:r w:rsidRPr="00460CCB">
        <w:rPr>
          <w:rFonts w:ascii="Garamond" w:hAnsi="Garamond"/>
          <w:noProof/>
          <w:lang w:val="en-US"/>
        </w:rPr>
        <w:tab/>
        <w:t>15, 20, 21</w:t>
      </w:r>
    </w:p>
    <w:p w14:paraId="7C33573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Kuybishev</w:t>
      </w:r>
      <w:r w:rsidRPr="00460CCB">
        <w:rPr>
          <w:rFonts w:ascii="Garamond" w:hAnsi="Garamond"/>
          <w:noProof/>
          <w:lang w:val="en-US"/>
        </w:rPr>
        <w:tab/>
        <w:t>15</w:t>
      </w:r>
    </w:p>
    <w:p w14:paraId="58A6EFB1"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L</w:t>
      </w:r>
    </w:p>
    <w:p w14:paraId="1746310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Lend-Lease</w:t>
      </w:r>
      <w:r w:rsidRPr="00460CCB">
        <w:rPr>
          <w:rFonts w:ascii="Garamond" w:hAnsi="Garamond"/>
          <w:noProof/>
          <w:lang w:val="en-US"/>
        </w:rPr>
        <w:tab/>
        <w:t xml:space="preserve">15, 23, 28, </w:t>
      </w:r>
      <w:r w:rsidR="00923DFE" w:rsidRPr="00460CCB">
        <w:rPr>
          <w:rFonts w:ascii="Garamond" w:hAnsi="Garamond"/>
          <w:noProof/>
          <w:lang w:val="en-US"/>
        </w:rPr>
        <w:t xml:space="preserve">29, 31, 35, </w:t>
      </w:r>
      <w:r w:rsidRPr="00460CCB">
        <w:rPr>
          <w:rFonts w:ascii="Garamond" w:hAnsi="Garamond"/>
          <w:noProof/>
          <w:lang w:val="en-US"/>
        </w:rPr>
        <w:t>38</w:t>
      </w:r>
    </w:p>
    <w:p w14:paraId="7AD4415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Leningrad</w:t>
      </w:r>
      <w:r w:rsidRPr="00460CCB">
        <w:rPr>
          <w:rFonts w:ascii="Garamond" w:hAnsi="Garamond"/>
          <w:noProof/>
          <w:lang w:val="en-US"/>
        </w:rPr>
        <w:tab/>
        <w:t>15, 21</w:t>
      </w:r>
    </w:p>
    <w:p w14:paraId="3BDCB33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Long Range Air Force</w:t>
      </w:r>
      <w:r w:rsidRPr="00460CCB">
        <w:rPr>
          <w:rFonts w:ascii="Garamond" w:hAnsi="Garamond"/>
          <w:noProof/>
          <w:lang w:val="en-US"/>
        </w:rPr>
        <w:tab/>
        <w:t>38</w:t>
      </w:r>
    </w:p>
    <w:p w14:paraId="1CD395B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Luftwaffe</w:t>
      </w:r>
      <w:r w:rsidRPr="00460CCB">
        <w:rPr>
          <w:rFonts w:ascii="Garamond" w:hAnsi="Garamond"/>
          <w:noProof/>
          <w:lang w:val="en-US"/>
        </w:rPr>
        <w:tab/>
        <w:t>20</w:t>
      </w:r>
    </w:p>
    <w:p w14:paraId="7C22DCA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LUKOIL</w:t>
      </w:r>
      <w:r w:rsidRPr="00460CCB">
        <w:rPr>
          <w:rFonts w:ascii="Garamond" w:hAnsi="Garamond"/>
          <w:noProof/>
          <w:lang w:val="en-US"/>
        </w:rPr>
        <w:tab/>
        <w:t>36</w:t>
      </w:r>
    </w:p>
    <w:p w14:paraId="6076D5D7"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M</w:t>
      </w:r>
    </w:p>
    <w:p w14:paraId="49F692B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Maikop</w:t>
      </w:r>
      <w:r w:rsidRPr="00460CCB">
        <w:rPr>
          <w:rFonts w:ascii="Garamond" w:hAnsi="Garamond"/>
          <w:noProof/>
          <w:lang w:val="en-US"/>
        </w:rPr>
        <w:tab/>
        <w:t>18, 21, 22</w:t>
      </w:r>
    </w:p>
    <w:p w14:paraId="136748C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Makhach-Kala</w:t>
      </w:r>
      <w:r w:rsidRPr="00460CCB">
        <w:rPr>
          <w:rFonts w:ascii="Garamond" w:hAnsi="Garamond"/>
          <w:noProof/>
          <w:lang w:val="en-US"/>
        </w:rPr>
        <w:tab/>
        <w:t>15, 20</w:t>
      </w:r>
    </w:p>
    <w:p w14:paraId="7C5ED88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Maslenikov</w:t>
      </w:r>
      <w:r w:rsidRPr="00460CCB">
        <w:rPr>
          <w:rFonts w:ascii="Garamond" w:hAnsi="Garamond"/>
          <w:noProof/>
          <w:lang w:val="en-US"/>
        </w:rPr>
        <w:tab/>
        <w:t>32</w:t>
      </w:r>
    </w:p>
    <w:p w14:paraId="5DA5604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Mediterranean</w:t>
      </w:r>
      <w:r w:rsidRPr="00460CCB">
        <w:rPr>
          <w:rFonts w:ascii="Garamond" w:hAnsi="Garamond"/>
          <w:noProof/>
          <w:lang w:val="en-US"/>
        </w:rPr>
        <w:tab/>
        <w:t>24, 25</w:t>
      </w:r>
    </w:p>
    <w:p w14:paraId="2C6C38B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Methane</w:t>
      </w:r>
      <w:r w:rsidRPr="00460CCB">
        <w:rPr>
          <w:rFonts w:ascii="Garamond" w:hAnsi="Garamond"/>
          <w:noProof/>
          <w:lang w:val="en-US"/>
        </w:rPr>
        <w:tab/>
        <w:t>18</w:t>
      </w:r>
    </w:p>
    <w:p w14:paraId="4EC8E76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Methyl cyclopentane</w:t>
      </w:r>
      <w:r w:rsidRPr="00460CCB">
        <w:rPr>
          <w:rFonts w:ascii="Garamond" w:hAnsi="Garamond"/>
          <w:noProof/>
          <w:lang w:val="en-US"/>
        </w:rPr>
        <w:tab/>
        <w:t>18</w:t>
      </w:r>
    </w:p>
    <w:p w14:paraId="0C61235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Middle East</w:t>
      </w:r>
      <w:r w:rsidRPr="00460CCB">
        <w:rPr>
          <w:rFonts w:ascii="Garamond" w:hAnsi="Garamond"/>
          <w:noProof/>
          <w:lang w:val="en-US"/>
        </w:rPr>
        <w:tab/>
        <w:t>21, 25, 28, 29, 30, 39</w:t>
      </w:r>
    </w:p>
    <w:p w14:paraId="0596B0A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Mikoyan</w:t>
      </w:r>
      <w:r w:rsidRPr="00460CCB">
        <w:rPr>
          <w:rFonts w:ascii="Garamond" w:hAnsi="Garamond"/>
          <w:noProof/>
          <w:lang w:val="en-US"/>
        </w:rPr>
        <w:tab/>
        <w:t>26</w:t>
      </w:r>
    </w:p>
    <w:p w14:paraId="0103D8E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Molotov</w:t>
      </w:r>
      <w:r w:rsidRPr="00460CCB">
        <w:rPr>
          <w:rFonts w:ascii="Garamond" w:hAnsi="Garamond"/>
          <w:noProof/>
          <w:lang w:val="en-US"/>
        </w:rPr>
        <w:tab/>
        <w:t>23</w:t>
      </w:r>
    </w:p>
    <w:p w14:paraId="0BA4CE6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Monina Air Museum</w:t>
      </w:r>
      <w:r w:rsidRPr="00460CCB">
        <w:rPr>
          <w:rFonts w:ascii="Garamond" w:hAnsi="Garamond"/>
          <w:noProof/>
          <w:lang w:val="en-US"/>
        </w:rPr>
        <w:tab/>
        <w:t>38</w:t>
      </w:r>
    </w:p>
    <w:p w14:paraId="4C8F90B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Moscow</w:t>
      </w:r>
      <w:r w:rsidRPr="00460CCB">
        <w:rPr>
          <w:rFonts w:ascii="Garamond" w:hAnsi="Garamond"/>
          <w:noProof/>
          <w:lang w:val="en-US"/>
        </w:rPr>
        <w:tab/>
      </w:r>
      <w:r w:rsidR="00464FE3" w:rsidRPr="00460CCB">
        <w:rPr>
          <w:rFonts w:ascii="Garamond" w:hAnsi="Garamond"/>
          <w:noProof/>
          <w:lang w:val="en-US"/>
        </w:rPr>
        <w:t>….i,</w:t>
      </w:r>
      <w:r w:rsidRPr="00460CCB">
        <w:rPr>
          <w:rFonts w:ascii="Garamond" w:hAnsi="Garamond"/>
          <w:noProof/>
          <w:lang w:val="en-US"/>
        </w:rPr>
        <w:t xml:space="preserve"> 4, 8, 9, 10, 11, 12, 13, 15, 20, 21, 22, 23, 24, 26, 37</w:t>
      </w:r>
    </w:p>
    <w:p w14:paraId="3AAF005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Mosul</w:t>
      </w:r>
      <w:r w:rsidRPr="00460CCB">
        <w:rPr>
          <w:rFonts w:ascii="Garamond" w:hAnsi="Garamond"/>
          <w:noProof/>
          <w:lang w:val="en-US"/>
        </w:rPr>
        <w:tab/>
        <w:t>22</w:t>
      </w:r>
    </w:p>
    <w:p w14:paraId="66AD4C4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motor gasoline</w:t>
      </w:r>
      <w:r w:rsidRPr="00460CCB">
        <w:rPr>
          <w:rFonts w:ascii="Garamond" w:hAnsi="Garamond"/>
          <w:noProof/>
          <w:lang w:val="en-US"/>
        </w:rPr>
        <w:tab/>
        <w:t>18</w:t>
      </w:r>
    </w:p>
    <w:p w14:paraId="2153C92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Motter</w:t>
      </w:r>
      <w:r w:rsidRPr="00460CCB">
        <w:rPr>
          <w:rFonts w:ascii="Garamond" w:hAnsi="Garamond"/>
          <w:noProof/>
          <w:lang w:val="en-US"/>
        </w:rPr>
        <w:tab/>
        <w:t>28</w:t>
      </w:r>
    </w:p>
    <w:p w14:paraId="2658F86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Mozhaisky</w:t>
      </w:r>
      <w:r w:rsidRPr="00460CCB">
        <w:rPr>
          <w:rFonts w:ascii="Garamond" w:hAnsi="Garamond"/>
          <w:noProof/>
          <w:lang w:val="en-US"/>
        </w:rPr>
        <w:tab/>
        <w:t>3</w:t>
      </w:r>
    </w:p>
    <w:p w14:paraId="3E3F087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Murmansk</w:t>
      </w:r>
      <w:r w:rsidRPr="00460CCB">
        <w:rPr>
          <w:rFonts w:ascii="Garamond" w:hAnsi="Garamond"/>
          <w:noProof/>
          <w:lang w:val="en-US"/>
        </w:rPr>
        <w:tab/>
        <w:t>24</w:t>
      </w:r>
    </w:p>
    <w:p w14:paraId="1335D1F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Muzeum Wojska Polskiego</w:t>
      </w:r>
      <w:r w:rsidRPr="00460CCB">
        <w:rPr>
          <w:rFonts w:ascii="Garamond" w:hAnsi="Garamond"/>
          <w:noProof/>
          <w:lang w:val="en-US"/>
        </w:rPr>
        <w:tab/>
        <w:t>33</w:t>
      </w:r>
    </w:p>
    <w:p w14:paraId="12C5DFA8"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N</w:t>
      </w:r>
    </w:p>
    <w:p w14:paraId="4C21F67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Nanchang CJ-6</w:t>
      </w:r>
      <w:r w:rsidRPr="00460CCB">
        <w:rPr>
          <w:rFonts w:ascii="Garamond" w:hAnsi="Garamond"/>
          <w:noProof/>
          <w:lang w:val="en-US"/>
        </w:rPr>
        <w:tab/>
        <w:t>14</w:t>
      </w:r>
    </w:p>
    <w:p w14:paraId="4DF9032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naphtha</w:t>
      </w:r>
      <w:r w:rsidRPr="00460CCB">
        <w:rPr>
          <w:rFonts w:ascii="Garamond" w:hAnsi="Garamond"/>
          <w:noProof/>
          <w:lang w:val="en-US"/>
        </w:rPr>
        <w:tab/>
        <w:t>18</w:t>
      </w:r>
    </w:p>
    <w:p w14:paraId="64FBCE4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Naphthenes</w:t>
      </w:r>
      <w:r w:rsidRPr="00460CCB">
        <w:rPr>
          <w:rFonts w:ascii="Garamond" w:hAnsi="Garamond"/>
          <w:noProof/>
          <w:lang w:val="en-US"/>
        </w:rPr>
        <w:tab/>
        <w:t>18, 32</w:t>
      </w:r>
    </w:p>
    <w:p w14:paraId="2B25807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n-Heptane</w:t>
      </w:r>
      <w:r w:rsidRPr="00460CCB">
        <w:rPr>
          <w:rFonts w:ascii="Garamond" w:hAnsi="Garamond"/>
          <w:noProof/>
          <w:lang w:val="en-US"/>
        </w:rPr>
        <w:tab/>
        <w:t>18</w:t>
      </w:r>
    </w:p>
    <w:p w14:paraId="58BD322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n-Hexane</w:t>
      </w:r>
      <w:r w:rsidRPr="00460CCB">
        <w:rPr>
          <w:rFonts w:ascii="Garamond" w:hAnsi="Garamond"/>
          <w:noProof/>
          <w:lang w:val="en-US"/>
        </w:rPr>
        <w:tab/>
        <w:t>18</w:t>
      </w:r>
    </w:p>
    <w:p w14:paraId="6D3B2BA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n-Nonane</w:t>
      </w:r>
      <w:r w:rsidRPr="00460CCB">
        <w:rPr>
          <w:rFonts w:ascii="Garamond" w:hAnsi="Garamond"/>
          <w:noProof/>
          <w:lang w:val="en-US"/>
        </w:rPr>
        <w:tab/>
        <w:t>18</w:t>
      </w:r>
    </w:p>
    <w:p w14:paraId="1207C70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n-Octane</w:t>
      </w:r>
      <w:r w:rsidRPr="00460CCB">
        <w:rPr>
          <w:rFonts w:ascii="Garamond" w:hAnsi="Garamond"/>
          <w:noProof/>
          <w:lang w:val="en-US"/>
        </w:rPr>
        <w:tab/>
        <w:t>18</w:t>
      </w:r>
    </w:p>
    <w:p w14:paraId="4F6ADAC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Nononaphthenes</w:t>
      </w:r>
      <w:r w:rsidRPr="00460CCB">
        <w:rPr>
          <w:rFonts w:ascii="Garamond" w:hAnsi="Garamond"/>
          <w:noProof/>
          <w:lang w:val="en-US"/>
        </w:rPr>
        <w:tab/>
        <w:t>18</w:t>
      </w:r>
    </w:p>
    <w:p w14:paraId="515763C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normal heptane</w:t>
      </w:r>
      <w:r w:rsidRPr="00460CCB">
        <w:rPr>
          <w:rFonts w:ascii="Garamond" w:hAnsi="Garamond"/>
          <w:noProof/>
          <w:lang w:val="en-US"/>
        </w:rPr>
        <w:tab/>
        <w:t>18</w:t>
      </w:r>
    </w:p>
    <w:p w14:paraId="209B833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North Africa</w:t>
      </w:r>
      <w:r w:rsidRPr="00460CCB">
        <w:rPr>
          <w:rFonts w:ascii="Garamond" w:hAnsi="Garamond"/>
          <w:noProof/>
          <w:lang w:val="en-US"/>
        </w:rPr>
        <w:tab/>
        <w:t>28</w:t>
      </w:r>
    </w:p>
    <w:p w14:paraId="0905981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North Russian Route</w:t>
      </w:r>
      <w:r w:rsidRPr="00460CCB">
        <w:rPr>
          <w:rFonts w:ascii="Garamond" w:hAnsi="Garamond"/>
          <w:noProof/>
          <w:lang w:val="en-US"/>
        </w:rPr>
        <w:tab/>
        <w:t>24, 25</w:t>
      </w:r>
    </w:p>
    <w:p w14:paraId="36A9872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Novorossiysk</w:t>
      </w:r>
      <w:r w:rsidRPr="00460CCB">
        <w:rPr>
          <w:rFonts w:ascii="Garamond" w:hAnsi="Garamond"/>
          <w:noProof/>
          <w:lang w:val="en-US"/>
        </w:rPr>
        <w:tab/>
        <w:t>24</w:t>
      </w:r>
    </w:p>
    <w:p w14:paraId="20B284E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n-Pentane</w:t>
      </w:r>
      <w:r w:rsidRPr="00460CCB">
        <w:rPr>
          <w:rFonts w:ascii="Garamond" w:hAnsi="Garamond"/>
          <w:noProof/>
          <w:lang w:val="en-US"/>
        </w:rPr>
        <w:tab/>
        <w:t>18</w:t>
      </w:r>
    </w:p>
    <w:p w14:paraId="7BA0C843"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O</w:t>
      </w:r>
    </w:p>
    <w:p w14:paraId="622F9D5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octane rating</w:t>
      </w:r>
      <w:r w:rsidRPr="00460CCB">
        <w:rPr>
          <w:rFonts w:ascii="Garamond" w:hAnsi="Garamond"/>
          <w:noProof/>
          <w:lang w:val="en-US"/>
        </w:rPr>
        <w:tab/>
        <w:t>18</w:t>
      </w:r>
    </w:p>
    <w:p w14:paraId="57B3D4C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Octonaphthenes</w:t>
      </w:r>
      <w:r w:rsidRPr="00460CCB">
        <w:rPr>
          <w:rFonts w:ascii="Garamond" w:hAnsi="Garamond"/>
          <w:noProof/>
          <w:lang w:val="en-US"/>
        </w:rPr>
        <w:tab/>
        <w:t>18</w:t>
      </w:r>
    </w:p>
    <w:p w14:paraId="28F64BF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Odessa</w:t>
      </w:r>
      <w:r w:rsidRPr="00460CCB">
        <w:rPr>
          <w:rFonts w:ascii="Garamond" w:hAnsi="Garamond"/>
          <w:noProof/>
          <w:lang w:val="en-US"/>
        </w:rPr>
        <w:tab/>
        <w:t>24</w:t>
      </w:r>
    </w:p>
    <w:p w14:paraId="0BCCA6F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olefins</w:t>
      </w:r>
      <w:r w:rsidRPr="00460CCB">
        <w:rPr>
          <w:rFonts w:ascii="Garamond" w:hAnsi="Garamond"/>
          <w:noProof/>
          <w:lang w:val="en-US"/>
        </w:rPr>
        <w:tab/>
      </w:r>
      <w:r w:rsidR="00464FE3" w:rsidRPr="00460CCB">
        <w:rPr>
          <w:rFonts w:ascii="Garamond" w:hAnsi="Garamond"/>
          <w:noProof/>
          <w:lang w:val="en-US"/>
        </w:rPr>
        <w:t xml:space="preserve">18, </w:t>
      </w:r>
      <w:r w:rsidRPr="00460CCB">
        <w:rPr>
          <w:rFonts w:ascii="Garamond" w:hAnsi="Garamond"/>
          <w:noProof/>
          <w:lang w:val="en-US"/>
        </w:rPr>
        <w:t>35</w:t>
      </w:r>
    </w:p>
    <w:p w14:paraId="452CE9C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Operation Pike</w:t>
      </w:r>
      <w:r w:rsidRPr="00460CCB">
        <w:rPr>
          <w:rFonts w:ascii="Garamond" w:hAnsi="Garamond"/>
          <w:noProof/>
          <w:lang w:val="en-US"/>
        </w:rPr>
        <w:tab/>
        <w:t>21</w:t>
      </w:r>
    </w:p>
    <w:p w14:paraId="67105D2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Orsk</w:t>
      </w:r>
      <w:r w:rsidRPr="00460CCB">
        <w:rPr>
          <w:rFonts w:ascii="Garamond" w:hAnsi="Garamond"/>
          <w:noProof/>
          <w:lang w:val="en-US"/>
        </w:rPr>
        <w:tab/>
        <w:t>15</w:t>
      </w:r>
    </w:p>
    <w:p w14:paraId="79D2FC1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Orsknefteorgsintez</w:t>
      </w:r>
      <w:r w:rsidRPr="00460CCB">
        <w:rPr>
          <w:rFonts w:ascii="Garamond" w:hAnsi="Garamond"/>
          <w:noProof/>
          <w:lang w:val="en-US"/>
        </w:rPr>
        <w:tab/>
        <w:t>36</w:t>
      </w:r>
    </w:p>
    <w:p w14:paraId="2E1E8E9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Osborn</w:t>
      </w:r>
      <w:r w:rsidRPr="00460CCB">
        <w:rPr>
          <w:rFonts w:ascii="Garamond" w:hAnsi="Garamond"/>
          <w:noProof/>
          <w:lang w:val="en-US"/>
        </w:rPr>
        <w:tab/>
        <w:t>20, 21</w:t>
      </w:r>
    </w:p>
    <w:p w14:paraId="65504D21"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P</w:t>
      </w:r>
    </w:p>
    <w:p w14:paraId="54ABDFE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P-39 Bell Aircobra</w:t>
      </w:r>
      <w:r w:rsidRPr="00460CCB">
        <w:rPr>
          <w:rFonts w:ascii="Garamond" w:hAnsi="Garamond"/>
          <w:noProof/>
          <w:lang w:val="en-US"/>
        </w:rPr>
        <w:tab/>
        <w:t>25</w:t>
      </w:r>
    </w:p>
    <w:p w14:paraId="60B87C0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P-4</w:t>
      </w:r>
      <w:r w:rsidRPr="00460CCB">
        <w:rPr>
          <w:rFonts w:ascii="Garamond" w:hAnsi="Garamond"/>
          <w:noProof/>
          <w:lang w:val="en-US"/>
        </w:rPr>
        <w:tab/>
        <w:t>32</w:t>
      </w:r>
    </w:p>
    <w:p w14:paraId="2079EDD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P-40 Curtiss Kittyhawk</w:t>
      </w:r>
      <w:r w:rsidRPr="00460CCB">
        <w:rPr>
          <w:rFonts w:ascii="Garamond" w:hAnsi="Garamond"/>
          <w:noProof/>
          <w:lang w:val="en-US"/>
        </w:rPr>
        <w:tab/>
        <w:t>25</w:t>
      </w:r>
    </w:p>
    <w:p w14:paraId="00A6CCF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P-47 Republic Thunderbolt</w:t>
      </w:r>
      <w:r w:rsidRPr="00460CCB">
        <w:rPr>
          <w:rFonts w:ascii="Garamond" w:hAnsi="Garamond"/>
          <w:noProof/>
          <w:lang w:val="en-US"/>
        </w:rPr>
        <w:tab/>
        <w:t>25</w:t>
      </w:r>
    </w:p>
    <w:p w14:paraId="1A10FFF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P-63 Bell Kingcobra</w:t>
      </w:r>
      <w:r w:rsidRPr="00460CCB">
        <w:rPr>
          <w:rFonts w:ascii="Garamond" w:hAnsi="Garamond"/>
          <w:noProof/>
          <w:lang w:val="en-US"/>
        </w:rPr>
        <w:tab/>
        <w:t>25</w:t>
      </w:r>
    </w:p>
    <w:p w14:paraId="1939368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P-7</w:t>
      </w:r>
      <w:r w:rsidRPr="00460CCB">
        <w:rPr>
          <w:rFonts w:ascii="Garamond" w:hAnsi="Garamond"/>
          <w:noProof/>
          <w:lang w:val="en-US"/>
        </w:rPr>
        <w:tab/>
        <w:t>32</w:t>
      </w:r>
    </w:p>
    <w:p w14:paraId="42EC843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Pacific route</w:t>
      </w:r>
      <w:r w:rsidRPr="00460CCB">
        <w:rPr>
          <w:rFonts w:ascii="Garamond" w:hAnsi="Garamond"/>
          <w:noProof/>
          <w:lang w:val="en-US"/>
        </w:rPr>
        <w:tab/>
        <w:t>24</w:t>
      </w:r>
    </w:p>
    <w:p w14:paraId="0698D43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PAI</w:t>
      </w:r>
      <w:r w:rsidRPr="00460CCB">
        <w:rPr>
          <w:rFonts w:ascii="Garamond" w:hAnsi="Garamond"/>
          <w:noProof/>
          <w:lang w:val="en-US"/>
        </w:rPr>
        <w:tab/>
        <w:t>32</w:t>
      </w:r>
    </w:p>
    <w:p w14:paraId="3010F90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paraffin</w:t>
      </w:r>
      <w:r w:rsidRPr="00460CCB">
        <w:rPr>
          <w:rFonts w:ascii="Garamond" w:hAnsi="Garamond"/>
          <w:noProof/>
          <w:lang w:val="en-US"/>
        </w:rPr>
        <w:tab/>
      </w:r>
      <w:r w:rsidR="00464FE3" w:rsidRPr="00460CCB">
        <w:rPr>
          <w:rFonts w:ascii="Garamond" w:hAnsi="Garamond"/>
          <w:noProof/>
          <w:lang w:val="en-US"/>
        </w:rPr>
        <w:t xml:space="preserve">18, </w:t>
      </w:r>
      <w:r w:rsidRPr="00460CCB">
        <w:rPr>
          <w:rFonts w:ascii="Garamond" w:hAnsi="Garamond"/>
          <w:noProof/>
          <w:lang w:val="en-US"/>
        </w:rPr>
        <w:t>33</w:t>
      </w:r>
    </w:p>
    <w:p w14:paraId="162E2EE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PE-2FT Dive Bomber</w:t>
      </w:r>
      <w:r w:rsidRPr="00460CCB">
        <w:rPr>
          <w:rFonts w:ascii="Garamond" w:hAnsi="Garamond"/>
          <w:noProof/>
          <w:lang w:val="en-US"/>
        </w:rPr>
        <w:tab/>
        <w:t>34</w:t>
      </w:r>
    </w:p>
    <w:p w14:paraId="04C91D1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Peninsula Aero Club</w:t>
      </w:r>
      <w:r w:rsidRPr="00460CCB">
        <w:rPr>
          <w:rFonts w:ascii="Garamond" w:hAnsi="Garamond"/>
          <w:noProof/>
          <w:lang w:val="en-US"/>
        </w:rPr>
        <w:tab/>
        <w:t>14</w:t>
      </w:r>
    </w:p>
    <w:p w14:paraId="326DF3C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People's Voluntary Corps</w:t>
      </w:r>
      <w:r w:rsidRPr="00460CCB">
        <w:rPr>
          <w:rFonts w:ascii="Garamond" w:hAnsi="Garamond"/>
          <w:noProof/>
          <w:lang w:val="en-US"/>
        </w:rPr>
        <w:tab/>
        <w:t>18</w:t>
      </w:r>
    </w:p>
    <w:p w14:paraId="3F2D7C1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Persian and Iraq Forces</w:t>
      </w:r>
      <w:r w:rsidRPr="00460CCB">
        <w:rPr>
          <w:rFonts w:ascii="Garamond" w:hAnsi="Garamond"/>
          <w:noProof/>
          <w:lang w:val="en-US"/>
        </w:rPr>
        <w:tab/>
        <w:t>32</w:t>
      </w:r>
    </w:p>
    <w:p w14:paraId="4EFD9E8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Persian Corridor</w:t>
      </w:r>
      <w:r w:rsidRPr="00460CCB">
        <w:rPr>
          <w:rFonts w:ascii="Garamond" w:hAnsi="Garamond"/>
          <w:noProof/>
          <w:lang w:val="en-US"/>
        </w:rPr>
        <w:tab/>
        <w:t>24, 25, 26, 27, 28, 29, 31, 38, 44</w:t>
      </w:r>
    </w:p>
    <w:p w14:paraId="72B7484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Persian Gulf</w:t>
      </w:r>
      <w:r w:rsidRPr="00460CCB">
        <w:rPr>
          <w:rFonts w:ascii="Garamond" w:hAnsi="Garamond"/>
          <w:noProof/>
          <w:lang w:val="en-US"/>
        </w:rPr>
        <w:tab/>
        <w:t>29</w:t>
      </w:r>
    </w:p>
    <w:p w14:paraId="7C5DB91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Persian Gulf route</w:t>
      </w:r>
      <w:r w:rsidRPr="00460CCB">
        <w:rPr>
          <w:rFonts w:ascii="Garamond" w:hAnsi="Garamond"/>
          <w:noProof/>
          <w:lang w:val="en-US"/>
        </w:rPr>
        <w:tab/>
        <w:t>24, 25</w:t>
      </w:r>
    </w:p>
    <w:p w14:paraId="3291AE3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Persian Gulf Services Command</w:t>
      </w:r>
      <w:r w:rsidRPr="00460CCB">
        <w:rPr>
          <w:rFonts w:ascii="Garamond" w:hAnsi="Garamond"/>
          <w:noProof/>
          <w:lang w:val="en-US"/>
        </w:rPr>
        <w:tab/>
        <w:t>32</w:t>
      </w:r>
    </w:p>
    <w:p w14:paraId="19D4991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Petroleum Base 4</w:t>
      </w:r>
      <w:r w:rsidRPr="00460CCB">
        <w:rPr>
          <w:rFonts w:ascii="Garamond" w:hAnsi="Garamond"/>
          <w:noProof/>
          <w:lang w:val="en-US"/>
        </w:rPr>
        <w:tab/>
        <w:t>32</w:t>
      </w:r>
    </w:p>
    <w:p w14:paraId="0C01FAE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Petroleum Base 7</w:t>
      </w:r>
      <w:r w:rsidRPr="00460CCB">
        <w:rPr>
          <w:rFonts w:ascii="Garamond" w:hAnsi="Garamond"/>
          <w:noProof/>
          <w:lang w:val="en-US"/>
        </w:rPr>
        <w:tab/>
        <w:t>32</w:t>
      </w:r>
    </w:p>
    <w:p w14:paraId="4303007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Ploësti</w:t>
      </w:r>
      <w:r w:rsidRPr="00460CCB">
        <w:rPr>
          <w:rFonts w:ascii="Garamond" w:hAnsi="Garamond"/>
          <w:noProof/>
          <w:lang w:val="en-US"/>
        </w:rPr>
        <w:tab/>
        <w:t>4, 28</w:t>
      </w:r>
    </w:p>
    <w:p w14:paraId="653627A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PO-2 Trainer</w:t>
      </w:r>
      <w:r w:rsidRPr="00460CCB">
        <w:rPr>
          <w:rFonts w:ascii="Garamond" w:hAnsi="Garamond"/>
          <w:noProof/>
          <w:lang w:val="en-US"/>
        </w:rPr>
        <w:tab/>
        <w:t>10</w:t>
      </w:r>
    </w:p>
    <w:p w14:paraId="699B272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Poland</w:t>
      </w:r>
      <w:r w:rsidRPr="00460CCB">
        <w:rPr>
          <w:rFonts w:ascii="Garamond" w:hAnsi="Garamond"/>
          <w:noProof/>
          <w:lang w:val="en-US"/>
        </w:rPr>
        <w:tab/>
        <w:t>4, 33</w:t>
      </w:r>
    </w:p>
    <w:p w14:paraId="0038D61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Polikarpov</w:t>
      </w:r>
      <w:r w:rsidRPr="00460CCB">
        <w:rPr>
          <w:rFonts w:ascii="Garamond" w:hAnsi="Garamond"/>
          <w:noProof/>
          <w:lang w:val="en-US"/>
        </w:rPr>
        <w:tab/>
        <w:t>9, 10</w:t>
      </w:r>
    </w:p>
    <w:p w14:paraId="1F79CD3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PONA</w:t>
      </w:r>
      <w:r w:rsidRPr="00460CCB">
        <w:rPr>
          <w:rFonts w:ascii="Garamond" w:hAnsi="Garamond"/>
          <w:noProof/>
          <w:lang w:val="en-US"/>
        </w:rPr>
        <w:tab/>
        <w:t>18</w:t>
      </w:r>
    </w:p>
    <w:p w14:paraId="1EC21B1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Propane</w:t>
      </w:r>
      <w:r w:rsidRPr="00460CCB">
        <w:rPr>
          <w:rFonts w:ascii="Garamond" w:hAnsi="Garamond"/>
          <w:noProof/>
          <w:lang w:val="en-US"/>
        </w:rPr>
        <w:tab/>
        <w:t>18</w:t>
      </w:r>
    </w:p>
    <w:p w14:paraId="1796D38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p-Xylene</w:t>
      </w:r>
      <w:r w:rsidRPr="00460CCB">
        <w:rPr>
          <w:rFonts w:ascii="Garamond" w:hAnsi="Garamond"/>
          <w:noProof/>
          <w:lang w:val="en-US"/>
        </w:rPr>
        <w:tab/>
        <w:t>18</w:t>
      </w:r>
    </w:p>
    <w:p w14:paraId="103D60B3"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lastRenderedPageBreak/>
        <w:t>Q</w:t>
      </w:r>
    </w:p>
    <w:p w14:paraId="1DB35C2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Qiyara</w:t>
      </w:r>
      <w:r w:rsidRPr="00460CCB">
        <w:rPr>
          <w:rFonts w:ascii="Garamond" w:hAnsi="Garamond"/>
          <w:noProof/>
          <w:lang w:val="en-US"/>
        </w:rPr>
        <w:tab/>
        <w:t>22</w:t>
      </w:r>
    </w:p>
    <w:p w14:paraId="04E38663"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R</w:t>
      </w:r>
    </w:p>
    <w:p w14:paraId="27A7304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Race for Space</w:t>
      </w:r>
      <w:r w:rsidRPr="00460CCB">
        <w:rPr>
          <w:rFonts w:ascii="Garamond" w:hAnsi="Garamond"/>
          <w:noProof/>
          <w:lang w:val="en-US"/>
        </w:rPr>
        <w:tab/>
        <w:t>37</w:t>
      </w:r>
    </w:p>
    <w:p w14:paraId="53F2C82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rail tank cars</w:t>
      </w:r>
      <w:r w:rsidRPr="00460CCB">
        <w:rPr>
          <w:rFonts w:ascii="Garamond" w:hAnsi="Garamond"/>
          <w:noProof/>
          <w:lang w:val="en-US"/>
        </w:rPr>
        <w:tab/>
        <w:t>32</w:t>
      </w:r>
    </w:p>
    <w:p w14:paraId="23F4CC1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rating scale</w:t>
      </w:r>
      <w:r w:rsidRPr="00460CCB">
        <w:rPr>
          <w:rFonts w:ascii="Garamond" w:hAnsi="Garamond"/>
          <w:noProof/>
          <w:lang w:val="en-US"/>
        </w:rPr>
        <w:tab/>
        <w:t>18</w:t>
      </w:r>
    </w:p>
    <w:p w14:paraId="0146855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Red Army</w:t>
      </w:r>
      <w:r w:rsidRPr="00460CCB">
        <w:rPr>
          <w:rFonts w:ascii="Garamond" w:hAnsi="Garamond"/>
          <w:noProof/>
          <w:lang w:val="en-US"/>
        </w:rPr>
        <w:tab/>
        <w:t>30</w:t>
      </w:r>
    </w:p>
    <w:p w14:paraId="0976458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Red Star</w:t>
      </w:r>
      <w:r w:rsidRPr="00460CCB">
        <w:rPr>
          <w:rFonts w:ascii="Garamond" w:hAnsi="Garamond"/>
          <w:noProof/>
          <w:lang w:val="en-US"/>
        </w:rPr>
        <w:tab/>
        <w:t>21</w:t>
      </w:r>
    </w:p>
    <w:p w14:paraId="19562D9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Rolls Royce Nene</w:t>
      </w:r>
      <w:r w:rsidRPr="00460CCB">
        <w:rPr>
          <w:rFonts w:ascii="Garamond" w:hAnsi="Garamond"/>
          <w:noProof/>
          <w:lang w:val="en-US"/>
        </w:rPr>
        <w:tab/>
        <w:t>39</w:t>
      </w:r>
    </w:p>
    <w:p w14:paraId="1A203EF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Romana American</w:t>
      </w:r>
      <w:r w:rsidRPr="00460CCB">
        <w:rPr>
          <w:rFonts w:ascii="Garamond" w:hAnsi="Garamond"/>
          <w:noProof/>
          <w:lang w:val="en-US"/>
        </w:rPr>
        <w:tab/>
        <w:t>28</w:t>
      </w:r>
    </w:p>
    <w:p w14:paraId="621BFC3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Rommel</w:t>
      </w:r>
      <w:r w:rsidRPr="00460CCB">
        <w:rPr>
          <w:rFonts w:ascii="Garamond" w:hAnsi="Garamond"/>
          <w:noProof/>
          <w:lang w:val="en-US"/>
        </w:rPr>
        <w:tab/>
        <w:t>22</w:t>
      </w:r>
    </w:p>
    <w:p w14:paraId="66A74C1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Roosevelt</w:t>
      </w:r>
      <w:r w:rsidRPr="00460CCB">
        <w:rPr>
          <w:rFonts w:ascii="Garamond" w:hAnsi="Garamond"/>
          <w:noProof/>
          <w:lang w:val="en-US"/>
        </w:rPr>
        <w:tab/>
        <w:t>22, 23</w:t>
      </w:r>
    </w:p>
    <w:p w14:paraId="3B1FE86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Rosneft</w:t>
      </w:r>
      <w:r w:rsidRPr="00460CCB">
        <w:rPr>
          <w:rFonts w:ascii="Garamond" w:hAnsi="Garamond"/>
          <w:noProof/>
          <w:lang w:val="en-US"/>
        </w:rPr>
        <w:tab/>
        <w:t>36</w:t>
      </w:r>
    </w:p>
    <w:p w14:paraId="52227DA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Royal Air Force</w:t>
      </w:r>
      <w:r w:rsidRPr="00460CCB">
        <w:rPr>
          <w:rFonts w:ascii="Garamond" w:hAnsi="Garamond"/>
          <w:noProof/>
          <w:lang w:val="en-US"/>
        </w:rPr>
        <w:tab/>
        <w:t>21</w:t>
      </w:r>
    </w:p>
    <w:p w14:paraId="103BFE5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Rumania</w:t>
      </w:r>
      <w:r w:rsidRPr="00460CCB">
        <w:rPr>
          <w:rFonts w:ascii="Garamond" w:hAnsi="Garamond"/>
          <w:noProof/>
          <w:lang w:val="en-US"/>
        </w:rPr>
        <w:tab/>
        <w:t>12, 24, 26, 28</w:t>
      </w:r>
    </w:p>
    <w:p w14:paraId="6897F9D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Russian crude oils</w:t>
      </w:r>
      <w:r w:rsidRPr="00460CCB">
        <w:rPr>
          <w:rFonts w:ascii="Garamond" w:hAnsi="Garamond"/>
          <w:noProof/>
          <w:lang w:val="en-US"/>
        </w:rPr>
        <w:tab/>
        <w:t>18</w:t>
      </w:r>
    </w:p>
    <w:p w14:paraId="2958581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Ryabushunskiy</w:t>
      </w:r>
      <w:r w:rsidRPr="00460CCB">
        <w:rPr>
          <w:rFonts w:ascii="Garamond" w:hAnsi="Garamond"/>
          <w:noProof/>
          <w:lang w:val="en-US"/>
        </w:rPr>
        <w:tab/>
        <w:t>4, 5</w:t>
      </w:r>
    </w:p>
    <w:p w14:paraId="3D39346A"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S</w:t>
      </w:r>
    </w:p>
    <w:p w14:paraId="569CA53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Sabunchi</w:t>
      </w:r>
      <w:r w:rsidRPr="00460CCB">
        <w:rPr>
          <w:rFonts w:ascii="Garamond" w:hAnsi="Garamond"/>
          <w:noProof/>
          <w:lang w:val="en-US"/>
        </w:rPr>
        <w:tab/>
        <w:t>21</w:t>
      </w:r>
    </w:p>
    <w:p w14:paraId="527B1F9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Saratov</w:t>
      </w:r>
      <w:r w:rsidRPr="00460CCB">
        <w:rPr>
          <w:rFonts w:ascii="Garamond" w:hAnsi="Garamond"/>
          <w:noProof/>
          <w:lang w:val="en-US"/>
        </w:rPr>
        <w:tab/>
        <w:t>15</w:t>
      </w:r>
    </w:p>
    <w:p w14:paraId="58780AA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Second (Washington) Protocol</w:t>
      </w:r>
      <w:r w:rsidRPr="00460CCB">
        <w:rPr>
          <w:rFonts w:ascii="Garamond" w:hAnsi="Garamond"/>
          <w:noProof/>
          <w:lang w:val="en-US"/>
        </w:rPr>
        <w:tab/>
        <w:t>24</w:t>
      </w:r>
    </w:p>
    <w:p w14:paraId="103D428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Shell</w:t>
      </w:r>
      <w:r w:rsidRPr="00460CCB">
        <w:rPr>
          <w:rFonts w:ascii="Garamond" w:hAnsi="Garamond"/>
          <w:noProof/>
          <w:lang w:val="en-US"/>
        </w:rPr>
        <w:tab/>
        <w:t>36, 44</w:t>
      </w:r>
    </w:p>
    <w:p w14:paraId="192DB55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shuttle bombing</w:t>
      </w:r>
      <w:r w:rsidRPr="00460CCB">
        <w:rPr>
          <w:rFonts w:ascii="Garamond" w:hAnsi="Garamond"/>
          <w:noProof/>
          <w:lang w:val="en-US"/>
        </w:rPr>
        <w:tab/>
        <w:t>4, 11</w:t>
      </w:r>
    </w:p>
    <w:p w14:paraId="0992C05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Siberia</w:t>
      </w:r>
      <w:r w:rsidRPr="00460CCB">
        <w:rPr>
          <w:rFonts w:ascii="Garamond" w:hAnsi="Garamond"/>
          <w:noProof/>
          <w:lang w:val="en-US"/>
        </w:rPr>
        <w:tab/>
        <w:t>24</w:t>
      </w:r>
    </w:p>
    <w:p w14:paraId="5DE8CAF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Siberian ports</w:t>
      </w:r>
      <w:r w:rsidRPr="00460CCB">
        <w:rPr>
          <w:rFonts w:ascii="Garamond" w:hAnsi="Garamond"/>
          <w:noProof/>
          <w:lang w:val="en-US"/>
        </w:rPr>
        <w:tab/>
        <w:t>24, 25</w:t>
      </w:r>
    </w:p>
    <w:p w14:paraId="46BFB3B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Sikorsky</w:t>
      </w:r>
      <w:r w:rsidRPr="00460CCB">
        <w:rPr>
          <w:rFonts w:ascii="Garamond" w:hAnsi="Garamond"/>
          <w:noProof/>
          <w:lang w:val="en-US"/>
        </w:rPr>
        <w:tab/>
        <w:t>6</w:t>
      </w:r>
    </w:p>
    <w:p w14:paraId="435E0D4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Singapore</w:t>
      </w:r>
      <w:r w:rsidRPr="00460CCB">
        <w:rPr>
          <w:rFonts w:ascii="Garamond" w:hAnsi="Garamond"/>
          <w:noProof/>
          <w:lang w:val="en-US"/>
        </w:rPr>
        <w:tab/>
        <w:t>22</w:t>
      </w:r>
    </w:p>
    <w:p w14:paraId="0A2F630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South Africa</w:t>
      </w:r>
      <w:r w:rsidRPr="00460CCB">
        <w:rPr>
          <w:rFonts w:ascii="Garamond" w:hAnsi="Garamond"/>
          <w:noProof/>
          <w:lang w:val="en-US"/>
        </w:rPr>
        <w:tab/>
        <w:t>27</w:t>
      </w:r>
    </w:p>
    <w:p w14:paraId="56F723B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Soviet Artic Route</w:t>
      </w:r>
      <w:r w:rsidRPr="00460CCB">
        <w:rPr>
          <w:rFonts w:ascii="Garamond" w:hAnsi="Garamond"/>
          <w:noProof/>
          <w:lang w:val="en-US"/>
        </w:rPr>
        <w:tab/>
        <w:t>24, 25</w:t>
      </w:r>
    </w:p>
    <w:p w14:paraId="6222F0D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Soviet Far East</w:t>
      </w:r>
      <w:r w:rsidRPr="00460CCB">
        <w:rPr>
          <w:rFonts w:ascii="Garamond" w:hAnsi="Garamond"/>
          <w:noProof/>
          <w:lang w:val="en-US"/>
        </w:rPr>
        <w:tab/>
        <w:t>24, 25</w:t>
      </w:r>
    </w:p>
    <w:p w14:paraId="717E202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Soviet Far Eat Route</w:t>
      </w:r>
      <w:r w:rsidRPr="00460CCB">
        <w:rPr>
          <w:rFonts w:ascii="Garamond" w:hAnsi="Garamond"/>
          <w:noProof/>
          <w:lang w:val="en-US"/>
        </w:rPr>
        <w:tab/>
        <w:t>25</w:t>
      </w:r>
    </w:p>
    <w:p w14:paraId="0EA44CE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Soyuzneft</w:t>
      </w:r>
      <w:r w:rsidRPr="00460CCB">
        <w:rPr>
          <w:rFonts w:ascii="Garamond" w:hAnsi="Garamond"/>
          <w:noProof/>
          <w:lang w:val="en-US"/>
        </w:rPr>
        <w:tab/>
        <w:t>21</w:t>
      </w:r>
    </w:p>
    <w:p w14:paraId="5027714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SPADLING</w:t>
      </w:r>
      <w:r w:rsidRPr="00460CCB">
        <w:rPr>
          <w:rFonts w:ascii="Garamond" w:hAnsi="Garamond"/>
          <w:noProof/>
          <w:lang w:val="en-US"/>
        </w:rPr>
        <w:tab/>
        <w:t>26</w:t>
      </w:r>
    </w:p>
    <w:p w14:paraId="143129C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Spitfire</w:t>
      </w:r>
      <w:r w:rsidRPr="00460CCB">
        <w:rPr>
          <w:rFonts w:ascii="Garamond" w:hAnsi="Garamond"/>
          <w:noProof/>
          <w:lang w:val="en-US"/>
        </w:rPr>
        <w:tab/>
        <w:t>11, 25</w:t>
      </w:r>
    </w:p>
    <w:p w14:paraId="3D1B81B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Stalin</w:t>
      </w:r>
      <w:r w:rsidRPr="00460CCB">
        <w:rPr>
          <w:rFonts w:ascii="Garamond" w:hAnsi="Garamond"/>
          <w:noProof/>
          <w:lang w:val="en-US"/>
        </w:rPr>
        <w:tab/>
        <w:t>21, 22, 23, 38</w:t>
      </w:r>
    </w:p>
    <w:p w14:paraId="634D2B7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Stalingrad</w:t>
      </w:r>
      <w:r w:rsidRPr="00460CCB">
        <w:rPr>
          <w:rFonts w:ascii="Garamond" w:hAnsi="Garamond"/>
          <w:noProof/>
          <w:lang w:val="en-US"/>
        </w:rPr>
        <w:tab/>
        <w:t>15, 22, 29</w:t>
      </w:r>
    </w:p>
    <w:p w14:paraId="22886A9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Steana Romana</w:t>
      </w:r>
      <w:r w:rsidRPr="00460CCB">
        <w:rPr>
          <w:rFonts w:ascii="Garamond" w:hAnsi="Garamond"/>
          <w:noProof/>
          <w:lang w:val="en-US"/>
        </w:rPr>
        <w:tab/>
        <w:t>28</w:t>
      </w:r>
    </w:p>
    <w:p w14:paraId="666DE2D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Sterlitamak</w:t>
      </w:r>
      <w:r w:rsidRPr="00460CCB">
        <w:rPr>
          <w:rFonts w:ascii="Garamond" w:hAnsi="Garamond"/>
          <w:noProof/>
          <w:lang w:val="en-US"/>
        </w:rPr>
        <w:tab/>
        <w:t>15</w:t>
      </w:r>
    </w:p>
    <w:p w14:paraId="20A456F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Sukhoi</w:t>
      </w:r>
      <w:r w:rsidRPr="00460CCB">
        <w:rPr>
          <w:rFonts w:ascii="Garamond" w:hAnsi="Garamond"/>
          <w:noProof/>
          <w:lang w:val="en-US"/>
        </w:rPr>
        <w:tab/>
        <w:t>8</w:t>
      </w:r>
    </w:p>
    <w:p w14:paraId="5BA8AA5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sulfur</w:t>
      </w:r>
      <w:r w:rsidRPr="00460CCB">
        <w:rPr>
          <w:rFonts w:ascii="Garamond" w:hAnsi="Garamond"/>
          <w:noProof/>
          <w:lang w:val="en-US"/>
        </w:rPr>
        <w:tab/>
        <w:t>35</w:t>
      </w:r>
    </w:p>
    <w:p w14:paraId="709C251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Surakhani</w:t>
      </w:r>
      <w:r w:rsidRPr="00460CCB">
        <w:rPr>
          <w:rFonts w:ascii="Garamond" w:hAnsi="Garamond"/>
          <w:noProof/>
          <w:lang w:val="en-US"/>
        </w:rPr>
        <w:tab/>
        <w:t>21</w:t>
      </w:r>
    </w:p>
    <w:p w14:paraId="3148FBB7"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Syria</w:t>
      </w:r>
      <w:r w:rsidRPr="00460CCB">
        <w:rPr>
          <w:rFonts w:ascii="Garamond" w:hAnsi="Garamond"/>
          <w:noProof/>
          <w:lang w:val="en-US"/>
        </w:rPr>
        <w:tab/>
        <w:t>22, 28</w:t>
      </w:r>
    </w:p>
    <w:p w14:paraId="57ED733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Syzran</w:t>
      </w:r>
      <w:r w:rsidRPr="00460CCB">
        <w:rPr>
          <w:rFonts w:ascii="Garamond" w:hAnsi="Garamond"/>
          <w:noProof/>
          <w:lang w:val="en-US"/>
        </w:rPr>
        <w:tab/>
        <w:t>15</w:t>
      </w:r>
    </w:p>
    <w:p w14:paraId="4B6A2015"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T</w:t>
      </w:r>
    </w:p>
    <w:p w14:paraId="415D9F5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TAIF-Oil Company</w:t>
      </w:r>
      <w:r w:rsidRPr="00460CCB">
        <w:rPr>
          <w:rFonts w:ascii="Garamond" w:hAnsi="Garamond"/>
          <w:noProof/>
          <w:lang w:val="en-US"/>
        </w:rPr>
        <w:tab/>
        <w:t>36</w:t>
      </w:r>
    </w:p>
    <w:p w14:paraId="3FB5D08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Third (London) Protocol</w:t>
      </w:r>
      <w:r w:rsidRPr="00460CCB">
        <w:rPr>
          <w:rFonts w:ascii="Garamond" w:hAnsi="Garamond"/>
          <w:noProof/>
          <w:lang w:val="en-US"/>
        </w:rPr>
        <w:tab/>
        <w:t>24, 31</w:t>
      </w:r>
    </w:p>
    <w:p w14:paraId="3D0D865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Tirpitz</w:t>
      </w:r>
      <w:r w:rsidRPr="00460CCB">
        <w:rPr>
          <w:rFonts w:ascii="Garamond" w:hAnsi="Garamond"/>
          <w:noProof/>
          <w:lang w:val="en-US"/>
        </w:rPr>
        <w:tab/>
        <w:t>11</w:t>
      </w:r>
    </w:p>
    <w:p w14:paraId="4AE6788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Toluene</w:t>
      </w:r>
      <w:r w:rsidRPr="00460CCB">
        <w:rPr>
          <w:rFonts w:ascii="Garamond" w:hAnsi="Garamond"/>
          <w:noProof/>
          <w:lang w:val="en-US"/>
        </w:rPr>
        <w:tab/>
        <w:t>18</w:t>
      </w:r>
    </w:p>
    <w:p w14:paraId="06AB18E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TU-2S Bomber</w:t>
      </w:r>
      <w:r w:rsidRPr="00460CCB">
        <w:rPr>
          <w:rFonts w:ascii="Garamond" w:hAnsi="Garamond"/>
          <w:noProof/>
          <w:lang w:val="en-US"/>
        </w:rPr>
        <w:tab/>
        <w:t>34</w:t>
      </w:r>
    </w:p>
    <w:p w14:paraId="6CE8314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Tuapse</w:t>
      </w:r>
      <w:r w:rsidRPr="00460CCB">
        <w:rPr>
          <w:rFonts w:ascii="Garamond" w:hAnsi="Garamond"/>
          <w:noProof/>
          <w:lang w:val="en-US"/>
        </w:rPr>
        <w:tab/>
        <w:t>15, 21</w:t>
      </w:r>
    </w:p>
    <w:p w14:paraId="22B79AA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Tupolev</w:t>
      </w:r>
      <w:r w:rsidRPr="00460CCB">
        <w:rPr>
          <w:rFonts w:ascii="Garamond" w:hAnsi="Garamond"/>
          <w:noProof/>
          <w:lang w:val="en-US"/>
        </w:rPr>
        <w:tab/>
        <w:t>8</w:t>
      </w:r>
    </w:p>
    <w:p w14:paraId="78B4F07A"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Tupolev TU-4</w:t>
      </w:r>
      <w:r w:rsidRPr="00460CCB">
        <w:rPr>
          <w:rFonts w:ascii="Garamond" w:hAnsi="Garamond"/>
          <w:noProof/>
          <w:lang w:val="en-US"/>
        </w:rPr>
        <w:tab/>
        <w:t>38</w:t>
      </w:r>
    </w:p>
    <w:p w14:paraId="507A632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Turkish</w:t>
      </w:r>
      <w:r w:rsidRPr="00460CCB">
        <w:rPr>
          <w:rFonts w:ascii="Garamond" w:hAnsi="Garamond"/>
          <w:noProof/>
          <w:lang w:val="en-US"/>
        </w:rPr>
        <w:tab/>
        <w:t>22</w:t>
      </w:r>
    </w:p>
    <w:p w14:paraId="023B435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Turkmenistan</w:t>
      </w:r>
      <w:r w:rsidRPr="00460CCB">
        <w:rPr>
          <w:rFonts w:ascii="Garamond" w:hAnsi="Garamond"/>
          <w:noProof/>
          <w:lang w:val="en-US"/>
        </w:rPr>
        <w:tab/>
        <w:t>20</w:t>
      </w:r>
    </w:p>
    <w:p w14:paraId="3693F8F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Tyabb Airfield</w:t>
      </w:r>
      <w:r w:rsidRPr="00460CCB">
        <w:rPr>
          <w:rFonts w:ascii="Garamond" w:hAnsi="Garamond"/>
          <w:noProof/>
          <w:lang w:val="en-US"/>
        </w:rPr>
        <w:tab/>
        <w:t>14</w:t>
      </w:r>
    </w:p>
    <w:p w14:paraId="65C3D036"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U</w:t>
      </w:r>
    </w:p>
    <w:p w14:paraId="2417915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U.S. East Coast</w:t>
      </w:r>
      <w:r w:rsidRPr="00460CCB">
        <w:rPr>
          <w:rFonts w:ascii="Garamond" w:hAnsi="Garamond"/>
          <w:noProof/>
          <w:lang w:val="en-US"/>
        </w:rPr>
        <w:tab/>
        <w:t>25</w:t>
      </w:r>
    </w:p>
    <w:p w14:paraId="372F9BC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U.S. West Coast</w:t>
      </w:r>
      <w:r w:rsidRPr="00460CCB">
        <w:rPr>
          <w:rFonts w:ascii="Garamond" w:hAnsi="Garamond"/>
          <w:noProof/>
          <w:lang w:val="en-US"/>
        </w:rPr>
        <w:tab/>
        <w:t>25</w:t>
      </w:r>
    </w:p>
    <w:p w14:paraId="3877438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Union of Soviet Socialist Republics</w:t>
      </w:r>
      <w:r w:rsidRPr="00460CCB">
        <w:rPr>
          <w:rFonts w:ascii="Garamond" w:hAnsi="Garamond"/>
          <w:noProof/>
          <w:lang w:val="en-US"/>
        </w:rPr>
        <w:tab/>
        <w:t>23</w:t>
      </w:r>
    </w:p>
    <w:p w14:paraId="526795D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United Kingdom</w:t>
      </w:r>
      <w:r w:rsidRPr="00460CCB">
        <w:rPr>
          <w:rFonts w:ascii="Garamond" w:hAnsi="Garamond"/>
          <w:noProof/>
          <w:lang w:val="en-US"/>
        </w:rPr>
        <w:tab/>
        <w:t>31</w:t>
      </w:r>
    </w:p>
    <w:p w14:paraId="6AED6C7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unsaturated</w:t>
      </w:r>
      <w:r w:rsidRPr="00460CCB">
        <w:rPr>
          <w:rFonts w:ascii="Garamond" w:hAnsi="Garamond"/>
          <w:noProof/>
          <w:lang w:val="en-US"/>
        </w:rPr>
        <w:tab/>
        <w:t>33</w:t>
      </w:r>
    </w:p>
    <w:p w14:paraId="3166227D"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V</w:t>
      </w:r>
    </w:p>
    <w:p w14:paraId="3645DD91"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Vega</w:t>
      </w:r>
      <w:r w:rsidRPr="00460CCB">
        <w:rPr>
          <w:rFonts w:ascii="Garamond" w:hAnsi="Garamond"/>
          <w:noProof/>
          <w:lang w:val="en-US"/>
        </w:rPr>
        <w:tab/>
        <w:t>28</w:t>
      </w:r>
    </w:p>
    <w:p w14:paraId="3151DA72"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Vichy France</w:t>
      </w:r>
      <w:r w:rsidRPr="00460CCB">
        <w:rPr>
          <w:rFonts w:ascii="Garamond" w:hAnsi="Garamond"/>
          <w:noProof/>
          <w:lang w:val="en-US"/>
        </w:rPr>
        <w:tab/>
        <w:t>23</w:t>
      </w:r>
    </w:p>
    <w:p w14:paraId="2C3607EE"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Vichy French</w:t>
      </w:r>
      <w:r w:rsidRPr="00460CCB">
        <w:rPr>
          <w:rFonts w:ascii="Garamond" w:hAnsi="Garamond"/>
          <w:noProof/>
          <w:lang w:val="en-US"/>
        </w:rPr>
        <w:tab/>
        <w:t>22</w:t>
      </w:r>
    </w:p>
    <w:p w14:paraId="2FDAF80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Vickers Wellington</w:t>
      </w:r>
      <w:r w:rsidRPr="00460CCB">
        <w:rPr>
          <w:rFonts w:ascii="Garamond" w:hAnsi="Garamond"/>
          <w:noProof/>
          <w:lang w:val="en-US"/>
        </w:rPr>
        <w:tab/>
        <w:t>21</w:t>
      </w:r>
    </w:p>
    <w:p w14:paraId="7E68D6D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iCs/>
          <w:noProof/>
          <w:lang w:val="en-US"/>
        </w:rPr>
        <w:t>Victory Park, Moscow</w:t>
      </w:r>
      <w:r w:rsidRPr="00460CCB">
        <w:rPr>
          <w:rFonts w:ascii="Garamond" w:hAnsi="Garamond"/>
          <w:noProof/>
          <w:lang w:val="en-US"/>
        </w:rPr>
        <w:tab/>
        <w:t>13, 37</w:t>
      </w:r>
    </w:p>
    <w:p w14:paraId="1707C556"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Volga</w:t>
      </w:r>
      <w:r w:rsidRPr="00460CCB">
        <w:rPr>
          <w:rFonts w:ascii="Garamond" w:hAnsi="Garamond"/>
          <w:noProof/>
          <w:lang w:val="en-US"/>
        </w:rPr>
        <w:tab/>
        <w:t>15, 19</w:t>
      </w:r>
    </w:p>
    <w:p w14:paraId="202A4132"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W</w:t>
      </w:r>
    </w:p>
    <w:p w14:paraId="1013E38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Watter</w:t>
      </w:r>
      <w:r w:rsidRPr="00460CCB">
        <w:rPr>
          <w:rFonts w:ascii="Garamond" w:hAnsi="Garamond"/>
          <w:noProof/>
          <w:lang w:val="en-US"/>
        </w:rPr>
        <w:tab/>
        <w:t>7</w:t>
      </w:r>
    </w:p>
    <w:p w14:paraId="660D372B"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Waukesha</w:t>
      </w:r>
      <w:r w:rsidRPr="00460CCB">
        <w:rPr>
          <w:rFonts w:ascii="Garamond" w:hAnsi="Garamond"/>
          <w:noProof/>
          <w:lang w:val="en-US"/>
        </w:rPr>
        <w:tab/>
        <w:t>32, 33</w:t>
      </w:r>
    </w:p>
    <w:p w14:paraId="240A4723"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Wehrmacht</w:t>
      </w:r>
      <w:r w:rsidRPr="00460CCB">
        <w:rPr>
          <w:rFonts w:ascii="Garamond" w:hAnsi="Garamond"/>
          <w:noProof/>
          <w:lang w:val="en-US"/>
        </w:rPr>
        <w:tab/>
        <w:t>21</w:t>
      </w:r>
    </w:p>
    <w:p w14:paraId="3957CD6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White Town</w:t>
      </w:r>
      <w:r w:rsidRPr="00460CCB">
        <w:rPr>
          <w:rFonts w:ascii="Garamond" w:hAnsi="Garamond"/>
          <w:noProof/>
          <w:lang w:val="en-US"/>
        </w:rPr>
        <w:tab/>
        <w:t>21</w:t>
      </w:r>
    </w:p>
    <w:p w14:paraId="786EB68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Wickham</w:t>
      </w:r>
      <w:r w:rsidRPr="00460CCB">
        <w:rPr>
          <w:rFonts w:ascii="Garamond" w:hAnsi="Garamond"/>
          <w:noProof/>
          <w:lang w:val="en-US"/>
        </w:rPr>
        <w:tab/>
        <w:t>14</w:t>
      </w:r>
    </w:p>
    <w:p w14:paraId="4A5D9DBB"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X</w:t>
      </w:r>
    </w:p>
    <w:p w14:paraId="0478E16F"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Xylenes</w:t>
      </w:r>
      <w:r w:rsidRPr="00460CCB">
        <w:rPr>
          <w:rFonts w:ascii="Garamond" w:hAnsi="Garamond"/>
          <w:noProof/>
          <w:lang w:val="en-US"/>
        </w:rPr>
        <w:tab/>
        <w:t>18</w:t>
      </w:r>
    </w:p>
    <w:p w14:paraId="2C6D1247"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Y</w:t>
      </w:r>
    </w:p>
    <w:p w14:paraId="6F62F50C"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Yak-3</w:t>
      </w:r>
      <w:r w:rsidRPr="00460CCB">
        <w:rPr>
          <w:rFonts w:ascii="Garamond" w:hAnsi="Garamond"/>
          <w:noProof/>
          <w:lang w:val="en-US"/>
        </w:rPr>
        <w:tab/>
        <w:t>13</w:t>
      </w:r>
    </w:p>
    <w:p w14:paraId="425FC39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Yak-52</w:t>
      </w:r>
      <w:r w:rsidRPr="00460CCB">
        <w:rPr>
          <w:rFonts w:ascii="Garamond" w:hAnsi="Garamond"/>
          <w:noProof/>
          <w:lang w:val="en-US"/>
        </w:rPr>
        <w:tab/>
        <w:t>14</w:t>
      </w:r>
    </w:p>
    <w:p w14:paraId="6EDF9055"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Yak-9</w:t>
      </w:r>
      <w:r w:rsidRPr="00460CCB">
        <w:rPr>
          <w:rFonts w:ascii="Garamond" w:hAnsi="Garamond"/>
          <w:noProof/>
          <w:lang w:val="en-US"/>
        </w:rPr>
        <w:tab/>
        <w:t>13</w:t>
      </w:r>
    </w:p>
    <w:p w14:paraId="11B0FF39"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Yak-9P</w:t>
      </w:r>
      <w:r w:rsidRPr="00460CCB">
        <w:rPr>
          <w:rFonts w:ascii="Garamond" w:hAnsi="Garamond"/>
          <w:noProof/>
          <w:lang w:val="en-US"/>
        </w:rPr>
        <w:tab/>
        <w:t>34</w:t>
      </w:r>
    </w:p>
    <w:p w14:paraId="4E3BE860"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Yak-9U</w:t>
      </w:r>
      <w:r w:rsidRPr="00460CCB">
        <w:rPr>
          <w:rFonts w:ascii="Garamond" w:hAnsi="Garamond"/>
          <w:noProof/>
          <w:lang w:val="en-US"/>
        </w:rPr>
        <w:tab/>
        <w:t>14</w:t>
      </w:r>
    </w:p>
    <w:p w14:paraId="6B4E8D54"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Yakovlev</w:t>
      </w:r>
      <w:r w:rsidRPr="00460CCB">
        <w:rPr>
          <w:rFonts w:ascii="Garamond" w:hAnsi="Garamond"/>
          <w:noProof/>
          <w:lang w:val="en-US"/>
        </w:rPr>
        <w:tab/>
        <w:t>13</w:t>
      </w:r>
    </w:p>
    <w:p w14:paraId="3F90C348"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Yugoslavia</w:t>
      </w:r>
      <w:r w:rsidRPr="00460CCB">
        <w:rPr>
          <w:rFonts w:ascii="Garamond" w:hAnsi="Garamond"/>
          <w:noProof/>
          <w:lang w:val="en-US"/>
        </w:rPr>
        <w:tab/>
        <w:t>21</w:t>
      </w:r>
    </w:p>
    <w:p w14:paraId="2FA06D0F" w14:textId="77777777" w:rsidR="00FF47CF" w:rsidRPr="00460CCB" w:rsidRDefault="00FF47CF" w:rsidP="00460CCB">
      <w:pPr>
        <w:pStyle w:val="IndexHeading"/>
        <w:keepNext/>
        <w:tabs>
          <w:tab w:val="right" w:leader="dot" w:pos="3423"/>
        </w:tabs>
        <w:spacing w:before="0" w:after="0"/>
        <w:rPr>
          <w:rFonts w:ascii="Garamond" w:eastAsiaTheme="minorEastAsia" w:hAnsi="Garamond" w:cstheme="minorBidi"/>
          <w:b w:val="0"/>
          <w:bCs w:val="0"/>
          <w:noProof/>
          <w:lang w:val="en-US"/>
        </w:rPr>
      </w:pPr>
      <w:r w:rsidRPr="00460CCB">
        <w:rPr>
          <w:rFonts w:ascii="Garamond" w:hAnsi="Garamond"/>
          <w:noProof/>
          <w:lang w:val="en-US"/>
        </w:rPr>
        <w:t>Z</w:t>
      </w:r>
    </w:p>
    <w:p w14:paraId="3884B25D" w14:textId="77777777" w:rsidR="00FF47CF" w:rsidRPr="00460CCB" w:rsidRDefault="00FF47CF" w:rsidP="00460CCB">
      <w:pPr>
        <w:pStyle w:val="Index1"/>
        <w:tabs>
          <w:tab w:val="right" w:leader="dot" w:pos="3423"/>
        </w:tabs>
        <w:rPr>
          <w:rFonts w:ascii="Garamond" w:hAnsi="Garamond"/>
          <w:noProof/>
          <w:lang w:val="en-US"/>
        </w:rPr>
      </w:pPr>
      <w:r w:rsidRPr="00460CCB">
        <w:rPr>
          <w:rFonts w:ascii="Garamond" w:hAnsi="Garamond"/>
          <w:noProof/>
          <w:lang w:val="en-US"/>
        </w:rPr>
        <w:t>Zhukovsky</w:t>
      </w:r>
      <w:r w:rsidRPr="00460CCB">
        <w:rPr>
          <w:rFonts w:ascii="Garamond" w:hAnsi="Garamond"/>
          <w:noProof/>
          <w:lang w:val="en-US"/>
        </w:rPr>
        <w:tab/>
        <w:t>3, 5</w:t>
      </w:r>
    </w:p>
    <w:p w14:paraId="55BB726D" w14:textId="77777777" w:rsidR="00FF47CF" w:rsidRPr="00460CCB" w:rsidRDefault="00FF47CF" w:rsidP="00460CCB">
      <w:pPr>
        <w:pStyle w:val="Index1"/>
        <w:rPr>
          <w:rFonts w:ascii="Garamond" w:hAnsi="Garamond"/>
          <w:caps/>
          <w:noProof/>
          <w:color w:val="808080"/>
          <w:kern w:val="28"/>
          <w:sz w:val="20"/>
          <w:szCs w:val="20"/>
        </w:rPr>
        <w:sectPr w:rsidR="00FF47CF" w:rsidRPr="00460CCB" w:rsidSect="00FF47CF">
          <w:endnotePr>
            <w:numFmt w:val="decimal"/>
          </w:endnotePr>
          <w:type w:val="continuous"/>
          <w:pgSz w:w="11907" w:h="16839" w:code="1"/>
          <w:pgMar w:top="1800" w:right="2040" w:bottom="1800" w:left="2280" w:header="960" w:footer="960" w:gutter="0"/>
          <w:cols w:num="2" w:space="720"/>
        </w:sectPr>
      </w:pPr>
    </w:p>
    <w:p w14:paraId="132194DE" w14:textId="77777777" w:rsidR="00FF12D2" w:rsidRPr="00460CCB" w:rsidRDefault="00B63774" w:rsidP="00460CCB">
      <w:pPr>
        <w:pStyle w:val="Index1"/>
        <w:rPr>
          <w:rFonts w:ascii="Garamond" w:hAnsi="Garamond"/>
        </w:rPr>
      </w:pPr>
      <w:r w:rsidRPr="00460CCB">
        <w:rPr>
          <w:rFonts w:ascii="Garamond" w:hAnsi="Garamond"/>
          <w:caps/>
          <w:color w:val="808080"/>
          <w:kern w:val="28"/>
          <w:sz w:val="20"/>
          <w:szCs w:val="20"/>
        </w:rPr>
        <w:fldChar w:fldCharType="end"/>
      </w:r>
    </w:p>
    <w:p w14:paraId="0A58D740" w14:textId="77777777" w:rsidR="00FF12D2" w:rsidRDefault="00FF12D2" w:rsidP="00572EE5">
      <w:pPr>
        <w:pStyle w:val="BodyText"/>
        <w:sectPr w:rsidR="00FF12D2" w:rsidSect="00FF47CF">
          <w:endnotePr>
            <w:numFmt w:val="decimal"/>
          </w:endnotePr>
          <w:type w:val="continuous"/>
          <w:pgSz w:w="11907" w:h="16839" w:code="1"/>
          <w:pgMar w:top="1800" w:right="2040" w:bottom="1800" w:left="2280" w:header="960" w:footer="960" w:gutter="0"/>
          <w:cols w:num="4" w:space="149"/>
        </w:sectPr>
      </w:pPr>
    </w:p>
    <w:p w14:paraId="0D467A7C" w14:textId="77777777" w:rsidR="00FF12D2" w:rsidRDefault="00FF12D2" w:rsidP="0052064B">
      <w:pPr>
        <w:pStyle w:val="Heading1"/>
      </w:pPr>
      <w:bookmarkStart w:id="19" w:name="_Toc22567484"/>
      <w:r>
        <w:lastRenderedPageBreak/>
        <w:t>Research Sources</w:t>
      </w:r>
      <w:bookmarkEnd w:id="19"/>
    </w:p>
    <w:sectPr w:rsidR="00FF12D2">
      <w:headerReference w:type="default" r:id="rId60"/>
      <w:footerReference w:type="default" r:id="rId61"/>
      <w:headerReference w:type="first" r:id="rId62"/>
      <w:endnotePr>
        <w:numFmt w:val="decimal"/>
      </w:endnotePr>
      <w:pgSz w:w="11907" w:h="16839" w:code="9"/>
      <w:pgMar w:top="1440" w:right="1797" w:bottom="1826"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DF86FD" w14:textId="77777777" w:rsidR="00063C71" w:rsidRDefault="00063C71">
      <w:r>
        <w:separator/>
      </w:r>
    </w:p>
  </w:endnote>
  <w:endnote w:type="continuationSeparator" w:id="0">
    <w:p w14:paraId="2E23E7AC" w14:textId="77777777" w:rsidR="00063C71" w:rsidRDefault="00063C71">
      <w:r>
        <w:continuationSeparator/>
      </w:r>
    </w:p>
  </w:endnote>
  <w:endnote w:id="1">
    <w:p w14:paraId="34DE555F" w14:textId="77777777" w:rsidR="003C30B6" w:rsidRPr="00D7490E" w:rsidRDefault="003C30B6" w:rsidP="00D7490E">
      <w:pPr>
        <w:pStyle w:val="EndnoteText"/>
      </w:pPr>
      <w:r>
        <w:rPr>
          <w:rStyle w:val="EndnoteReference"/>
        </w:rPr>
        <w:endnoteRef/>
      </w:r>
      <w:r>
        <w:t xml:space="preserve"> Website </w:t>
      </w:r>
      <w:hyperlink r:id="rId1" w:history="1">
        <w:r w:rsidRPr="00857EC5">
          <w:rPr>
            <w:rStyle w:val="Hyperlink"/>
          </w:rPr>
          <w:t>http://www.dias.unina.it/EWADE2011/Presentations/Session_3/01_V_Zhuravlev_EWADE_2011.pdf</w:t>
        </w:r>
      </w:hyperlink>
      <w:r>
        <w:t xml:space="preserve">  Russian approach to Aircraft Design and Aeronautical Education by Vladimir Zhuravlevm Moscow Aviation Institute, Moscow, Russia. EWADE 2011. Naples, Italy 24-27 May 2011</w:t>
      </w:r>
    </w:p>
  </w:endnote>
  <w:endnote w:id="2">
    <w:p w14:paraId="507DFAB9" w14:textId="77777777" w:rsidR="003C30B6" w:rsidRDefault="003C30B6" w:rsidP="00AF3B7B">
      <w:pPr>
        <w:pStyle w:val="EndnoteText"/>
        <w:ind w:right="-57"/>
      </w:pPr>
      <w:r>
        <w:rPr>
          <w:rStyle w:val="EndnoteReference"/>
        </w:rPr>
        <w:endnoteRef/>
      </w:r>
      <w:r>
        <w:t xml:space="preserve"> Russian aviation mile stones Website accessed Jan 21, 2005 </w:t>
      </w:r>
      <w:hyperlink r:id="rId2" w:history="1">
        <w:r>
          <w:rPr>
            <w:rStyle w:val="Hyperlink"/>
          </w:rPr>
          <w:t>http://aeroweb.lucia.it/~agretch/RAFAQ/Milestones.html</w:t>
        </w:r>
      </w:hyperlink>
      <w:r>
        <w:t xml:space="preserve"> </w:t>
      </w:r>
    </w:p>
  </w:endnote>
  <w:endnote w:id="3">
    <w:p w14:paraId="0C08638D" w14:textId="77777777" w:rsidR="003C30B6" w:rsidRPr="00EE53D7" w:rsidRDefault="003C30B6" w:rsidP="002077C8">
      <w:pPr>
        <w:pStyle w:val="EndnoteText"/>
      </w:pPr>
      <w:r>
        <w:rPr>
          <w:rStyle w:val="EndnoteReference"/>
        </w:rPr>
        <w:endnoteRef/>
      </w:r>
      <w:r>
        <w:t xml:space="preserve"> Website </w:t>
      </w:r>
      <w:hyperlink r:id="rId3" w:history="1">
        <w:r w:rsidRPr="00857EC5">
          <w:rPr>
            <w:rStyle w:val="Hyperlink"/>
          </w:rPr>
          <w:t>http://www.dias.unina.it/EWADE2011/Presentations/Session_3/01_V_Zhuravlev_EWADE_2011.pdf</w:t>
        </w:r>
      </w:hyperlink>
      <w:r>
        <w:t xml:space="preserve">  Russian approach to Aircraft Design and Aeronautical Education by Vladimir Zhuravlevm Moscow Aviation Institute, Moscow, Russia. EWADE 2011. Naples, Italy 24-27 May 2011</w:t>
      </w:r>
    </w:p>
  </w:endnote>
  <w:endnote w:id="4">
    <w:p w14:paraId="38DFD19E" w14:textId="77777777" w:rsidR="003C30B6" w:rsidRPr="003F12E1" w:rsidRDefault="003C30B6">
      <w:pPr>
        <w:pStyle w:val="EndnoteText"/>
      </w:pPr>
      <w:r>
        <w:rPr>
          <w:rStyle w:val="EndnoteReference"/>
        </w:rPr>
        <w:endnoteRef/>
      </w:r>
      <w:r>
        <w:t xml:space="preserve"> </w:t>
      </w:r>
      <w:r w:rsidRPr="003F12E1">
        <w:t xml:space="preserve">Website: </w:t>
      </w:r>
      <w:hyperlink r:id="rId4" w:history="1">
        <w:r w:rsidRPr="009B14C3">
          <w:rPr>
            <w:rStyle w:val="Hyperlink"/>
          </w:rPr>
          <w:t>http://history.acusd.edu/gen/WW2Index/picindex5.html</w:t>
        </w:r>
      </w:hyperlink>
      <w:r>
        <w:t xml:space="preserve"> </w:t>
      </w:r>
      <w:r w:rsidRPr="003F12E1">
        <w:t>Accessed Sept 26, 2005</w:t>
      </w:r>
    </w:p>
  </w:endnote>
  <w:endnote w:id="5">
    <w:p w14:paraId="7D79797B" w14:textId="77777777" w:rsidR="003C30B6" w:rsidRPr="00F01558" w:rsidRDefault="003C30B6" w:rsidP="00F01558">
      <w:pPr>
        <w:pStyle w:val="EndnoteText"/>
      </w:pPr>
      <w:r>
        <w:rPr>
          <w:rStyle w:val="EndnoteReference"/>
        </w:rPr>
        <w:endnoteRef/>
      </w:r>
      <w:r>
        <w:t xml:space="preserve"> Website: </w:t>
      </w:r>
      <w:hyperlink r:id="rId5" w:history="1">
        <w:r w:rsidRPr="00DC0A90">
          <w:rPr>
            <w:rStyle w:val="Hyperlink"/>
          </w:rPr>
          <w:t>http://www.azer.com/aiweb/categories/magazine/32_folder/32_articles/32_ww22.html</w:t>
        </w:r>
      </w:hyperlink>
      <w:r>
        <w:t xml:space="preserve"> Accessed Sept 27, 2005 “World War II and Azerbaijan</w:t>
      </w:r>
      <w:r>
        <w:fldChar w:fldCharType="begin"/>
      </w:r>
      <w:r>
        <w:instrText xml:space="preserve"> XE "</w:instrText>
      </w:r>
      <w:r w:rsidRPr="00C47621">
        <w:instrText>Azerbaijan</w:instrText>
      </w:r>
      <w:r>
        <w:instrText xml:space="preserve">" </w:instrText>
      </w:r>
      <w:r>
        <w:fldChar w:fldCharType="end"/>
      </w:r>
      <w:r>
        <w:t>” by Vagif Agayev, Fuad Akhundov, Fikrat T. Aliyev and Mikhail Agarunov</w:t>
      </w:r>
    </w:p>
  </w:endnote>
  <w:endnote w:id="6">
    <w:p w14:paraId="383650C8" w14:textId="77777777" w:rsidR="003C30B6" w:rsidRDefault="003C30B6" w:rsidP="00510FE9">
      <w:pPr>
        <w:pStyle w:val="EndnoteText"/>
      </w:pPr>
      <w:r>
        <w:rPr>
          <w:rStyle w:val="EndnoteReference"/>
        </w:rPr>
        <w:endnoteRef/>
      </w:r>
      <w:r>
        <w:t xml:space="preserve"> Chemical Constituents of Petroleum by Dr. A N Sachanen - R&amp;D Division, Socony-Vacuum Oil Co., Reinhold Published 1945</w:t>
      </w:r>
    </w:p>
  </w:endnote>
  <w:endnote w:id="7">
    <w:p w14:paraId="16C5CE1E" w14:textId="77777777" w:rsidR="003C30B6" w:rsidRPr="00713632" w:rsidRDefault="003C30B6" w:rsidP="00713632">
      <w:pPr>
        <w:pStyle w:val="EndnoteText"/>
      </w:pPr>
      <w:r>
        <w:rPr>
          <w:rStyle w:val="EndnoteReference"/>
        </w:rPr>
        <w:endnoteRef/>
      </w:r>
      <w:r>
        <w:t xml:space="preserve"> Website: </w:t>
      </w:r>
      <w:hyperlink r:id="rId6" w:history="1">
        <w:r w:rsidRPr="009B14C3">
          <w:rPr>
            <w:rStyle w:val="Hyperlink"/>
          </w:rPr>
          <w:t>http://historynet.com/mhq/bloperationunthinkable/index1.html</w:t>
        </w:r>
      </w:hyperlink>
      <w:r>
        <w:t xml:space="preserve"> Accessed Sept 27, 2005  “Operation Unthinkable” by Patrick R. Osborn</w:t>
      </w:r>
    </w:p>
  </w:endnote>
  <w:endnote w:id="8">
    <w:p w14:paraId="3D8116FC" w14:textId="77777777" w:rsidR="003C30B6" w:rsidRDefault="003C30B6" w:rsidP="00051924">
      <w:pPr>
        <w:pStyle w:val="EndnoteText"/>
      </w:pPr>
      <w:r>
        <w:rPr>
          <w:rStyle w:val="EndnoteReference"/>
        </w:rPr>
        <w:endnoteRef/>
      </w:r>
      <w:r>
        <w:t xml:space="preserve"> </w:t>
      </w:r>
      <w:r w:rsidRPr="0001160A">
        <w:t>"Lord Beaverbrook 1947b" by Yousuf Karsh - [1] Dutch National Archives, The Hague, Fotocollectie Algemeen Nederlands Persbureau (ANEFO), 1945-1989 bekijk toegang 2.24.01.04 Bestanddeelnummer 902-2070. Licensed under CC BY-SA 3.0 nl via Commons -https://commons.wikimedia.org/wiki/File:Lord_Beaverbrook_1947b.jpg#/media/File:Lord_Beaverbrook_1947b.jpg</w:t>
      </w:r>
      <w:r>
        <w:t xml:space="preserve">  Accessed Dec 28, 2015</w:t>
      </w:r>
    </w:p>
  </w:endnote>
  <w:endnote w:id="9">
    <w:p w14:paraId="1C5BA355" w14:textId="77777777" w:rsidR="003C30B6" w:rsidRDefault="003C30B6" w:rsidP="00051924">
      <w:pPr>
        <w:pStyle w:val="EndnoteText"/>
      </w:pPr>
      <w:r>
        <w:rPr>
          <w:rStyle w:val="EndnoteReference"/>
        </w:rPr>
        <w:endnoteRef/>
      </w:r>
      <w:r>
        <w:t xml:space="preserve"> </w:t>
      </w:r>
      <w:r w:rsidRPr="0001160A">
        <w:t xml:space="preserve">"Vyacheslav Molotov Anefo2" by Unknown - [1] Dutch National Archives, The Hague, Fotocollectie Algemeen Nederlands Persbureau (ANEFO), 1945-1989 bekijk toegang 2.24.01.04 Bestanddeelnummer 900-8982. Licensed under CC BY-SA 3.0 nl via Commons - </w:t>
      </w:r>
      <w:hyperlink r:id="rId7" w:anchor="/media/File:Vyacheslav_Molotov_Anefo2.jpg" w:history="1">
        <w:r w:rsidRPr="00877C7B">
          <w:rPr>
            <w:rStyle w:val="Hyperlink"/>
          </w:rPr>
          <w:t>https://commons.wikimedia.org/wiki/File:Vyacheslav_Molotov_Anefo2.jpg#/media/File:Vyacheslav_Molotov_Anefo2.jpg</w:t>
        </w:r>
      </w:hyperlink>
      <w:r>
        <w:t xml:space="preserve">  Accessed Dec 28, 2015</w:t>
      </w:r>
    </w:p>
  </w:endnote>
  <w:endnote w:id="10">
    <w:p w14:paraId="0295A8EF" w14:textId="77777777" w:rsidR="003C30B6" w:rsidRDefault="003C30B6" w:rsidP="00803405">
      <w:pPr>
        <w:pStyle w:val="EndnoteText"/>
      </w:pPr>
      <w:r>
        <w:rPr>
          <w:rStyle w:val="EndnoteReference"/>
        </w:rPr>
        <w:endnoteRef/>
      </w:r>
      <w:r>
        <w:t xml:space="preserve"> </w:t>
      </w:r>
      <w:hyperlink r:id="rId8" w:history="1">
        <w:r w:rsidRPr="00877C7B">
          <w:rPr>
            <w:rStyle w:val="Hyperlink"/>
          </w:rPr>
          <w:t>https://en.wikipedia.org/wiki/W._Averell_Harriman</w:t>
        </w:r>
      </w:hyperlink>
      <w:r>
        <w:t xml:space="preserve">  Accessed Dec 28, 2015</w:t>
      </w:r>
    </w:p>
  </w:endnote>
  <w:endnote w:id="11">
    <w:p w14:paraId="427E7D04" w14:textId="77777777" w:rsidR="003C30B6" w:rsidRPr="0028254B" w:rsidRDefault="003C30B6" w:rsidP="000D5299">
      <w:pPr>
        <w:pStyle w:val="EndnoteText"/>
      </w:pPr>
      <w:r>
        <w:rPr>
          <w:rStyle w:val="EndnoteReference"/>
        </w:rPr>
        <w:endnoteRef/>
      </w:r>
      <w:r>
        <w:t xml:space="preserve"> Website: </w:t>
      </w:r>
      <w:hyperlink r:id="rId9" w:history="1">
        <w:r w:rsidRPr="00BC3463">
          <w:rPr>
            <w:rStyle w:val="Hyperlink"/>
          </w:rPr>
          <w:t>http://www.battlefield.ru/lendlease/intro.html</w:t>
        </w:r>
      </w:hyperlink>
      <w:r>
        <w:t xml:space="preserve"> Accessed June 20, 2005</w:t>
      </w:r>
    </w:p>
  </w:endnote>
  <w:endnote w:id="12">
    <w:p w14:paraId="098ED208" w14:textId="77777777" w:rsidR="003C30B6" w:rsidRDefault="003C30B6">
      <w:pPr>
        <w:pStyle w:val="EndnoteText"/>
        <w:tabs>
          <w:tab w:val="clear" w:pos="187"/>
        </w:tabs>
        <w:ind w:left="0" w:right="-57" w:firstLine="0"/>
      </w:pPr>
      <w:r>
        <w:rPr>
          <w:rStyle w:val="EndnoteReference"/>
        </w:rPr>
        <w:endnoteRef/>
      </w:r>
      <w:r>
        <w:t xml:space="preserve"> UK public Records Office Kew London Ref: AVIA 38/987 Russia</w:t>
      </w:r>
    </w:p>
  </w:endnote>
  <w:endnote w:id="13">
    <w:p w14:paraId="471C43A3" w14:textId="77777777" w:rsidR="003C30B6" w:rsidRDefault="003C30B6">
      <w:pPr>
        <w:pStyle w:val="EndnoteText"/>
      </w:pPr>
      <w:r>
        <w:rPr>
          <w:rStyle w:val="EndnoteReference"/>
        </w:rPr>
        <w:endnoteRef/>
      </w:r>
      <w:r>
        <w:t xml:space="preserve"> US National Archives and Records Administration - Memo from Thompson to Secretary of State - 1/18/42 (Jan 18, 1942) </w:t>
      </w:r>
      <w:hyperlink r:id="rId10" w:history="1">
        <w:r>
          <w:rPr>
            <w:rStyle w:val="Hyperlink"/>
          </w:rPr>
          <w:t>http://www.fdrlibrary.marist.edu/psf/box5/t62c04.html</w:t>
        </w:r>
      </w:hyperlink>
      <w:r>
        <w:t xml:space="preserve"> Accessed Jan 11, 2004</w:t>
      </w:r>
    </w:p>
  </w:endnote>
  <w:endnote w:id="14">
    <w:p w14:paraId="225BB00A" w14:textId="77777777" w:rsidR="003C30B6" w:rsidRPr="00E24A72" w:rsidRDefault="003C30B6" w:rsidP="00E24A72">
      <w:pPr>
        <w:pStyle w:val="EndnoteText"/>
      </w:pPr>
      <w:r>
        <w:rPr>
          <w:rStyle w:val="EndnoteReference"/>
        </w:rPr>
        <w:endnoteRef/>
      </w:r>
      <w:r>
        <w:t xml:space="preserve"> Website: </w:t>
      </w:r>
      <w:hyperlink r:id="rId11" w:history="1">
        <w:r w:rsidRPr="002C0117">
          <w:rPr>
            <w:rStyle w:val="Hyperlink"/>
          </w:rPr>
          <w:t>http://www.army.mil/cmh-pg/books/wwii/persian/chapter15.htm</w:t>
        </w:r>
      </w:hyperlink>
      <w:r>
        <w:t xml:space="preserve">  </w:t>
      </w:r>
      <w:r w:rsidRPr="00E24A72">
        <w:t>Accessed Sept 30, 3005</w:t>
      </w:r>
      <w:r>
        <w:t>. “</w:t>
      </w:r>
      <w:r w:rsidRPr="00E24A72">
        <w:t>The Persian Corridor</w:t>
      </w:r>
      <w:r>
        <w:fldChar w:fldCharType="begin"/>
      </w:r>
      <w:r>
        <w:instrText xml:space="preserve"> XE "</w:instrText>
      </w:r>
      <w:r w:rsidRPr="00D57FFB">
        <w:instrText>Persian Corridor</w:instrText>
      </w:r>
      <w:r>
        <w:instrText xml:space="preserve">" </w:instrText>
      </w:r>
      <w:r>
        <w:fldChar w:fldCharType="end"/>
      </w:r>
      <w:r w:rsidRPr="00E24A72">
        <w:t xml:space="preserve"> And Aid To Russia</w:t>
      </w:r>
      <w:r>
        <w:t xml:space="preserve">” </w:t>
      </w:r>
      <w:r w:rsidRPr="00E24A72">
        <w:t xml:space="preserve">By T. H. Vail Motter </w:t>
      </w:r>
      <w:r>
        <w:t>Center</w:t>
      </w:r>
      <w:r w:rsidRPr="00E24A72">
        <w:t xml:space="preserve"> Of Military History United States Army</w:t>
      </w:r>
      <w:r>
        <w:t>,</w:t>
      </w:r>
      <w:r w:rsidRPr="00E24A72">
        <w:t xml:space="preserve"> Washington, D.C., 2000 Library Of Congress Catalog</w:t>
      </w:r>
      <w:r>
        <w:t>ue</w:t>
      </w:r>
      <w:r w:rsidRPr="00E24A72">
        <w:t xml:space="preserve"> Card Number 52-60791</w:t>
      </w:r>
      <w:r>
        <w:t xml:space="preserve"> </w:t>
      </w:r>
      <w:r w:rsidRPr="00E24A72">
        <w:t>First Printed 1952-CMH Pub 8-1</w:t>
      </w:r>
    </w:p>
  </w:endnote>
  <w:endnote w:id="15">
    <w:p w14:paraId="327D31B9" w14:textId="77777777" w:rsidR="003C30B6" w:rsidRDefault="003C30B6" w:rsidP="009A031D">
      <w:pPr>
        <w:pStyle w:val="EndnoteText"/>
      </w:pPr>
      <w:r>
        <w:rPr>
          <w:rStyle w:val="EndnoteReference"/>
        </w:rPr>
        <w:endnoteRef/>
      </w:r>
      <w:r>
        <w:t xml:space="preserve"> Journal of the Royal Aeronautical Society JRAS Vol. XLIV</w:t>
      </w:r>
      <w:r>
        <w:tab/>
        <w:t>1940 Abstracts from the Scientific and Technical Papers January 1940 to June 1940</w:t>
      </w:r>
    </w:p>
  </w:endnote>
  <w:endnote w:id="16">
    <w:p w14:paraId="07E941A1" w14:textId="77777777" w:rsidR="003C30B6" w:rsidRPr="00A739E7" w:rsidRDefault="003C30B6">
      <w:pPr>
        <w:pStyle w:val="EndnoteText"/>
      </w:pPr>
      <w:r>
        <w:rPr>
          <w:rStyle w:val="EndnoteReference"/>
        </w:rPr>
        <w:endnoteRef/>
      </w:r>
      <w:r>
        <w:t xml:space="preserve"> </w:t>
      </w:r>
      <w:r w:rsidRPr="00A739E7">
        <w:t>ASTM Manual on Significance of Tests for Petroleum Products 6th Edition. ASTM Publication Code Number (PCN) 28-001093-12. Chapter 5 Aviation Fuels By Geoffrey J. Bishop (Shell</w:t>
      </w:r>
      <w:r>
        <w:fldChar w:fldCharType="begin"/>
      </w:r>
      <w:r>
        <w:instrText xml:space="preserve"> XE "</w:instrText>
      </w:r>
      <w:r w:rsidRPr="005B19E0">
        <w:instrText>Shell</w:instrText>
      </w:r>
      <w:r>
        <w:instrText xml:space="preserve">" </w:instrText>
      </w:r>
      <w:r>
        <w:fldChar w:fldCharType="end"/>
      </w:r>
      <w:r w:rsidRPr="00A739E7">
        <w:t xml:space="preserve"> International Petroleum Company, London England) Cyrus P.</w:t>
      </w:r>
      <w:r>
        <w:t xml:space="preserve"> </w:t>
      </w:r>
      <w:r w:rsidRPr="00A739E7">
        <w:t>Henry Jr. (DuPont Company, Deepwater, New Jersey, U.S.A.). circa 1990</w:t>
      </w:r>
      <w:r>
        <w:t>.</w:t>
      </w:r>
    </w:p>
  </w:endnote>
  <w:endnote w:id="17">
    <w:p w14:paraId="1A87728A" w14:textId="77777777" w:rsidR="003C30B6" w:rsidRPr="00762ECB" w:rsidRDefault="003C30B6" w:rsidP="00762ECB">
      <w:pPr>
        <w:pStyle w:val="EndnoteText"/>
      </w:pPr>
      <w:r>
        <w:rPr>
          <w:rStyle w:val="EndnoteReference"/>
        </w:rPr>
        <w:endnoteRef/>
      </w:r>
      <w:r>
        <w:t xml:space="preserve"> Website: </w:t>
      </w:r>
      <w:hyperlink r:id="rId12" w:history="1">
        <w:r w:rsidRPr="00BF2F2C">
          <w:rPr>
            <w:rStyle w:val="Hyperlink"/>
          </w:rPr>
          <w:t>http://iash.net/resources/fuel_specifications.php</w:t>
        </w:r>
      </w:hyperlink>
      <w:r>
        <w:t xml:space="preserve"> Accessed Oct 10, 2005</w:t>
      </w:r>
    </w:p>
  </w:endnote>
  <w:endnote w:id="18">
    <w:p w14:paraId="5941E2AF" w14:textId="77777777" w:rsidR="003C30B6" w:rsidRPr="001E75A6" w:rsidRDefault="003C30B6" w:rsidP="000A7A34">
      <w:pPr>
        <w:pStyle w:val="EndnoteText"/>
      </w:pPr>
      <w:r>
        <w:rPr>
          <w:rStyle w:val="EndnoteReference"/>
        </w:rPr>
        <w:endnoteRef/>
      </w:r>
      <w:r>
        <w:t xml:space="preserve"> “Significance of Tests for Petroleum Products” By Salvatore J. Rand, by American Society For Testing and Materials 1977, Library of Congress Card Number 76-29513</w:t>
      </w:r>
    </w:p>
  </w:endnote>
  <w:endnote w:id="19">
    <w:p w14:paraId="4FA24983" w14:textId="77777777" w:rsidR="003C30B6" w:rsidRPr="00383C71" w:rsidRDefault="003C30B6">
      <w:pPr>
        <w:pStyle w:val="EndnoteText"/>
      </w:pPr>
      <w:r>
        <w:rPr>
          <w:rStyle w:val="EndnoteReference"/>
        </w:rPr>
        <w:endnoteRef/>
      </w:r>
      <w:r>
        <w:t xml:space="preserve"> Website: </w:t>
      </w:r>
      <w:hyperlink r:id="rId13" w:history="1">
        <w:r w:rsidRPr="004744CE">
          <w:rPr>
            <w:rStyle w:val="Hyperlink"/>
          </w:rPr>
          <w:t>http://aeroweb.lucia.it/~agretch/RAFAQ/Tu-4.html</w:t>
        </w:r>
      </w:hyperlink>
      <w:r>
        <w:t xml:space="preserve"> Accessed Sept 30, 2005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w:altName w:val="Lucida Sans Unicode"/>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37573" w14:textId="77777777" w:rsidR="003C30B6" w:rsidRDefault="003C30B6">
    <w:pPr>
      <w:pStyle w:val="Footer"/>
      <w:pBdr>
        <w:top w:val="single" w:sz="6" w:space="0" w:color="auto"/>
      </w:pBdr>
    </w:pPr>
    <w:r>
      <w:rPr>
        <w:b/>
        <w:noProof/>
        <w:sz w:val="20"/>
        <w:lang w:eastAsia="en-AU"/>
      </w:rPr>
      <mc:AlternateContent>
        <mc:Choice Requires="wps">
          <w:drawing>
            <wp:anchor distT="0" distB="0" distL="114300" distR="114300" simplePos="0" relativeHeight="251657728" behindDoc="0" locked="0" layoutInCell="1" allowOverlap="1" wp14:anchorId="32499E60" wp14:editId="4D4D9873">
              <wp:simplePos x="0" y="0"/>
              <wp:positionH relativeFrom="column">
                <wp:posOffset>-39370</wp:posOffset>
              </wp:positionH>
              <wp:positionV relativeFrom="paragraph">
                <wp:posOffset>9525</wp:posOffset>
              </wp:positionV>
              <wp:extent cx="47244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3EB3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75pt" to="368.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"/>
          </w:pict>
        </mc:Fallback>
      </mc:AlternateContent>
    </w:r>
    <w:r>
      <w:rPr>
        <w:rStyle w:val="PageNumber"/>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F750F" w14:textId="77777777" w:rsidR="003C30B6" w:rsidRDefault="003C30B6">
    <w:pPr>
      <w:pStyle w:val="Footer"/>
    </w:pPr>
    <w:r>
      <w:rPr>
        <w:rStyle w:val="PageNumber"/>
      </w:rPr>
      <w:fldChar w:fldCharType="begin"/>
    </w:r>
    <w:r>
      <w:rPr>
        <w:rStyle w:val="PageNumber"/>
      </w:rPr>
      <w:instrText xml:space="preserve"> PAGE </w:instrText>
    </w:r>
    <w:r>
      <w:rPr>
        <w:rStyle w:val="PageNumber"/>
      </w:rPr>
      <w:fldChar w:fldCharType="separate"/>
    </w:r>
    <w:r w:rsidR="00843160">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1328D" w14:textId="77777777" w:rsidR="003C30B6" w:rsidRDefault="003C30B6">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53E6">
      <w:rPr>
        <w:rStyle w:val="PageNumber"/>
        <w:noProof/>
      </w:rPr>
      <w:t>27</w:t>
    </w:r>
    <w:r>
      <w:rPr>
        <w:rStyle w:val="PageNumber"/>
      </w:rPr>
      <w:fldChar w:fldCharType="end"/>
    </w:r>
  </w:p>
  <w:p w14:paraId="0F0D43D3" w14:textId="77777777" w:rsidR="003C30B6" w:rsidRDefault="003C30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C31A2" w14:textId="77777777" w:rsidR="003C30B6" w:rsidRDefault="003C30B6">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5B95">
      <w:rPr>
        <w:rStyle w:val="PageNumber"/>
        <w:noProof/>
      </w:rPr>
      <w:t>44</w:t>
    </w:r>
    <w:r>
      <w:rPr>
        <w:rStyle w:val="PageNumber"/>
      </w:rPr>
      <w:fldChar w:fldCharType="end"/>
    </w:r>
  </w:p>
  <w:p w14:paraId="4948E23A" w14:textId="77777777" w:rsidR="003C30B6" w:rsidRDefault="003C30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5F6B8" w14:textId="77777777" w:rsidR="003C30B6" w:rsidRDefault="003C30B6">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5B95">
      <w:rPr>
        <w:rStyle w:val="PageNumber"/>
        <w:noProof/>
      </w:rPr>
      <w:t>45</w:t>
    </w:r>
    <w:r>
      <w:rPr>
        <w:rStyle w:val="PageNumber"/>
      </w:rPr>
      <w:fldChar w:fldCharType="end"/>
    </w:r>
  </w:p>
  <w:p w14:paraId="0FF6A66C" w14:textId="77777777" w:rsidR="003C30B6" w:rsidRDefault="003C3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902E1" w14:textId="77777777" w:rsidR="00063C71" w:rsidRDefault="00063C71">
      <w:r>
        <w:separator/>
      </w:r>
    </w:p>
  </w:footnote>
  <w:footnote w:type="continuationSeparator" w:id="0">
    <w:p w14:paraId="5960B4AA" w14:textId="77777777" w:rsidR="00063C71" w:rsidRDefault="00063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A425E" w14:textId="77777777" w:rsidR="003C30B6" w:rsidRDefault="003C30B6">
    <w:pPr>
      <w:pStyle w:val="Header"/>
      <w:tabs>
        <w:tab w:val="left" w:pos="4395"/>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87B59" w14:textId="77777777" w:rsidR="003C30B6" w:rsidRDefault="003C30B6">
    <w:pPr>
      <w:pStyle w:val="Header"/>
      <w:tabs>
        <w:tab w:val="left" w:pos="4395"/>
      </w:tabs>
    </w:pPr>
    <w:r>
      <w:t>history of avgas</w:t>
    </w:r>
    <w:r>
      <w:tab/>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D29F" w14:textId="77777777" w:rsidR="003C30B6" w:rsidRDefault="003C30B6">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C9094" w14:textId="77777777" w:rsidR="003C30B6" w:rsidRDefault="003C30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FDBBE" w14:textId="77777777" w:rsidR="003C30B6" w:rsidRDefault="003C30B6">
    <w:pPr>
      <w:pStyle w:val="Header"/>
      <w:tabs>
        <w:tab w:val="left" w:pos="4395"/>
      </w:tabs>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DB032" w14:textId="77777777" w:rsidR="003C30B6" w:rsidRDefault="003C30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75316F"/>
    <w:multiLevelType w:val="hybridMultilevel"/>
    <w:tmpl w:val="F290488A"/>
    <w:lvl w:ilvl="0" w:tplc="00C6193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2"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3" w15:restartNumberingAfterBreak="0">
    <w:nsid w:val="68E1447F"/>
    <w:multiLevelType w:val="hybridMultilevel"/>
    <w:tmpl w:val="EFB0C4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3F300DE"/>
    <w:multiLevelType w:val="hybridMultilevel"/>
    <w:tmpl w:val="8EB8D44C"/>
    <w:lvl w:ilvl="0" w:tplc="3D00BA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4"/>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mYCQODtU3epVJQKeXi2NFsTkIsNebE4qT475HCI1q/H5RyN1uDEpAf5+4UBjY3cpOkjaSJdZlbIEQHfNSlT1w==" w:salt="b/oYJddWKewVBtDYeXMHlA=="/>
  <w:defaultTabStop w:val="720"/>
  <w:drawingGridHorizontalSpacing w:val="62"/>
  <w:drawingGridVerticalSpacing w:val="169"/>
  <w:displayHorizont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1370"/>
    <w:rsid w:val="00004C50"/>
    <w:rsid w:val="000061FF"/>
    <w:rsid w:val="0001160A"/>
    <w:rsid w:val="00013C8B"/>
    <w:rsid w:val="00021005"/>
    <w:rsid w:val="00021FBB"/>
    <w:rsid w:val="00025632"/>
    <w:rsid w:val="00030096"/>
    <w:rsid w:val="00032A02"/>
    <w:rsid w:val="00040144"/>
    <w:rsid w:val="00040406"/>
    <w:rsid w:val="0004402F"/>
    <w:rsid w:val="00051924"/>
    <w:rsid w:val="00062DDA"/>
    <w:rsid w:val="00063B7B"/>
    <w:rsid w:val="00063C71"/>
    <w:rsid w:val="000671F9"/>
    <w:rsid w:val="00073E62"/>
    <w:rsid w:val="000747EC"/>
    <w:rsid w:val="00081E9D"/>
    <w:rsid w:val="000836EC"/>
    <w:rsid w:val="000864C4"/>
    <w:rsid w:val="00092921"/>
    <w:rsid w:val="000941A2"/>
    <w:rsid w:val="00095BD3"/>
    <w:rsid w:val="000966CE"/>
    <w:rsid w:val="00096F42"/>
    <w:rsid w:val="000A4FE0"/>
    <w:rsid w:val="000A78B7"/>
    <w:rsid w:val="000A7A34"/>
    <w:rsid w:val="000B18D0"/>
    <w:rsid w:val="000B34E0"/>
    <w:rsid w:val="000B3FD4"/>
    <w:rsid w:val="000B657A"/>
    <w:rsid w:val="000D2D9C"/>
    <w:rsid w:val="000D5299"/>
    <w:rsid w:val="000E46CC"/>
    <w:rsid w:val="000E541E"/>
    <w:rsid w:val="000E5F27"/>
    <w:rsid w:val="000E634F"/>
    <w:rsid w:val="000F5A9F"/>
    <w:rsid w:val="000F7312"/>
    <w:rsid w:val="001048BF"/>
    <w:rsid w:val="001223FE"/>
    <w:rsid w:val="0012365C"/>
    <w:rsid w:val="00135589"/>
    <w:rsid w:val="00147023"/>
    <w:rsid w:val="00155706"/>
    <w:rsid w:val="0015796D"/>
    <w:rsid w:val="00161780"/>
    <w:rsid w:val="00165447"/>
    <w:rsid w:val="00166E14"/>
    <w:rsid w:val="001809A0"/>
    <w:rsid w:val="00191CC4"/>
    <w:rsid w:val="001A2739"/>
    <w:rsid w:val="001B3E0A"/>
    <w:rsid w:val="001C04B2"/>
    <w:rsid w:val="001C40EC"/>
    <w:rsid w:val="001C70CC"/>
    <w:rsid w:val="001C798A"/>
    <w:rsid w:val="001D0C93"/>
    <w:rsid w:val="001D1A28"/>
    <w:rsid w:val="001E1F0D"/>
    <w:rsid w:val="001E75A6"/>
    <w:rsid w:val="001F68B0"/>
    <w:rsid w:val="00201F5B"/>
    <w:rsid w:val="002077C8"/>
    <w:rsid w:val="00216249"/>
    <w:rsid w:val="0022054C"/>
    <w:rsid w:val="00222E49"/>
    <w:rsid w:val="00224B82"/>
    <w:rsid w:val="00226493"/>
    <w:rsid w:val="00227035"/>
    <w:rsid w:val="00231692"/>
    <w:rsid w:val="00233370"/>
    <w:rsid w:val="002340CD"/>
    <w:rsid w:val="002373AA"/>
    <w:rsid w:val="002379ED"/>
    <w:rsid w:val="00244B1C"/>
    <w:rsid w:val="002470C1"/>
    <w:rsid w:val="00251826"/>
    <w:rsid w:val="00265C7F"/>
    <w:rsid w:val="00270E01"/>
    <w:rsid w:val="00272700"/>
    <w:rsid w:val="002733B4"/>
    <w:rsid w:val="00281EB4"/>
    <w:rsid w:val="0028254B"/>
    <w:rsid w:val="002A160D"/>
    <w:rsid w:val="002A2EE2"/>
    <w:rsid w:val="002A354E"/>
    <w:rsid w:val="002A4D89"/>
    <w:rsid w:val="002A534A"/>
    <w:rsid w:val="002B5E4F"/>
    <w:rsid w:val="002C3149"/>
    <w:rsid w:val="002D042B"/>
    <w:rsid w:val="002D29EE"/>
    <w:rsid w:val="002D3659"/>
    <w:rsid w:val="002D60C9"/>
    <w:rsid w:val="002D7026"/>
    <w:rsid w:val="002E01B8"/>
    <w:rsid w:val="002E3177"/>
    <w:rsid w:val="002E32C2"/>
    <w:rsid w:val="002E42A0"/>
    <w:rsid w:val="002E6F8D"/>
    <w:rsid w:val="0030433E"/>
    <w:rsid w:val="003077FB"/>
    <w:rsid w:val="00314C30"/>
    <w:rsid w:val="003153CA"/>
    <w:rsid w:val="00316E07"/>
    <w:rsid w:val="003214E5"/>
    <w:rsid w:val="00322A83"/>
    <w:rsid w:val="00336792"/>
    <w:rsid w:val="00367E7E"/>
    <w:rsid w:val="00383C71"/>
    <w:rsid w:val="00386487"/>
    <w:rsid w:val="00387EC3"/>
    <w:rsid w:val="0039135D"/>
    <w:rsid w:val="00391DF5"/>
    <w:rsid w:val="003A25F2"/>
    <w:rsid w:val="003A7F0A"/>
    <w:rsid w:val="003A7F93"/>
    <w:rsid w:val="003B07F1"/>
    <w:rsid w:val="003B3B1C"/>
    <w:rsid w:val="003B3C5A"/>
    <w:rsid w:val="003B3D1B"/>
    <w:rsid w:val="003B461B"/>
    <w:rsid w:val="003B52D0"/>
    <w:rsid w:val="003C0929"/>
    <w:rsid w:val="003C2708"/>
    <w:rsid w:val="003C30B6"/>
    <w:rsid w:val="003C719A"/>
    <w:rsid w:val="003C791C"/>
    <w:rsid w:val="003D0C06"/>
    <w:rsid w:val="003E2B0A"/>
    <w:rsid w:val="003F0DA1"/>
    <w:rsid w:val="003F12E1"/>
    <w:rsid w:val="0041284B"/>
    <w:rsid w:val="00433FE1"/>
    <w:rsid w:val="00437C6B"/>
    <w:rsid w:val="004556B1"/>
    <w:rsid w:val="00460CCB"/>
    <w:rsid w:val="00464FE3"/>
    <w:rsid w:val="0048115E"/>
    <w:rsid w:val="004818AC"/>
    <w:rsid w:val="0048537B"/>
    <w:rsid w:val="0049693C"/>
    <w:rsid w:val="004A312C"/>
    <w:rsid w:val="004B30D8"/>
    <w:rsid w:val="004B3E68"/>
    <w:rsid w:val="004C2EC5"/>
    <w:rsid w:val="004C43FA"/>
    <w:rsid w:val="004C4477"/>
    <w:rsid w:val="004C546E"/>
    <w:rsid w:val="004D1466"/>
    <w:rsid w:val="004D6542"/>
    <w:rsid w:val="004D7D73"/>
    <w:rsid w:val="004E0D37"/>
    <w:rsid w:val="004E274E"/>
    <w:rsid w:val="004E7FB1"/>
    <w:rsid w:val="004F0439"/>
    <w:rsid w:val="004F2A9A"/>
    <w:rsid w:val="004F3CE4"/>
    <w:rsid w:val="00510FE9"/>
    <w:rsid w:val="005140DC"/>
    <w:rsid w:val="00514EAE"/>
    <w:rsid w:val="00517B8D"/>
    <w:rsid w:val="00520398"/>
    <w:rsid w:val="0052064B"/>
    <w:rsid w:val="00523B43"/>
    <w:rsid w:val="0052549D"/>
    <w:rsid w:val="00536683"/>
    <w:rsid w:val="00537886"/>
    <w:rsid w:val="00537BFE"/>
    <w:rsid w:val="00547247"/>
    <w:rsid w:val="00551D61"/>
    <w:rsid w:val="0056131B"/>
    <w:rsid w:val="00571B8B"/>
    <w:rsid w:val="00572EE5"/>
    <w:rsid w:val="00581FF6"/>
    <w:rsid w:val="00594A5F"/>
    <w:rsid w:val="005A1530"/>
    <w:rsid w:val="005B2F5E"/>
    <w:rsid w:val="005C39F0"/>
    <w:rsid w:val="005E24CD"/>
    <w:rsid w:val="005E29CD"/>
    <w:rsid w:val="005E3B00"/>
    <w:rsid w:val="005E41D6"/>
    <w:rsid w:val="005E5FA2"/>
    <w:rsid w:val="005E62A8"/>
    <w:rsid w:val="0060190A"/>
    <w:rsid w:val="006169A9"/>
    <w:rsid w:val="00627984"/>
    <w:rsid w:val="00627E50"/>
    <w:rsid w:val="006408F7"/>
    <w:rsid w:val="006430F3"/>
    <w:rsid w:val="006470A9"/>
    <w:rsid w:val="006626E6"/>
    <w:rsid w:val="00664ECB"/>
    <w:rsid w:val="00670B40"/>
    <w:rsid w:val="00684EFE"/>
    <w:rsid w:val="0068616C"/>
    <w:rsid w:val="0068639A"/>
    <w:rsid w:val="006A26DE"/>
    <w:rsid w:val="006A3739"/>
    <w:rsid w:val="006A4EFE"/>
    <w:rsid w:val="006A6758"/>
    <w:rsid w:val="006C0005"/>
    <w:rsid w:val="006C05CB"/>
    <w:rsid w:val="006C65F0"/>
    <w:rsid w:val="006C7BF3"/>
    <w:rsid w:val="006E37EF"/>
    <w:rsid w:val="006F1370"/>
    <w:rsid w:val="006F278F"/>
    <w:rsid w:val="006F4952"/>
    <w:rsid w:val="0070539C"/>
    <w:rsid w:val="007078BD"/>
    <w:rsid w:val="00713632"/>
    <w:rsid w:val="00723C3D"/>
    <w:rsid w:val="00725A63"/>
    <w:rsid w:val="00742F7D"/>
    <w:rsid w:val="007435D3"/>
    <w:rsid w:val="00744C05"/>
    <w:rsid w:val="00751EA6"/>
    <w:rsid w:val="00755B27"/>
    <w:rsid w:val="0076026A"/>
    <w:rsid w:val="00762ECB"/>
    <w:rsid w:val="007661B7"/>
    <w:rsid w:val="0077199E"/>
    <w:rsid w:val="00773416"/>
    <w:rsid w:val="00775C3D"/>
    <w:rsid w:val="00777E7B"/>
    <w:rsid w:val="007813A5"/>
    <w:rsid w:val="007834A6"/>
    <w:rsid w:val="00787F1B"/>
    <w:rsid w:val="0079307A"/>
    <w:rsid w:val="007A067C"/>
    <w:rsid w:val="007B3C90"/>
    <w:rsid w:val="007B794E"/>
    <w:rsid w:val="007C1308"/>
    <w:rsid w:val="007C3513"/>
    <w:rsid w:val="007D267A"/>
    <w:rsid w:val="007D5E1D"/>
    <w:rsid w:val="007D69FD"/>
    <w:rsid w:val="007E1EAB"/>
    <w:rsid w:val="007E4979"/>
    <w:rsid w:val="007E7104"/>
    <w:rsid w:val="007F0118"/>
    <w:rsid w:val="007F398E"/>
    <w:rsid w:val="007F75E3"/>
    <w:rsid w:val="00803405"/>
    <w:rsid w:val="00804FEA"/>
    <w:rsid w:val="00814CED"/>
    <w:rsid w:val="00815DDB"/>
    <w:rsid w:val="00816236"/>
    <w:rsid w:val="00825BF7"/>
    <w:rsid w:val="00831BBE"/>
    <w:rsid w:val="00832132"/>
    <w:rsid w:val="008322E9"/>
    <w:rsid w:val="00835B81"/>
    <w:rsid w:val="008430B7"/>
    <w:rsid w:val="00843160"/>
    <w:rsid w:val="00853A37"/>
    <w:rsid w:val="00854394"/>
    <w:rsid w:val="00862C52"/>
    <w:rsid w:val="0086660A"/>
    <w:rsid w:val="008669EC"/>
    <w:rsid w:val="00872848"/>
    <w:rsid w:val="00884F3E"/>
    <w:rsid w:val="008868E1"/>
    <w:rsid w:val="0088767B"/>
    <w:rsid w:val="00891671"/>
    <w:rsid w:val="008970A6"/>
    <w:rsid w:val="008A000C"/>
    <w:rsid w:val="008A369A"/>
    <w:rsid w:val="008B5543"/>
    <w:rsid w:val="008C79A2"/>
    <w:rsid w:val="008D1AA5"/>
    <w:rsid w:val="008D3E10"/>
    <w:rsid w:val="008E1D3B"/>
    <w:rsid w:val="008E2E67"/>
    <w:rsid w:val="008F10A0"/>
    <w:rsid w:val="008F4BBE"/>
    <w:rsid w:val="008F53E6"/>
    <w:rsid w:val="008F622F"/>
    <w:rsid w:val="0091360E"/>
    <w:rsid w:val="0091414B"/>
    <w:rsid w:val="00923DFE"/>
    <w:rsid w:val="0092720C"/>
    <w:rsid w:val="00934E59"/>
    <w:rsid w:val="00940318"/>
    <w:rsid w:val="009432F4"/>
    <w:rsid w:val="00957614"/>
    <w:rsid w:val="00963061"/>
    <w:rsid w:val="0097621C"/>
    <w:rsid w:val="00976B6F"/>
    <w:rsid w:val="00995F58"/>
    <w:rsid w:val="009A031D"/>
    <w:rsid w:val="009A4831"/>
    <w:rsid w:val="009A657E"/>
    <w:rsid w:val="009B2720"/>
    <w:rsid w:val="009B3533"/>
    <w:rsid w:val="009B3E54"/>
    <w:rsid w:val="009B44B6"/>
    <w:rsid w:val="009B75DE"/>
    <w:rsid w:val="009B7C39"/>
    <w:rsid w:val="009B7F8F"/>
    <w:rsid w:val="009D3B53"/>
    <w:rsid w:val="009E0449"/>
    <w:rsid w:val="009E0C72"/>
    <w:rsid w:val="009E4913"/>
    <w:rsid w:val="009E4FE2"/>
    <w:rsid w:val="009E53D5"/>
    <w:rsid w:val="009E5B95"/>
    <w:rsid w:val="009F3246"/>
    <w:rsid w:val="009F4AC0"/>
    <w:rsid w:val="009F7FE7"/>
    <w:rsid w:val="00A02604"/>
    <w:rsid w:val="00A02EAB"/>
    <w:rsid w:val="00A0481D"/>
    <w:rsid w:val="00A049F1"/>
    <w:rsid w:val="00A1011F"/>
    <w:rsid w:val="00A167F0"/>
    <w:rsid w:val="00A219A6"/>
    <w:rsid w:val="00A368FF"/>
    <w:rsid w:val="00A42862"/>
    <w:rsid w:val="00A46079"/>
    <w:rsid w:val="00A47AC0"/>
    <w:rsid w:val="00A55866"/>
    <w:rsid w:val="00A61570"/>
    <w:rsid w:val="00A63F3B"/>
    <w:rsid w:val="00A64838"/>
    <w:rsid w:val="00A65C4A"/>
    <w:rsid w:val="00A66632"/>
    <w:rsid w:val="00A7169D"/>
    <w:rsid w:val="00A724D2"/>
    <w:rsid w:val="00A739E7"/>
    <w:rsid w:val="00A74930"/>
    <w:rsid w:val="00A811CA"/>
    <w:rsid w:val="00A81A97"/>
    <w:rsid w:val="00A82F02"/>
    <w:rsid w:val="00A846E5"/>
    <w:rsid w:val="00A870CF"/>
    <w:rsid w:val="00A92DD3"/>
    <w:rsid w:val="00AA3222"/>
    <w:rsid w:val="00AB3F4A"/>
    <w:rsid w:val="00AC6254"/>
    <w:rsid w:val="00AD35CC"/>
    <w:rsid w:val="00AD639C"/>
    <w:rsid w:val="00AE0938"/>
    <w:rsid w:val="00AE0D9A"/>
    <w:rsid w:val="00AE2449"/>
    <w:rsid w:val="00AE2E92"/>
    <w:rsid w:val="00AF0475"/>
    <w:rsid w:val="00AF3B7B"/>
    <w:rsid w:val="00B10628"/>
    <w:rsid w:val="00B108D4"/>
    <w:rsid w:val="00B11EC6"/>
    <w:rsid w:val="00B23302"/>
    <w:rsid w:val="00B27069"/>
    <w:rsid w:val="00B3037E"/>
    <w:rsid w:val="00B31554"/>
    <w:rsid w:val="00B31B3B"/>
    <w:rsid w:val="00B34C00"/>
    <w:rsid w:val="00B42D37"/>
    <w:rsid w:val="00B44E4B"/>
    <w:rsid w:val="00B5121C"/>
    <w:rsid w:val="00B60A59"/>
    <w:rsid w:val="00B61888"/>
    <w:rsid w:val="00B62CBA"/>
    <w:rsid w:val="00B63774"/>
    <w:rsid w:val="00B727CC"/>
    <w:rsid w:val="00B74533"/>
    <w:rsid w:val="00B7700F"/>
    <w:rsid w:val="00B83E35"/>
    <w:rsid w:val="00B84437"/>
    <w:rsid w:val="00B85A80"/>
    <w:rsid w:val="00B97E8D"/>
    <w:rsid w:val="00BA3648"/>
    <w:rsid w:val="00BA59BC"/>
    <w:rsid w:val="00BA6AA2"/>
    <w:rsid w:val="00BD4795"/>
    <w:rsid w:val="00BD7C96"/>
    <w:rsid w:val="00BE32E8"/>
    <w:rsid w:val="00BF1264"/>
    <w:rsid w:val="00BF3ECD"/>
    <w:rsid w:val="00BF3F95"/>
    <w:rsid w:val="00BF5821"/>
    <w:rsid w:val="00BF7B61"/>
    <w:rsid w:val="00C00371"/>
    <w:rsid w:val="00C06F52"/>
    <w:rsid w:val="00C17D37"/>
    <w:rsid w:val="00C23300"/>
    <w:rsid w:val="00C26D2A"/>
    <w:rsid w:val="00C30C0B"/>
    <w:rsid w:val="00C4561C"/>
    <w:rsid w:val="00C56A57"/>
    <w:rsid w:val="00C77ECA"/>
    <w:rsid w:val="00C82CC6"/>
    <w:rsid w:val="00C839D5"/>
    <w:rsid w:val="00C949B8"/>
    <w:rsid w:val="00C967F8"/>
    <w:rsid w:val="00C97C0E"/>
    <w:rsid w:val="00CA3E4C"/>
    <w:rsid w:val="00CA4567"/>
    <w:rsid w:val="00CB1349"/>
    <w:rsid w:val="00CB2FCE"/>
    <w:rsid w:val="00CC1DC4"/>
    <w:rsid w:val="00CD35C9"/>
    <w:rsid w:val="00CE0F88"/>
    <w:rsid w:val="00CE4759"/>
    <w:rsid w:val="00CF143E"/>
    <w:rsid w:val="00CF2118"/>
    <w:rsid w:val="00CF3BD8"/>
    <w:rsid w:val="00D03BAE"/>
    <w:rsid w:val="00D06DC5"/>
    <w:rsid w:val="00D13F25"/>
    <w:rsid w:val="00D153AE"/>
    <w:rsid w:val="00D16C48"/>
    <w:rsid w:val="00D16CB2"/>
    <w:rsid w:val="00D172E5"/>
    <w:rsid w:val="00D256F5"/>
    <w:rsid w:val="00D277B0"/>
    <w:rsid w:val="00D311B5"/>
    <w:rsid w:val="00D4098C"/>
    <w:rsid w:val="00D430F6"/>
    <w:rsid w:val="00D60D7B"/>
    <w:rsid w:val="00D637F5"/>
    <w:rsid w:val="00D63E82"/>
    <w:rsid w:val="00D66D48"/>
    <w:rsid w:val="00D7490E"/>
    <w:rsid w:val="00D77E39"/>
    <w:rsid w:val="00D8159A"/>
    <w:rsid w:val="00D93A06"/>
    <w:rsid w:val="00D93FF5"/>
    <w:rsid w:val="00D94EC9"/>
    <w:rsid w:val="00D95287"/>
    <w:rsid w:val="00D975EC"/>
    <w:rsid w:val="00DA0E5A"/>
    <w:rsid w:val="00DA6A1E"/>
    <w:rsid w:val="00DC7A9C"/>
    <w:rsid w:val="00DD0213"/>
    <w:rsid w:val="00DF0178"/>
    <w:rsid w:val="00DF741E"/>
    <w:rsid w:val="00E007BE"/>
    <w:rsid w:val="00E01014"/>
    <w:rsid w:val="00E132BE"/>
    <w:rsid w:val="00E17026"/>
    <w:rsid w:val="00E24A72"/>
    <w:rsid w:val="00E32CFD"/>
    <w:rsid w:val="00E342C9"/>
    <w:rsid w:val="00E43223"/>
    <w:rsid w:val="00E465A4"/>
    <w:rsid w:val="00E47839"/>
    <w:rsid w:val="00E5776D"/>
    <w:rsid w:val="00E601E8"/>
    <w:rsid w:val="00E6252F"/>
    <w:rsid w:val="00E70E7D"/>
    <w:rsid w:val="00E866B2"/>
    <w:rsid w:val="00E914A1"/>
    <w:rsid w:val="00E9572F"/>
    <w:rsid w:val="00EA3949"/>
    <w:rsid w:val="00EA507E"/>
    <w:rsid w:val="00EA64B1"/>
    <w:rsid w:val="00EB53B3"/>
    <w:rsid w:val="00EB5796"/>
    <w:rsid w:val="00EC0EC9"/>
    <w:rsid w:val="00EC5BDB"/>
    <w:rsid w:val="00EC62F9"/>
    <w:rsid w:val="00EC7389"/>
    <w:rsid w:val="00ED30EF"/>
    <w:rsid w:val="00ED32EA"/>
    <w:rsid w:val="00ED5024"/>
    <w:rsid w:val="00EE4216"/>
    <w:rsid w:val="00EE4C43"/>
    <w:rsid w:val="00EE53D7"/>
    <w:rsid w:val="00F00C2C"/>
    <w:rsid w:val="00F011E8"/>
    <w:rsid w:val="00F01558"/>
    <w:rsid w:val="00F03F93"/>
    <w:rsid w:val="00F10DBC"/>
    <w:rsid w:val="00F14F9A"/>
    <w:rsid w:val="00F17933"/>
    <w:rsid w:val="00F42696"/>
    <w:rsid w:val="00F43DC3"/>
    <w:rsid w:val="00F46920"/>
    <w:rsid w:val="00F53CF2"/>
    <w:rsid w:val="00F54590"/>
    <w:rsid w:val="00F5578D"/>
    <w:rsid w:val="00F620A1"/>
    <w:rsid w:val="00F713F1"/>
    <w:rsid w:val="00F769D1"/>
    <w:rsid w:val="00F90F37"/>
    <w:rsid w:val="00FA0FB2"/>
    <w:rsid w:val="00FA60EF"/>
    <w:rsid w:val="00FB0244"/>
    <w:rsid w:val="00FB2BEB"/>
    <w:rsid w:val="00FB3573"/>
    <w:rsid w:val="00FB57CC"/>
    <w:rsid w:val="00FC0B3C"/>
    <w:rsid w:val="00FD153A"/>
    <w:rsid w:val="00FD4EB0"/>
    <w:rsid w:val="00FE0942"/>
    <w:rsid w:val="00FF12D2"/>
    <w:rsid w:val="00FF19BC"/>
    <w:rsid w:val="00FF3F1F"/>
    <w:rsid w:val="00FF47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A6AB5"/>
  <w15:docId w15:val="{DC334799-FCBC-4C2C-8559-9820A3623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BD3"/>
    <w:rPr>
      <w:rFonts w:ascii="Garamond" w:hAnsi="Garamond"/>
      <w:sz w:val="16"/>
      <w:lang w:eastAsia="en-US"/>
    </w:rPr>
  </w:style>
  <w:style w:type="paragraph" w:styleId="Heading1">
    <w:name w:val="heading 1"/>
    <w:basedOn w:val="Normal"/>
    <w:next w:val="BodyText"/>
    <w:link w:val="Heading1Char"/>
    <w:autoRedefine/>
    <w:qFormat/>
    <w:rsid w:val="0052064B"/>
    <w:pPr>
      <w:keepNext/>
      <w:spacing w:before="120" w:after="120"/>
      <w:outlineLvl w:val="0"/>
    </w:pPr>
    <w:rPr>
      <w:rFonts w:ascii="Arial Black" w:hAnsi="Arial Black"/>
      <w:color w:val="808080"/>
      <w:spacing w:val="-25"/>
      <w:kern w:val="28"/>
      <w:sz w:val="28"/>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link w:val="Heading7Char"/>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link w:val="CommentTextChar"/>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styleId="BodyText">
    <w:name w:val="Body Text"/>
    <w:basedOn w:val="Normal"/>
    <w:link w:val="BodyTextChar"/>
    <w:autoRedefine/>
    <w:qFormat/>
    <w:rsid w:val="00572EE5"/>
    <w:pPr>
      <w:spacing w:before="120"/>
    </w:pPr>
    <w:rPr>
      <w:spacing w:val="-5"/>
      <w:sz w:val="24"/>
      <w:szCs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link w:val="BodyTextIndentChar"/>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1B3E0A"/>
    <w:pPr>
      <w:spacing w:before="120"/>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sz w:val="2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pPr>
      <w:spacing w:after="120"/>
    </w:p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after="12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ind w:left="160" w:hanging="160"/>
    </w:pPr>
    <w:rPr>
      <w:rFonts w:ascii="Times New Roman" w:hAnsi="Times New Roman"/>
      <w:sz w:val="18"/>
      <w:szCs w:val="18"/>
    </w:rPr>
  </w:style>
  <w:style w:type="paragraph" w:styleId="Index2">
    <w:name w:val="index 2"/>
    <w:basedOn w:val="Normal"/>
    <w:semiHidden/>
    <w:pPr>
      <w:ind w:left="320" w:hanging="160"/>
    </w:pPr>
    <w:rPr>
      <w:rFonts w:ascii="Times New Roman" w:hAnsi="Times New Roman"/>
      <w:sz w:val="18"/>
      <w:szCs w:val="18"/>
    </w:rPr>
  </w:style>
  <w:style w:type="paragraph" w:styleId="Index3">
    <w:name w:val="index 3"/>
    <w:basedOn w:val="Normal"/>
    <w:semiHidden/>
    <w:pPr>
      <w:ind w:left="480" w:hanging="160"/>
    </w:pPr>
    <w:rPr>
      <w:rFonts w:ascii="Times New Roman" w:hAnsi="Times New Roman"/>
      <w:sz w:val="18"/>
      <w:szCs w:val="18"/>
    </w:rPr>
  </w:style>
  <w:style w:type="paragraph" w:styleId="Index4">
    <w:name w:val="index 4"/>
    <w:basedOn w:val="Normal"/>
    <w:semiHidden/>
    <w:pPr>
      <w:ind w:left="640" w:hanging="160"/>
    </w:pPr>
    <w:rPr>
      <w:rFonts w:ascii="Times New Roman" w:hAnsi="Times New Roman"/>
      <w:sz w:val="18"/>
      <w:szCs w:val="18"/>
    </w:rPr>
  </w:style>
  <w:style w:type="paragraph" w:styleId="Index5">
    <w:name w:val="index 5"/>
    <w:basedOn w:val="Normal"/>
    <w:semiHidden/>
    <w:pPr>
      <w:ind w:left="800" w:hanging="160"/>
    </w:pPr>
    <w:rPr>
      <w:rFonts w:ascii="Times New Roman" w:hAnsi="Times New Roman"/>
      <w:sz w:val="18"/>
      <w:szCs w:val="18"/>
    </w:rPr>
  </w:style>
  <w:style w:type="paragraph" w:styleId="Index6">
    <w:name w:val="index 6"/>
    <w:basedOn w:val="Index1"/>
    <w:next w:val="Normal"/>
    <w:semiHidden/>
    <w:pPr>
      <w:ind w:left="960"/>
    </w:pPr>
  </w:style>
  <w:style w:type="paragraph" w:styleId="Index7">
    <w:name w:val="index 7"/>
    <w:basedOn w:val="Index1"/>
    <w:next w:val="Normal"/>
    <w:semiHidden/>
    <w:pPr>
      <w:ind w:left="1120"/>
    </w:pPr>
  </w:style>
  <w:style w:type="paragraph" w:styleId="Index8">
    <w:name w:val="index 8"/>
    <w:basedOn w:val="Normal"/>
    <w:next w:val="Normal"/>
    <w:semiHidden/>
    <w:pPr>
      <w:ind w:left="1280" w:hanging="160"/>
    </w:pPr>
    <w:rPr>
      <w:rFonts w:ascii="Times New Roman" w:hAnsi="Times New Roman"/>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pPr>
      <w:spacing w:before="240" w:after="120"/>
      <w:jc w:val="center"/>
    </w:pPr>
    <w:rPr>
      <w:rFonts w:ascii="Times New Roman" w:hAnsi="Times New Roman"/>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sz w:val="20"/>
    </w:rPr>
  </w:style>
  <w:style w:type="paragraph" w:customStyle="1" w:styleId="ListBulletLast">
    <w:name w:val="List Bullet Last"/>
    <w:basedOn w:val="ListBullet"/>
    <w:next w:val="BodyText"/>
    <w:pPr>
      <w:ind w:right="0"/>
    </w:pPr>
    <w:rPr>
      <w:rFonts w:ascii="Times New Roman" w:hAnsi="Times New Roman"/>
      <w:spacing w:val="0"/>
      <w:sz w:val="2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sz w:val="20"/>
    </w:rPr>
  </w:style>
  <w:style w:type="paragraph" w:customStyle="1" w:styleId="ListLast">
    <w:name w:val="List Last"/>
    <w:basedOn w:val="List"/>
    <w:next w:val="BodyText"/>
    <w:pPr>
      <w:ind w:left="720" w:hanging="360"/>
    </w:pPr>
    <w:rPr>
      <w:rFonts w:ascii="Times New Roman" w:hAnsi="Times New Roman"/>
      <w:spacing w:val="0"/>
      <w:sz w:val="2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sz w:val="20"/>
    </w:rPr>
  </w:style>
  <w:style w:type="paragraph" w:customStyle="1" w:styleId="ListNumberLast">
    <w:name w:val="List Number Last"/>
    <w:basedOn w:val="ListNumber"/>
    <w:next w:val="BodyText"/>
    <w:pPr>
      <w:ind w:right="0"/>
    </w:pPr>
    <w:rPr>
      <w:rFonts w:ascii="Times New Roman" w:hAnsi="Times New Roman"/>
      <w:spacing w:val="0"/>
      <w:sz w:val="2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after="12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1B3E0A"/>
    <w:pPr>
      <w:keepNext/>
      <w:spacing w:before="0"/>
      <w:jc w:val="center"/>
    </w:pPr>
    <w:rPr>
      <w:noProof/>
    </w:r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b/>
      <w:bCs/>
      <w:caps/>
      <w:sz w:val="24"/>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ind w:left="160"/>
    </w:pPr>
    <w:rPr>
      <w:rFonts w:asciiTheme="minorHAnsi" w:hAnsiTheme="minorHAnsi" w:cstheme="minorHAnsi"/>
      <w:sz w:val="20"/>
    </w:rPr>
  </w:style>
  <w:style w:type="paragraph" w:styleId="TOC4">
    <w:name w:val="toc 4"/>
    <w:basedOn w:val="Normal"/>
    <w:next w:val="Normal"/>
    <w:semiHidden/>
    <w:pPr>
      <w:ind w:left="320"/>
    </w:pPr>
    <w:rPr>
      <w:rFonts w:asciiTheme="minorHAnsi" w:hAnsiTheme="minorHAnsi" w:cstheme="minorHAnsi"/>
      <w:sz w:val="20"/>
    </w:rPr>
  </w:style>
  <w:style w:type="paragraph" w:styleId="TOC5">
    <w:name w:val="toc 5"/>
    <w:basedOn w:val="Normal"/>
    <w:next w:val="Normal"/>
    <w:semiHidden/>
    <w:pPr>
      <w:ind w:left="480"/>
    </w:pPr>
    <w:rPr>
      <w:rFonts w:asciiTheme="minorHAnsi" w:hAnsiTheme="minorHAnsi" w:cstheme="minorHAnsi"/>
      <w:sz w:val="20"/>
    </w:rPr>
  </w:style>
  <w:style w:type="paragraph" w:styleId="TOC6">
    <w:name w:val="toc 6"/>
    <w:basedOn w:val="Normal"/>
    <w:next w:val="Normal"/>
    <w:semiHidden/>
    <w:pPr>
      <w:ind w:left="640"/>
    </w:pPr>
    <w:rPr>
      <w:rFonts w:asciiTheme="minorHAnsi" w:hAnsiTheme="minorHAnsi" w:cstheme="minorHAnsi"/>
      <w:sz w:val="20"/>
    </w:rPr>
  </w:style>
  <w:style w:type="paragraph" w:styleId="TOC7">
    <w:name w:val="toc 7"/>
    <w:basedOn w:val="Normal"/>
    <w:next w:val="Normal"/>
    <w:semiHidden/>
    <w:pPr>
      <w:ind w:left="800"/>
    </w:pPr>
    <w:rPr>
      <w:rFonts w:asciiTheme="minorHAnsi" w:hAnsiTheme="minorHAnsi" w:cstheme="minorHAnsi"/>
      <w:sz w:val="20"/>
    </w:rPr>
  </w:style>
  <w:style w:type="paragraph" w:styleId="TOC8">
    <w:name w:val="toc 8"/>
    <w:basedOn w:val="Normal"/>
    <w:next w:val="Normal"/>
    <w:semiHidden/>
    <w:pPr>
      <w:ind w:left="960"/>
    </w:pPr>
    <w:rPr>
      <w:rFonts w:asciiTheme="minorHAnsi" w:hAnsiTheme="minorHAnsi" w:cstheme="minorHAnsi"/>
      <w:sz w:val="20"/>
    </w:rPr>
  </w:style>
  <w:style w:type="paragraph" w:styleId="TOC9">
    <w:name w:val="toc 9"/>
    <w:basedOn w:val="Normal"/>
    <w:next w:val="Normal"/>
    <w:semiHidden/>
    <w:pPr>
      <w:ind w:left="112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pPr>
      <w:spacing w:before="120" w:after="120"/>
    </w:pPr>
    <w:rPr>
      <w:spacing w:val="-5"/>
      <w:sz w:val="24"/>
    </w:rPr>
  </w:style>
  <w:style w:type="paragraph" w:styleId="NormalWeb">
    <w:name w:val="Normal (Web)"/>
    <w:basedOn w:val="Normal"/>
    <w:pPr>
      <w:spacing w:before="100" w:beforeAutospacing="1" w:after="100" w:afterAutospacing="1"/>
    </w:pPr>
    <w:rPr>
      <w:rFonts w:ascii="Times New Roman" w:hAnsi="Times New Roman"/>
      <w:sz w:val="24"/>
      <w:szCs w:val="24"/>
    </w:rPr>
  </w:style>
  <w:style w:type="character" w:customStyle="1" w:styleId="BodyTextChar">
    <w:name w:val="Body Text Char"/>
    <w:link w:val="BodyText"/>
    <w:rsid w:val="00572EE5"/>
    <w:rPr>
      <w:rFonts w:ascii="Garamond" w:hAnsi="Garamond"/>
      <w:spacing w:val="-5"/>
      <w:sz w:val="24"/>
      <w:szCs w:val="24"/>
      <w:lang w:eastAsia="en-US"/>
    </w:rPr>
  </w:style>
  <w:style w:type="character" w:customStyle="1" w:styleId="Heading7Char">
    <w:name w:val="Heading 7 Char"/>
    <w:link w:val="Heading7"/>
    <w:rsid w:val="0092720C"/>
    <w:rPr>
      <w:rFonts w:ascii="Garamond" w:hAnsi="Garamond"/>
      <w:i/>
      <w:spacing w:val="-5"/>
      <w:sz w:val="28"/>
      <w:lang w:val="en-US" w:eastAsia="en-US" w:bidi="ar-SA"/>
    </w:rPr>
  </w:style>
  <w:style w:type="paragraph" w:customStyle="1" w:styleId="BodyTestitalic">
    <w:name w:val="Body Test italic"/>
    <w:basedOn w:val="BodyText"/>
    <w:link w:val="BodyTestitalicCharChar"/>
    <w:rsid w:val="00725A63"/>
    <w:rPr>
      <w:i/>
    </w:rPr>
  </w:style>
  <w:style w:type="character" w:styleId="FollowedHyperlink">
    <w:name w:val="FollowedHyperlink"/>
    <w:rsid w:val="00383C71"/>
    <w:rPr>
      <w:color w:val="606420"/>
      <w:u w:val="single"/>
    </w:rPr>
  </w:style>
  <w:style w:type="character" w:customStyle="1" w:styleId="BodyTestitalicCharChar">
    <w:name w:val="Body Test italic Char Char"/>
    <w:link w:val="BodyTestitalic"/>
    <w:rsid w:val="00AE2449"/>
    <w:rPr>
      <w:rFonts w:ascii="Garamond" w:hAnsi="Garamond"/>
      <w:i/>
      <w:spacing w:val="-5"/>
      <w:sz w:val="24"/>
      <w:szCs w:val="24"/>
      <w:lang w:eastAsia="en-US"/>
    </w:rPr>
  </w:style>
  <w:style w:type="table" w:styleId="TableGrid">
    <w:name w:val="Table Grid"/>
    <w:basedOn w:val="TableNormal"/>
    <w:rsid w:val="00040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tables">
    <w:name w:val="Body Text tables"/>
    <w:basedOn w:val="BodyText2"/>
    <w:rsid w:val="00040406"/>
    <w:pPr>
      <w:spacing w:before="40" w:after="40"/>
    </w:pPr>
    <w:rPr>
      <w:sz w:val="22"/>
      <w:szCs w:val="22"/>
    </w:rPr>
  </w:style>
  <w:style w:type="paragraph" w:customStyle="1" w:styleId="BodyText2up2down">
    <w:name w:val="Body Text 2 up 2 down"/>
    <w:basedOn w:val="BodyText"/>
    <w:autoRedefine/>
    <w:rsid w:val="003B461B"/>
    <w:pPr>
      <w:spacing w:before="40" w:after="40"/>
    </w:pPr>
  </w:style>
  <w:style w:type="paragraph" w:customStyle="1" w:styleId="BodyTest2ptabovebelow">
    <w:name w:val="Body Test 2pt above below"/>
    <w:basedOn w:val="BodyText2up2down"/>
    <w:rsid w:val="001C40EC"/>
    <w:pPr>
      <w:ind w:left="1488" w:hanging="1488"/>
    </w:pPr>
  </w:style>
  <w:style w:type="paragraph" w:customStyle="1" w:styleId="BodytextItalic">
    <w:name w:val="Body text Italic"/>
    <w:basedOn w:val="BodyTestitalic"/>
    <w:rsid w:val="0028254B"/>
  </w:style>
  <w:style w:type="paragraph" w:customStyle="1" w:styleId="BodyTextBold">
    <w:name w:val="Body Text Bold"/>
    <w:basedOn w:val="BodyText"/>
    <w:rsid w:val="0028254B"/>
    <w:rPr>
      <w:b/>
    </w:rPr>
  </w:style>
  <w:style w:type="character" w:customStyle="1" w:styleId="Heading1Char">
    <w:name w:val="Heading 1 Char"/>
    <w:link w:val="Heading1"/>
    <w:rsid w:val="0052064B"/>
    <w:rPr>
      <w:rFonts w:ascii="Arial Black" w:hAnsi="Arial Black"/>
      <w:color w:val="808080"/>
      <w:spacing w:val="-25"/>
      <w:kern w:val="28"/>
      <w:sz w:val="28"/>
      <w:lang w:eastAsia="en-US"/>
    </w:rPr>
  </w:style>
  <w:style w:type="paragraph" w:customStyle="1" w:styleId="BodyTextIndent1">
    <w:name w:val="Body Text Indent1"/>
    <w:basedOn w:val="BodyText2up2down"/>
    <w:rsid w:val="000D5299"/>
    <w:pPr>
      <w:spacing w:before="120" w:after="120"/>
      <w:ind w:left="1486" w:hanging="1486"/>
    </w:pPr>
  </w:style>
  <w:style w:type="paragraph" w:styleId="Index9">
    <w:name w:val="index 9"/>
    <w:basedOn w:val="Normal"/>
    <w:next w:val="Normal"/>
    <w:autoRedefine/>
    <w:semiHidden/>
    <w:rsid w:val="003B461B"/>
    <w:pPr>
      <w:ind w:left="1440" w:hanging="160"/>
    </w:pPr>
    <w:rPr>
      <w:rFonts w:ascii="Times New Roman" w:hAnsi="Times New Roman"/>
      <w:sz w:val="18"/>
      <w:szCs w:val="18"/>
    </w:rPr>
  </w:style>
  <w:style w:type="paragraph" w:customStyle="1" w:styleId="Normalcentre">
    <w:name w:val="Normal centre"/>
    <w:basedOn w:val="Normal"/>
    <w:rsid w:val="00C97C0E"/>
    <w:pPr>
      <w:jc w:val="center"/>
    </w:pPr>
  </w:style>
  <w:style w:type="paragraph" w:customStyle="1" w:styleId="StyleCaption12ptBefore6ptAfter6pt">
    <w:name w:val="Style Caption + 12 pt Before:  6 pt After:  6 pt"/>
    <w:basedOn w:val="Caption"/>
    <w:autoRedefine/>
    <w:rsid w:val="001E75A6"/>
    <w:rPr>
      <w:iCs/>
      <w:sz w:val="24"/>
    </w:rPr>
  </w:style>
  <w:style w:type="paragraph" w:styleId="BalloonText">
    <w:name w:val="Balloon Text"/>
    <w:basedOn w:val="Normal"/>
    <w:link w:val="BalloonTextChar"/>
    <w:rsid w:val="00166E14"/>
    <w:rPr>
      <w:rFonts w:ascii="Tahoma" w:hAnsi="Tahoma" w:cs="Tahoma"/>
      <w:szCs w:val="16"/>
    </w:rPr>
  </w:style>
  <w:style w:type="character" w:customStyle="1" w:styleId="BalloonTextChar">
    <w:name w:val="Balloon Text Char"/>
    <w:basedOn w:val="DefaultParagraphFont"/>
    <w:link w:val="BalloonText"/>
    <w:rsid w:val="00166E14"/>
    <w:rPr>
      <w:rFonts w:ascii="Tahoma" w:hAnsi="Tahoma" w:cs="Tahoma"/>
      <w:sz w:val="16"/>
      <w:szCs w:val="16"/>
      <w:lang w:eastAsia="en-US"/>
    </w:rPr>
  </w:style>
  <w:style w:type="paragraph" w:customStyle="1" w:styleId="Style1">
    <w:name w:val="Style1"/>
    <w:basedOn w:val="Picture"/>
    <w:autoRedefine/>
    <w:qFormat/>
    <w:rsid w:val="0052064B"/>
    <w:rPr>
      <w:lang w:eastAsia="en-AU"/>
    </w:rPr>
  </w:style>
  <w:style w:type="character" w:customStyle="1" w:styleId="BodyTextIndentChar">
    <w:name w:val="Body Text Indent Char"/>
    <w:basedOn w:val="BodyTextChar"/>
    <w:link w:val="BodyTextIndent"/>
    <w:rsid w:val="0052064B"/>
    <w:rPr>
      <w:rFonts w:ascii="Garamond" w:hAnsi="Garamond"/>
      <w:spacing w:val="-5"/>
      <w:sz w:val="24"/>
      <w:szCs w:val="24"/>
      <w:lang w:eastAsia="en-US"/>
    </w:rPr>
  </w:style>
  <w:style w:type="character" w:customStyle="1" w:styleId="CommentTextChar">
    <w:name w:val="Comment Text Char"/>
    <w:basedOn w:val="DefaultParagraphFont"/>
    <w:link w:val="CommentText"/>
    <w:semiHidden/>
    <w:rsid w:val="0052064B"/>
    <w:rPr>
      <w:rFonts w:ascii="Garamond" w:hAnsi="Garamond"/>
      <w:sz w:val="16"/>
      <w:lang w:eastAsia="en-US"/>
    </w:rPr>
  </w:style>
  <w:style w:type="paragraph" w:customStyle="1" w:styleId="Style2">
    <w:name w:val="Style2"/>
    <w:basedOn w:val="BodyText"/>
    <w:autoRedefine/>
    <w:qFormat/>
    <w:rsid w:val="00095BD3"/>
  </w:style>
  <w:style w:type="paragraph" w:customStyle="1" w:styleId="Style3">
    <w:name w:val="Style3"/>
    <w:basedOn w:val="BodyText"/>
    <w:qFormat/>
    <w:rsid w:val="00095BD3"/>
  </w:style>
  <w:style w:type="paragraph" w:styleId="BlockText">
    <w:name w:val="Block Text"/>
    <w:basedOn w:val="Normal"/>
    <w:unhideWhenUsed/>
    <w:rsid w:val="0041284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7972422">
      <w:bodyDiv w:val="1"/>
      <w:marLeft w:val="0"/>
      <w:marRight w:val="0"/>
      <w:marTop w:val="0"/>
      <w:marBottom w:val="0"/>
      <w:divBdr>
        <w:top w:val="none" w:sz="0" w:space="0" w:color="auto"/>
        <w:left w:val="none" w:sz="0" w:space="0" w:color="auto"/>
        <w:bottom w:val="none" w:sz="0" w:space="0" w:color="auto"/>
        <w:right w:val="none" w:sz="0" w:space="0" w:color="auto"/>
      </w:divBdr>
    </w:div>
    <w:div w:id="180624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eader" Target="header3.xml"/><Relationship Id="rId61"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3.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4.xml"/></Relationships>
</file>

<file path=word/_rels/endnotes.xml.rels><?xml version="1.0" encoding="UTF-8" standalone="yes"?>
<Relationships xmlns="http://schemas.openxmlformats.org/package/2006/relationships"><Relationship Id="rId8" Type="http://schemas.openxmlformats.org/officeDocument/2006/relationships/hyperlink" Target="https://en.wikipedia.org/wiki/W._Averell_Harriman" TargetMode="External"/><Relationship Id="rId13" Type="http://schemas.openxmlformats.org/officeDocument/2006/relationships/hyperlink" Target="http://aeroweb.lucia.it/~agretch/RAFAQ/Tu-4.html" TargetMode="External"/><Relationship Id="rId3" Type="http://schemas.openxmlformats.org/officeDocument/2006/relationships/hyperlink" Target="http://www.dias.unina.it/EWADE2011/Presentations/Session_3/01_V_Zhuravlev_EWADE_2011.pdf" TargetMode="External"/><Relationship Id="rId7" Type="http://schemas.openxmlformats.org/officeDocument/2006/relationships/hyperlink" Target="https://commons.wikimedia.org/wiki/File:Vyacheslav_Molotov_Anefo2.jpg" TargetMode="External"/><Relationship Id="rId12" Type="http://schemas.openxmlformats.org/officeDocument/2006/relationships/hyperlink" Target="http://iash.net/resources/fuel_specifications.php" TargetMode="External"/><Relationship Id="rId2" Type="http://schemas.openxmlformats.org/officeDocument/2006/relationships/hyperlink" Target="http://aeroweb.lucia.it/~agretch/RAFAQ/Milestones.html" TargetMode="External"/><Relationship Id="rId1" Type="http://schemas.openxmlformats.org/officeDocument/2006/relationships/hyperlink" Target="http://www.dias.unina.it/EWADE2011/Presentations/Session_3/01_V_Zhuravlev_EWADE_2011.pdf" TargetMode="External"/><Relationship Id="rId6" Type="http://schemas.openxmlformats.org/officeDocument/2006/relationships/hyperlink" Target="http://historynet.com/mhq/bloperationunthinkable/index1.html" TargetMode="External"/><Relationship Id="rId11" Type="http://schemas.openxmlformats.org/officeDocument/2006/relationships/hyperlink" Target="http://www.army.mil/cmh-pg/books/wwii/persian/chapter15.htm" TargetMode="External"/><Relationship Id="rId5" Type="http://schemas.openxmlformats.org/officeDocument/2006/relationships/hyperlink" Target="http://www.azer.com/aiweb/categories/magazine/32_folder/32_articles/32_ww22.html" TargetMode="External"/><Relationship Id="rId10" Type="http://schemas.openxmlformats.org/officeDocument/2006/relationships/hyperlink" Target="http://www.fdrlibrary.marist.edu/psf/box5/t62c04.html" TargetMode="External"/><Relationship Id="rId4" Type="http://schemas.openxmlformats.org/officeDocument/2006/relationships/hyperlink" Target="http://history.acusd.edu/gen/WW2Index/picindex5.html" TargetMode="External"/><Relationship Id="rId9" Type="http://schemas.openxmlformats.org/officeDocument/2006/relationships/hyperlink" Target="http://www.battlefield.ru/lendlease/intro.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E9291-3C92-494B-B8CE-3A3A0C210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374</TotalTime>
  <Pages>44</Pages>
  <Words>13594</Words>
  <Characters>77486</Characters>
  <Application>Microsoft Office Word</Application>
  <DocSecurity>8</DocSecurity>
  <Lines>645</Lines>
  <Paragraphs>181</Paragraphs>
  <ScaleCrop>false</ScaleCrop>
  <HeadingPairs>
    <vt:vector size="2" baseType="variant">
      <vt:variant>
        <vt:lpstr>Title</vt:lpstr>
      </vt:variant>
      <vt:variant>
        <vt:i4>1</vt:i4>
      </vt:variant>
    </vt:vector>
  </HeadingPairs>
  <TitlesOfParts>
    <vt:vector size="1" baseType="lpstr">
      <vt:lpstr>Avgas Book Chapter 22 Russian Avgas</vt:lpstr>
    </vt:vector>
  </TitlesOfParts>
  <Company>Petroch Services Pty. Ltd.</Company>
  <LinksUpToDate>false</LinksUpToDate>
  <CharactersWithSpaces>90899</CharactersWithSpaces>
  <SharedDoc>false</SharedDoc>
  <HLinks>
    <vt:vector size="174" baseType="variant">
      <vt:variant>
        <vt:i4>1179702</vt:i4>
      </vt:variant>
      <vt:variant>
        <vt:i4>101</vt:i4>
      </vt:variant>
      <vt:variant>
        <vt:i4>0</vt:i4>
      </vt:variant>
      <vt:variant>
        <vt:i4>5</vt:i4>
      </vt:variant>
      <vt:variant>
        <vt:lpwstr/>
      </vt:variant>
      <vt:variant>
        <vt:lpwstr>_Toc439694246</vt:lpwstr>
      </vt:variant>
      <vt:variant>
        <vt:i4>1179702</vt:i4>
      </vt:variant>
      <vt:variant>
        <vt:i4>95</vt:i4>
      </vt:variant>
      <vt:variant>
        <vt:i4>0</vt:i4>
      </vt:variant>
      <vt:variant>
        <vt:i4>5</vt:i4>
      </vt:variant>
      <vt:variant>
        <vt:lpwstr/>
      </vt:variant>
      <vt:variant>
        <vt:lpwstr>_Toc439694245</vt:lpwstr>
      </vt:variant>
      <vt:variant>
        <vt:i4>1179702</vt:i4>
      </vt:variant>
      <vt:variant>
        <vt:i4>89</vt:i4>
      </vt:variant>
      <vt:variant>
        <vt:i4>0</vt:i4>
      </vt:variant>
      <vt:variant>
        <vt:i4>5</vt:i4>
      </vt:variant>
      <vt:variant>
        <vt:lpwstr/>
      </vt:variant>
      <vt:variant>
        <vt:lpwstr>_Toc439694244</vt:lpwstr>
      </vt:variant>
      <vt:variant>
        <vt:i4>1179702</vt:i4>
      </vt:variant>
      <vt:variant>
        <vt:i4>83</vt:i4>
      </vt:variant>
      <vt:variant>
        <vt:i4>0</vt:i4>
      </vt:variant>
      <vt:variant>
        <vt:i4>5</vt:i4>
      </vt:variant>
      <vt:variant>
        <vt:lpwstr/>
      </vt:variant>
      <vt:variant>
        <vt:lpwstr>_Toc439694243</vt:lpwstr>
      </vt:variant>
      <vt:variant>
        <vt:i4>1179702</vt:i4>
      </vt:variant>
      <vt:variant>
        <vt:i4>77</vt:i4>
      </vt:variant>
      <vt:variant>
        <vt:i4>0</vt:i4>
      </vt:variant>
      <vt:variant>
        <vt:i4>5</vt:i4>
      </vt:variant>
      <vt:variant>
        <vt:lpwstr/>
      </vt:variant>
      <vt:variant>
        <vt:lpwstr>_Toc439694242</vt:lpwstr>
      </vt:variant>
      <vt:variant>
        <vt:i4>1179702</vt:i4>
      </vt:variant>
      <vt:variant>
        <vt:i4>71</vt:i4>
      </vt:variant>
      <vt:variant>
        <vt:i4>0</vt:i4>
      </vt:variant>
      <vt:variant>
        <vt:i4>5</vt:i4>
      </vt:variant>
      <vt:variant>
        <vt:lpwstr/>
      </vt:variant>
      <vt:variant>
        <vt:lpwstr>_Toc439694241</vt:lpwstr>
      </vt:variant>
      <vt:variant>
        <vt:i4>1179702</vt:i4>
      </vt:variant>
      <vt:variant>
        <vt:i4>65</vt:i4>
      </vt:variant>
      <vt:variant>
        <vt:i4>0</vt:i4>
      </vt:variant>
      <vt:variant>
        <vt:i4>5</vt:i4>
      </vt:variant>
      <vt:variant>
        <vt:lpwstr/>
      </vt:variant>
      <vt:variant>
        <vt:lpwstr>_Toc439694240</vt:lpwstr>
      </vt:variant>
      <vt:variant>
        <vt:i4>1376310</vt:i4>
      </vt:variant>
      <vt:variant>
        <vt:i4>59</vt:i4>
      </vt:variant>
      <vt:variant>
        <vt:i4>0</vt:i4>
      </vt:variant>
      <vt:variant>
        <vt:i4>5</vt:i4>
      </vt:variant>
      <vt:variant>
        <vt:lpwstr/>
      </vt:variant>
      <vt:variant>
        <vt:lpwstr>_Toc439694239</vt:lpwstr>
      </vt:variant>
      <vt:variant>
        <vt:i4>1376310</vt:i4>
      </vt:variant>
      <vt:variant>
        <vt:i4>53</vt:i4>
      </vt:variant>
      <vt:variant>
        <vt:i4>0</vt:i4>
      </vt:variant>
      <vt:variant>
        <vt:i4>5</vt:i4>
      </vt:variant>
      <vt:variant>
        <vt:lpwstr/>
      </vt:variant>
      <vt:variant>
        <vt:lpwstr>_Toc439694238</vt:lpwstr>
      </vt:variant>
      <vt:variant>
        <vt:i4>1376310</vt:i4>
      </vt:variant>
      <vt:variant>
        <vt:i4>47</vt:i4>
      </vt:variant>
      <vt:variant>
        <vt:i4>0</vt:i4>
      </vt:variant>
      <vt:variant>
        <vt:i4>5</vt:i4>
      </vt:variant>
      <vt:variant>
        <vt:lpwstr/>
      </vt:variant>
      <vt:variant>
        <vt:lpwstr>_Toc439694237</vt:lpwstr>
      </vt:variant>
      <vt:variant>
        <vt:i4>1376310</vt:i4>
      </vt:variant>
      <vt:variant>
        <vt:i4>41</vt:i4>
      </vt:variant>
      <vt:variant>
        <vt:i4>0</vt:i4>
      </vt:variant>
      <vt:variant>
        <vt:i4>5</vt:i4>
      </vt:variant>
      <vt:variant>
        <vt:lpwstr/>
      </vt:variant>
      <vt:variant>
        <vt:lpwstr>_Toc439694236</vt:lpwstr>
      </vt:variant>
      <vt:variant>
        <vt:i4>1376310</vt:i4>
      </vt:variant>
      <vt:variant>
        <vt:i4>35</vt:i4>
      </vt:variant>
      <vt:variant>
        <vt:i4>0</vt:i4>
      </vt:variant>
      <vt:variant>
        <vt:i4>5</vt:i4>
      </vt:variant>
      <vt:variant>
        <vt:lpwstr/>
      </vt:variant>
      <vt:variant>
        <vt:lpwstr>_Toc439694235</vt:lpwstr>
      </vt:variant>
      <vt:variant>
        <vt:i4>1376310</vt:i4>
      </vt:variant>
      <vt:variant>
        <vt:i4>29</vt:i4>
      </vt:variant>
      <vt:variant>
        <vt:i4>0</vt:i4>
      </vt:variant>
      <vt:variant>
        <vt:i4>5</vt:i4>
      </vt:variant>
      <vt:variant>
        <vt:lpwstr/>
      </vt:variant>
      <vt:variant>
        <vt:lpwstr>_Toc439694234</vt:lpwstr>
      </vt:variant>
      <vt:variant>
        <vt:i4>1376310</vt:i4>
      </vt:variant>
      <vt:variant>
        <vt:i4>23</vt:i4>
      </vt:variant>
      <vt:variant>
        <vt:i4>0</vt:i4>
      </vt:variant>
      <vt:variant>
        <vt:i4>5</vt:i4>
      </vt:variant>
      <vt:variant>
        <vt:lpwstr/>
      </vt:variant>
      <vt:variant>
        <vt:lpwstr>_Toc439694233</vt:lpwstr>
      </vt:variant>
      <vt:variant>
        <vt:i4>1376310</vt:i4>
      </vt:variant>
      <vt:variant>
        <vt:i4>17</vt:i4>
      </vt:variant>
      <vt:variant>
        <vt:i4>0</vt:i4>
      </vt:variant>
      <vt:variant>
        <vt:i4>5</vt:i4>
      </vt:variant>
      <vt:variant>
        <vt:lpwstr/>
      </vt:variant>
      <vt:variant>
        <vt:lpwstr>_Toc439694232</vt:lpwstr>
      </vt:variant>
      <vt:variant>
        <vt:i4>1376310</vt:i4>
      </vt:variant>
      <vt:variant>
        <vt:i4>11</vt:i4>
      </vt:variant>
      <vt:variant>
        <vt:i4>0</vt:i4>
      </vt:variant>
      <vt:variant>
        <vt:i4>5</vt:i4>
      </vt:variant>
      <vt:variant>
        <vt:lpwstr/>
      </vt:variant>
      <vt:variant>
        <vt:lpwstr>_Toc439694231</vt:lpwstr>
      </vt:variant>
      <vt:variant>
        <vt:i4>85</vt:i4>
      </vt:variant>
      <vt:variant>
        <vt:i4>36</vt:i4>
      </vt:variant>
      <vt:variant>
        <vt:i4>0</vt:i4>
      </vt:variant>
      <vt:variant>
        <vt:i4>5</vt:i4>
      </vt:variant>
      <vt:variant>
        <vt:lpwstr>http://aeroweb.lucia.it/~agretch/RAFAQ/Tu-4.html</vt:lpwstr>
      </vt:variant>
      <vt:variant>
        <vt:lpwstr/>
      </vt:variant>
      <vt:variant>
        <vt:i4>4718636</vt:i4>
      </vt:variant>
      <vt:variant>
        <vt:i4>33</vt:i4>
      </vt:variant>
      <vt:variant>
        <vt:i4>0</vt:i4>
      </vt:variant>
      <vt:variant>
        <vt:i4>5</vt:i4>
      </vt:variant>
      <vt:variant>
        <vt:lpwstr>http://iash.net/resources/fuel_specifications.php</vt:lpwstr>
      </vt:variant>
      <vt:variant>
        <vt:lpwstr/>
      </vt:variant>
      <vt:variant>
        <vt:i4>6881383</vt:i4>
      </vt:variant>
      <vt:variant>
        <vt:i4>30</vt:i4>
      </vt:variant>
      <vt:variant>
        <vt:i4>0</vt:i4>
      </vt:variant>
      <vt:variant>
        <vt:i4>5</vt:i4>
      </vt:variant>
      <vt:variant>
        <vt:lpwstr>http://www.army.mil/cmh-pg/books/wwii/persian/chapter15.htm</vt:lpwstr>
      </vt:variant>
      <vt:variant>
        <vt:lpwstr/>
      </vt:variant>
      <vt:variant>
        <vt:i4>5439489</vt:i4>
      </vt:variant>
      <vt:variant>
        <vt:i4>27</vt:i4>
      </vt:variant>
      <vt:variant>
        <vt:i4>0</vt:i4>
      </vt:variant>
      <vt:variant>
        <vt:i4>5</vt:i4>
      </vt:variant>
      <vt:variant>
        <vt:lpwstr>http://www.fdrlibrary.marist.edu/psf/box5/t62c04.html</vt:lpwstr>
      </vt:variant>
      <vt:variant>
        <vt:lpwstr/>
      </vt:variant>
      <vt:variant>
        <vt:i4>7929955</vt:i4>
      </vt:variant>
      <vt:variant>
        <vt:i4>24</vt:i4>
      </vt:variant>
      <vt:variant>
        <vt:i4>0</vt:i4>
      </vt:variant>
      <vt:variant>
        <vt:i4>5</vt:i4>
      </vt:variant>
      <vt:variant>
        <vt:lpwstr>http://www.battlefield.ru/lendlease/intro.html</vt:lpwstr>
      </vt:variant>
      <vt:variant>
        <vt:lpwstr/>
      </vt:variant>
      <vt:variant>
        <vt:i4>1835029</vt:i4>
      </vt:variant>
      <vt:variant>
        <vt:i4>21</vt:i4>
      </vt:variant>
      <vt:variant>
        <vt:i4>0</vt:i4>
      </vt:variant>
      <vt:variant>
        <vt:i4>5</vt:i4>
      </vt:variant>
      <vt:variant>
        <vt:lpwstr>https://en.wikipedia.org/wiki/W._Averell_Harriman</vt:lpwstr>
      </vt:variant>
      <vt:variant>
        <vt:lpwstr/>
      </vt:variant>
      <vt:variant>
        <vt:i4>4456465</vt:i4>
      </vt:variant>
      <vt:variant>
        <vt:i4>18</vt:i4>
      </vt:variant>
      <vt:variant>
        <vt:i4>0</vt:i4>
      </vt:variant>
      <vt:variant>
        <vt:i4>5</vt:i4>
      </vt:variant>
      <vt:variant>
        <vt:lpwstr>https://commons.wikimedia.org/wiki/File:Vyacheslav_Molotov_Anefo2.jpg</vt:lpwstr>
      </vt:variant>
      <vt:variant>
        <vt:lpwstr>/media/File:Vyacheslav_Molotov_Anefo2.jpg</vt:lpwstr>
      </vt:variant>
      <vt:variant>
        <vt:i4>5767189</vt:i4>
      </vt:variant>
      <vt:variant>
        <vt:i4>15</vt:i4>
      </vt:variant>
      <vt:variant>
        <vt:i4>0</vt:i4>
      </vt:variant>
      <vt:variant>
        <vt:i4>5</vt:i4>
      </vt:variant>
      <vt:variant>
        <vt:lpwstr>http://historynet.com/mhq/bloperationunthinkable/index1.html</vt:lpwstr>
      </vt:variant>
      <vt:variant>
        <vt:lpwstr/>
      </vt:variant>
      <vt:variant>
        <vt:i4>2031671</vt:i4>
      </vt:variant>
      <vt:variant>
        <vt:i4>12</vt:i4>
      </vt:variant>
      <vt:variant>
        <vt:i4>0</vt:i4>
      </vt:variant>
      <vt:variant>
        <vt:i4>5</vt:i4>
      </vt:variant>
      <vt:variant>
        <vt:lpwstr>http://www.azer.com/aiweb/categories/magazine/32_folder/32_articles/32_ww22.html</vt:lpwstr>
      </vt:variant>
      <vt:variant>
        <vt:lpwstr/>
      </vt:variant>
      <vt:variant>
        <vt:i4>262237</vt:i4>
      </vt:variant>
      <vt:variant>
        <vt:i4>9</vt:i4>
      </vt:variant>
      <vt:variant>
        <vt:i4>0</vt:i4>
      </vt:variant>
      <vt:variant>
        <vt:i4>5</vt:i4>
      </vt:variant>
      <vt:variant>
        <vt:lpwstr>http://history.acusd.edu/gen/WW2Index/picindex5.html</vt:lpwstr>
      </vt:variant>
      <vt:variant>
        <vt:lpwstr/>
      </vt:variant>
      <vt:variant>
        <vt:i4>6226042</vt:i4>
      </vt:variant>
      <vt:variant>
        <vt:i4>6</vt:i4>
      </vt:variant>
      <vt:variant>
        <vt:i4>0</vt:i4>
      </vt:variant>
      <vt:variant>
        <vt:i4>5</vt:i4>
      </vt:variant>
      <vt:variant>
        <vt:lpwstr>http://www.dias.unina.it/EWADE2011/Presentations/Session_3/01_V_Zhuravlev_EWADE_2011.pdf</vt:lpwstr>
      </vt:variant>
      <vt:variant>
        <vt:lpwstr/>
      </vt:variant>
      <vt:variant>
        <vt:i4>2162801</vt:i4>
      </vt:variant>
      <vt:variant>
        <vt:i4>3</vt:i4>
      </vt:variant>
      <vt:variant>
        <vt:i4>0</vt:i4>
      </vt:variant>
      <vt:variant>
        <vt:i4>5</vt:i4>
      </vt:variant>
      <vt:variant>
        <vt:lpwstr>http://aeroweb.lucia.it/~agretch/RAFAQ/Milestones.html</vt:lpwstr>
      </vt:variant>
      <vt:variant>
        <vt:lpwstr/>
      </vt:variant>
      <vt:variant>
        <vt:i4>6226042</vt:i4>
      </vt:variant>
      <vt:variant>
        <vt:i4>0</vt:i4>
      </vt:variant>
      <vt:variant>
        <vt:i4>0</vt:i4>
      </vt:variant>
      <vt:variant>
        <vt:i4>5</vt:i4>
      </vt:variant>
      <vt:variant>
        <vt:lpwstr>http://www.dias.unina.it/EWADE2011/Presentations/Session_3/01_V_Zhuravlev_EWADE_2011.pdf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22 Russian Avgas</dc:title>
  <dc:subject>Avgas Book Chapter 22</dc:subject>
  <dc:creator>Noel Tresider</dc:creator>
  <cp:keywords>Avgas, gasoline,</cp:keywords>
  <cp:lastModifiedBy>Noel Tresider</cp:lastModifiedBy>
  <cp:revision>9</cp:revision>
  <cp:lastPrinted>2003-04-22T01:49:00Z</cp:lastPrinted>
  <dcterms:created xsi:type="dcterms:W3CDTF">2020-11-04T11:30:00Z</dcterms:created>
  <dcterms:modified xsi:type="dcterms:W3CDTF">2021-01-28T07:23:00Z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