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ADDD0" w14:textId="77777777" w:rsidR="00715EE1" w:rsidRDefault="00715EE1" w:rsidP="009464C6">
      <w:pPr>
        <w:pStyle w:val="PartTitle"/>
        <w:framePr w:w="2248" w:h="2194" w:hRule="exact" w:wrap="notBeside" w:hAnchor="page" w:x="8041" w:y="1310"/>
      </w:pPr>
      <w:r>
        <w:t>Chapter</w:t>
      </w:r>
    </w:p>
    <w:p w14:paraId="424C658E" w14:textId="77777777" w:rsidR="00715EE1" w:rsidRPr="0061787A" w:rsidRDefault="0061787A" w:rsidP="009464C6">
      <w:pPr>
        <w:pStyle w:val="PartLabel"/>
        <w:framePr w:w="2248" w:h="2194" w:hRule="exact" w:wrap="notBeside" w:hAnchor="page" w:x="8041" w:y="1310"/>
        <w:rPr>
          <w:spacing w:val="-200"/>
        </w:rPr>
      </w:pPr>
      <w:r w:rsidRPr="0061787A">
        <w:rPr>
          <w:spacing w:val="-200"/>
        </w:rPr>
        <w:t>1</w:t>
      </w:r>
      <w:r w:rsidR="004D291D">
        <w:rPr>
          <w:spacing w:val="-200"/>
        </w:rPr>
        <w:t>1</w:t>
      </w:r>
    </w:p>
    <w:p w14:paraId="07E0CF22" w14:textId="77777777" w:rsidR="00715EE1" w:rsidRDefault="00715EE1">
      <w:pPr>
        <w:pStyle w:val="Title"/>
        <w:spacing w:before="0" w:after="0" w:line="240" w:lineRule="auto"/>
      </w:pPr>
      <w:r>
        <w:t>1941-1945</w:t>
      </w:r>
    </w:p>
    <w:p w14:paraId="5676F6F5" w14:textId="77777777" w:rsidR="00715EE1" w:rsidRDefault="00715EE1">
      <w:pPr>
        <w:pStyle w:val="Title"/>
        <w:spacing w:before="0" w:after="0" w:line="240" w:lineRule="auto"/>
      </w:pPr>
      <w:r>
        <w:t>U.S. Petroleum Administration for War</w:t>
      </w:r>
    </w:p>
    <w:p w14:paraId="2CED0A45" w14:textId="77777777" w:rsidR="0061787A" w:rsidRDefault="00D56E4E" w:rsidP="00AF3F74">
      <w:pPr>
        <w:pStyle w:val="Caption"/>
        <w:rPr>
          <w:spacing w:val="0"/>
        </w:rPr>
      </w:pPr>
      <w:r>
        <w:t xml:space="preserve">Photo </w:t>
      </w:r>
      <w:r w:rsidR="00D8622B">
        <w:rPr>
          <w:noProof/>
        </w:rPr>
        <w:fldChar w:fldCharType="begin"/>
      </w:r>
      <w:r w:rsidR="00D8622B">
        <w:rPr>
          <w:noProof/>
        </w:rPr>
        <w:instrText xml:space="preserve"> SEQ Photo_ \* ARABIC </w:instrText>
      </w:r>
      <w:r w:rsidR="00D8622B">
        <w:rPr>
          <w:noProof/>
        </w:rPr>
        <w:fldChar w:fldCharType="separate"/>
      </w:r>
      <w:r w:rsidR="00290697">
        <w:rPr>
          <w:noProof/>
        </w:rPr>
        <w:t>1</w:t>
      </w:r>
      <w:r w:rsidR="00D8622B">
        <w:rPr>
          <w:noProof/>
        </w:rPr>
        <w:fldChar w:fldCharType="end"/>
      </w:r>
      <w:r>
        <w:t>. Harold LeClair Ickes</w:t>
      </w:r>
      <w:r w:rsidR="00E83E10">
        <w:fldChar w:fldCharType="begin"/>
      </w:r>
      <w:r w:rsidR="00E83E10">
        <w:instrText xml:space="preserve"> XE "</w:instrText>
      </w:r>
      <w:r w:rsidR="00E83E10" w:rsidRPr="002C631E">
        <w:instrText>Harold LeClair Ickes</w:instrText>
      </w:r>
      <w:r w:rsidR="00E83E10">
        <w:instrText xml:space="preserve">" </w:instrText>
      </w:r>
      <w:r w:rsidR="00E83E10">
        <w:fldChar w:fldCharType="end"/>
      </w:r>
      <w:r>
        <w:t xml:space="preserve"> – U</w:t>
      </w:r>
      <w:r w:rsidR="006E36A6">
        <w:t>.</w:t>
      </w:r>
      <w:r>
        <w:t>S</w:t>
      </w:r>
      <w:r w:rsidR="006E36A6">
        <w:t>.</w:t>
      </w:r>
      <w:r>
        <w:t xml:space="preserve"> Secretary of the Interior</w:t>
      </w:r>
      <w:r w:rsidR="006E36A6">
        <w:fldChar w:fldCharType="begin"/>
      </w:r>
      <w:r w:rsidR="006E36A6">
        <w:instrText xml:space="preserve"> XE "</w:instrText>
      </w:r>
      <w:r w:rsidR="006E36A6" w:rsidRPr="005F4DBB">
        <w:instrText>U.S. Secretary of the Interior</w:instrText>
      </w:r>
      <w:r w:rsidR="006E36A6">
        <w:instrText xml:space="preserve">" </w:instrText>
      </w:r>
      <w:r w:rsidR="006E36A6">
        <w:fldChar w:fldCharType="end"/>
      </w:r>
      <w:r>
        <w:tab/>
      </w:r>
      <w:r w:rsidR="00A1549A">
        <w:tab/>
      </w:r>
      <w:r>
        <w:t xml:space="preserve">Photo </w:t>
      </w:r>
      <w:r w:rsidR="00D8622B">
        <w:rPr>
          <w:noProof/>
        </w:rPr>
        <w:fldChar w:fldCharType="begin"/>
      </w:r>
      <w:r w:rsidR="00D8622B">
        <w:rPr>
          <w:noProof/>
        </w:rPr>
        <w:instrText xml:space="preserve"> SEQ Photo_ \* ARABIC </w:instrText>
      </w:r>
      <w:r w:rsidR="00D8622B">
        <w:rPr>
          <w:noProof/>
        </w:rPr>
        <w:fldChar w:fldCharType="separate"/>
      </w:r>
      <w:r w:rsidR="00290697">
        <w:rPr>
          <w:noProof/>
        </w:rPr>
        <w:t>2</w:t>
      </w:r>
      <w:r w:rsidR="00D8622B">
        <w:rPr>
          <w:noProof/>
        </w:rPr>
        <w:fldChar w:fldCharType="end"/>
      </w:r>
      <w:r>
        <w:t>. Ralph K Davies</w:t>
      </w:r>
      <w:r w:rsidR="00E83E10">
        <w:fldChar w:fldCharType="begin"/>
      </w:r>
      <w:r w:rsidR="00E83E10">
        <w:instrText xml:space="preserve"> XE "</w:instrText>
      </w:r>
      <w:r w:rsidR="00E83E10" w:rsidRPr="005B2EC1">
        <w:instrText>Ralph K Davies</w:instrText>
      </w:r>
      <w:r w:rsidR="00E83E10">
        <w:instrText xml:space="preserve">" </w:instrText>
      </w:r>
      <w:r w:rsidR="00E83E10">
        <w:fldChar w:fldCharType="end"/>
      </w:r>
      <w:r>
        <w:t xml:space="preserve"> (circa 1952)</w:t>
      </w:r>
    </w:p>
    <w:p w14:paraId="1CAFB6CF" w14:textId="77777777" w:rsidR="0061787A" w:rsidRDefault="009F0B54" w:rsidP="00E05B47">
      <w:pPr>
        <w:pStyle w:val="Picture"/>
      </w:pPr>
      <w:r>
        <w:rPr>
          <w:noProof/>
          <w:lang w:eastAsia="en-AU"/>
        </w:rPr>
        <w:drawing>
          <wp:anchor distT="28575" distB="28575" distL="0" distR="0" simplePos="0" relativeHeight="4" behindDoc="0" locked="0" layoutInCell="1" allowOverlap="0" wp14:anchorId="7EE54E78" wp14:editId="3E0042D0">
            <wp:simplePos x="0" y="0"/>
            <wp:positionH relativeFrom="column">
              <wp:posOffset>3100705</wp:posOffset>
            </wp:positionH>
            <wp:positionV relativeFrom="paragraph">
              <wp:posOffset>382270</wp:posOffset>
            </wp:positionV>
            <wp:extent cx="2723515" cy="3517900"/>
            <wp:effectExtent l="0" t="0" r="635" b="6350"/>
            <wp:wrapSquare wrapText="bothSides"/>
            <wp:docPr id="98" name="Picture 98" descr="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v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515" cy="3517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B0FEAB9" wp14:editId="1CAC87C9">
            <wp:extent cx="2522855" cy="3496945"/>
            <wp:effectExtent l="0" t="0" r="0" b="0"/>
            <wp:docPr id="1" name="Picture 1" descr="1944 Ickes US Secretary of Interior P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44 Ickes US Secretary of Interior P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855" cy="3496945"/>
                    </a:xfrm>
                    <a:prstGeom prst="rect">
                      <a:avLst/>
                    </a:prstGeom>
                    <a:noFill/>
                    <a:ln>
                      <a:noFill/>
                    </a:ln>
                  </pic:spPr>
                </pic:pic>
              </a:graphicData>
            </a:graphic>
          </wp:inline>
        </w:drawing>
      </w:r>
      <w:r>
        <w:rPr>
          <w:noProof/>
          <w:lang w:eastAsia="en-AU"/>
        </w:rPr>
        <mc:AlternateContent>
          <mc:Choice Requires="wps">
            <w:drawing>
              <wp:anchor distT="0" distB="0" distL="0" distR="0" simplePos="0" relativeHeight="3" behindDoc="0" locked="0" layoutInCell="1" allowOverlap="0" wp14:anchorId="21E1F5ED" wp14:editId="74A438A5">
                <wp:simplePos x="0" y="0"/>
                <wp:positionH relativeFrom="column">
                  <wp:align>right</wp:align>
                </wp:positionH>
                <wp:positionV relativeFrom="line">
                  <wp:posOffset>0</wp:posOffset>
                </wp:positionV>
                <wp:extent cx="304800" cy="304800"/>
                <wp:effectExtent l="0" t="0" r="0" b="0"/>
                <wp:wrapSquare wrapText="bothSides"/>
                <wp:docPr id="15" name="AutoShap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4E3C6" id="AutoShape 97" o:spid="_x0000_s1026" style="position:absolute;margin-left:-27.2pt;margin-top:0;width:24pt;height:24pt;z-index:3;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Rqmx9eEBAACuAwAADgAAAAAAAAAAAAAAAAAuAgAAZHJzL2Uyb0RvYy54bWxQSwECLQAUAAYACAAA&#10;ACEATKDpLNgAAAADAQAADwAAAAAAAAAAAAAAAAA7BAAAZHJzL2Rvd25yZXYueG1sUEsFBgAAAAAE&#10;AAQA8wAAAEAFAAAAAA==&#10;" o:allowoverlap="f" filled="f" stroked="f">
                <o:lock v:ext="edit" aspectratio="t"/>
                <w10:wrap type="square" anchory="line"/>
              </v:rect>
            </w:pict>
          </mc:Fallback>
        </mc:AlternateContent>
      </w:r>
      <w:r w:rsidR="009464C6">
        <w:tab/>
      </w:r>
    </w:p>
    <w:p w14:paraId="1C04F074" w14:textId="77777777" w:rsidR="00233042" w:rsidRDefault="00233042">
      <w:pPr>
        <w:pStyle w:val="ReturnAddress"/>
        <w:rPr>
          <w:spacing w:val="0"/>
        </w:rPr>
      </w:pPr>
    </w:p>
    <w:p w14:paraId="04895009" w14:textId="77777777" w:rsidR="00233042" w:rsidRDefault="00233042">
      <w:pPr>
        <w:pStyle w:val="ReturnAddress"/>
        <w:rPr>
          <w:spacing w:val="0"/>
        </w:rPr>
      </w:pPr>
    </w:p>
    <w:p w14:paraId="22D01E19" w14:textId="77777777" w:rsidR="0061787A" w:rsidRDefault="0061787A">
      <w:pPr>
        <w:pStyle w:val="ReturnAddress"/>
        <w:rPr>
          <w:spacing w:val="0"/>
        </w:rPr>
      </w:pPr>
    </w:p>
    <w:p w14:paraId="251F5ABC" w14:textId="77777777" w:rsidR="0061787A" w:rsidRDefault="0061787A">
      <w:pPr>
        <w:pStyle w:val="ReturnAddress"/>
        <w:rPr>
          <w:spacing w:val="0"/>
        </w:rPr>
      </w:pPr>
    </w:p>
    <w:p w14:paraId="3EE893DF" w14:textId="77777777" w:rsidR="0061787A" w:rsidRDefault="0061787A">
      <w:pPr>
        <w:pStyle w:val="ReturnAddress"/>
        <w:rPr>
          <w:spacing w:val="0"/>
        </w:rPr>
        <w:sectPr w:rsidR="0061787A" w:rsidSect="0093071F">
          <w:headerReference w:type="default" r:id="rId10"/>
          <w:footerReference w:type="default" r:id="rId11"/>
          <w:headerReference w:type="first" r:id="rId12"/>
          <w:footerReference w:type="first" r:id="rId13"/>
          <w:endnotePr>
            <w:numFmt w:val="decimal"/>
          </w:endnotePr>
          <w:type w:val="continuous"/>
          <w:pgSz w:w="11907" w:h="16839" w:code="9"/>
          <w:pgMar w:top="1701" w:right="1134" w:bottom="1701" w:left="1701" w:header="567" w:footer="851" w:gutter="0"/>
          <w:cols w:space="720"/>
        </w:sectPr>
      </w:pPr>
    </w:p>
    <w:p w14:paraId="7B7DA6FA" w14:textId="77777777" w:rsidR="0061787A" w:rsidRDefault="0061787A">
      <w:pPr>
        <w:pStyle w:val="ReturnAddress"/>
        <w:rPr>
          <w:spacing w:val="0"/>
        </w:rPr>
      </w:pPr>
    </w:p>
    <w:p w14:paraId="1E7BC447" w14:textId="77777777" w:rsidR="00715EE1" w:rsidRDefault="00715EE1" w:rsidP="009464C6">
      <w:pPr>
        <w:pStyle w:val="SectionLabel"/>
        <w:spacing w:before="240" w:after="240" w:line="240" w:lineRule="auto"/>
      </w:pPr>
      <w:r>
        <w:rPr>
          <w:spacing w:val="-100"/>
        </w:rPr>
        <w:t>T</w:t>
      </w:r>
      <w:r>
        <w:t>able of Contents</w:t>
      </w:r>
    </w:p>
    <w:p w14:paraId="1E9D7171" w14:textId="69DB2173" w:rsidR="008E0863" w:rsidRPr="008E0863" w:rsidRDefault="00DB6AAC"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8E0863">
        <w:rPr>
          <w:rStyle w:val="Hyperlink"/>
          <w:rFonts w:ascii="Garamond" w:hAnsi="Garamond"/>
          <w:b w:val="0"/>
          <w:sz w:val="22"/>
          <w:szCs w:val="22"/>
        </w:rPr>
        <w:fldChar w:fldCharType="begin"/>
      </w:r>
      <w:r w:rsidRPr="008E0863">
        <w:rPr>
          <w:rStyle w:val="Hyperlink"/>
          <w:rFonts w:ascii="Garamond" w:hAnsi="Garamond"/>
          <w:b w:val="0"/>
          <w:sz w:val="22"/>
          <w:szCs w:val="22"/>
        </w:rPr>
        <w:instrText xml:space="preserve"> TOC \o "1-2" \h \z \u </w:instrText>
      </w:r>
      <w:r w:rsidRPr="008E0863">
        <w:rPr>
          <w:rStyle w:val="Hyperlink"/>
          <w:rFonts w:ascii="Garamond" w:hAnsi="Garamond"/>
          <w:b w:val="0"/>
          <w:sz w:val="22"/>
          <w:szCs w:val="22"/>
        </w:rPr>
        <w:fldChar w:fldCharType="separate"/>
      </w:r>
      <w:hyperlink w:anchor="_Toc54362278" w:history="1">
        <w:r w:rsidR="008E0863" w:rsidRPr="008E0863">
          <w:rPr>
            <w:rStyle w:val="Hyperlink"/>
            <w:rFonts w:ascii="Garamond" w:hAnsi="Garamond"/>
            <w:b w:val="0"/>
            <w:bCs w:val="0"/>
            <w:caps w:val="0"/>
            <w:noProof/>
            <w:sz w:val="22"/>
            <w:szCs w:val="22"/>
          </w:rPr>
          <w:t>Summary</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_Toc54362278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w:t>
        </w:r>
        <w:r w:rsidR="008E0863" w:rsidRPr="008E0863">
          <w:rPr>
            <w:rFonts w:ascii="Garamond" w:hAnsi="Garamond"/>
            <w:b w:val="0"/>
            <w:bCs w:val="0"/>
            <w:noProof/>
            <w:webHidden/>
            <w:sz w:val="22"/>
            <w:szCs w:val="22"/>
          </w:rPr>
          <w:fldChar w:fldCharType="end"/>
        </w:r>
      </w:hyperlink>
    </w:p>
    <w:p w14:paraId="1915B8AC" w14:textId="2B8F3B42"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79" w:history="1">
        <w:r w:rsidR="008E0863" w:rsidRPr="008E0863">
          <w:rPr>
            <w:rStyle w:val="Hyperlink"/>
            <w:rFonts w:ascii="Garamond" w:hAnsi="Garamond"/>
            <w:b w:val="0"/>
            <w:bCs w:val="0"/>
            <w:caps w:val="0"/>
            <w:noProof/>
            <w:sz w:val="22"/>
            <w:szCs w:val="22"/>
          </w:rPr>
          <w:t>The Oil Industry Goes To War</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_Toc54362279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9</w:t>
        </w:r>
        <w:r w:rsidR="008E0863" w:rsidRPr="008E0863">
          <w:rPr>
            <w:rFonts w:ascii="Garamond" w:hAnsi="Garamond"/>
            <w:b w:val="0"/>
            <w:bCs w:val="0"/>
            <w:noProof/>
            <w:webHidden/>
            <w:sz w:val="22"/>
            <w:szCs w:val="22"/>
          </w:rPr>
          <w:fldChar w:fldCharType="end"/>
        </w:r>
      </w:hyperlink>
    </w:p>
    <w:p w14:paraId="715A4FEF" w14:textId="59B40A28"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0" w:history="1">
        <w:r w:rsidR="008E0863" w:rsidRPr="008E0863">
          <w:rPr>
            <w:rStyle w:val="Hyperlink"/>
            <w:rFonts w:ascii="Garamond" w:hAnsi="Garamond"/>
            <w:b w:val="0"/>
            <w:bCs w:val="0"/>
            <w:caps w:val="0"/>
            <w:noProof/>
            <w:sz w:val="22"/>
            <w:szCs w:val="22"/>
          </w:rPr>
          <w:t>New Work For A</w:t>
        </w:r>
        <w:r w:rsidR="008E0863">
          <w:rPr>
            <w:rStyle w:val="Hyperlink"/>
            <w:rFonts w:ascii="Garamond" w:hAnsi="Garamond"/>
            <w:b w:val="0"/>
            <w:bCs w:val="0"/>
            <w:caps w:val="0"/>
            <w:noProof/>
            <w:sz w:val="22"/>
            <w:szCs w:val="22"/>
          </w:rPr>
          <w:t>PI</w:t>
        </w:r>
        <w:r w:rsidR="008E0863" w:rsidRPr="008E0863">
          <w:rPr>
            <w:rStyle w:val="Hyperlink"/>
            <w:rFonts w:ascii="Garamond" w:hAnsi="Garamond"/>
            <w:b w:val="0"/>
            <w:bCs w:val="0"/>
            <w:caps w:val="0"/>
            <w:noProof/>
            <w:sz w:val="22"/>
            <w:szCs w:val="22"/>
          </w:rPr>
          <w:t xml:space="preserve"> Project No. 6</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_Toc54362280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9</w:t>
        </w:r>
        <w:r w:rsidR="008E0863" w:rsidRPr="008E0863">
          <w:rPr>
            <w:rFonts w:ascii="Garamond" w:hAnsi="Garamond"/>
            <w:b w:val="0"/>
            <w:bCs w:val="0"/>
            <w:noProof/>
            <w:webHidden/>
            <w:sz w:val="22"/>
            <w:szCs w:val="22"/>
          </w:rPr>
          <w:fldChar w:fldCharType="end"/>
        </w:r>
      </w:hyperlink>
    </w:p>
    <w:p w14:paraId="30B97F88" w14:textId="4FC181D1"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1" w:history="1">
        <w:r w:rsidR="008E0863" w:rsidRPr="008E0863">
          <w:rPr>
            <w:rStyle w:val="Hyperlink"/>
            <w:rFonts w:ascii="Garamond" w:hAnsi="Garamond"/>
            <w:b w:val="0"/>
            <w:bCs w:val="0"/>
            <w:caps w:val="0"/>
            <w:noProof/>
            <w:sz w:val="22"/>
            <w:szCs w:val="22"/>
          </w:rPr>
          <w:t>Work Of The Cooperative Fuel Research Committee</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_Toc54362281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9</w:t>
        </w:r>
        <w:r w:rsidR="008E0863" w:rsidRPr="008E0863">
          <w:rPr>
            <w:rFonts w:ascii="Garamond" w:hAnsi="Garamond"/>
            <w:b w:val="0"/>
            <w:bCs w:val="0"/>
            <w:noProof/>
            <w:webHidden/>
            <w:sz w:val="22"/>
            <w:szCs w:val="22"/>
          </w:rPr>
          <w:fldChar w:fldCharType="end"/>
        </w:r>
      </w:hyperlink>
    </w:p>
    <w:p w14:paraId="575E5A0C" w14:textId="1B18F446"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2" w:history="1">
        <w:r w:rsidR="008E0863" w:rsidRPr="008E0863">
          <w:rPr>
            <w:rStyle w:val="Hyperlink"/>
            <w:rFonts w:ascii="Garamond" w:hAnsi="Garamond"/>
            <w:b w:val="0"/>
            <w:bCs w:val="0"/>
            <w:caps w:val="0"/>
            <w:noProof/>
            <w:sz w:val="22"/>
            <w:szCs w:val="22"/>
          </w:rPr>
          <w:t>The American Oil Industry Gets Organized - P</w:t>
        </w:r>
        <w:r w:rsidR="008E0863">
          <w:rPr>
            <w:rStyle w:val="Hyperlink"/>
            <w:rFonts w:ascii="Garamond" w:hAnsi="Garamond"/>
            <w:b w:val="0"/>
            <w:bCs w:val="0"/>
            <w:caps w:val="0"/>
            <w:noProof/>
            <w:sz w:val="22"/>
            <w:szCs w:val="22"/>
          </w:rPr>
          <w:t>AW</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_Toc54362282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10</w:t>
        </w:r>
        <w:r w:rsidR="008E0863" w:rsidRPr="008E0863">
          <w:rPr>
            <w:rFonts w:ascii="Garamond" w:hAnsi="Garamond"/>
            <w:b w:val="0"/>
            <w:bCs w:val="0"/>
            <w:noProof/>
            <w:webHidden/>
            <w:sz w:val="22"/>
            <w:szCs w:val="22"/>
          </w:rPr>
          <w:fldChar w:fldCharType="end"/>
        </w:r>
      </w:hyperlink>
    </w:p>
    <w:p w14:paraId="59B16FCD" w14:textId="01E53B82"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3" w:history="1">
        <w:r w:rsidR="008E0863" w:rsidRPr="008E0863">
          <w:rPr>
            <w:rStyle w:val="Hyperlink"/>
            <w:rFonts w:ascii="Garamond" w:hAnsi="Garamond"/>
            <w:b w:val="0"/>
            <w:bCs w:val="0"/>
            <w:caps w:val="0"/>
            <w:noProof/>
            <w:sz w:val="22"/>
            <w:szCs w:val="22"/>
          </w:rPr>
          <w:t>The 100 Octane Program</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_Toc54362283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12</w:t>
        </w:r>
        <w:r w:rsidR="008E0863" w:rsidRPr="008E0863">
          <w:rPr>
            <w:rFonts w:ascii="Garamond" w:hAnsi="Garamond"/>
            <w:b w:val="0"/>
            <w:bCs w:val="0"/>
            <w:noProof/>
            <w:webHidden/>
            <w:sz w:val="22"/>
            <w:szCs w:val="22"/>
          </w:rPr>
          <w:fldChar w:fldCharType="end"/>
        </w:r>
      </w:hyperlink>
    </w:p>
    <w:p w14:paraId="071AE577" w14:textId="352411C2"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4" w:history="1">
        <w:r w:rsidR="008E0863" w:rsidRPr="008E0863">
          <w:rPr>
            <w:rStyle w:val="Hyperlink"/>
            <w:rFonts w:ascii="Garamond" w:hAnsi="Garamond"/>
            <w:b w:val="0"/>
            <w:bCs w:val="0"/>
            <w:caps w:val="0"/>
            <w:noProof/>
            <w:sz w:val="22"/>
            <w:szCs w:val="22"/>
          </w:rPr>
          <w:t>100-Octane Aviation Gasoline Production 1942-1945</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_Toc54362284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19</w:t>
        </w:r>
        <w:r w:rsidR="008E0863" w:rsidRPr="008E0863">
          <w:rPr>
            <w:rFonts w:ascii="Garamond" w:hAnsi="Garamond"/>
            <w:b w:val="0"/>
            <w:bCs w:val="0"/>
            <w:noProof/>
            <w:webHidden/>
            <w:sz w:val="22"/>
            <w:szCs w:val="22"/>
          </w:rPr>
          <w:fldChar w:fldCharType="end"/>
        </w:r>
      </w:hyperlink>
    </w:p>
    <w:p w14:paraId="2DE1BF7A" w14:textId="531B64E4"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5" w:history="1">
        <w:r w:rsidR="008E0863" w:rsidRPr="008E0863">
          <w:rPr>
            <w:rStyle w:val="Hyperlink"/>
            <w:rFonts w:ascii="Garamond" w:hAnsi="Garamond"/>
            <w:b w:val="0"/>
            <w:bCs w:val="0"/>
            <w:caps w:val="0"/>
            <w:noProof/>
            <w:sz w:val="22"/>
            <w:szCs w:val="22"/>
          </w:rPr>
          <w:t>Production Of Aviation Gasolines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_Toc54362285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27</w:t>
        </w:r>
        <w:r w:rsidR="008E0863" w:rsidRPr="008E0863">
          <w:rPr>
            <w:rFonts w:ascii="Garamond" w:hAnsi="Garamond"/>
            <w:b w:val="0"/>
            <w:bCs w:val="0"/>
            <w:noProof/>
            <w:webHidden/>
            <w:sz w:val="22"/>
            <w:szCs w:val="22"/>
          </w:rPr>
          <w:fldChar w:fldCharType="end"/>
        </w:r>
      </w:hyperlink>
    </w:p>
    <w:p w14:paraId="487B7C78" w14:textId="3B79B3B8"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6" w:history="1">
        <w:r w:rsidR="008E0863" w:rsidRPr="008E0863">
          <w:rPr>
            <w:rStyle w:val="Hyperlink"/>
            <w:rFonts w:ascii="Garamond" w:hAnsi="Garamond"/>
            <w:b w:val="0"/>
            <w:bCs w:val="0"/>
            <w:caps w:val="0"/>
            <w:noProof/>
            <w:sz w:val="22"/>
            <w:szCs w:val="22"/>
          </w:rPr>
          <w:t>Supply Of Aviation Fuels - Aviation Petroleum Products Allocation Committee</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_Toc54362286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36</w:t>
        </w:r>
        <w:r w:rsidR="008E0863" w:rsidRPr="008E0863">
          <w:rPr>
            <w:rFonts w:ascii="Garamond" w:hAnsi="Garamond"/>
            <w:b w:val="0"/>
            <w:bCs w:val="0"/>
            <w:noProof/>
            <w:webHidden/>
            <w:sz w:val="22"/>
            <w:szCs w:val="22"/>
          </w:rPr>
          <w:fldChar w:fldCharType="end"/>
        </w:r>
      </w:hyperlink>
    </w:p>
    <w:p w14:paraId="4462D691" w14:textId="369E214F"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7" w:history="1">
        <w:r w:rsidR="008E0863" w:rsidRPr="008E0863">
          <w:rPr>
            <w:rStyle w:val="Hyperlink"/>
            <w:rFonts w:ascii="Garamond" w:hAnsi="Garamond"/>
            <w:b w:val="0"/>
            <w:bCs w:val="0"/>
            <w:caps w:val="0"/>
            <w:noProof/>
            <w:sz w:val="22"/>
            <w:szCs w:val="22"/>
          </w:rPr>
          <w:t>Urgent Fuel Demands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_Toc54362287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38</w:t>
        </w:r>
        <w:r w:rsidR="008E0863" w:rsidRPr="008E0863">
          <w:rPr>
            <w:rFonts w:ascii="Garamond" w:hAnsi="Garamond"/>
            <w:b w:val="0"/>
            <w:bCs w:val="0"/>
            <w:noProof/>
            <w:webHidden/>
            <w:sz w:val="22"/>
            <w:szCs w:val="22"/>
          </w:rPr>
          <w:fldChar w:fldCharType="end"/>
        </w:r>
      </w:hyperlink>
    </w:p>
    <w:p w14:paraId="1ECE63C0" w14:textId="254AF32D"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8" w:history="1">
        <w:r w:rsidR="008E0863" w:rsidRPr="008E0863">
          <w:rPr>
            <w:rStyle w:val="Hyperlink"/>
            <w:rFonts w:ascii="Garamond" w:hAnsi="Garamond"/>
            <w:b w:val="0"/>
            <w:bCs w:val="0"/>
            <w:caps w:val="0"/>
            <w:noProof/>
            <w:sz w:val="22"/>
            <w:szCs w:val="22"/>
          </w:rPr>
          <w:t>U.S. Refining Industry</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_Toc54362288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39</w:t>
        </w:r>
        <w:r w:rsidR="008E0863" w:rsidRPr="008E0863">
          <w:rPr>
            <w:rFonts w:ascii="Garamond" w:hAnsi="Garamond"/>
            <w:b w:val="0"/>
            <w:bCs w:val="0"/>
            <w:noProof/>
            <w:webHidden/>
            <w:sz w:val="22"/>
            <w:szCs w:val="22"/>
          </w:rPr>
          <w:fldChar w:fldCharType="end"/>
        </w:r>
      </w:hyperlink>
    </w:p>
    <w:p w14:paraId="6ED585E1" w14:textId="622A4979"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89" w:history="1">
        <w:r w:rsidR="008E0863" w:rsidRPr="008E0863">
          <w:rPr>
            <w:rStyle w:val="Hyperlink"/>
            <w:rFonts w:ascii="Garamond" w:hAnsi="Garamond"/>
            <w:b w:val="0"/>
            <w:bCs w:val="0"/>
            <w:caps w:val="0"/>
            <w:noProof/>
            <w:sz w:val="22"/>
            <w:szCs w:val="22"/>
          </w:rPr>
          <w:t>Canadian Refining Industry</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_Toc54362289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40</w:t>
        </w:r>
        <w:r w:rsidR="008E0863" w:rsidRPr="008E0863">
          <w:rPr>
            <w:rFonts w:ascii="Garamond" w:hAnsi="Garamond"/>
            <w:b w:val="0"/>
            <w:bCs w:val="0"/>
            <w:noProof/>
            <w:webHidden/>
            <w:sz w:val="22"/>
            <w:szCs w:val="22"/>
          </w:rPr>
          <w:fldChar w:fldCharType="end"/>
        </w:r>
      </w:hyperlink>
    </w:p>
    <w:p w14:paraId="107DED5F" w14:textId="78893E5F"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0" w:history="1">
        <w:r w:rsidR="008E0863" w:rsidRPr="008E0863">
          <w:rPr>
            <w:rStyle w:val="Hyperlink"/>
            <w:rFonts w:ascii="Garamond" w:hAnsi="Garamond"/>
            <w:b w:val="0"/>
            <w:bCs w:val="0"/>
            <w:caps w:val="0"/>
            <w:noProof/>
            <w:sz w:val="22"/>
            <w:szCs w:val="22"/>
          </w:rPr>
          <w:t>Coordination With British Refineries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_Toc54362290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41</w:t>
        </w:r>
        <w:r w:rsidR="008E0863" w:rsidRPr="008E0863">
          <w:rPr>
            <w:rFonts w:ascii="Garamond" w:hAnsi="Garamond"/>
            <w:b w:val="0"/>
            <w:bCs w:val="0"/>
            <w:noProof/>
            <w:webHidden/>
            <w:sz w:val="22"/>
            <w:szCs w:val="22"/>
          </w:rPr>
          <w:fldChar w:fldCharType="end"/>
        </w:r>
      </w:hyperlink>
    </w:p>
    <w:p w14:paraId="4A0806E4" w14:textId="2D2F3F98"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1" w:history="1">
        <w:r w:rsidR="008E0863" w:rsidRPr="008E0863">
          <w:rPr>
            <w:rStyle w:val="Hyperlink"/>
            <w:rFonts w:ascii="Garamond" w:hAnsi="Garamond"/>
            <w:b w:val="0"/>
            <w:bCs w:val="0"/>
            <w:caps w:val="0"/>
            <w:noProof/>
            <w:sz w:val="22"/>
            <w:szCs w:val="22"/>
          </w:rPr>
          <w:t>Planning For Liberated Areas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_Toc54362291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41</w:t>
        </w:r>
        <w:r w:rsidR="008E0863" w:rsidRPr="008E0863">
          <w:rPr>
            <w:rFonts w:ascii="Garamond" w:hAnsi="Garamond"/>
            <w:b w:val="0"/>
            <w:bCs w:val="0"/>
            <w:noProof/>
            <w:webHidden/>
            <w:sz w:val="22"/>
            <w:szCs w:val="22"/>
          </w:rPr>
          <w:fldChar w:fldCharType="end"/>
        </w:r>
      </w:hyperlink>
    </w:p>
    <w:p w14:paraId="30FD2734" w14:textId="50B94422"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2" w:history="1">
        <w:r w:rsidR="008E0863" w:rsidRPr="008E0863">
          <w:rPr>
            <w:rStyle w:val="Hyperlink"/>
            <w:rFonts w:ascii="Garamond" w:hAnsi="Garamond"/>
            <w:b w:val="0"/>
            <w:bCs w:val="0"/>
            <w:caps w:val="0"/>
            <w:noProof/>
            <w:sz w:val="22"/>
            <w:szCs w:val="22"/>
          </w:rPr>
          <w:t>Russian Refining Program</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_Toc54362292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41</w:t>
        </w:r>
        <w:r w:rsidR="008E0863" w:rsidRPr="008E0863">
          <w:rPr>
            <w:rFonts w:ascii="Garamond" w:hAnsi="Garamond"/>
            <w:b w:val="0"/>
            <w:bCs w:val="0"/>
            <w:noProof/>
            <w:webHidden/>
            <w:sz w:val="22"/>
            <w:szCs w:val="22"/>
          </w:rPr>
          <w:fldChar w:fldCharType="end"/>
        </w:r>
      </w:hyperlink>
    </w:p>
    <w:p w14:paraId="7AD5CF94" w14:textId="1856C143"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3" w:history="1">
        <w:r w:rsidR="008E0863" w:rsidRPr="008E0863">
          <w:rPr>
            <w:rStyle w:val="Hyperlink"/>
            <w:rFonts w:ascii="Garamond" w:hAnsi="Garamond"/>
            <w:b w:val="0"/>
            <w:bCs w:val="0"/>
            <w:caps w:val="0"/>
            <w:noProof/>
            <w:sz w:val="22"/>
            <w:szCs w:val="22"/>
          </w:rPr>
          <w:t>Benzol From Britain</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_Toc54362293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41</w:t>
        </w:r>
        <w:r w:rsidR="008E0863" w:rsidRPr="008E0863">
          <w:rPr>
            <w:rFonts w:ascii="Garamond" w:hAnsi="Garamond"/>
            <w:b w:val="0"/>
            <w:bCs w:val="0"/>
            <w:noProof/>
            <w:webHidden/>
            <w:sz w:val="22"/>
            <w:szCs w:val="22"/>
          </w:rPr>
          <w:fldChar w:fldCharType="end"/>
        </w:r>
      </w:hyperlink>
    </w:p>
    <w:p w14:paraId="77894ADC" w14:textId="139363A7"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4" w:history="1">
        <w:r w:rsidR="008E0863" w:rsidRPr="008E0863">
          <w:rPr>
            <w:rStyle w:val="Hyperlink"/>
            <w:rFonts w:ascii="Garamond" w:hAnsi="Garamond"/>
            <w:b w:val="0"/>
            <w:bCs w:val="0"/>
            <w:caps w:val="0"/>
            <w:noProof/>
            <w:sz w:val="22"/>
            <w:szCs w:val="22"/>
          </w:rPr>
          <w:t>Oil Missions Abroad</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_Toc54362294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42</w:t>
        </w:r>
        <w:r w:rsidR="008E0863" w:rsidRPr="008E0863">
          <w:rPr>
            <w:rFonts w:ascii="Garamond" w:hAnsi="Garamond"/>
            <w:b w:val="0"/>
            <w:bCs w:val="0"/>
            <w:noProof/>
            <w:webHidden/>
            <w:sz w:val="22"/>
            <w:szCs w:val="22"/>
          </w:rPr>
          <w:fldChar w:fldCharType="end"/>
        </w:r>
      </w:hyperlink>
    </w:p>
    <w:p w14:paraId="6909E1EA" w14:textId="6DD4FAC4"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5" w:history="1">
        <w:r w:rsidR="008E0863" w:rsidRPr="008E0863">
          <w:rPr>
            <w:rStyle w:val="Hyperlink"/>
            <w:rFonts w:ascii="Garamond" w:hAnsi="Garamond"/>
            <w:b w:val="0"/>
            <w:bCs w:val="0"/>
            <w:caps w:val="0"/>
            <w:noProof/>
            <w:sz w:val="22"/>
            <w:szCs w:val="22"/>
          </w:rPr>
          <w:t>Overseas Phase Of Wartime Refining</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_Toc54362295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42</w:t>
        </w:r>
        <w:r w:rsidR="008E0863" w:rsidRPr="008E0863">
          <w:rPr>
            <w:rFonts w:ascii="Garamond" w:hAnsi="Garamond"/>
            <w:b w:val="0"/>
            <w:bCs w:val="0"/>
            <w:noProof/>
            <w:webHidden/>
            <w:sz w:val="22"/>
            <w:szCs w:val="22"/>
          </w:rPr>
          <w:fldChar w:fldCharType="end"/>
        </w:r>
      </w:hyperlink>
    </w:p>
    <w:p w14:paraId="3B2CC1EC" w14:textId="0658B96B"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6" w:history="1">
        <w:r w:rsidR="008E0863" w:rsidRPr="008E0863">
          <w:rPr>
            <w:rStyle w:val="Hyperlink"/>
            <w:rFonts w:ascii="Garamond" w:hAnsi="Garamond"/>
            <w:b w:val="0"/>
            <w:bCs w:val="0"/>
            <w:caps w:val="0"/>
            <w:noProof/>
            <w:sz w:val="22"/>
            <w:szCs w:val="22"/>
          </w:rPr>
          <w:t>Oil Companies And Refineries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_Toc54362296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42</w:t>
        </w:r>
        <w:r w:rsidR="008E0863" w:rsidRPr="008E0863">
          <w:rPr>
            <w:rFonts w:ascii="Garamond" w:hAnsi="Garamond"/>
            <w:b w:val="0"/>
            <w:bCs w:val="0"/>
            <w:noProof/>
            <w:webHidden/>
            <w:sz w:val="22"/>
            <w:szCs w:val="22"/>
          </w:rPr>
          <w:fldChar w:fldCharType="end"/>
        </w:r>
      </w:hyperlink>
    </w:p>
    <w:p w14:paraId="3F185480" w14:textId="3D45E6D3"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7" w:history="1">
        <w:r w:rsidR="008E0863" w:rsidRPr="008E0863">
          <w:rPr>
            <w:rStyle w:val="Hyperlink"/>
            <w:rFonts w:ascii="Garamond" w:hAnsi="Garamond"/>
            <w:b w:val="0"/>
            <w:bCs w:val="0"/>
            <w:caps w:val="0"/>
            <w:noProof/>
            <w:sz w:val="22"/>
            <w:szCs w:val="22"/>
          </w:rPr>
          <w:t>Epilogue For 100 Octane Program</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_Toc54362297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45</w:t>
        </w:r>
        <w:r w:rsidR="008E0863" w:rsidRPr="008E0863">
          <w:rPr>
            <w:rFonts w:ascii="Garamond" w:hAnsi="Garamond"/>
            <w:b w:val="0"/>
            <w:bCs w:val="0"/>
            <w:noProof/>
            <w:webHidden/>
            <w:sz w:val="22"/>
            <w:szCs w:val="22"/>
          </w:rPr>
          <w:fldChar w:fldCharType="end"/>
        </w:r>
      </w:hyperlink>
    </w:p>
    <w:p w14:paraId="236E7D35" w14:textId="1EC1C290"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8" w:history="1">
        <w:r w:rsidR="008E0863" w:rsidRPr="008E0863">
          <w:rPr>
            <w:rStyle w:val="Hyperlink"/>
            <w:rFonts w:ascii="Garamond" w:hAnsi="Garamond"/>
            <w:b w:val="0"/>
            <w:bCs w:val="0"/>
            <w:caps w:val="0"/>
            <w:noProof/>
            <w:sz w:val="22"/>
            <w:szCs w:val="22"/>
          </w:rPr>
          <w:t>Index</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_Toc54362298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46</w:t>
        </w:r>
        <w:r w:rsidR="008E0863" w:rsidRPr="008E0863">
          <w:rPr>
            <w:rFonts w:ascii="Garamond" w:hAnsi="Garamond"/>
            <w:b w:val="0"/>
            <w:bCs w:val="0"/>
            <w:noProof/>
            <w:webHidden/>
            <w:sz w:val="22"/>
            <w:szCs w:val="22"/>
          </w:rPr>
          <w:fldChar w:fldCharType="end"/>
        </w:r>
      </w:hyperlink>
    </w:p>
    <w:p w14:paraId="60C61166" w14:textId="1E31CEE2" w:rsidR="008E0863" w:rsidRPr="008E0863" w:rsidRDefault="0042121E" w:rsidP="008E086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4362299" w:history="1">
        <w:r w:rsidR="008E0863" w:rsidRPr="008E0863">
          <w:rPr>
            <w:rStyle w:val="Hyperlink"/>
            <w:rFonts w:ascii="Garamond" w:hAnsi="Garamond"/>
            <w:b w:val="0"/>
            <w:bCs w:val="0"/>
            <w:caps w:val="0"/>
            <w:noProof/>
            <w:sz w:val="22"/>
            <w:szCs w:val="22"/>
          </w:rPr>
          <w:t>Research Sources</w:t>
        </w:r>
        <w:r w:rsidR="008E0863" w:rsidRPr="008E0863">
          <w:rPr>
            <w:rFonts w:ascii="Garamond" w:hAnsi="Garamond"/>
            <w:b w:val="0"/>
            <w:bCs w:val="0"/>
            <w:caps w:val="0"/>
            <w:noProof/>
            <w:webHidden/>
            <w:sz w:val="22"/>
            <w:szCs w:val="22"/>
          </w:rPr>
          <w:tab/>
        </w:r>
        <w:r w:rsidR="008E0863" w:rsidRPr="008E0863">
          <w:rPr>
            <w:rFonts w:ascii="Garamond" w:hAnsi="Garamond"/>
            <w:b w:val="0"/>
            <w:bCs w:val="0"/>
            <w:noProof/>
            <w:webHidden/>
            <w:sz w:val="22"/>
            <w:szCs w:val="22"/>
          </w:rPr>
          <w:fldChar w:fldCharType="begin"/>
        </w:r>
        <w:r w:rsidR="008E0863" w:rsidRPr="008E0863">
          <w:rPr>
            <w:rFonts w:ascii="Garamond" w:hAnsi="Garamond"/>
            <w:b w:val="0"/>
            <w:bCs w:val="0"/>
            <w:noProof/>
            <w:webHidden/>
            <w:sz w:val="22"/>
            <w:szCs w:val="22"/>
          </w:rPr>
          <w:instrText xml:space="preserve"> PAGEREF _Toc54362299 \h </w:instrText>
        </w:r>
        <w:r w:rsidR="008E0863" w:rsidRPr="008E0863">
          <w:rPr>
            <w:rFonts w:ascii="Garamond" w:hAnsi="Garamond"/>
            <w:b w:val="0"/>
            <w:bCs w:val="0"/>
            <w:noProof/>
            <w:webHidden/>
            <w:sz w:val="22"/>
            <w:szCs w:val="22"/>
          </w:rPr>
        </w:r>
        <w:r w:rsidR="008E0863" w:rsidRPr="008E0863">
          <w:rPr>
            <w:rFonts w:ascii="Garamond" w:hAnsi="Garamond"/>
            <w:b w:val="0"/>
            <w:bCs w:val="0"/>
            <w:noProof/>
            <w:webHidden/>
            <w:sz w:val="22"/>
            <w:szCs w:val="22"/>
          </w:rPr>
          <w:fldChar w:fldCharType="separate"/>
        </w:r>
        <w:r w:rsidR="008E0863" w:rsidRPr="008E0863">
          <w:rPr>
            <w:rFonts w:ascii="Garamond" w:hAnsi="Garamond"/>
            <w:b w:val="0"/>
            <w:bCs w:val="0"/>
            <w:caps w:val="0"/>
            <w:noProof/>
            <w:webHidden/>
            <w:sz w:val="22"/>
            <w:szCs w:val="22"/>
          </w:rPr>
          <w:t>51</w:t>
        </w:r>
        <w:r w:rsidR="008E0863" w:rsidRPr="008E0863">
          <w:rPr>
            <w:rFonts w:ascii="Garamond" w:hAnsi="Garamond"/>
            <w:b w:val="0"/>
            <w:bCs w:val="0"/>
            <w:noProof/>
            <w:webHidden/>
            <w:sz w:val="22"/>
            <w:szCs w:val="22"/>
          </w:rPr>
          <w:fldChar w:fldCharType="end"/>
        </w:r>
      </w:hyperlink>
    </w:p>
    <w:p w14:paraId="132B8428" w14:textId="29966A45" w:rsidR="00715EE1" w:rsidRPr="008E0863" w:rsidRDefault="00DB6AAC" w:rsidP="008E0863">
      <w:pPr>
        <w:pStyle w:val="TOC1"/>
        <w:tabs>
          <w:tab w:val="right" w:leader="dot" w:pos="7371"/>
        </w:tabs>
        <w:spacing w:before="120"/>
        <w:rPr>
          <w:rFonts w:ascii="Garamond" w:hAnsi="Garamond"/>
          <w:sz w:val="22"/>
          <w:szCs w:val="22"/>
        </w:rPr>
        <w:sectPr w:rsidR="00715EE1" w:rsidRPr="008E0863" w:rsidSect="0061787A">
          <w:endnotePr>
            <w:numFmt w:val="decimal"/>
          </w:endnotePr>
          <w:pgSz w:w="11907" w:h="16839" w:code="9"/>
          <w:pgMar w:top="1701" w:right="1134" w:bottom="1701" w:left="1701" w:header="567" w:footer="851" w:gutter="0"/>
          <w:cols w:space="720"/>
        </w:sectPr>
      </w:pPr>
      <w:r w:rsidRPr="008E0863">
        <w:rPr>
          <w:rStyle w:val="Hyperlink"/>
          <w:rFonts w:ascii="Garamond" w:hAnsi="Garamond"/>
          <w:b w:val="0"/>
          <w:sz w:val="22"/>
          <w:szCs w:val="22"/>
        </w:rPr>
        <w:fldChar w:fldCharType="end"/>
      </w:r>
    </w:p>
    <w:p w14:paraId="0779C016" w14:textId="2995FC9B" w:rsidR="002D2623" w:rsidRPr="008E0863" w:rsidRDefault="008E0863" w:rsidP="008E0863">
      <w:pPr>
        <w:spacing w:before="120"/>
        <w:rPr>
          <w:color w:val="808080"/>
          <w:spacing w:val="-25"/>
          <w:kern w:val="28"/>
          <w:sz w:val="22"/>
          <w:szCs w:val="22"/>
        </w:rPr>
      </w:pPr>
      <w:r w:rsidRPr="008E0863">
        <w:rPr>
          <w:sz w:val="22"/>
          <w:szCs w:val="22"/>
        </w:rPr>
        <w:br w:type="page"/>
      </w:r>
    </w:p>
    <w:p w14:paraId="64CABF64" w14:textId="77777777" w:rsidR="00715EE1" w:rsidRDefault="00715EE1" w:rsidP="009464C6">
      <w:pPr>
        <w:pStyle w:val="Heading1"/>
      </w:pPr>
      <w:bookmarkStart w:id="0" w:name="_Toc54362278"/>
      <w:r>
        <w:lastRenderedPageBreak/>
        <w:t>Summary</w:t>
      </w:r>
      <w:bookmarkEnd w:id="0"/>
    </w:p>
    <w:p w14:paraId="511D5065" w14:textId="77777777" w:rsidR="0043625B" w:rsidRDefault="0043625B" w:rsidP="0043625B">
      <w:pPr>
        <w:pStyle w:val="ChapterSubtitle"/>
      </w:pPr>
      <w:r>
        <w:t>The American petroleum industry gets organised.</w:t>
      </w:r>
    </w:p>
    <w:p w14:paraId="6CA21033" w14:textId="77777777" w:rsidR="0043625B" w:rsidRPr="0043625B" w:rsidRDefault="0043625B" w:rsidP="00E05B47">
      <w:pPr>
        <w:pStyle w:val="BodyText"/>
      </w:pPr>
      <w:r>
        <w:t xml:space="preserve">The ability of the United States to harness its industrial might was evident in all aspects of </w:t>
      </w:r>
      <w:r w:rsidR="009A70B4">
        <w:t xml:space="preserve">Second </w:t>
      </w:r>
      <w:r>
        <w:t xml:space="preserve">World War materiel and supply. The </w:t>
      </w:r>
      <w:r w:rsidRPr="0043625B">
        <w:t xml:space="preserve">U.S. Government </w:t>
      </w:r>
      <w:r w:rsidR="00E83E10">
        <w:t>a</w:t>
      </w:r>
      <w:r w:rsidRPr="0043625B">
        <w:t xml:space="preserve">dministration and </w:t>
      </w:r>
      <w:r w:rsidR="00E83E10">
        <w:t>i</w:t>
      </w:r>
      <w:r w:rsidRPr="0043625B">
        <w:t>ndustry form</w:t>
      </w:r>
      <w:r>
        <w:t>ed</w:t>
      </w:r>
      <w:r w:rsidRPr="0043625B">
        <w:t xml:space="preserve"> a number of committees and other agencies to coordinate its war efforts. One such group was 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rsidRPr="0043625B">
        <w:t xml:space="preserve">, and it was quickly realized that </w:t>
      </w:r>
      <w:r w:rsidR="00E83E10">
        <w:t>a</w:t>
      </w:r>
      <w:r w:rsidRPr="0043625B">
        <w:t xml:space="preserve">viation </w:t>
      </w:r>
      <w:r w:rsidR="00E83E10">
        <w:t>g</w:t>
      </w:r>
      <w:r w:rsidRPr="0043625B">
        <w:t>asoline</w:t>
      </w:r>
      <w:r w:rsidR="00E83E10">
        <w:fldChar w:fldCharType="begin"/>
      </w:r>
      <w:r w:rsidR="00E83E10">
        <w:instrText xml:space="preserve"> XE "</w:instrText>
      </w:r>
      <w:r w:rsidR="00E83E10" w:rsidRPr="006D14E0">
        <w:instrText>aviation gasoline</w:instrText>
      </w:r>
      <w:r w:rsidR="00E83E10">
        <w:instrText xml:space="preserve">" </w:instrText>
      </w:r>
      <w:r w:rsidR="00E83E10">
        <w:fldChar w:fldCharType="end"/>
      </w:r>
      <w:r w:rsidRPr="0043625B">
        <w:t xml:space="preserve"> would be a vital, if not the most important petroleum product.</w:t>
      </w:r>
      <w:r>
        <w:t xml:space="preserve"> If the United States was to become the “arsenal </w:t>
      </w:r>
      <w:r w:rsidR="009A70B4">
        <w:t>of the fight for</w:t>
      </w:r>
      <w:r>
        <w:t xml:space="preserve"> freedom”</w:t>
      </w:r>
      <w:r w:rsidR="009A70B4">
        <w:t>,</w:t>
      </w:r>
      <w:r>
        <w:t xml:space="preserve"> then the work of the Petroleum Administration for War would also have to incorporate the activities of all the Allies</w:t>
      </w:r>
      <w:r w:rsidR="009A70B4">
        <w:t xml:space="preserve">. This is the story of PAW and how it supplied </w:t>
      </w:r>
      <w:r w:rsidR="004F4937">
        <w:t xml:space="preserve">aviation gasoline to </w:t>
      </w:r>
      <w:r w:rsidR="009A70B4">
        <w:t>the Allies</w:t>
      </w:r>
      <w:r w:rsidR="004F4937">
        <w:t xml:space="preserve"> around the world</w:t>
      </w:r>
      <w:r w:rsidR="009A70B4">
        <w:t>.</w:t>
      </w:r>
      <w:r>
        <w:t xml:space="preserve">  </w:t>
      </w:r>
    </w:p>
    <w:p w14:paraId="205468BE" w14:textId="77777777" w:rsidR="00715EE1" w:rsidRDefault="00715EE1" w:rsidP="002D2623">
      <w:pPr>
        <w:pStyle w:val="Heading3"/>
        <w:spacing w:before="120" w:after="120"/>
      </w:pPr>
      <w:r w:rsidRPr="009464C6">
        <w:t>Chronology</w:t>
      </w:r>
    </w:p>
    <w:p w14:paraId="5CB42E5F" w14:textId="2AEDE30B" w:rsidR="00A44B60" w:rsidRPr="00A44B60" w:rsidRDefault="00A44B60" w:rsidP="00E05B47">
      <w:pPr>
        <w:pStyle w:val="BodyText"/>
      </w:pPr>
      <w:r>
        <w:t>The following chronology</w:t>
      </w:r>
      <w:r w:rsidR="00112A48">
        <w:t xml:space="preserve"> </w:t>
      </w:r>
      <w:r>
        <w:t>list</w:t>
      </w:r>
      <w:r w:rsidR="00112A48">
        <w:t>s</w:t>
      </w:r>
      <w:r>
        <w:t xml:space="preserve"> those events which would impact on the demand for petroleum products from U.S. Petroleum Administration for War (PAW).</w:t>
      </w:r>
    </w:p>
    <w:p w14:paraId="6143105F" w14:textId="77777777" w:rsidR="00715EE1" w:rsidRPr="00651AAD" w:rsidRDefault="00715EE1" w:rsidP="00651AAD">
      <w:pPr>
        <w:pStyle w:val="BodyText"/>
        <w:rPr>
          <w:b/>
          <w:bCs/>
        </w:rPr>
      </w:pPr>
      <w:r w:rsidRPr="00651AAD">
        <w:rPr>
          <w:b/>
          <w:bCs/>
        </w:rPr>
        <w:t>1941</w:t>
      </w:r>
    </w:p>
    <w:p w14:paraId="64D7F410" w14:textId="77777777" w:rsidR="00715EE1" w:rsidRDefault="00715EE1" w:rsidP="00E05B47">
      <w:pPr>
        <w:pStyle w:val="BodyText"/>
      </w:pPr>
      <w:r>
        <w:t>March 11 - Congress passes Lend-Lease Act</w:t>
      </w:r>
      <w:r w:rsidR="00E83E10">
        <w:fldChar w:fldCharType="begin"/>
      </w:r>
      <w:r w:rsidR="00E83E10">
        <w:instrText xml:space="preserve"> XE "</w:instrText>
      </w:r>
      <w:r w:rsidR="00E83E10" w:rsidRPr="00087564">
        <w:instrText>Lend-Lease Act</w:instrText>
      </w:r>
      <w:r w:rsidR="00E83E10">
        <w:instrText xml:space="preserve">" </w:instrText>
      </w:r>
      <w:r w:rsidR="00E83E10">
        <w:fldChar w:fldCharType="end"/>
      </w:r>
      <w:r>
        <w:t xml:space="preserve">. </w:t>
      </w:r>
    </w:p>
    <w:p w14:paraId="4BBAE4B3" w14:textId="77777777" w:rsidR="00715EE1" w:rsidRDefault="00715EE1" w:rsidP="00E05B47">
      <w:pPr>
        <w:pStyle w:val="BodyText"/>
      </w:pPr>
      <w:r>
        <w:t>March 24 - Axis forces launch offensive in 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r>
        <w:t xml:space="preserve"> </w:t>
      </w:r>
    </w:p>
    <w:p w14:paraId="5BE48D87" w14:textId="77777777" w:rsidR="00715EE1" w:rsidRDefault="00715EE1" w:rsidP="00E05B47">
      <w:pPr>
        <w:pStyle w:val="BodyText"/>
      </w:pPr>
      <w:r>
        <w:t>April 13 - Japan</w:t>
      </w:r>
      <w:r w:rsidR="00E83E10">
        <w:fldChar w:fldCharType="begin"/>
      </w:r>
      <w:r w:rsidR="00E83E10">
        <w:instrText xml:space="preserve"> XE "</w:instrText>
      </w:r>
      <w:r w:rsidR="00E83E10" w:rsidRPr="007D5795">
        <w:instrText>Japan</w:instrText>
      </w:r>
      <w:r w:rsidR="00E83E10">
        <w:instrText xml:space="preserve">" </w:instrText>
      </w:r>
      <w:r w:rsidR="00E83E10">
        <w:fldChar w:fldCharType="end"/>
      </w:r>
      <w:r>
        <w:t xml:space="preserve"> and the U</w:t>
      </w:r>
      <w:r w:rsidR="00E83E10">
        <w:t>.</w:t>
      </w:r>
      <w:r>
        <w:t>S</w:t>
      </w:r>
      <w:r w:rsidR="00E83E10">
        <w:t>.</w:t>
      </w:r>
      <w:r>
        <w:t>S</w:t>
      </w:r>
      <w:r w:rsidR="00E83E10">
        <w:t>.</w:t>
      </w:r>
      <w:r>
        <w:t>R</w:t>
      </w:r>
      <w:r w:rsidR="00E83E10">
        <w:t>.</w:t>
      </w:r>
      <w:r w:rsidR="00E83E10">
        <w:fldChar w:fldCharType="begin"/>
      </w:r>
      <w:r w:rsidR="00E83E10">
        <w:instrText xml:space="preserve"> XE "</w:instrText>
      </w:r>
      <w:r w:rsidR="00E83E10" w:rsidRPr="000A30DF">
        <w:instrText>U.S.S.R.</w:instrText>
      </w:r>
      <w:r w:rsidR="00E83E10">
        <w:instrText xml:space="preserve">" </w:instrText>
      </w:r>
      <w:r w:rsidR="00E83E10">
        <w:fldChar w:fldCharType="end"/>
      </w:r>
      <w:r>
        <w:t xml:space="preserve"> sign neutrality pact. </w:t>
      </w:r>
    </w:p>
    <w:p w14:paraId="6A166076" w14:textId="77777777" w:rsidR="00715EE1" w:rsidRDefault="00715EE1" w:rsidP="00E05B47">
      <w:pPr>
        <w:pStyle w:val="BodyText"/>
      </w:pPr>
      <w:r>
        <w:t>May 27 - Roosevelt</w:t>
      </w:r>
      <w:r w:rsidR="00E83E10">
        <w:fldChar w:fldCharType="begin"/>
      </w:r>
      <w:r w:rsidR="00E83E10">
        <w:instrText xml:space="preserve"> XE "</w:instrText>
      </w:r>
      <w:r w:rsidR="00E83E10" w:rsidRPr="00964111">
        <w:instrText>Roosevelt</w:instrText>
      </w:r>
      <w:r w:rsidR="00E83E10">
        <w:instrText xml:space="preserve">" </w:instrText>
      </w:r>
      <w:r w:rsidR="00E83E10">
        <w:fldChar w:fldCharType="end"/>
      </w:r>
      <w:r>
        <w:t xml:space="preserve"> proclaims unlimited national emergency. </w:t>
      </w:r>
    </w:p>
    <w:p w14:paraId="777F88B3" w14:textId="77777777" w:rsidR="00715EE1" w:rsidRDefault="00715EE1" w:rsidP="00E05B47">
      <w:pPr>
        <w:pStyle w:val="BodyText"/>
      </w:pPr>
      <w:r>
        <w:t>June 22 - Germany</w:t>
      </w:r>
      <w:r w:rsidR="00E83E10">
        <w:fldChar w:fldCharType="begin"/>
      </w:r>
      <w:r w:rsidR="00E83E10">
        <w:instrText xml:space="preserve"> XE "</w:instrText>
      </w:r>
      <w:r w:rsidR="00E83E10" w:rsidRPr="003F7D4B">
        <w:instrText>Germany</w:instrText>
      </w:r>
      <w:r w:rsidR="00E83E10">
        <w:instrText xml:space="preserve">" </w:instrText>
      </w:r>
      <w:r w:rsidR="00E83E10">
        <w:fldChar w:fldCharType="end"/>
      </w:r>
      <w:r>
        <w:t>, Italy</w:t>
      </w:r>
      <w:r w:rsidR="00E83E10">
        <w:fldChar w:fldCharType="begin"/>
      </w:r>
      <w:r w:rsidR="00E83E10">
        <w:instrText xml:space="preserve"> XE "</w:instrText>
      </w:r>
      <w:r w:rsidR="00E83E10" w:rsidRPr="0094179F">
        <w:instrText>Italy</w:instrText>
      </w:r>
      <w:r w:rsidR="00E83E10">
        <w:instrText xml:space="preserve">" </w:instrText>
      </w:r>
      <w:r w:rsidR="00E83E10">
        <w:fldChar w:fldCharType="end"/>
      </w:r>
      <w:r>
        <w:t>, and Romania</w:t>
      </w:r>
      <w:r w:rsidR="00E83E10">
        <w:fldChar w:fldCharType="begin"/>
      </w:r>
      <w:r w:rsidR="00E83E10">
        <w:instrText xml:space="preserve"> XE "</w:instrText>
      </w:r>
      <w:r w:rsidR="00E83E10" w:rsidRPr="000C07EA">
        <w:instrText>Romania</w:instrText>
      </w:r>
      <w:r w:rsidR="00E83E10">
        <w:instrText xml:space="preserve">" </w:instrText>
      </w:r>
      <w:r w:rsidR="00E83E10">
        <w:fldChar w:fldCharType="end"/>
      </w:r>
      <w:r>
        <w:t xml:space="preserve"> declare war on the U</w:t>
      </w:r>
      <w:r w:rsidR="00E83E10">
        <w:t>.</w:t>
      </w:r>
      <w:r>
        <w:t>S</w:t>
      </w:r>
      <w:r w:rsidR="00E83E10">
        <w:t>.</w:t>
      </w:r>
      <w:r>
        <w:t>S</w:t>
      </w:r>
      <w:r w:rsidR="00E83E10">
        <w:t>.</w:t>
      </w:r>
      <w:r>
        <w:t>R. - Hitler invades the U</w:t>
      </w:r>
      <w:r w:rsidR="00E83E10">
        <w:t>.</w:t>
      </w:r>
      <w:r>
        <w:t>S</w:t>
      </w:r>
      <w:r w:rsidR="00E83E10">
        <w:t>.</w:t>
      </w:r>
      <w:r>
        <w:t>S</w:t>
      </w:r>
      <w:r w:rsidR="00E83E10">
        <w:t>.</w:t>
      </w:r>
      <w:r>
        <w:t xml:space="preserve">R. </w:t>
      </w:r>
    </w:p>
    <w:p w14:paraId="72AC2233" w14:textId="77777777" w:rsidR="00715EE1" w:rsidRDefault="00715EE1" w:rsidP="00E05B47">
      <w:pPr>
        <w:pStyle w:val="BodyText"/>
      </w:pPr>
      <w:r>
        <w:t>July 23 - Japan occupies southern Indochina</w:t>
      </w:r>
      <w:r w:rsidR="00E83E10">
        <w:fldChar w:fldCharType="begin"/>
      </w:r>
      <w:r w:rsidR="00E83E10">
        <w:instrText xml:space="preserve"> XE "</w:instrText>
      </w:r>
      <w:r w:rsidR="00E83E10" w:rsidRPr="00CE3B1F">
        <w:instrText>Indochina</w:instrText>
      </w:r>
      <w:r w:rsidR="00E83E10">
        <w:instrText xml:space="preserve">" </w:instrText>
      </w:r>
      <w:r w:rsidR="00E83E10">
        <w:fldChar w:fldCharType="end"/>
      </w:r>
      <w:r>
        <w:t xml:space="preserve">. </w:t>
      </w:r>
    </w:p>
    <w:p w14:paraId="50A90360" w14:textId="77777777" w:rsidR="00715EE1" w:rsidRDefault="00715EE1" w:rsidP="00E05B47">
      <w:pPr>
        <w:pStyle w:val="BodyText"/>
      </w:pPr>
      <w:r>
        <w:t xml:space="preserve">July 25 - Japanese assets in the United States are frozen. </w:t>
      </w:r>
    </w:p>
    <w:p w14:paraId="7EF355A9" w14:textId="77777777" w:rsidR="00715EE1" w:rsidRDefault="00715EE1" w:rsidP="00E05B47">
      <w:pPr>
        <w:pStyle w:val="BodyText"/>
      </w:pPr>
      <w:r>
        <w:t>Aug. 14 - Roosevelt and Churchill</w:t>
      </w:r>
      <w:r w:rsidR="004D6C6D">
        <w:fldChar w:fldCharType="begin"/>
      </w:r>
      <w:r w:rsidR="004D6C6D">
        <w:instrText xml:space="preserve"> XE "</w:instrText>
      </w:r>
      <w:r w:rsidR="004D6C6D" w:rsidRPr="00773CAC">
        <w:instrText>Churchill</w:instrText>
      </w:r>
      <w:r w:rsidR="004D6C6D">
        <w:instrText xml:space="preserve">" </w:instrText>
      </w:r>
      <w:r w:rsidR="004D6C6D">
        <w:fldChar w:fldCharType="end"/>
      </w:r>
      <w:r>
        <w:t xml:space="preserve"> issue Atlantic Charter</w:t>
      </w:r>
      <w:r w:rsidR="004D6C6D">
        <w:fldChar w:fldCharType="begin"/>
      </w:r>
      <w:r w:rsidR="004D6C6D">
        <w:instrText xml:space="preserve"> XE "</w:instrText>
      </w:r>
      <w:r w:rsidR="004D6C6D" w:rsidRPr="00BE4B97">
        <w:instrText>Atlantic Charter</w:instrText>
      </w:r>
      <w:r w:rsidR="004D6C6D">
        <w:instrText xml:space="preserve">" </w:instrText>
      </w:r>
      <w:r w:rsidR="004D6C6D">
        <w:fldChar w:fldCharType="end"/>
      </w:r>
      <w:r>
        <w:t xml:space="preserve">. </w:t>
      </w:r>
    </w:p>
    <w:p w14:paraId="582A21CA" w14:textId="77777777" w:rsidR="00715EE1" w:rsidRDefault="00715EE1" w:rsidP="00E05B47">
      <w:pPr>
        <w:pStyle w:val="BodyText"/>
      </w:pPr>
      <w:r>
        <w:t>Dec. 7 - Japanese carrier aircraft attack United States naval base at Pearl Harbor, Hawaii</w:t>
      </w:r>
      <w:r w:rsidR="004D6C6D">
        <w:fldChar w:fldCharType="begin"/>
      </w:r>
      <w:r w:rsidR="004D6C6D">
        <w:instrText xml:space="preserve"> XE "</w:instrText>
      </w:r>
      <w:r w:rsidR="004D6C6D" w:rsidRPr="00C71DD1">
        <w:instrText>Pearl Harbor, Hawaii</w:instrText>
      </w:r>
      <w:r w:rsidR="004D6C6D">
        <w:instrText xml:space="preserve">" </w:instrText>
      </w:r>
      <w:r w:rsidR="004D6C6D">
        <w:fldChar w:fldCharType="end"/>
      </w:r>
      <w:r>
        <w:t>, and nearby Army air bases; Japanese destroyers bombard Midway Island</w:t>
      </w:r>
      <w:r w:rsidR="004D6C6D">
        <w:fldChar w:fldCharType="begin"/>
      </w:r>
      <w:r w:rsidR="004D6C6D">
        <w:instrText xml:space="preserve"> XE "</w:instrText>
      </w:r>
      <w:r w:rsidR="004D6C6D" w:rsidRPr="0059696B">
        <w:instrText>Midway Island</w:instrText>
      </w:r>
      <w:r w:rsidR="004D6C6D">
        <w:instrText xml:space="preserve">" </w:instrText>
      </w:r>
      <w:r w:rsidR="004D6C6D">
        <w:fldChar w:fldCharType="end"/>
      </w:r>
      <w:r>
        <w:t xml:space="preserve">. </w:t>
      </w:r>
      <w:r w:rsidR="00173CA9">
        <w:t>The attack was planned by Admiral Isoroku Yamamoto</w:t>
      </w:r>
      <w:r w:rsidR="004D6C6D">
        <w:t>.</w:t>
      </w:r>
      <w:r w:rsidR="004D6C6D">
        <w:fldChar w:fldCharType="begin"/>
      </w:r>
      <w:r w:rsidR="004D6C6D">
        <w:instrText xml:space="preserve"> XE "</w:instrText>
      </w:r>
      <w:r w:rsidR="004D6C6D" w:rsidRPr="00B21A44">
        <w:instrText>Admiral Isoroku Yamamoto</w:instrText>
      </w:r>
      <w:r w:rsidR="004D6C6D">
        <w:instrText xml:space="preserve">" </w:instrText>
      </w:r>
      <w:r w:rsidR="004D6C6D">
        <w:fldChar w:fldCharType="end"/>
      </w:r>
    </w:p>
    <w:p w14:paraId="4DDFA4FD" w14:textId="77777777" w:rsidR="00715EE1" w:rsidRDefault="00715EE1" w:rsidP="00E05B47">
      <w:pPr>
        <w:pStyle w:val="BodyText"/>
      </w:pPr>
      <w:r>
        <w:t>Dec. 8 - Japan declares war on the United States and Great Britain</w:t>
      </w:r>
      <w:r w:rsidR="004D6C6D">
        <w:fldChar w:fldCharType="begin"/>
      </w:r>
      <w:r w:rsidR="004D6C6D">
        <w:instrText xml:space="preserve"> XE "</w:instrText>
      </w:r>
      <w:r w:rsidR="004D6C6D" w:rsidRPr="00BB003B">
        <w:instrText>Great Britain</w:instrText>
      </w:r>
      <w:r w:rsidR="004D6C6D">
        <w:instrText xml:space="preserve">" </w:instrText>
      </w:r>
      <w:r w:rsidR="004D6C6D">
        <w:fldChar w:fldCharType="end"/>
      </w:r>
      <w:r>
        <w:t>; the United States and Great Britain declare war on Japan</w:t>
      </w:r>
      <w:r w:rsidR="004D6C6D">
        <w:fldChar w:fldCharType="begin"/>
      </w:r>
      <w:r w:rsidR="004D6C6D">
        <w:instrText xml:space="preserve"> XE "</w:instrText>
      </w:r>
      <w:r w:rsidR="004D6C6D" w:rsidRPr="006203EE">
        <w:instrText>Japan</w:instrText>
      </w:r>
      <w:r w:rsidR="004D6C6D">
        <w:instrText xml:space="preserve">" </w:instrText>
      </w:r>
      <w:r w:rsidR="004D6C6D">
        <w:fldChar w:fldCharType="end"/>
      </w:r>
      <w:r>
        <w:t>. Japanese planes raid American air bases in Philippines</w:t>
      </w:r>
      <w:r w:rsidR="004D6C6D">
        <w:fldChar w:fldCharType="begin"/>
      </w:r>
      <w:r w:rsidR="004D6C6D">
        <w:instrText xml:space="preserve"> XE "</w:instrText>
      </w:r>
      <w:r w:rsidR="004D6C6D" w:rsidRPr="00271DF5">
        <w:instrText>Philippines</w:instrText>
      </w:r>
      <w:r w:rsidR="004D6C6D">
        <w:instrText xml:space="preserve">" </w:instrText>
      </w:r>
      <w:r w:rsidR="004D6C6D">
        <w:fldChar w:fldCharType="end"/>
      </w:r>
      <w:r>
        <w:t>; Japanese invade Thailand</w:t>
      </w:r>
      <w:r w:rsidR="004D6C6D">
        <w:fldChar w:fldCharType="begin"/>
      </w:r>
      <w:r w:rsidR="004D6C6D">
        <w:instrText xml:space="preserve"> XE "</w:instrText>
      </w:r>
      <w:r w:rsidR="004D6C6D" w:rsidRPr="00C912A5">
        <w:instrText>Thailand</w:instrText>
      </w:r>
      <w:r w:rsidR="004D6C6D">
        <w:instrText xml:space="preserve">" </w:instrText>
      </w:r>
      <w:r w:rsidR="004D6C6D">
        <w:fldChar w:fldCharType="end"/>
      </w:r>
      <w:r>
        <w:t xml:space="preserve"> and Malaya</w:t>
      </w:r>
      <w:r w:rsidR="004D6C6D">
        <w:fldChar w:fldCharType="begin"/>
      </w:r>
      <w:r w:rsidR="004D6C6D">
        <w:instrText xml:space="preserve"> XE "</w:instrText>
      </w:r>
      <w:r w:rsidR="004D6C6D" w:rsidRPr="00275830">
        <w:instrText>Malaya</w:instrText>
      </w:r>
      <w:r w:rsidR="004D6C6D">
        <w:instrText xml:space="preserve">" </w:instrText>
      </w:r>
      <w:r w:rsidR="004D6C6D">
        <w:fldChar w:fldCharType="end"/>
      </w:r>
      <w:r>
        <w:t>; seize Shanghai International Settlement</w:t>
      </w:r>
      <w:r w:rsidR="004D6C6D">
        <w:fldChar w:fldCharType="begin"/>
      </w:r>
      <w:r w:rsidR="004D6C6D">
        <w:instrText xml:space="preserve"> XE "</w:instrText>
      </w:r>
      <w:r w:rsidR="004D6C6D" w:rsidRPr="008C270C">
        <w:instrText>Shanghai International Settlement</w:instrText>
      </w:r>
      <w:r w:rsidR="004D6C6D">
        <w:instrText xml:space="preserve">" </w:instrText>
      </w:r>
      <w:r w:rsidR="004D6C6D">
        <w:fldChar w:fldCharType="end"/>
      </w:r>
      <w:r>
        <w:t>; attack mainland territories of Hong Kong</w:t>
      </w:r>
      <w:r w:rsidR="004D6C6D">
        <w:fldChar w:fldCharType="begin"/>
      </w:r>
      <w:r w:rsidR="004D6C6D">
        <w:instrText xml:space="preserve"> XE "</w:instrText>
      </w:r>
      <w:r w:rsidR="004D6C6D" w:rsidRPr="00107E04">
        <w:instrText>Hong Kong</w:instrText>
      </w:r>
      <w:r w:rsidR="004D6C6D">
        <w:instrText xml:space="preserve">" </w:instrText>
      </w:r>
      <w:r w:rsidR="004D6C6D">
        <w:fldChar w:fldCharType="end"/>
      </w:r>
      <w:r>
        <w:t xml:space="preserve">; bombard Wake </w:t>
      </w:r>
      <w:r w:rsidR="004D6C6D">
        <w:t>Island</w:t>
      </w:r>
      <w:r w:rsidR="004D6C6D">
        <w:fldChar w:fldCharType="begin"/>
      </w:r>
      <w:r w:rsidR="004D6C6D">
        <w:instrText xml:space="preserve"> XE "</w:instrText>
      </w:r>
      <w:r w:rsidR="004D6C6D" w:rsidRPr="000646F1">
        <w:instrText>Wake Island</w:instrText>
      </w:r>
      <w:r w:rsidR="004D6C6D">
        <w:instrText xml:space="preserve">" </w:instrText>
      </w:r>
      <w:r w:rsidR="004D6C6D">
        <w:fldChar w:fldCharType="end"/>
      </w:r>
      <w:r w:rsidR="004D6C6D">
        <w:t xml:space="preserve"> </w:t>
      </w:r>
      <w:r>
        <w:t>and Guam</w:t>
      </w:r>
      <w:r w:rsidR="004D6C6D">
        <w:fldChar w:fldCharType="begin"/>
      </w:r>
      <w:r w:rsidR="004D6C6D">
        <w:instrText xml:space="preserve"> XE "</w:instrText>
      </w:r>
      <w:r w:rsidR="004D6C6D" w:rsidRPr="00EB3950">
        <w:instrText>Guam</w:instrText>
      </w:r>
      <w:r w:rsidR="004D6C6D">
        <w:instrText xml:space="preserve">" </w:instrText>
      </w:r>
      <w:r w:rsidR="004D6C6D">
        <w:fldChar w:fldCharType="end"/>
      </w:r>
      <w:r>
        <w:t xml:space="preserve">. </w:t>
      </w:r>
    </w:p>
    <w:p w14:paraId="17C96923" w14:textId="77777777" w:rsidR="00715EE1" w:rsidRDefault="00715EE1" w:rsidP="00E05B47">
      <w:pPr>
        <w:pStyle w:val="BodyText"/>
      </w:pPr>
      <w:r>
        <w:t>Dec. 10 - Japanese seize Guam and begin landings on Luzon</w:t>
      </w:r>
      <w:r w:rsidR="004D6C6D">
        <w:fldChar w:fldCharType="begin"/>
      </w:r>
      <w:r w:rsidR="004D6C6D">
        <w:instrText xml:space="preserve"> XE "</w:instrText>
      </w:r>
      <w:r w:rsidR="004D6C6D" w:rsidRPr="001D37F1">
        <w:instrText>Luzon</w:instrText>
      </w:r>
      <w:r w:rsidR="004D6C6D">
        <w:instrText xml:space="preserve">" </w:instrText>
      </w:r>
      <w:r w:rsidR="004D6C6D">
        <w:fldChar w:fldCharType="end"/>
      </w:r>
      <w:r w:rsidR="004D6C6D">
        <w:t>, Philippines</w:t>
      </w:r>
      <w:r>
        <w:t xml:space="preserve">; British warships </w:t>
      </w:r>
      <w:r w:rsidR="004D6C6D">
        <w:t xml:space="preserve">HMS </w:t>
      </w:r>
      <w:r>
        <w:t>Repulse</w:t>
      </w:r>
      <w:r w:rsidR="004D6C6D">
        <w:fldChar w:fldCharType="begin"/>
      </w:r>
      <w:r w:rsidR="004D6C6D">
        <w:instrText xml:space="preserve"> XE "</w:instrText>
      </w:r>
      <w:r w:rsidR="004D6C6D" w:rsidRPr="00E270BE">
        <w:instrText>HMS Repulse</w:instrText>
      </w:r>
      <w:r w:rsidR="004D6C6D">
        <w:instrText xml:space="preserve">" </w:instrText>
      </w:r>
      <w:r w:rsidR="004D6C6D">
        <w:fldChar w:fldCharType="end"/>
      </w:r>
      <w:r>
        <w:t xml:space="preserve"> and </w:t>
      </w:r>
      <w:r w:rsidR="004D6C6D">
        <w:t xml:space="preserve">HMS </w:t>
      </w:r>
      <w:r>
        <w:t>Prince of Wales</w:t>
      </w:r>
      <w:r w:rsidR="004D6C6D">
        <w:fldChar w:fldCharType="begin"/>
      </w:r>
      <w:r w:rsidR="004D6C6D">
        <w:instrText xml:space="preserve"> XE "</w:instrText>
      </w:r>
      <w:r w:rsidR="004D6C6D" w:rsidRPr="00343A2E">
        <w:instrText>HMS Prince of Wales</w:instrText>
      </w:r>
      <w:r w:rsidR="004D6C6D">
        <w:instrText xml:space="preserve">" </w:instrText>
      </w:r>
      <w:r w:rsidR="004D6C6D">
        <w:fldChar w:fldCharType="end"/>
      </w:r>
      <w:r>
        <w:t xml:space="preserve"> are sunk off Malaya. </w:t>
      </w:r>
    </w:p>
    <w:p w14:paraId="24D3146C" w14:textId="77777777" w:rsidR="00715EE1" w:rsidRDefault="00715EE1" w:rsidP="00E05B47">
      <w:pPr>
        <w:pStyle w:val="BodyText"/>
      </w:pPr>
      <w:r>
        <w:t>Dec. 11 - Germany</w:t>
      </w:r>
      <w:r w:rsidR="00E70217">
        <w:fldChar w:fldCharType="begin"/>
      </w:r>
      <w:r w:rsidR="00E70217">
        <w:instrText xml:space="preserve"> XE "</w:instrText>
      </w:r>
      <w:r w:rsidR="00E70217" w:rsidRPr="009C393F">
        <w:instrText>Germany</w:instrText>
      </w:r>
      <w:r w:rsidR="00E70217">
        <w:instrText xml:space="preserve">" </w:instrText>
      </w:r>
      <w:r w:rsidR="00E70217">
        <w:fldChar w:fldCharType="end"/>
      </w:r>
      <w:r>
        <w:t xml:space="preserve"> and Italy</w:t>
      </w:r>
      <w:r w:rsidR="00E70217">
        <w:fldChar w:fldCharType="begin"/>
      </w:r>
      <w:r w:rsidR="00E70217">
        <w:instrText xml:space="preserve"> XE "</w:instrText>
      </w:r>
      <w:r w:rsidR="00E70217" w:rsidRPr="00DC3F70">
        <w:instrText>Italy</w:instrText>
      </w:r>
      <w:r w:rsidR="00E70217">
        <w:instrText xml:space="preserve">" </w:instrText>
      </w:r>
      <w:r w:rsidR="00E70217">
        <w:fldChar w:fldCharType="end"/>
      </w:r>
      <w:r>
        <w:t xml:space="preserve"> declare war on the United States</w:t>
      </w:r>
      <w:r w:rsidR="00E70217">
        <w:fldChar w:fldCharType="begin"/>
      </w:r>
      <w:r w:rsidR="00E70217">
        <w:instrText xml:space="preserve"> XE "</w:instrText>
      </w:r>
      <w:r w:rsidR="00E70217" w:rsidRPr="00F24012">
        <w:instrText>United States</w:instrText>
      </w:r>
      <w:r w:rsidR="00E70217">
        <w:instrText xml:space="preserve">" </w:instrText>
      </w:r>
      <w:r w:rsidR="00E70217">
        <w:fldChar w:fldCharType="end"/>
      </w:r>
      <w:r>
        <w:t xml:space="preserve">, which then declares war on them. </w:t>
      </w:r>
    </w:p>
    <w:p w14:paraId="50C32942" w14:textId="77777777" w:rsidR="00715EE1" w:rsidRDefault="00715EE1" w:rsidP="00E05B47">
      <w:pPr>
        <w:pStyle w:val="BodyText"/>
      </w:pPr>
      <w:r>
        <w:t xml:space="preserve">Dec. 16-20 </w:t>
      </w:r>
      <w:r w:rsidR="00840A5B">
        <w:t xml:space="preserve">- </w:t>
      </w:r>
      <w:r>
        <w:t>Japanese invade British Borneo</w:t>
      </w:r>
      <w:r w:rsidR="00E70217">
        <w:fldChar w:fldCharType="begin"/>
      </w:r>
      <w:r w:rsidR="00E70217">
        <w:instrText xml:space="preserve"> XE "</w:instrText>
      </w:r>
      <w:r w:rsidR="00E70217" w:rsidRPr="007B4F35">
        <w:instrText>British Borneo</w:instrText>
      </w:r>
      <w:r w:rsidR="00E70217">
        <w:instrText xml:space="preserve">" </w:instrText>
      </w:r>
      <w:r w:rsidR="00E70217">
        <w:fldChar w:fldCharType="end"/>
      </w:r>
      <w:r>
        <w:t>, Burma</w:t>
      </w:r>
      <w:r w:rsidR="00E70217">
        <w:fldChar w:fldCharType="begin"/>
      </w:r>
      <w:r w:rsidR="00E70217">
        <w:instrText xml:space="preserve"> XE "</w:instrText>
      </w:r>
      <w:r w:rsidR="00E70217" w:rsidRPr="004042F3">
        <w:instrText>Burma</w:instrText>
      </w:r>
      <w:r w:rsidR="00E70217">
        <w:instrText xml:space="preserve">" </w:instrText>
      </w:r>
      <w:r w:rsidR="00E70217">
        <w:fldChar w:fldCharType="end"/>
      </w:r>
      <w:r>
        <w:t>, Hong Kong</w:t>
      </w:r>
      <w:r w:rsidR="00E70217">
        <w:fldChar w:fldCharType="begin"/>
      </w:r>
      <w:r w:rsidR="00E70217">
        <w:instrText xml:space="preserve"> XE "</w:instrText>
      </w:r>
      <w:r w:rsidR="00E70217" w:rsidRPr="000F5BDC">
        <w:instrText>Hong Kong</w:instrText>
      </w:r>
      <w:r w:rsidR="00E70217">
        <w:instrText xml:space="preserve">" </w:instrText>
      </w:r>
      <w:r w:rsidR="00E70217">
        <w:fldChar w:fldCharType="end"/>
      </w:r>
      <w:r>
        <w:t xml:space="preserve"> Island. Japanese land near Davao</w:t>
      </w:r>
      <w:r w:rsidR="00E70217">
        <w:fldChar w:fldCharType="begin"/>
      </w:r>
      <w:r w:rsidR="00E70217">
        <w:instrText xml:space="preserve"> XE "</w:instrText>
      </w:r>
      <w:r w:rsidR="00E70217" w:rsidRPr="00FC457C">
        <w:instrText>Davao</w:instrText>
      </w:r>
      <w:r w:rsidR="00E70217">
        <w:instrText xml:space="preserve">" </w:instrText>
      </w:r>
      <w:r w:rsidR="00E70217">
        <w:fldChar w:fldCharType="end"/>
      </w:r>
      <w:r>
        <w:t>, Mindanao</w:t>
      </w:r>
      <w:r w:rsidR="00E70217">
        <w:fldChar w:fldCharType="begin"/>
      </w:r>
      <w:r w:rsidR="00E70217">
        <w:instrText xml:space="preserve"> XE "</w:instrText>
      </w:r>
      <w:r w:rsidR="00E70217" w:rsidRPr="00461EED">
        <w:instrText>Mindanao</w:instrText>
      </w:r>
      <w:r w:rsidR="00E70217">
        <w:instrText xml:space="preserve">" </w:instrText>
      </w:r>
      <w:r w:rsidR="00E70217">
        <w:fldChar w:fldCharType="end"/>
      </w:r>
      <w:r>
        <w:t>, Philippines</w:t>
      </w:r>
      <w:r w:rsidR="00E70217">
        <w:fldChar w:fldCharType="begin"/>
      </w:r>
      <w:r w:rsidR="00E70217">
        <w:instrText xml:space="preserve"> XE "</w:instrText>
      </w:r>
      <w:r w:rsidR="00E70217" w:rsidRPr="00010BAC">
        <w:instrText>Philippines</w:instrText>
      </w:r>
      <w:r w:rsidR="00E70217">
        <w:instrText xml:space="preserve">" </w:instrText>
      </w:r>
      <w:r w:rsidR="00E70217">
        <w:fldChar w:fldCharType="end"/>
      </w:r>
      <w:r>
        <w:t xml:space="preserve">. </w:t>
      </w:r>
    </w:p>
    <w:p w14:paraId="6A12A164" w14:textId="77777777" w:rsidR="00715EE1" w:rsidRDefault="00715EE1" w:rsidP="00E05B47">
      <w:pPr>
        <w:pStyle w:val="BodyText"/>
      </w:pPr>
      <w:r>
        <w:t>Dec. 22 - Japanese make major landing at Lingayen Gulf</w:t>
      </w:r>
      <w:r w:rsidR="00E70217">
        <w:fldChar w:fldCharType="begin"/>
      </w:r>
      <w:r w:rsidR="00E70217">
        <w:instrText xml:space="preserve"> XE "</w:instrText>
      </w:r>
      <w:r w:rsidR="00E70217" w:rsidRPr="00413C66">
        <w:instrText>Lingayen Gulf</w:instrText>
      </w:r>
      <w:r w:rsidR="00E70217">
        <w:instrText xml:space="preserve">" </w:instrText>
      </w:r>
      <w:r w:rsidR="00E70217">
        <w:fldChar w:fldCharType="end"/>
      </w:r>
      <w:r>
        <w:t>, Luzon, Philippines; Chiang Kai-shek</w:t>
      </w:r>
      <w:r w:rsidR="00E70217">
        <w:fldChar w:fldCharType="begin"/>
      </w:r>
      <w:r w:rsidR="00E70217">
        <w:instrText xml:space="preserve"> XE "</w:instrText>
      </w:r>
      <w:r w:rsidR="00E70217" w:rsidRPr="00B2500A">
        <w:instrText>Chiang Kai-shek</w:instrText>
      </w:r>
      <w:r w:rsidR="00E70217">
        <w:instrText xml:space="preserve">" </w:instrText>
      </w:r>
      <w:r w:rsidR="00E70217">
        <w:fldChar w:fldCharType="end"/>
      </w:r>
      <w:r>
        <w:t xml:space="preserve"> offers Chinese troops</w:t>
      </w:r>
      <w:r w:rsidR="00E70217">
        <w:fldChar w:fldCharType="begin"/>
      </w:r>
      <w:r w:rsidR="00E70217">
        <w:instrText xml:space="preserve"> XE "</w:instrText>
      </w:r>
      <w:r w:rsidR="00E70217" w:rsidRPr="005D6D6F">
        <w:instrText>Chinese troops</w:instrText>
      </w:r>
      <w:r w:rsidR="00E70217">
        <w:instrText xml:space="preserve">" </w:instrText>
      </w:r>
      <w:r w:rsidR="00E70217">
        <w:fldChar w:fldCharType="end"/>
      </w:r>
      <w:r>
        <w:t xml:space="preserve"> for defen</w:t>
      </w:r>
      <w:r w:rsidR="00E70217">
        <w:t>c</w:t>
      </w:r>
      <w:r>
        <w:t>e of Burma</w:t>
      </w:r>
      <w:r w:rsidR="00E70217">
        <w:fldChar w:fldCharType="begin"/>
      </w:r>
      <w:r w:rsidR="00E70217">
        <w:instrText xml:space="preserve"> XE "</w:instrText>
      </w:r>
      <w:r w:rsidR="00E70217" w:rsidRPr="00AE2303">
        <w:instrText>Burma</w:instrText>
      </w:r>
      <w:r w:rsidR="00E70217">
        <w:instrText xml:space="preserve">" </w:instrText>
      </w:r>
      <w:r w:rsidR="00E70217">
        <w:fldChar w:fldCharType="end"/>
      </w:r>
      <w:r>
        <w:t>; first American troops reach Australia</w:t>
      </w:r>
      <w:r w:rsidR="00235B81">
        <w:fldChar w:fldCharType="begin"/>
      </w:r>
      <w:r w:rsidR="00235B81">
        <w:instrText xml:space="preserve"> XE "</w:instrText>
      </w:r>
      <w:r w:rsidR="00235B81" w:rsidRPr="00301CFA">
        <w:instrText>Australia</w:instrText>
      </w:r>
      <w:r w:rsidR="00235B81">
        <w:instrText xml:space="preserve">" </w:instrText>
      </w:r>
      <w:r w:rsidR="00235B81">
        <w:fldChar w:fldCharType="end"/>
      </w:r>
      <w:r>
        <w:t xml:space="preserve">. </w:t>
      </w:r>
    </w:p>
    <w:p w14:paraId="67C6600D" w14:textId="77777777" w:rsidR="00715EE1" w:rsidRPr="00651AAD" w:rsidRDefault="00715EE1" w:rsidP="00651AAD">
      <w:pPr>
        <w:pStyle w:val="BodyText"/>
        <w:rPr>
          <w:b/>
          <w:bCs/>
        </w:rPr>
      </w:pPr>
      <w:r w:rsidRPr="00651AAD">
        <w:rPr>
          <w:b/>
          <w:bCs/>
        </w:rPr>
        <w:t>1942</w:t>
      </w:r>
    </w:p>
    <w:p w14:paraId="405FD40D" w14:textId="77777777" w:rsidR="00715EE1" w:rsidRDefault="00715EE1" w:rsidP="00E05B47">
      <w:pPr>
        <w:pStyle w:val="BodyText"/>
      </w:pPr>
      <w:r>
        <w:t>Jan. 7 - American and Philippine forces complete withdrawal into Bataan Peninsula</w:t>
      </w:r>
      <w:r w:rsidR="00E70217">
        <w:fldChar w:fldCharType="begin"/>
      </w:r>
      <w:r w:rsidR="00E70217">
        <w:instrText xml:space="preserve"> XE "</w:instrText>
      </w:r>
      <w:r w:rsidR="00E70217" w:rsidRPr="002250EE">
        <w:instrText>Bataan Peninsula</w:instrText>
      </w:r>
      <w:r w:rsidR="00E70217">
        <w:instrText xml:space="preserve">" </w:instrText>
      </w:r>
      <w:r w:rsidR="00E70217">
        <w:fldChar w:fldCharType="end"/>
      </w:r>
      <w:r>
        <w:t xml:space="preserve">. </w:t>
      </w:r>
    </w:p>
    <w:p w14:paraId="3756BDD5" w14:textId="77777777" w:rsidR="00715EE1" w:rsidRDefault="00715EE1" w:rsidP="00E05B47">
      <w:pPr>
        <w:pStyle w:val="BodyText"/>
      </w:pPr>
      <w:r>
        <w:lastRenderedPageBreak/>
        <w:t>Jan. 11 - Japanese begin invasion of Netherlands East Indies</w:t>
      </w:r>
      <w:r w:rsidR="00E70217">
        <w:fldChar w:fldCharType="begin"/>
      </w:r>
      <w:r w:rsidR="00E70217">
        <w:instrText xml:space="preserve"> XE "</w:instrText>
      </w:r>
      <w:r w:rsidR="00E70217" w:rsidRPr="00261FC0">
        <w:instrText>Netherlands East Indies</w:instrText>
      </w:r>
      <w:r w:rsidR="00E70217">
        <w:instrText xml:space="preserve">" </w:instrText>
      </w:r>
      <w:r w:rsidR="00E70217">
        <w:fldChar w:fldCharType="end"/>
      </w:r>
      <w:r>
        <w:t xml:space="preserve">. </w:t>
      </w:r>
    </w:p>
    <w:p w14:paraId="15BD5652" w14:textId="77777777" w:rsidR="00715EE1" w:rsidRDefault="00715EE1" w:rsidP="00E05B47">
      <w:pPr>
        <w:pStyle w:val="BodyText"/>
      </w:pPr>
      <w:r>
        <w:t>Jan. 24 - United States destroyers raid Japanese shipping off Balikpapan</w:t>
      </w:r>
      <w:r w:rsidR="00E70217">
        <w:fldChar w:fldCharType="begin"/>
      </w:r>
      <w:r w:rsidR="00E70217">
        <w:instrText xml:space="preserve"> XE "</w:instrText>
      </w:r>
      <w:r w:rsidR="00E70217" w:rsidRPr="001523DF">
        <w:instrText>Balikpapan</w:instrText>
      </w:r>
      <w:r w:rsidR="00E70217">
        <w:instrText xml:space="preserve">" </w:instrText>
      </w:r>
      <w:r w:rsidR="00E70217">
        <w:fldChar w:fldCharType="end"/>
      </w:r>
      <w:r>
        <w:t>, Borneo</w:t>
      </w:r>
      <w:r w:rsidR="00E70217">
        <w:fldChar w:fldCharType="begin"/>
      </w:r>
      <w:r w:rsidR="00E70217">
        <w:instrText xml:space="preserve"> XE "</w:instrText>
      </w:r>
      <w:r w:rsidR="00E70217" w:rsidRPr="00D513C6">
        <w:instrText>Borneo</w:instrText>
      </w:r>
      <w:r w:rsidR="00E70217">
        <w:instrText xml:space="preserve">" </w:instrText>
      </w:r>
      <w:r w:rsidR="00E70217">
        <w:fldChar w:fldCharType="end"/>
      </w:r>
      <w:r>
        <w:t xml:space="preserve"> (Battle of Makassar Strait</w:t>
      </w:r>
      <w:r w:rsidR="00E70217">
        <w:fldChar w:fldCharType="begin"/>
      </w:r>
      <w:r w:rsidR="00E70217">
        <w:instrText xml:space="preserve"> XE "</w:instrText>
      </w:r>
      <w:r w:rsidR="00E70217" w:rsidRPr="00FB61B6">
        <w:instrText>Battle of Makassar Strait</w:instrText>
      </w:r>
      <w:r w:rsidR="00E70217">
        <w:instrText xml:space="preserve">" </w:instrText>
      </w:r>
      <w:r w:rsidR="00E70217">
        <w:fldChar w:fldCharType="end"/>
      </w:r>
      <w:r>
        <w:t xml:space="preserve">). </w:t>
      </w:r>
    </w:p>
    <w:p w14:paraId="1BA53546" w14:textId="77777777" w:rsidR="00715EE1" w:rsidRDefault="00715EE1" w:rsidP="00E05B47">
      <w:pPr>
        <w:pStyle w:val="BodyText"/>
      </w:pPr>
      <w:r>
        <w:t>Feb. 14 - Japanese paratroopers seize Palembang</w:t>
      </w:r>
      <w:r w:rsidR="00E70217">
        <w:fldChar w:fldCharType="begin"/>
      </w:r>
      <w:r w:rsidR="00E70217">
        <w:instrText xml:space="preserve"> XE "</w:instrText>
      </w:r>
      <w:r w:rsidR="00E70217" w:rsidRPr="003B5275">
        <w:instrText>Palembang</w:instrText>
      </w:r>
      <w:r w:rsidR="00E70217">
        <w:instrText xml:space="preserve">" </w:instrText>
      </w:r>
      <w:r w:rsidR="00E70217">
        <w:fldChar w:fldCharType="end"/>
      </w:r>
      <w:r>
        <w:t xml:space="preserve"> area, Sumatra</w:t>
      </w:r>
      <w:r w:rsidR="00E70217">
        <w:fldChar w:fldCharType="begin"/>
      </w:r>
      <w:r w:rsidR="00E70217">
        <w:instrText xml:space="preserve"> XE "</w:instrText>
      </w:r>
      <w:r w:rsidR="00E70217" w:rsidRPr="00A434FE">
        <w:instrText>Sumatra</w:instrText>
      </w:r>
      <w:r w:rsidR="00E70217">
        <w:instrText xml:space="preserve">" </w:instrText>
      </w:r>
      <w:r w:rsidR="00E70217">
        <w:fldChar w:fldCharType="end"/>
      </w:r>
      <w:r>
        <w:t xml:space="preserve">. </w:t>
      </w:r>
    </w:p>
    <w:p w14:paraId="2BF97BB9" w14:textId="77777777" w:rsidR="00715EE1" w:rsidRDefault="00715EE1" w:rsidP="00E05B47">
      <w:pPr>
        <w:pStyle w:val="BodyText"/>
      </w:pPr>
      <w:r>
        <w:t>Feb. 15 - Singapore</w:t>
      </w:r>
      <w:r w:rsidR="00E70217">
        <w:fldChar w:fldCharType="begin"/>
      </w:r>
      <w:r w:rsidR="00E70217">
        <w:instrText xml:space="preserve"> XE "</w:instrText>
      </w:r>
      <w:r w:rsidR="00E70217" w:rsidRPr="00E64907">
        <w:instrText>Singapore</w:instrText>
      </w:r>
      <w:r w:rsidR="00E70217">
        <w:instrText xml:space="preserve">" </w:instrText>
      </w:r>
      <w:r w:rsidR="00E70217">
        <w:fldChar w:fldCharType="end"/>
      </w:r>
      <w:r>
        <w:t xml:space="preserve"> surrenders unconditionally. </w:t>
      </w:r>
    </w:p>
    <w:p w14:paraId="1D0C3204" w14:textId="77777777" w:rsidR="00715EE1" w:rsidRDefault="00715EE1" w:rsidP="00E05B47">
      <w:pPr>
        <w:pStyle w:val="BodyText"/>
      </w:pPr>
      <w:r>
        <w:t>Feb. 19 - Darwin, Australia</w:t>
      </w:r>
      <w:r w:rsidR="00C97A52">
        <w:fldChar w:fldCharType="begin"/>
      </w:r>
      <w:r w:rsidR="00C97A52">
        <w:instrText xml:space="preserve"> XE "</w:instrText>
      </w:r>
      <w:r w:rsidR="00C97A52" w:rsidRPr="00C655EB">
        <w:instrText>Darwin, Australia</w:instrText>
      </w:r>
      <w:r w:rsidR="00C97A52">
        <w:instrText xml:space="preserve">" </w:instrText>
      </w:r>
      <w:r w:rsidR="00C97A52">
        <w:fldChar w:fldCharType="end"/>
      </w:r>
      <w:r>
        <w:t xml:space="preserve">, is badly damaged by massive Japanese air attacks. </w:t>
      </w:r>
    </w:p>
    <w:p w14:paraId="77E773B4" w14:textId="77777777" w:rsidR="00715EE1" w:rsidRDefault="00715EE1" w:rsidP="00E05B47">
      <w:pPr>
        <w:pStyle w:val="BodyText"/>
      </w:pPr>
      <w:r>
        <w:t>April 18 - MacArthur</w:t>
      </w:r>
      <w:r w:rsidR="00E70217">
        <w:fldChar w:fldCharType="begin"/>
      </w:r>
      <w:r w:rsidR="00E70217">
        <w:instrText xml:space="preserve"> XE "</w:instrText>
      </w:r>
      <w:r w:rsidR="00E70217" w:rsidRPr="004B507E">
        <w:instrText>MacArthur</w:instrText>
      </w:r>
      <w:r w:rsidR="00E70217">
        <w:instrText xml:space="preserve">" </w:instrText>
      </w:r>
      <w:r w:rsidR="00E70217">
        <w:fldChar w:fldCharType="end"/>
      </w:r>
      <w:r>
        <w:t xml:space="preserve"> assumes command of Southwest Pacific</w:t>
      </w:r>
      <w:r w:rsidR="00E70217">
        <w:fldChar w:fldCharType="begin"/>
      </w:r>
      <w:r w:rsidR="00E70217">
        <w:instrText xml:space="preserve"> XE "</w:instrText>
      </w:r>
      <w:r w:rsidR="00E70217" w:rsidRPr="0038338D">
        <w:instrText>Southwest Pacific</w:instrText>
      </w:r>
      <w:r w:rsidR="00E70217">
        <w:instrText xml:space="preserve">" </w:instrText>
      </w:r>
      <w:r w:rsidR="00E70217">
        <w:fldChar w:fldCharType="end"/>
      </w:r>
      <w:r>
        <w:t xml:space="preserve"> area. Lt. Col. James H. Doolittle</w:t>
      </w:r>
      <w:r w:rsidR="001E40C4">
        <w:fldChar w:fldCharType="begin"/>
      </w:r>
      <w:r w:rsidR="001E40C4">
        <w:instrText xml:space="preserve"> XE "</w:instrText>
      </w:r>
      <w:r w:rsidR="001E40C4" w:rsidRPr="00B356EA">
        <w:instrText>Lt. Col. James H. Doolittle</w:instrText>
      </w:r>
      <w:r w:rsidR="001E40C4">
        <w:instrText xml:space="preserve">" </w:instrText>
      </w:r>
      <w:r w:rsidR="001E40C4">
        <w:fldChar w:fldCharType="end"/>
      </w:r>
      <w:r>
        <w:t xml:space="preserve"> leads B-25 </w:t>
      </w:r>
      <w:r w:rsidR="00E70217">
        <w:t xml:space="preserve">Mitchell </w:t>
      </w:r>
      <w:r w:rsidR="001E40C4">
        <w:t>b</w:t>
      </w:r>
      <w:r>
        <w:t>omber</w:t>
      </w:r>
      <w:r w:rsidR="00E70217">
        <w:fldChar w:fldCharType="begin"/>
      </w:r>
      <w:r w:rsidR="00E70217">
        <w:instrText xml:space="preserve"> XE "</w:instrText>
      </w:r>
      <w:r w:rsidR="00E70217" w:rsidRPr="00BE4506">
        <w:instrText xml:space="preserve">B-25 Mitchell </w:instrText>
      </w:r>
      <w:r w:rsidR="001E40C4">
        <w:instrText>b</w:instrText>
      </w:r>
      <w:r w:rsidR="00E70217" w:rsidRPr="00BE4506">
        <w:instrText>omber</w:instrText>
      </w:r>
      <w:r w:rsidR="00E70217">
        <w:instrText xml:space="preserve">" </w:instrText>
      </w:r>
      <w:r w:rsidR="00E70217">
        <w:fldChar w:fldCharType="end"/>
      </w:r>
      <w:r>
        <w:t xml:space="preserve"> air raid on Tokyo</w:t>
      </w:r>
      <w:r w:rsidR="00E70217">
        <w:fldChar w:fldCharType="begin"/>
      </w:r>
      <w:r w:rsidR="00E70217">
        <w:instrText xml:space="preserve"> XE "</w:instrText>
      </w:r>
      <w:r w:rsidR="00E70217" w:rsidRPr="005A1495">
        <w:instrText>Tokyo</w:instrText>
      </w:r>
      <w:r w:rsidR="00E70217">
        <w:instrText xml:space="preserve">" </w:instrText>
      </w:r>
      <w:r w:rsidR="00E70217">
        <w:fldChar w:fldCharType="end"/>
      </w:r>
      <w:r>
        <w:t xml:space="preserve"> from US aircraft carrier</w:t>
      </w:r>
      <w:r w:rsidR="00E70217">
        <w:t xml:space="preserve"> USS Hornet (CV-8)</w:t>
      </w:r>
      <w:r w:rsidR="001E40C4">
        <w:fldChar w:fldCharType="begin"/>
      </w:r>
      <w:r w:rsidR="001E40C4">
        <w:instrText xml:space="preserve"> XE "</w:instrText>
      </w:r>
      <w:r w:rsidR="001E40C4" w:rsidRPr="000D0E44">
        <w:instrText>USS Hornet (CV-8)</w:instrText>
      </w:r>
      <w:r w:rsidR="001E40C4">
        <w:instrText xml:space="preserve">" </w:instrText>
      </w:r>
      <w:r w:rsidR="001E40C4">
        <w:fldChar w:fldCharType="end"/>
      </w:r>
      <w:r>
        <w:t xml:space="preserve">. </w:t>
      </w:r>
    </w:p>
    <w:p w14:paraId="054EBFB3" w14:textId="177B1E43" w:rsidR="001E40C4" w:rsidRDefault="001E40C4" w:rsidP="00AF3F74">
      <w:pPr>
        <w:pStyle w:val="Caption"/>
      </w:pPr>
      <w:r>
        <w:t xml:space="preserve">Photo </w:t>
      </w:r>
      <w:r w:rsidR="00655EBA">
        <w:t>3</w:t>
      </w:r>
      <w:r>
        <w:t>. B</w:t>
      </w:r>
      <w:r w:rsidR="00AF3F74">
        <w:t>-</w:t>
      </w:r>
      <w:r>
        <w:t>25 Mitchell bombers on the flight deck of USS Hornet ready for the Doolittle raid on Tokyo</w:t>
      </w:r>
      <w:r w:rsidR="001E19F4">
        <w:rPr>
          <w:rStyle w:val="EndnoteReference"/>
        </w:rPr>
        <w:endnoteReference w:id="1"/>
      </w:r>
      <w:r>
        <w:t>.</w:t>
      </w:r>
    </w:p>
    <w:p w14:paraId="391CDA85" w14:textId="77777777" w:rsidR="00E70217" w:rsidRDefault="009F0B54" w:rsidP="00E05B47">
      <w:pPr>
        <w:pStyle w:val="Picture"/>
      </w:pPr>
      <w:r>
        <w:rPr>
          <w:noProof/>
          <w:lang w:eastAsia="en-AU"/>
        </w:rPr>
        <w:drawing>
          <wp:inline distT="0" distB="0" distL="0" distR="0" wp14:anchorId="720D5E8B" wp14:editId="2D3823AE">
            <wp:extent cx="5215506" cy="3517997"/>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782" cy="3525603"/>
                    </a:xfrm>
                    <a:prstGeom prst="rect">
                      <a:avLst/>
                    </a:prstGeom>
                    <a:noFill/>
                    <a:ln>
                      <a:noFill/>
                    </a:ln>
                  </pic:spPr>
                </pic:pic>
              </a:graphicData>
            </a:graphic>
          </wp:inline>
        </w:drawing>
      </w:r>
    </w:p>
    <w:p w14:paraId="22F7E567" w14:textId="77777777" w:rsidR="00715EE1" w:rsidRDefault="00715EE1" w:rsidP="00E05B47">
      <w:pPr>
        <w:pStyle w:val="BodyText"/>
      </w:pPr>
      <w:r>
        <w:t>May 6 - Lt. Gen. Jonathan M. Wainwright</w:t>
      </w:r>
      <w:r w:rsidR="001E40C4">
        <w:fldChar w:fldCharType="begin"/>
      </w:r>
      <w:r w:rsidR="001E40C4">
        <w:instrText xml:space="preserve"> XE "</w:instrText>
      </w:r>
      <w:r w:rsidR="001E40C4" w:rsidRPr="00A76CF3">
        <w:instrText>Lt. Gen. Jonathan M. Wainwright</w:instrText>
      </w:r>
      <w:r w:rsidR="001E40C4">
        <w:instrText xml:space="preserve">" </w:instrText>
      </w:r>
      <w:r w:rsidR="001E40C4">
        <w:fldChar w:fldCharType="end"/>
      </w:r>
      <w:r>
        <w:t xml:space="preserve"> surrenders all forces in Philippines</w:t>
      </w:r>
      <w:r w:rsidR="001E40C4">
        <w:fldChar w:fldCharType="begin"/>
      </w:r>
      <w:r w:rsidR="001E40C4">
        <w:instrText xml:space="preserve"> XE "</w:instrText>
      </w:r>
      <w:r w:rsidR="001E40C4" w:rsidRPr="004903C5">
        <w:instrText>Philippines</w:instrText>
      </w:r>
      <w:r w:rsidR="001E40C4">
        <w:instrText xml:space="preserve">" </w:instrText>
      </w:r>
      <w:r w:rsidR="001E40C4">
        <w:fldChar w:fldCharType="end"/>
      </w:r>
      <w:r>
        <w:t xml:space="preserve"> unconditionally. </w:t>
      </w:r>
    </w:p>
    <w:p w14:paraId="1B286607" w14:textId="77777777" w:rsidR="00715EE1" w:rsidRDefault="00715EE1" w:rsidP="00E05B47">
      <w:pPr>
        <w:pStyle w:val="BodyText"/>
      </w:pPr>
      <w:r>
        <w:t>May 7 - Battle of the Coral Sea</w:t>
      </w:r>
      <w:r w:rsidR="001E40C4">
        <w:fldChar w:fldCharType="begin"/>
      </w:r>
      <w:r w:rsidR="001E40C4">
        <w:instrText xml:space="preserve"> XE "</w:instrText>
      </w:r>
      <w:r w:rsidR="001E40C4" w:rsidRPr="00EA7569">
        <w:instrText>Battle of the Coral Sea</w:instrText>
      </w:r>
      <w:r w:rsidR="001E40C4">
        <w:instrText xml:space="preserve">" </w:instrText>
      </w:r>
      <w:r w:rsidR="001E40C4">
        <w:fldChar w:fldCharType="end"/>
      </w:r>
      <w:r>
        <w:t xml:space="preserve"> begins (ends May 8).</w:t>
      </w:r>
    </w:p>
    <w:p w14:paraId="77DEEA90" w14:textId="44E2E0D6" w:rsidR="00715EE1" w:rsidRDefault="00715EE1" w:rsidP="00E05B47">
      <w:pPr>
        <w:pStyle w:val="BodyText"/>
      </w:pPr>
      <w:r>
        <w:t xml:space="preserve">June 3 - American aircraft from Midway </w:t>
      </w:r>
      <w:r w:rsidR="001E40C4">
        <w:t>Island</w:t>
      </w:r>
      <w:r w:rsidR="001E40C4">
        <w:fldChar w:fldCharType="begin"/>
      </w:r>
      <w:r w:rsidR="001E40C4">
        <w:instrText xml:space="preserve"> XE "</w:instrText>
      </w:r>
      <w:r w:rsidR="001E40C4" w:rsidRPr="00C40601">
        <w:instrText>Midway Island</w:instrText>
      </w:r>
      <w:r w:rsidR="001E40C4">
        <w:instrText xml:space="preserve">" </w:instrText>
      </w:r>
      <w:r w:rsidR="001E40C4">
        <w:fldChar w:fldCharType="end"/>
      </w:r>
      <w:r w:rsidR="001E40C4">
        <w:t xml:space="preserve"> </w:t>
      </w:r>
      <w:r>
        <w:t>locate main Japanese fleet June 4 - Japanese are decisively defeated in Battle of Midway</w:t>
      </w:r>
      <w:r w:rsidR="001E40C4">
        <w:fldChar w:fldCharType="begin"/>
      </w:r>
      <w:r w:rsidR="001E40C4">
        <w:instrText xml:space="preserve"> XE "</w:instrText>
      </w:r>
      <w:r w:rsidR="001E40C4" w:rsidRPr="00F66E4D">
        <w:instrText>Battle of Midway</w:instrText>
      </w:r>
      <w:r w:rsidR="001E40C4">
        <w:instrText xml:space="preserve">" </w:instrText>
      </w:r>
      <w:r w:rsidR="001E40C4">
        <w:fldChar w:fldCharType="end"/>
      </w:r>
      <w:r>
        <w:t xml:space="preserve"> (pursuit continues into June 6). The first naval battle where the opposing ships did not see one another – it was fought with carrier</w:t>
      </w:r>
      <w:r w:rsidR="00F83902">
        <w:t>-</w:t>
      </w:r>
      <w:r>
        <w:t>based aircraft</w:t>
      </w:r>
      <w:r w:rsidR="001E40C4">
        <w:fldChar w:fldCharType="begin"/>
      </w:r>
      <w:r w:rsidR="001E40C4">
        <w:instrText xml:space="preserve"> XE "</w:instrText>
      </w:r>
      <w:r w:rsidR="001E40C4" w:rsidRPr="00E2758F">
        <w:instrText>carrier based aircraft</w:instrText>
      </w:r>
      <w:r w:rsidR="001E40C4">
        <w:instrText xml:space="preserve">" </w:instrText>
      </w:r>
      <w:r w:rsidR="001E40C4">
        <w:fldChar w:fldCharType="end"/>
      </w:r>
      <w:r w:rsidR="001E40C4">
        <w:t>.</w:t>
      </w:r>
      <w:r>
        <w:t xml:space="preserve"> </w:t>
      </w:r>
    </w:p>
    <w:p w14:paraId="3DD99637" w14:textId="77777777" w:rsidR="00715EE1" w:rsidRDefault="00715EE1" w:rsidP="00E05B47">
      <w:pPr>
        <w:pStyle w:val="BodyText"/>
      </w:pPr>
      <w:r>
        <w:t>July 4 - American crews participate in Royal Air Force</w:t>
      </w:r>
      <w:r w:rsidR="001E40C4">
        <w:fldChar w:fldCharType="begin"/>
      </w:r>
      <w:r w:rsidR="001E40C4">
        <w:instrText xml:space="preserve"> XE "</w:instrText>
      </w:r>
      <w:r w:rsidR="001E40C4" w:rsidRPr="00CC1873">
        <w:instrText>Royal Air Force</w:instrText>
      </w:r>
      <w:r w:rsidR="001E40C4">
        <w:instrText xml:space="preserve">" </w:instrText>
      </w:r>
      <w:r w:rsidR="001E40C4">
        <w:fldChar w:fldCharType="end"/>
      </w:r>
      <w:r>
        <w:t xml:space="preserve"> raid on airfields in the Netherland</w:t>
      </w:r>
      <w:r w:rsidR="001E40C4">
        <w:fldChar w:fldCharType="begin"/>
      </w:r>
      <w:r w:rsidR="001E40C4">
        <w:instrText xml:space="preserve"> XE "</w:instrText>
      </w:r>
      <w:r w:rsidR="001E40C4" w:rsidRPr="000B3C6D">
        <w:instrText>Netherland</w:instrText>
      </w:r>
      <w:r w:rsidR="001E40C4">
        <w:instrText xml:space="preserve">" </w:instrText>
      </w:r>
      <w:r w:rsidR="001E40C4">
        <w:fldChar w:fldCharType="end"/>
      </w:r>
      <w:r>
        <w:t>s, in the first United States air operation in Europe</w:t>
      </w:r>
      <w:r w:rsidR="001E40C4">
        <w:fldChar w:fldCharType="begin"/>
      </w:r>
      <w:r w:rsidR="001E40C4">
        <w:instrText xml:space="preserve"> XE "</w:instrText>
      </w:r>
      <w:r w:rsidR="001E40C4" w:rsidRPr="005F4D08">
        <w:instrText>Europe</w:instrText>
      </w:r>
      <w:r w:rsidR="001E40C4">
        <w:instrText xml:space="preserve">" </w:instrText>
      </w:r>
      <w:r w:rsidR="001E40C4">
        <w:fldChar w:fldCharType="end"/>
      </w:r>
      <w:r>
        <w:t xml:space="preserve">. </w:t>
      </w:r>
    </w:p>
    <w:p w14:paraId="5F649837" w14:textId="77777777" w:rsidR="00715EE1" w:rsidRDefault="00715EE1" w:rsidP="00E05B47">
      <w:pPr>
        <w:pStyle w:val="BodyText"/>
      </w:pPr>
      <w:r>
        <w:t>Aug. 7 - United States Marines begin landing on Guadalcanal, Solomon Islands</w:t>
      </w:r>
      <w:r w:rsidR="001E40C4">
        <w:fldChar w:fldCharType="begin"/>
      </w:r>
      <w:r w:rsidR="001E40C4">
        <w:instrText xml:space="preserve"> XE "</w:instrText>
      </w:r>
      <w:r w:rsidR="001E40C4" w:rsidRPr="004C09BD">
        <w:instrText>Guadalcanal, Solomon Islands</w:instrText>
      </w:r>
      <w:r w:rsidR="001E40C4">
        <w:instrText xml:space="preserve">" </w:instrText>
      </w:r>
      <w:r w:rsidR="001E40C4">
        <w:fldChar w:fldCharType="end"/>
      </w:r>
      <w:r>
        <w:t xml:space="preserve">. </w:t>
      </w:r>
    </w:p>
    <w:p w14:paraId="313066D3" w14:textId="77777777" w:rsidR="00715EE1" w:rsidRDefault="00715EE1" w:rsidP="00E05B47">
      <w:pPr>
        <w:pStyle w:val="BodyText"/>
      </w:pPr>
      <w:r>
        <w:t>Aug. 24</w:t>
      </w:r>
      <w:r w:rsidR="00840A5B">
        <w:t xml:space="preserve"> </w:t>
      </w:r>
      <w:r>
        <w:t>-</w:t>
      </w:r>
      <w:r w:rsidR="00840A5B">
        <w:t xml:space="preserve"> </w:t>
      </w:r>
      <w:r>
        <w:t>United States carrier task force defeats Japanese in Battle of the Eastern Solomons</w:t>
      </w:r>
      <w:r w:rsidR="001E40C4">
        <w:fldChar w:fldCharType="begin"/>
      </w:r>
      <w:r w:rsidR="001E40C4">
        <w:instrText xml:space="preserve"> XE "</w:instrText>
      </w:r>
      <w:r w:rsidR="001E40C4" w:rsidRPr="00CB5DC2">
        <w:instrText>Battle of the Eastern Solomons</w:instrText>
      </w:r>
      <w:r w:rsidR="001E40C4">
        <w:instrText xml:space="preserve">" </w:instrText>
      </w:r>
      <w:r w:rsidR="001E40C4">
        <w:fldChar w:fldCharType="end"/>
      </w:r>
      <w:r>
        <w:t xml:space="preserve">. </w:t>
      </w:r>
    </w:p>
    <w:p w14:paraId="28E57542" w14:textId="77777777" w:rsidR="00715EE1" w:rsidRDefault="00715EE1" w:rsidP="00E05B47">
      <w:pPr>
        <w:pStyle w:val="BodyText"/>
      </w:pPr>
      <w:r>
        <w:t>Oct. 11-14</w:t>
      </w:r>
      <w:r w:rsidR="00840A5B">
        <w:t xml:space="preserve"> </w:t>
      </w:r>
      <w:r>
        <w:t>-</w:t>
      </w:r>
      <w:r w:rsidR="00840A5B">
        <w:t xml:space="preserve"> </w:t>
      </w:r>
      <w:r>
        <w:t>United States naval task force defeats Japanese off Guadalcanal (Battle of Cape Esperance</w:t>
      </w:r>
      <w:r w:rsidR="001E40C4">
        <w:fldChar w:fldCharType="begin"/>
      </w:r>
      <w:r w:rsidR="001E40C4">
        <w:instrText xml:space="preserve"> XE "</w:instrText>
      </w:r>
      <w:r w:rsidR="001E40C4" w:rsidRPr="00AC7CE8">
        <w:instrText>Battle of Cape Esperance</w:instrText>
      </w:r>
      <w:r w:rsidR="001E40C4">
        <w:instrText xml:space="preserve">" </w:instrText>
      </w:r>
      <w:r w:rsidR="001E40C4">
        <w:fldChar w:fldCharType="end"/>
      </w:r>
      <w:r>
        <w:t>). United States Army units land on Guadalcanal. Henderson Field, Guadalcanal</w:t>
      </w:r>
      <w:r w:rsidR="001E40C4">
        <w:fldChar w:fldCharType="begin"/>
      </w:r>
      <w:r w:rsidR="001E40C4">
        <w:instrText xml:space="preserve"> XE "</w:instrText>
      </w:r>
      <w:r w:rsidR="001E40C4" w:rsidRPr="0047230A">
        <w:instrText>Henderson Field, Guadalcanal</w:instrText>
      </w:r>
      <w:r w:rsidR="001E40C4">
        <w:instrText xml:space="preserve">" </w:instrText>
      </w:r>
      <w:r w:rsidR="001E40C4">
        <w:fldChar w:fldCharType="end"/>
      </w:r>
      <w:r>
        <w:t xml:space="preserve">, is temporarily rendered unusable by Japanese bombardment; Japanese mass for attack on American beachhead. </w:t>
      </w:r>
    </w:p>
    <w:p w14:paraId="05D03F32" w14:textId="77777777" w:rsidR="00715EE1" w:rsidRPr="00651AAD" w:rsidRDefault="00715EE1" w:rsidP="00651AAD">
      <w:pPr>
        <w:pStyle w:val="BodyText"/>
        <w:rPr>
          <w:b/>
          <w:bCs/>
        </w:rPr>
      </w:pPr>
      <w:r w:rsidRPr="00651AAD">
        <w:rPr>
          <w:b/>
          <w:bCs/>
        </w:rPr>
        <w:lastRenderedPageBreak/>
        <w:t>1943</w:t>
      </w:r>
    </w:p>
    <w:p w14:paraId="211508F4" w14:textId="77777777" w:rsidR="00715EE1" w:rsidRDefault="00715EE1" w:rsidP="00E05B47">
      <w:pPr>
        <w:pStyle w:val="BodyText"/>
      </w:pPr>
      <w:r>
        <w:t>Jan. 27</w:t>
      </w:r>
      <w:r w:rsidR="00840A5B">
        <w:t xml:space="preserve"> </w:t>
      </w:r>
      <w:r>
        <w:t>-</w:t>
      </w:r>
      <w:r w:rsidR="00840A5B">
        <w:t xml:space="preserve"> </w:t>
      </w:r>
      <w:r>
        <w:t>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bombs Wilhelmshaven</w:t>
      </w:r>
      <w:r w:rsidR="001E40C4">
        <w:fldChar w:fldCharType="begin"/>
      </w:r>
      <w:r w:rsidR="001E40C4">
        <w:instrText xml:space="preserve"> XE "</w:instrText>
      </w:r>
      <w:r w:rsidR="001E40C4" w:rsidRPr="005E18F2">
        <w:instrText>Wilhelmshaven</w:instrText>
      </w:r>
      <w:r w:rsidR="001E40C4">
        <w:instrText xml:space="preserve">" </w:instrText>
      </w:r>
      <w:r w:rsidR="001E40C4">
        <w:fldChar w:fldCharType="end"/>
      </w:r>
      <w:r>
        <w:t xml:space="preserve"> in its first attack on Germany</w:t>
      </w:r>
      <w:r w:rsidR="001E40C4">
        <w:fldChar w:fldCharType="begin"/>
      </w:r>
      <w:r w:rsidR="001E40C4">
        <w:instrText xml:space="preserve"> XE "</w:instrText>
      </w:r>
      <w:r w:rsidR="001E40C4" w:rsidRPr="00471928">
        <w:instrText>Germany</w:instrText>
      </w:r>
      <w:r w:rsidR="001E40C4">
        <w:instrText xml:space="preserve">" </w:instrText>
      </w:r>
      <w:r w:rsidR="001E40C4">
        <w:fldChar w:fldCharType="end"/>
      </w:r>
      <w:r>
        <w:t xml:space="preserve">. </w:t>
      </w:r>
    </w:p>
    <w:p w14:paraId="3F053D6D" w14:textId="1CEF2BA8" w:rsidR="00715EE1" w:rsidRDefault="00715EE1" w:rsidP="00E05B47">
      <w:pPr>
        <w:pStyle w:val="BodyText"/>
      </w:pPr>
      <w:r>
        <w:t>April 18 - Admiral Isoroku Yamamoto</w:t>
      </w:r>
      <w:r w:rsidR="001E40C4">
        <w:fldChar w:fldCharType="begin"/>
      </w:r>
      <w:r w:rsidR="001E40C4">
        <w:instrText xml:space="preserve"> XE "</w:instrText>
      </w:r>
      <w:r w:rsidR="001E40C4" w:rsidRPr="008462EA">
        <w:instrText>Admiral Isoroku Yamamoto</w:instrText>
      </w:r>
      <w:r w:rsidR="001E40C4">
        <w:instrText xml:space="preserve">" </w:instrText>
      </w:r>
      <w:r w:rsidR="001E40C4">
        <w:fldChar w:fldCharType="end"/>
      </w:r>
      <w:r>
        <w:t xml:space="preserve"> is killed when </w:t>
      </w:r>
      <w:r w:rsidR="00840A5B">
        <w:t>his</w:t>
      </w:r>
      <w:r>
        <w:t xml:space="preserve"> Japanese </w:t>
      </w:r>
      <w:r w:rsidR="00F83902">
        <w:t xml:space="preserve">‘Betty’ </w:t>
      </w:r>
      <w:r w:rsidR="00770279">
        <w:t xml:space="preserve">Mitsubishi G4M </w:t>
      </w:r>
      <w:r w:rsidR="00F83902">
        <w:t xml:space="preserve">bomber </w:t>
      </w:r>
      <w:r>
        <w:t>is shot down over Solomon Islands</w:t>
      </w:r>
      <w:r w:rsidR="00A16139">
        <w:t xml:space="preserve"> by the USAAF P-38 </w:t>
      </w:r>
      <w:r w:rsidR="001E40C4">
        <w:t xml:space="preserve">Lockheed </w:t>
      </w:r>
      <w:r w:rsidR="00A16139">
        <w:t>Lightning</w:t>
      </w:r>
      <w:r w:rsidR="001E40C4">
        <w:fldChar w:fldCharType="begin"/>
      </w:r>
      <w:r w:rsidR="001E40C4">
        <w:instrText xml:space="preserve"> XE "</w:instrText>
      </w:r>
      <w:r w:rsidR="001E40C4" w:rsidRPr="00DA7B5F">
        <w:instrText>P-38 Lockheed Lightning</w:instrText>
      </w:r>
      <w:r w:rsidR="001E40C4">
        <w:instrText xml:space="preserve">" </w:instrText>
      </w:r>
      <w:r w:rsidR="001E40C4">
        <w:fldChar w:fldCharType="end"/>
      </w:r>
      <w:r w:rsidR="00A16139">
        <w:t>s</w:t>
      </w:r>
      <w:r>
        <w:t xml:space="preserve">. </w:t>
      </w:r>
    </w:p>
    <w:p w14:paraId="47124EB2" w14:textId="77777777" w:rsidR="00715EE1" w:rsidRDefault="00715EE1" w:rsidP="00E05B47">
      <w:pPr>
        <w:pStyle w:val="BodyText"/>
      </w:pPr>
      <w:r>
        <w:t>June 22 -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makes its first large-scale daylight raid on </w:t>
      </w:r>
      <w:r w:rsidR="001E40C4">
        <w:t xml:space="preserve">the </w:t>
      </w:r>
      <w:r>
        <w:t xml:space="preserve">Ruhr </w:t>
      </w:r>
      <w:r w:rsidR="001E40C4">
        <w:t>Valley</w:t>
      </w:r>
      <w:r w:rsidR="001E40C4">
        <w:fldChar w:fldCharType="begin"/>
      </w:r>
      <w:r w:rsidR="001E40C4">
        <w:instrText xml:space="preserve"> XE "</w:instrText>
      </w:r>
      <w:r w:rsidR="001E40C4" w:rsidRPr="0065089A">
        <w:instrText>Ruhr Valley</w:instrText>
      </w:r>
      <w:r w:rsidR="001E40C4">
        <w:instrText xml:space="preserve">" </w:instrText>
      </w:r>
      <w:r w:rsidR="001E40C4">
        <w:fldChar w:fldCharType="end"/>
      </w:r>
      <w:r w:rsidR="001E40C4">
        <w:t xml:space="preserve"> </w:t>
      </w:r>
      <w:r>
        <w:t xml:space="preserve">area. </w:t>
      </w:r>
    </w:p>
    <w:p w14:paraId="2461E32C" w14:textId="77777777" w:rsidR="00715EE1" w:rsidRDefault="00715EE1" w:rsidP="00E05B47">
      <w:pPr>
        <w:pStyle w:val="BodyText"/>
      </w:pPr>
      <w:r>
        <w:t>July 22 - United States Seventh Army</w:t>
      </w:r>
      <w:r w:rsidR="001E40C4">
        <w:fldChar w:fldCharType="begin"/>
      </w:r>
      <w:r w:rsidR="001E40C4">
        <w:instrText xml:space="preserve"> XE "</w:instrText>
      </w:r>
      <w:r w:rsidR="001E40C4" w:rsidRPr="000477CA">
        <w:instrText>Seventh Army</w:instrText>
      </w:r>
      <w:r w:rsidR="001E40C4">
        <w:instrText xml:space="preserve">" </w:instrText>
      </w:r>
      <w:r w:rsidR="001E40C4">
        <w:fldChar w:fldCharType="end"/>
      </w:r>
      <w:r>
        <w:t xml:space="preserve"> takes Palermo, Sicily</w:t>
      </w:r>
      <w:r w:rsidR="00CB79E5">
        <w:fldChar w:fldCharType="begin"/>
      </w:r>
      <w:r w:rsidR="00CB79E5">
        <w:instrText xml:space="preserve"> XE "</w:instrText>
      </w:r>
      <w:r w:rsidR="00CB79E5" w:rsidRPr="00F17EA3">
        <w:instrText>Palermo, Sicily</w:instrText>
      </w:r>
      <w:r w:rsidR="00CB79E5">
        <w:instrText xml:space="preserve">" </w:instrText>
      </w:r>
      <w:r w:rsidR="00CB79E5">
        <w:fldChar w:fldCharType="end"/>
      </w:r>
      <w:r>
        <w:t xml:space="preserve">; Soviet offensive spreads across entire front. </w:t>
      </w:r>
    </w:p>
    <w:p w14:paraId="5A54E706" w14:textId="77777777" w:rsidR="00715EE1" w:rsidRDefault="00715EE1" w:rsidP="00E05B47">
      <w:pPr>
        <w:pStyle w:val="BodyText"/>
      </w:pPr>
      <w:r>
        <w:t>July 24 -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makes its first raid on Norway</w:t>
      </w:r>
      <w:r w:rsidR="00CB79E5">
        <w:fldChar w:fldCharType="begin"/>
      </w:r>
      <w:r w:rsidR="00CB79E5">
        <w:instrText xml:space="preserve"> XE "</w:instrText>
      </w:r>
      <w:r w:rsidR="00CB79E5" w:rsidRPr="0021798C">
        <w:instrText>Norway</w:instrText>
      </w:r>
      <w:r w:rsidR="00CB79E5">
        <w:instrText xml:space="preserve">" </w:instrText>
      </w:r>
      <w:r w:rsidR="00CB79E5">
        <w:fldChar w:fldCharType="end"/>
      </w:r>
      <w:r>
        <w:t xml:space="preserve">. </w:t>
      </w:r>
    </w:p>
    <w:p w14:paraId="062FBB6F" w14:textId="77777777" w:rsidR="00715EE1" w:rsidRDefault="00715EE1" w:rsidP="00E05B47">
      <w:pPr>
        <w:pStyle w:val="BodyText"/>
      </w:pPr>
      <w:r>
        <w:t xml:space="preserve">Aug. 1 - Mass, low-level American air raid is made on </w:t>
      </w:r>
      <w:r w:rsidR="00CB79E5">
        <w:t>the o</w:t>
      </w:r>
      <w:r>
        <w:t>il refineries of Ploësti, Romania</w:t>
      </w:r>
      <w:r w:rsidR="00CB79E5">
        <w:fldChar w:fldCharType="begin"/>
      </w:r>
      <w:r w:rsidR="00CB79E5">
        <w:instrText xml:space="preserve"> XE "</w:instrText>
      </w:r>
      <w:r w:rsidR="00CB79E5" w:rsidRPr="005A2294">
        <w:instrText>Ploësti, Romania</w:instrText>
      </w:r>
      <w:r w:rsidR="00CB79E5">
        <w:instrText xml:space="preserve">" </w:instrText>
      </w:r>
      <w:r w:rsidR="00CB79E5">
        <w:fldChar w:fldCharType="end"/>
      </w:r>
      <w:r>
        <w:t xml:space="preserve">. </w:t>
      </w:r>
    </w:p>
    <w:p w14:paraId="7036342A" w14:textId="77777777" w:rsidR="00715EE1" w:rsidRDefault="00715EE1" w:rsidP="00E05B47">
      <w:pPr>
        <w:pStyle w:val="BodyText"/>
      </w:pPr>
      <w:r>
        <w:t>Aug. 17 - American and British forces converge at Messina, Sicily</w:t>
      </w:r>
      <w:r w:rsidR="00CB79E5">
        <w:fldChar w:fldCharType="begin"/>
      </w:r>
      <w:r w:rsidR="00CB79E5">
        <w:instrText xml:space="preserve"> XE "</w:instrText>
      </w:r>
      <w:r w:rsidR="00CB79E5" w:rsidRPr="002C3A7E">
        <w:instrText>Messina, Sicily</w:instrText>
      </w:r>
      <w:r w:rsidR="00CB79E5">
        <w:instrText xml:space="preserve">" </w:instrText>
      </w:r>
      <w:r w:rsidR="00CB79E5">
        <w:fldChar w:fldCharType="end"/>
      </w:r>
      <w:r>
        <w:t>;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raids Schweinfurt</w:t>
      </w:r>
      <w:r w:rsidR="00CB79E5">
        <w:fldChar w:fldCharType="begin"/>
      </w:r>
      <w:r w:rsidR="00CB79E5">
        <w:instrText xml:space="preserve"> XE "</w:instrText>
      </w:r>
      <w:r w:rsidR="00CB79E5" w:rsidRPr="00520369">
        <w:instrText>Schweinfurt</w:instrText>
      </w:r>
      <w:r w:rsidR="00CB79E5">
        <w:instrText xml:space="preserve">" </w:instrText>
      </w:r>
      <w:r w:rsidR="00CB79E5">
        <w:fldChar w:fldCharType="end"/>
      </w:r>
      <w:r>
        <w:t xml:space="preserve"> and Regensburg</w:t>
      </w:r>
      <w:r w:rsidR="00CB79E5">
        <w:fldChar w:fldCharType="begin"/>
      </w:r>
      <w:r w:rsidR="00CB79E5">
        <w:instrText xml:space="preserve"> XE "</w:instrText>
      </w:r>
      <w:r w:rsidR="00CB79E5" w:rsidRPr="003F025B">
        <w:instrText>Regensburg</w:instrText>
      </w:r>
      <w:r w:rsidR="00CB79E5">
        <w:instrText xml:space="preserve">" </w:instrText>
      </w:r>
      <w:r w:rsidR="00CB79E5">
        <w:fldChar w:fldCharType="end"/>
      </w:r>
      <w:r>
        <w:t>; Royal Air Force</w:t>
      </w:r>
      <w:r w:rsidR="00CB79E5">
        <w:fldChar w:fldCharType="begin"/>
      </w:r>
      <w:r w:rsidR="00CB79E5">
        <w:instrText xml:space="preserve"> XE "</w:instrText>
      </w:r>
      <w:r w:rsidR="00CB79E5" w:rsidRPr="00BC5748">
        <w:instrText>Royal Air Force</w:instrText>
      </w:r>
      <w:r w:rsidR="00CB79E5">
        <w:instrText xml:space="preserve">" </w:instrText>
      </w:r>
      <w:r w:rsidR="00CB79E5">
        <w:fldChar w:fldCharType="end"/>
      </w:r>
      <w:r>
        <w:t xml:space="preserve"> attacks German V-weapons experimental </w:t>
      </w:r>
      <w:r w:rsidR="009C6F8B">
        <w:t>centre</w:t>
      </w:r>
      <w:r>
        <w:t xml:space="preserve"> at Peenemunde</w:t>
      </w:r>
      <w:r w:rsidR="00CB79E5">
        <w:fldChar w:fldCharType="begin"/>
      </w:r>
      <w:r w:rsidR="00CB79E5">
        <w:instrText xml:space="preserve"> XE "</w:instrText>
      </w:r>
      <w:r w:rsidR="00CB79E5" w:rsidRPr="00876EE9">
        <w:instrText>Peenemunde</w:instrText>
      </w:r>
      <w:r w:rsidR="00CB79E5">
        <w:instrText xml:space="preserve">" </w:instrText>
      </w:r>
      <w:r w:rsidR="00CB79E5">
        <w:fldChar w:fldCharType="end"/>
      </w:r>
      <w:r>
        <w:t xml:space="preserve">. </w:t>
      </w:r>
    </w:p>
    <w:p w14:paraId="6A7C1ADA" w14:textId="77777777" w:rsidR="00715EE1" w:rsidRDefault="00715EE1" w:rsidP="00E05B47">
      <w:pPr>
        <w:pStyle w:val="BodyText"/>
      </w:pPr>
      <w:r>
        <w:t>Sept. 8 - Italian armistice</w:t>
      </w:r>
      <w:r w:rsidR="00CB79E5">
        <w:fldChar w:fldCharType="begin"/>
      </w:r>
      <w:r w:rsidR="00CB79E5">
        <w:instrText xml:space="preserve"> XE "</w:instrText>
      </w:r>
      <w:r w:rsidR="00CB79E5" w:rsidRPr="00071393">
        <w:instrText>Italian armistice</w:instrText>
      </w:r>
      <w:r w:rsidR="00CB79E5">
        <w:instrText xml:space="preserve">" </w:instrText>
      </w:r>
      <w:r w:rsidR="00CB79E5">
        <w:fldChar w:fldCharType="end"/>
      </w:r>
      <w:r>
        <w:t xml:space="preserve"> is announced; Italian Fleet</w:t>
      </w:r>
      <w:r w:rsidR="00CB79E5">
        <w:fldChar w:fldCharType="begin"/>
      </w:r>
      <w:r w:rsidR="00CB79E5">
        <w:instrText xml:space="preserve"> XE "</w:instrText>
      </w:r>
      <w:r w:rsidR="00CB79E5" w:rsidRPr="00D34D77">
        <w:instrText>Italian Fleet</w:instrText>
      </w:r>
      <w:r w:rsidR="00CB79E5">
        <w:instrText xml:space="preserve">" </w:instrText>
      </w:r>
      <w:r w:rsidR="00CB79E5">
        <w:fldChar w:fldCharType="end"/>
      </w:r>
      <w:r>
        <w:t xml:space="preserve"> and aircraft surrender to Allies. </w:t>
      </w:r>
    </w:p>
    <w:p w14:paraId="361F171B" w14:textId="1D7578CD" w:rsidR="00715EE1" w:rsidRDefault="00715EE1" w:rsidP="00E05B47">
      <w:pPr>
        <w:pStyle w:val="BodyText"/>
      </w:pPr>
      <w:r>
        <w:t>Oct. 12 - United States Army Air Force</w:t>
      </w:r>
      <w:r w:rsidR="00CB79E5">
        <w:fldChar w:fldCharType="begin"/>
      </w:r>
      <w:r w:rsidR="00CB79E5">
        <w:instrText xml:space="preserve"> XE "</w:instrText>
      </w:r>
      <w:r w:rsidR="00CB79E5" w:rsidRPr="0006213D">
        <w:instrText>United States Army Air Force</w:instrText>
      </w:r>
      <w:r w:rsidR="00CB79E5">
        <w:instrText xml:space="preserve">" </w:instrText>
      </w:r>
      <w:r w:rsidR="00CB79E5">
        <w:fldChar w:fldCharType="end"/>
      </w:r>
      <w:r>
        <w:t xml:space="preserve"> begin</w:t>
      </w:r>
      <w:r w:rsidR="00832F91">
        <w:t>s</w:t>
      </w:r>
      <w:r>
        <w:t xml:space="preserve"> heavy air attacks on Rabaul, New Britain</w:t>
      </w:r>
      <w:r w:rsidR="00CB79E5">
        <w:fldChar w:fldCharType="begin"/>
      </w:r>
      <w:r w:rsidR="00CB79E5">
        <w:instrText xml:space="preserve"> XE "</w:instrText>
      </w:r>
      <w:r w:rsidR="00CB79E5" w:rsidRPr="00DE0DA7">
        <w:instrText>Rabaul, New Britain</w:instrText>
      </w:r>
      <w:r w:rsidR="00CB79E5">
        <w:instrText xml:space="preserve">" </w:instrText>
      </w:r>
      <w:r w:rsidR="00CB79E5">
        <w:fldChar w:fldCharType="end"/>
      </w:r>
      <w:r>
        <w:t xml:space="preserve">. </w:t>
      </w:r>
    </w:p>
    <w:p w14:paraId="61C62E97" w14:textId="77777777" w:rsidR="00715EE1" w:rsidRDefault="00715EE1" w:rsidP="00E05B47">
      <w:pPr>
        <w:pStyle w:val="BodyText"/>
      </w:pPr>
      <w:r>
        <w:t>Oct. 14 -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raids Schweinfur</w:t>
      </w:r>
      <w:r w:rsidR="00CB79E5">
        <w:fldChar w:fldCharType="begin"/>
      </w:r>
      <w:r w:rsidR="00CB79E5">
        <w:instrText xml:space="preserve"> XE "</w:instrText>
      </w:r>
      <w:r w:rsidR="00CB79E5" w:rsidRPr="004373BD">
        <w:instrText>Schweinfur</w:instrText>
      </w:r>
      <w:r w:rsidR="00CB79E5">
        <w:instrText xml:space="preserve">" </w:instrText>
      </w:r>
      <w:r w:rsidR="00CB79E5">
        <w:fldChar w:fldCharType="end"/>
      </w:r>
      <w:r>
        <w:t xml:space="preserve">t ball-bearing plants. </w:t>
      </w:r>
    </w:p>
    <w:p w14:paraId="0AF63126" w14:textId="77777777" w:rsidR="00715EE1" w:rsidRDefault="00715EE1" w:rsidP="00E05B47">
      <w:pPr>
        <w:pStyle w:val="BodyText"/>
      </w:pPr>
      <w:r>
        <w:t>Dec. 24 -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makes major effort against German secret weapon sites.</w:t>
      </w:r>
    </w:p>
    <w:p w14:paraId="21C82D90" w14:textId="0EB14C55" w:rsidR="00715EE1" w:rsidRDefault="00715EE1" w:rsidP="00E05B47">
      <w:pPr>
        <w:pStyle w:val="BodyText"/>
      </w:pPr>
      <w:r>
        <w:t>Dec. 24 - Bougainville</w:t>
      </w:r>
      <w:r w:rsidR="00CB79E5">
        <w:fldChar w:fldCharType="begin"/>
      </w:r>
      <w:r w:rsidR="00CB79E5">
        <w:instrText xml:space="preserve"> XE "</w:instrText>
      </w:r>
      <w:r w:rsidR="00CB79E5" w:rsidRPr="003957A5">
        <w:instrText>Bougainville</w:instrText>
      </w:r>
      <w:r w:rsidR="00CB79E5">
        <w:instrText xml:space="preserve">" </w:instrText>
      </w:r>
      <w:r w:rsidR="00CB79E5">
        <w:fldChar w:fldCharType="end"/>
      </w:r>
      <w:r>
        <w:t xml:space="preserve"> beachhead, containing new airfields, is secured. </w:t>
      </w:r>
    </w:p>
    <w:p w14:paraId="4CD173F2" w14:textId="39CBA5AE" w:rsidR="00F83902" w:rsidRPr="00651AAD" w:rsidRDefault="00F83902" w:rsidP="00651AAD">
      <w:pPr>
        <w:pStyle w:val="BodyText"/>
        <w:rPr>
          <w:b/>
          <w:bCs/>
        </w:rPr>
      </w:pPr>
      <w:r w:rsidRPr="00651AAD">
        <w:rPr>
          <w:b/>
          <w:bCs/>
        </w:rPr>
        <w:t>1944</w:t>
      </w:r>
    </w:p>
    <w:p w14:paraId="1CBE9646" w14:textId="4430A7A5" w:rsidR="001509FF" w:rsidRDefault="001509FF" w:rsidP="00E05B47">
      <w:pPr>
        <w:pStyle w:val="BodyText"/>
      </w:pPr>
      <w:r>
        <w:t xml:space="preserve"> Jan. 16</w:t>
      </w:r>
      <w:r w:rsidR="007A5CB3">
        <w:t xml:space="preserve"> - </w:t>
      </w:r>
      <w:r>
        <w:t xml:space="preserve">Eisenhower assumes post as supreme commander of Allied Expeditionary Force. </w:t>
      </w:r>
    </w:p>
    <w:p w14:paraId="5697B739" w14:textId="1915FC5C" w:rsidR="001509FF" w:rsidRDefault="001509FF" w:rsidP="00E05B47">
      <w:pPr>
        <w:pStyle w:val="BodyText"/>
      </w:pPr>
      <w:r>
        <w:t xml:space="preserve"> Jan. 22</w:t>
      </w:r>
      <w:r w:rsidR="007A5CB3">
        <w:t xml:space="preserve"> - </w:t>
      </w:r>
      <w:r>
        <w:t xml:space="preserve">Allies begin landing at Anzio, Italy; Germans halt Russians around Vitebsk, though Russians continue gains elsewhere. </w:t>
      </w:r>
    </w:p>
    <w:p w14:paraId="5BE49AF3" w14:textId="536592A6" w:rsidR="00EC4419" w:rsidRDefault="00EC4419" w:rsidP="00E05B47">
      <w:pPr>
        <w:pStyle w:val="BodyText"/>
      </w:pPr>
      <w:r>
        <w:t>Feb. 3</w:t>
      </w:r>
      <w:r w:rsidR="007A5CB3">
        <w:t xml:space="preserve"> - </w:t>
      </w:r>
      <w:r>
        <w:t xml:space="preserve">German counteroffensive against Anzio beachhead begins during night; Allies on main Italian battlefront stall in front of Cassino. </w:t>
      </w:r>
    </w:p>
    <w:p w14:paraId="2975E119" w14:textId="048D584E" w:rsidR="00CE71B4" w:rsidRPr="00CE71B4" w:rsidRDefault="00CE71B4" w:rsidP="00E05B47">
      <w:pPr>
        <w:pStyle w:val="BodyText"/>
      </w:pPr>
      <w:r w:rsidRPr="00CE71B4">
        <w:t>Feb. 18</w:t>
      </w:r>
      <w:r>
        <w:t xml:space="preserve"> - </w:t>
      </w:r>
      <w:r w:rsidRPr="00CE71B4">
        <w:t xml:space="preserve">United States naval task forces complete neutralization of Japanese base at Truk; Americans begin landing on Eniwetok, Marshall Islands (atoll is secured by Feb. 23). </w:t>
      </w:r>
    </w:p>
    <w:p w14:paraId="2A4947E9" w14:textId="44EC0C7B" w:rsidR="00CE71B4" w:rsidRDefault="00CE71B4" w:rsidP="00E05B47">
      <w:pPr>
        <w:pStyle w:val="BodyText"/>
      </w:pPr>
      <w:r w:rsidRPr="00CE71B4">
        <w:t>Feb. 24</w:t>
      </w:r>
      <w:r>
        <w:t xml:space="preserve"> - </w:t>
      </w:r>
      <w:r w:rsidRPr="00CE71B4">
        <w:t>United States 5307</w:t>
      </w:r>
      <w:r w:rsidRPr="00112A48">
        <w:rPr>
          <w:vertAlign w:val="superscript"/>
        </w:rPr>
        <w:t>th</w:t>
      </w:r>
      <w:r w:rsidR="00112A48">
        <w:t xml:space="preserve"> </w:t>
      </w:r>
      <w:r w:rsidRPr="00CE71B4">
        <w:t xml:space="preserve">Composite Unit (Merrill's Marauders) begins raid aimed at Myitkyina airfield. </w:t>
      </w:r>
    </w:p>
    <w:p w14:paraId="47B3ECAF" w14:textId="77E985BB" w:rsidR="001509FF" w:rsidRDefault="001509FF" w:rsidP="00E05B47">
      <w:pPr>
        <w:pStyle w:val="BodyText"/>
      </w:pPr>
      <w:r>
        <w:t>March 4</w:t>
      </w:r>
      <w:r w:rsidR="007A5CB3">
        <w:t xml:space="preserve"> - </w:t>
      </w:r>
      <w:r>
        <w:t xml:space="preserve">German forces around Anzio beachhead go over to the defensive; first American air raid is made on Berlin. </w:t>
      </w:r>
    </w:p>
    <w:p w14:paraId="5C8BC85E" w14:textId="55BB8A3D" w:rsidR="001509FF" w:rsidRDefault="001509FF" w:rsidP="00E05B47">
      <w:pPr>
        <w:pStyle w:val="BodyText"/>
      </w:pPr>
      <w:r>
        <w:t>March 30</w:t>
      </w:r>
      <w:r w:rsidR="007A5CB3">
        <w:t xml:space="preserve"> - </w:t>
      </w:r>
      <w:r>
        <w:t xml:space="preserve">Royal Air Force bombing raid on Nurnberg suffers extremely heavy losses. </w:t>
      </w:r>
    </w:p>
    <w:p w14:paraId="58588897" w14:textId="38C2E22F" w:rsidR="00CE71B4" w:rsidRPr="00CE71B4" w:rsidRDefault="00CE71B4" w:rsidP="00E05B47">
      <w:pPr>
        <w:pStyle w:val="BodyText"/>
      </w:pPr>
      <w:r w:rsidRPr="00CE71B4">
        <w:t>April 17</w:t>
      </w:r>
      <w:r>
        <w:t xml:space="preserve"> - </w:t>
      </w:r>
      <w:r w:rsidRPr="00CE71B4">
        <w:t xml:space="preserve">Japanese launch offensive in Honan, China, directed at United States B-29 bases. </w:t>
      </w:r>
    </w:p>
    <w:p w14:paraId="611D87FF" w14:textId="751B20EA" w:rsidR="001509FF" w:rsidRDefault="001509FF" w:rsidP="00E05B47">
      <w:pPr>
        <w:pStyle w:val="BodyText"/>
      </w:pPr>
      <w:r>
        <w:t>May 9</w:t>
      </w:r>
      <w:r w:rsidR="007A5CB3">
        <w:t xml:space="preserve"> - </w:t>
      </w:r>
      <w:r>
        <w:t xml:space="preserve">Russians recapture Sevastopol; United States Eighth Air Force begins attacks on German airfields in northern France. </w:t>
      </w:r>
    </w:p>
    <w:p w14:paraId="44F736E6" w14:textId="740EF80A" w:rsidR="001509FF" w:rsidRDefault="001509FF" w:rsidP="00E05B47">
      <w:pPr>
        <w:pStyle w:val="BodyText"/>
      </w:pPr>
      <w:r>
        <w:t>May 12</w:t>
      </w:r>
      <w:r w:rsidR="007A5CB3">
        <w:t xml:space="preserve"> - </w:t>
      </w:r>
      <w:r>
        <w:t xml:space="preserve">United States Eighth Air Force attacks oil plants in central Germany. </w:t>
      </w:r>
    </w:p>
    <w:p w14:paraId="31CE16FB" w14:textId="77777777" w:rsidR="00EC4419" w:rsidRDefault="00EC4419" w:rsidP="00E05B47">
      <w:pPr>
        <w:pStyle w:val="BodyText"/>
      </w:pPr>
      <w:r w:rsidRPr="00CE71B4">
        <w:t>May 17</w:t>
      </w:r>
      <w:r>
        <w:t xml:space="preserve"> - </w:t>
      </w:r>
      <w:r w:rsidRPr="00CE71B4">
        <w:t xml:space="preserve">Allied operations are commenced against Wakde Islands off Netherlands New Guinea coast; Marauders capture Myitkyina airfield. </w:t>
      </w:r>
    </w:p>
    <w:p w14:paraId="5B01F9A8" w14:textId="4B491CBC" w:rsidR="001509FF" w:rsidRDefault="001509FF" w:rsidP="00E05B47">
      <w:pPr>
        <w:pStyle w:val="BodyText"/>
      </w:pPr>
      <w:r>
        <w:t>May 21</w:t>
      </w:r>
      <w:r w:rsidR="007A5CB3">
        <w:t xml:space="preserve"> - </w:t>
      </w:r>
      <w:r>
        <w:t xml:space="preserve">Allied fighter aircraft begin operations against enemy railroads in France and Germany. </w:t>
      </w:r>
    </w:p>
    <w:p w14:paraId="75D395A5" w14:textId="079A554A" w:rsidR="001509FF" w:rsidRDefault="001509FF" w:rsidP="00E05B47">
      <w:pPr>
        <w:pStyle w:val="BodyText"/>
      </w:pPr>
      <w:r>
        <w:t>May 30</w:t>
      </w:r>
      <w:r w:rsidR="007A5CB3">
        <w:t xml:space="preserve"> - </w:t>
      </w:r>
      <w:r>
        <w:t xml:space="preserve">Loading of Allied assault forces for Operation Overlord is begun. </w:t>
      </w:r>
    </w:p>
    <w:p w14:paraId="4C0E9962" w14:textId="5091641C" w:rsidR="001509FF" w:rsidRDefault="001509FF" w:rsidP="00E05B47">
      <w:pPr>
        <w:pStyle w:val="BodyText"/>
      </w:pPr>
      <w:r>
        <w:lastRenderedPageBreak/>
        <w:t>June 2</w:t>
      </w:r>
      <w:r w:rsidR="007A5CB3">
        <w:t xml:space="preserve"> - </w:t>
      </w:r>
      <w:r>
        <w:t xml:space="preserve">United States Fifteenth Air Force begins shuttle bombing between Italian and Soviet bases. </w:t>
      </w:r>
    </w:p>
    <w:p w14:paraId="671F2508" w14:textId="2B6FB6DE" w:rsidR="001509FF" w:rsidRDefault="001509FF" w:rsidP="00E05B47">
      <w:pPr>
        <w:pStyle w:val="BodyText"/>
      </w:pPr>
      <w:r>
        <w:t>June 6</w:t>
      </w:r>
      <w:r w:rsidR="007A5CB3">
        <w:t xml:space="preserve"> - </w:t>
      </w:r>
      <w:r>
        <w:t xml:space="preserve">Operation Overlord begins; Allies land on coast of Normandy. </w:t>
      </w:r>
    </w:p>
    <w:p w14:paraId="6D81B34A" w14:textId="46A3252E" w:rsidR="00CE71B4" w:rsidRPr="00CE71B4" w:rsidRDefault="00CE71B4" w:rsidP="00E05B47">
      <w:pPr>
        <w:pStyle w:val="BodyText"/>
      </w:pPr>
      <w:r w:rsidRPr="00CE71B4">
        <w:t>June 15</w:t>
      </w:r>
      <w:r>
        <w:t xml:space="preserve"> - </w:t>
      </w:r>
      <w:r w:rsidRPr="00CE71B4">
        <w:t xml:space="preserve">United States Marines invade Saipan, Mariana Islands. </w:t>
      </w:r>
    </w:p>
    <w:p w14:paraId="23C8165F" w14:textId="7BD62F79" w:rsidR="00CE71B4" w:rsidRPr="00CE71B4" w:rsidRDefault="00CE71B4" w:rsidP="00E05B47">
      <w:pPr>
        <w:pStyle w:val="BodyText"/>
      </w:pPr>
      <w:r w:rsidRPr="00CE71B4">
        <w:t>June 19</w:t>
      </w:r>
      <w:r>
        <w:t xml:space="preserve"> - </w:t>
      </w:r>
      <w:r w:rsidRPr="00CE71B4">
        <w:t xml:space="preserve">Japanese Fleet is badly defeated by United States carrier aviation in Battle of the Philippine Sea ("Marianas Turkey Shoot; battle ends June 20). </w:t>
      </w:r>
    </w:p>
    <w:p w14:paraId="4E0EF0FC" w14:textId="5703074D" w:rsidR="00CE71B4" w:rsidRPr="00CE71B4" w:rsidRDefault="00CE71B4" w:rsidP="00E05B47">
      <w:pPr>
        <w:pStyle w:val="BodyText"/>
      </w:pPr>
      <w:r w:rsidRPr="00CE71B4">
        <w:t>July 9</w:t>
      </w:r>
      <w:r>
        <w:t xml:space="preserve"> - </w:t>
      </w:r>
      <w:r w:rsidRPr="00CE71B4">
        <w:t xml:space="preserve">Saipan is secured. </w:t>
      </w:r>
    </w:p>
    <w:p w14:paraId="2E3FCF69" w14:textId="62E82606" w:rsidR="00CE71B4" w:rsidRPr="00CE71B4" w:rsidRDefault="00CE71B4" w:rsidP="00E05B47">
      <w:pPr>
        <w:pStyle w:val="BodyText"/>
      </w:pPr>
      <w:r w:rsidRPr="00CE71B4">
        <w:t>July 21</w:t>
      </w:r>
      <w:r>
        <w:t xml:space="preserve"> - </w:t>
      </w:r>
      <w:r w:rsidRPr="00CE71B4">
        <w:t xml:space="preserve">Americans land on Guam. </w:t>
      </w:r>
    </w:p>
    <w:p w14:paraId="6104BD25" w14:textId="7F0791C3" w:rsidR="00CE71B4" w:rsidRPr="00CE71B4" w:rsidRDefault="00CE71B4" w:rsidP="00E05B47">
      <w:pPr>
        <w:pStyle w:val="BodyText"/>
      </w:pPr>
      <w:r w:rsidRPr="00CE71B4">
        <w:t>July 24</w:t>
      </w:r>
      <w:r>
        <w:t xml:space="preserve"> - </w:t>
      </w:r>
      <w:r w:rsidRPr="00CE71B4">
        <w:t xml:space="preserve">Americans land on Tinian, Mariana Islands. </w:t>
      </w:r>
    </w:p>
    <w:p w14:paraId="0956F2EE" w14:textId="31909746" w:rsidR="001509FF" w:rsidRDefault="001509FF" w:rsidP="00E05B47">
      <w:pPr>
        <w:pStyle w:val="BodyText"/>
      </w:pPr>
      <w:r>
        <w:t>Aug. 7</w:t>
      </w:r>
      <w:r w:rsidR="007A5CB3">
        <w:t xml:space="preserve"> - </w:t>
      </w:r>
      <w:r>
        <w:t xml:space="preserve">United States Third Army reaches Brest; Germans launch major counterattack near Mortain; Soviet offensive is generally checked. </w:t>
      </w:r>
    </w:p>
    <w:p w14:paraId="67B257F8" w14:textId="398674E2" w:rsidR="001509FF" w:rsidRDefault="001509FF" w:rsidP="00E05B47">
      <w:pPr>
        <w:pStyle w:val="BodyText"/>
      </w:pPr>
      <w:r>
        <w:t>Aug. 15</w:t>
      </w:r>
      <w:r w:rsidR="007A5CB3">
        <w:t xml:space="preserve"> - </w:t>
      </w:r>
      <w:r>
        <w:t xml:space="preserve">United States Seventh Army lands in southern France (Operation Dragoon). </w:t>
      </w:r>
    </w:p>
    <w:p w14:paraId="71772EAD" w14:textId="074E2B96" w:rsidR="001509FF" w:rsidRDefault="001509FF" w:rsidP="00E05B47">
      <w:pPr>
        <w:pStyle w:val="BodyText"/>
      </w:pPr>
      <w:r>
        <w:t>Aug. 23</w:t>
      </w:r>
      <w:r w:rsidR="007A5CB3">
        <w:t xml:space="preserve"> - </w:t>
      </w:r>
      <w:r>
        <w:t xml:space="preserve">Romania surrenders unconditionally. </w:t>
      </w:r>
    </w:p>
    <w:p w14:paraId="5B192722" w14:textId="77777777" w:rsidR="00EC4419" w:rsidRDefault="00EC4419" w:rsidP="00E05B47">
      <w:pPr>
        <w:pStyle w:val="BodyText"/>
      </w:pPr>
      <w:r w:rsidRPr="00CE71B4">
        <w:t>Aug. 29</w:t>
      </w:r>
      <w:r>
        <w:t xml:space="preserve"> - </w:t>
      </w:r>
      <w:r w:rsidRPr="00CE71B4">
        <w:t xml:space="preserve">Japanese continue successful offensive against American Honan air bases. </w:t>
      </w:r>
    </w:p>
    <w:p w14:paraId="6A629CEF" w14:textId="3875445E" w:rsidR="001509FF" w:rsidRDefault="001509FF" w:rsidP="00E05B47">
      <w:pPr>
        <w:pStyle w:val="BodyText"/>
      </w:pPr>
      <w:r>
        <w:t>Sept. 1</w:t>
      </w:r>
      <w:r w:rsidR="007A5CB3">
        <w:t xml:space="preserve"> - </w:t>
      </w:r>
      <w:r w:rsidRPr="007A5CB3">
        <w:rPr>
          <w:b/>
          <w:bCs/>
        </w:rPr>
        <w:t>Gasoline shortage halts United States Third Army</w:t>
      </w:r>
      <w:r>
        <w:t xml:space="preserve">; Germans begin withdrawal from Greek mainland and adjacent islands. </w:t>
      </w:r>
    </w:p>
    <w:p w14:paraId="642B5D54" w14:textId="1603FADD" w:rsidR="001509FF" w:rsidRDefault="001509FF" w:rsidP="00E05B47">
      <w:pPr>
        <w:pStyle w:val="BodyText"/>
      </w:pPr>
      <w:r>
        <w:t>Sept. 13</w:t>
      </w:r>
      <w:r w:rsidR="007A5CB3">
        <w:t xml:space="preserve"> - </w:t>
      </w:r>
      <w:r>
        <w:t xml:space="preserve">Shuttle bombing between Western and Soviet bases is discontinued. </w:t>
      </w:r>
    </w:p>
    <w:p w14:paraId="4289911E" w14:textId="77777777" w:rsidR="001509FF" w:rsidRDefault="001509FF" w:rsidP="00E05B47">
      <w:pPr>
        <w:pStyle w:val="BodyText"/>
      </w:pPr>
      <w:r w:rsidRPr="00CE71B4">
        <w:t>Sept. 15</w:t>
      </w:r>
      <w:r>
        <w:t xml:space="preserve"> - </w:t>
      </w:r>
      <w:r w:rsidRPr="00CE71B4">
        <w:t xml:space="preserve">Americans land on Morotai Island and Palau Islands. </w:t>
      </w:r>
    </w:p>
    <w:p w14:paraId="6EA85DEB" w14:textId="05BD0A92" w:rsidR="001509FF" w:rsidRDefault="001509FF" w:rsidP="00E05B47">
      <w:pPr>
        <w:pStyle w:val="BodyText"/>
      </w:pPr>
      <w:r>
        <w:t>Sept. 17</w:t>
      </w:r>
      <w:r w:rsidR="007A5CB3">
        <w:t xml:space="preserve"> - </w:t>
      </w:r>
      <w:r>
        <w:t xml:space="preserve">Operation Market-Garden is launched. </w:t>
      </w:r>
    </w:p>
    <w:p w14:paraId="32609F1E" w14:textId="1DA2D838" w:rsidR="001509FF" w:rsidRDefault="001509FF" w:rsidP="00E05B47">
      <w:pPr>
        <w:pStyle w:val="BodyText"/>
      </w:pPr>
      <w:r>
        <w:t>Sept. 26</w:t>
      </w:r>
      <w:r w:rsidR="007A5CB3">
        <w:t xml:space="preserve"> - </w:t>
      </w:r>
      <w:r>
        <w:t xml:space="preserve">Germans overrun last British units in Arnhem area, ending decisive phase of Operation Market-Garden. </w:t>
      </w:r>
    </w:p>
    <w:p w14:paraId="6854DC21" w14:textId="32D89C86" w:rsidR="00CE71B4" w:rsidRPr="00CE71B4" w:rsidRDefault="00CE71B4" w:rsidP="00E05B47">
      <w:pPr>
        <w:pStyle w:val="BodyText"/>
      </w:pPr>
      <w:r w:rsidRPr="00CE71B4">
        <w:t>Oct. 10</w:t>
      </w:r>
      <w:r>
        <w:t xml:space="preserve"> - </w:t>
      </w:r>
      <w:r w:rsidRPr="00CE71B4">
        <w:t xml:space="preserve">United States Third Fleet carrier task force raids Okinawa. </w:t>
      </w:r>
    </w:p>
    <w:p w14:paraId="1A8DCB16" w14:textId="274D93D7" w:rsidR="00CE71B4" w:rsidRPr="00CE71B4" w:rsidRDefault="00CE71B4" w:rsidP="00E05B47">
      <w:pPr>
        <w:pStyle w:val="BodyText"/>
      </w:pPr>
      <w:r w:rsidRPr="00CE71B4">
        <w:t>Oct. 13</w:t>
      </w:r>
      <w:r>
        <w:t xml:space="preserve"> - </w:t>
      </w:r>
      <w:r w:rsidRPr="00CE71B4">
        <w:t xml:space="preserve">United States Third Fleet begins raids on Taiwan. </w:t>
      </w:r>
    </w:p>
    <w:p w14:paraId="03E979C0" w14:textId="77777777" w:rsidR="00EC4419" w:rsidRDefault="00EC4419" w:rsidP="00E05B47">
      <w:pPr>
        <w:pStyle w:val="BodyText"/>
      </w:pPr>
      <w:r w:rsidRPr="00CE71B4">
        <w:t>Oct. 23</w:t>
      </w:r>
      <w:r>
        <w:t xml:space="preserve"> - </w:t>
      </w:r>
      <w:r w:rsidRPr="00CE71B4">
        <w:t xml:space="preserve">Battle for Leyte Gulf begins between United States and Japanese fleets (ends Oct. 26 with Japanese defeat). </w:t>
      </w:r>
    </w:p>
    <w:p w14:paraId="4FE4F587" w14:textId="39E97915" w:rsidR="001509FF" w:rsidRDefault="001509FF" w:rsidP="00E05B47">
      <w:pPr>
        <w:pStyle w:val="BodyText"/>
      </w:pPr>
      <w:r>
        <w:t>Nov. 16</w:t>
      </w:r>
      <w:r w:rsidR="007A5CB3">
        <w:t xml:space="preserve"> - </w:t>
      </w:r>
      <w:r>
        <w:t xml:space="preserve">United States First and Ninth armies begin attempt to clear area between Wurm and Roer rivers (Operation Queen). </w:t>
      </w:r>
    </w:p>
    <w:p w14:paraId="4FADB43A" w14:textId="74052CF4" w:rsidR="00CE71B4" w:rsidRPr="00CE71B4" w:rsidRDefault="00CE71B4" w:rsidP="00E05B47">
      <w:pPr>
        <w:pStyle w:val="BodyText"/>
      </w:pPr>
      <w:r w:rsidRPr="00CE71B4">
        <w:t>Nov. 24</w:t>
      </w:r>
      <w:r>
        <w:t xml:space="preserve"> - </w:t>
      </w:r>
      <w:r w:rsidRPr="00CE71B4">
        <w:t xml:space="preserve">B-29's make first raid on Tokyo from bases in Mariana Islands. </w:t>
      </w:r>
    </w:p>
    <w:p w14:paraId="0BAC5B55" w14:textId="6E387FA7" w:rsidR="00EC4419" w:rsidRDefault="00EC4419" w:rsidP="00E05B47">
      <w:pPr>
        <w:pStyle w:val="BodyText"/>
      </w:pPr>
      <w:r w:rsidRPr="00CE71B4">
        <w:t>Dec. 15</w:t>
      </w:r>
      <w:r>
        <w:t xml:space="preserve"> - </w:t>
      </w:r>
      <w:r w:rsidRPr="00CE71B4">
        <w:t>Americans invade Mindoro, Philippines</w:t>
      </w:r>
    </w:p>
    <w:p w14:paraId="1D459F8C" w14:textId="6C1480C8" w:rsidR="001509FF" w:rsidRDefault="001509FF" w:rsidP="00E05B47">
      <w:pPr>
        <w:pStyle w:val="BodyText"/>
      </w:pPr>
      <w:r>
        <w:t>Dec. 16</w:t>
      </w:r>
      <w:r w:rsidR="007A5CB3">
        <w:t xml:space="preserve"> - </w:t>
      </w:r>
      <w:r>
        <w:t>Germans open major counteroffensive</w:t>
      </w:r>
      <w:r w:rsidR="007A5CB3">
        <w:t xml:space="preserve"> </w:t>
      </w:r>
      <w:r>
        <w:t xml:space="preserve">against United States Twelfth Army Group in Ardennes area. </w:t>
      </w:r>
    </w:p>
    <w:p w14:paraId="790BA3DA" w14:textId="588029B0" w:rsidR="001509FF" w:rsidRDefault="001509FF" w:rsidP="00E05B47">
      <w:pPr>
        <w:pStyle w:val="BodyText"/>
      </w:pPr>
      <w:r>
        <w:t>Dec. 30</w:t>
      </w:r>
      <w:r w:rsidR="007A5CB3">
        <w:t xml:space="preserve"> - </w:t>
      </w:r>
      <w:r>
        <w:t xml:space="preserve">Allied forces begin counterattacks in the Ardennes. </w:t>
      </w:r>
    </w:p>
    <w:p w14:paraId="3A0A8CAA" w14:textId="1DBD4F22" w:rsidR="00CE71B4" w:rsidRPr="00651AAD" w:rsidRDefault="00CE71B4" w:rsidP="00651AAD">
      <w:pPr>
        <w:pStyle w:val="BodyText"/>
        <w:rPr>
          <w:b/>
          <w:bCs/>
        </w:rPr>
      </w:pPr>
      <w:r w:rsidRPr="00651AAD">
        <w:rPr>
          <w:b/>
          <w:bCs/>
        </w:rPr>
        <w:t>1945</w:t>
      </w:r>
    </w:p>
    <w:p w14:paraId="29C7626F" w14:textId="01ECE9C1" w:rsidR="001509FF" w:rsidRPr="001509FF" w:rsidRDefault="001509FF" w:rsidP="00E05B47">
      <w:pPr>
        <w:pStyle w:val="BodyText"/>
      </w:pPr>
      <w:r w:rsidRPr="001509FF">
        <w:t>Jan. 1</w:t>
      </w:r>
      <w:r>
        <w:t xml:space="preserve"> - </w:t>
      </w:r>
      <w:r w:rsidRPr="001509FF">
        <w:t xml:space="preserve">Last major German air raid is made against Allied airfields. </w:t>
      </w:r>
    </w:p>
    <w:p w14:paraId="181E3BD9" w14:textId="7BCB7536" w:rsidR="00EC4419" w:rsidRDefault="00EC4419" w:rsidP="00E05B47">
      <w:pPr>
        <w:pStyle w:val="BodyText"/>
      </w:pPr>
      <w:r>
        <w:t>Jan. 2</w:t>
      </w:r>
      <w:r w:rsidR="007A5CB3">
        <w:t xml:space="preserve"> - </w:t>
      </w:r>
      <w:r>
        <w:t xml:space="preserve">United States convoys begin moving toward Luzon, Philippines. </w:t>
      </w:r>
    </w:p>
    <w:p w14:paraId="5AEABE02" w14:textId="484B0BD9" w:rsidR="00EC4419" w:rsidRDefault="00EC4419" w:rsidP="00E05B47">
      <w:pPr>
        <w:pStyle w:val="BodyText"/>
      </w:pPr>
      <w:r>
        <w:t>Jan. 9</w:t>
      </w:r>
      <w:r w:rsidR="007A5CB3">
        <w:t xml:space="preserve"> - </w:t>
      </w:r>
      <w:r>
        <w:t xml:space="preserve">United States Sixth Army begins landing at Lingayen Gulf, Luzon. </w:t>
      </w:r>
    </w:p>
    <w:p w14:paraId="61181364" w14:textId="6B036E16" w:rsidR="001509FF" w:rsidRPr="001509FF" w:rsidRDefault="001509FF" w:rsidP="00E05B47">
      <w:pPr>
        <w:pStyle w:val="BodyText"/>
      </w:pPr>
      <w:r w:rsidRPr="001509FF">
        <w:t>Feb. 4</w:t>
      </w:r>
      <w:r>
        <w:t xml:space="preserve"> - </w:t>
      </w:r>
      <w:r w:rsidRPr="001509FF">
        <w:t xml:space="preserve">Allied forces in Italy begin limited operations in preparation for spring offensive. </w:t>
      </w:r>
    </w:p>
    <w:p w14:paraId="53320DCB" w14:textId="136FDA61" w:rsidR="00EC4419" w:rsidRDefault="00EC4419" w:rsidP="00E05B47">
      <w:pPr>
        <w:pStyle w:val="BodyText"/>
      </w:pPr>
      <w:r>
        <w:lastRenderedPageBreak/>
        <w:t>Feb. 16</w:t>
      </w:r>
      <w:r w:rsidR="007A5CB3">
        <w:t xml:space="preserve"> - </w:t>
      </w:r>
      <w:r>
        <w:t xml:space="preserve">Americans launch airborne-amphibious assault on Corregidor Island, Manila Bay (completed March 2); heavy preparatory naval-air bombardment of Iwo Jima, Volcano Islands, begins. </w:t>
      </w:r>
    </w:p>
    <w:p w14:paraId="4247FDC3" w14:textId="7B5A6F6B" w:rsidR="00EC4419" w:rsidRDefault="00EC4419" w:rsidP="00E05B47">
      <w:pPr>
        <w:pStyle w:val="BodyText"/>
      </w:pPr>
      <w:r>
        <w:t>Feb. 19</w:t>
      </w:r>
      <w:r w:rsidR="007A5CB3">
        <w:t xml:space="preserve"> - </w:t>
      </w:r>
      <w:r>
        <w:t xml:space="preserve">United States Marines land on Iwo Jima. </w:t>
      </w:r>
    </w:p>
    <w:p w14:paraId="5EDEF396" w14:textId="349B02FE" w:rsidR="00EC4419" w:rsidRDefault="00EC4419" w:rsidP="00E05B47">
      <w:pPr>
        <w:pStyle w:val="BodyText"/>
      </w:pPr>
      <w:r>
        <w:t>Feb. 25</w:t>
      </w:r>
      <w:r w:rsidR="007A5CB3">
        <w:t xml:space="preserve"> - </w:t>
      </w:r>
      <w:r>
        <w:t xml:space="preserve">United States 21st Bomber Command makes first mass incendiary-bomb raid on Tokyo. </w:t>
      </w:r>
    </w:p>
    <w:p w14:paraId="25BE8332" w14:textId="4691E8AF" w:rsidR="00EC4419" w:rsidRDefault="00EC4419" w:rsidP="00E05B47">
      <w:pPr>
        <w:pStyle w:val="BodyText"/>
      </w:pPr>
      <w:r>
        <w:t>March 18-19</w:t>
      </w:r>
      <w:r w:rsidR="007A5CB3">
        <w:t xml:space="preserve"> - </w:t>
      </w:r>
      <w:r>
        <w:t xml:space="preserve">United States carrier aircraft attack Japanese air and naval bases in preparation for coming invasion of Okinawa. </w:t>
      </w:r>
    </w:p>
    <w:p w14:paraId="73ACBFB6" w14:textId="7713393E" w:rsidR="001509FF" w:rsidRPr="001509FF" w:rsidRDefault="001509FF" w:rsidP="00E05B47">
      <w:pPr>
        <w:pStyle w:val="BodyText"/>
      </w:pPr>
      <w:r w:rsidRPr="001509FF">
        <w:t>March 22</w:t>
      </w:r>
      <w:r>
        <w:t xml:space="preserve"> - </w:t>
      </w:r>
      <w:r w:rsidRPr="001509FF">
        <w:t xml:space="preserve">United States Third Army makes assault crossing of Rhine at Oppenheim. </w:t>
      </w:r>
    </w:p>
    <w:p w14:paraId="4543A7E5" w14:textId="6E840F54" w:rsidR="001509FF" w:rsidRPr="001509FF" w:rsidRDefault="001509FF" w:rsidP="00E05B47">
      <w:pPr>
        <w:pStyle w:val="BodyText"/>
      </w:pPr>
      <w:r w:rsidRPr="001509FF">
        <w:t>March 23</w:t>
      </w:r>
      <w:r>
        <w:t xml:space="preserve"> - </w:t>
      </w:r>
      <w:r w:rsidRPr="001509FF">
        <w:t xml:space="preserve">British Second Army crosses Rhine (Operation Plunder) in Rees-Wesel area. </w:t>
      </w:r>
    </w:p>
    <w:p w14:paraId="4F8CE2EB" w14:textId="5B4CFEC7" w:rsidR="001509FF" w:rsidRPr="001509FF" w:rsidRDefault="001509FF" w:rsidP="00E05B47">
      <w:pPr>
        <w:pStyle w:val="BodyText"/>
      </w:pPr>
      <w:r w:rsidRPr="001509FF">
        <w:t>March 24</w:t>
      </w:r>
      <w:r>
        <w:t xml:space="preserve"> - </w:t>
      </w:r>
      <w:r w:rsidRPr="001509FF">
        <w:t xml:space="preserve">United States Ninth Army attacks across Rhine in Dinslaken area; United States Third Army begins similar attack (completed March 25) at Boppard. </w:t>
      </w:r>
    </w:p>
    <w:p w14:paraId="2574F871" w14:textId="7C2EB7BD" w:rsidR="00EC4419" w:rsidRDefault="00EC4419" w:rsidP="00E05B47">
      <w:pPr>
        <w:pStyle w:val="BodyText"/>
      </w:pPr>
      <w:r>
        <w:t>April 1</w:t>
      </w:r>
      <w:r w:rsidR="007A5CB3">
        <w:t xml:space="preserve"> - </w:t>
      </w:r>
      <w:r>
        <w:t xml:space="preserve">United States Tenth Army lands on Okinawa. </w:t>
      </w:r>
    </w:p>
    <w:p w14:paraId="136BDC66" w14:textId="228A046F" w:rsidR="00EC4419" w:rsidRDefault="00EC4419" w:rsidP="00E05B47">
      <w:pPr>
        <w:pStyle w:val="BodyText"/>
      </w:pPr>
      <w:r>
        <w:t>April 11</w:t>
      </w:r>
      <w:r w:rsidR="007A5CB3">
        <w:t xml:space="preserve"> - </w:t>
      </w:r>
      <w:r>
        <w:t xml:space="preserve">Japanese begin furious air offensive, using Kamikaze aircraft, against United States shipping off Okinawa. </w:t>
      </w:r>
    </w:p>
    <w:p w14:paraId="357FD691" w14:textId="6671591F" w:rsidR="001509FF" w:rsidRPr="001509FF" w:rsidRDefault="001509FF" w:rsidP="00E05B47">
      <w:pPr>
        <w:pStyle w:val="BodyText"/>
      </w:pPr>
      <w:r w:rsidRPr="001509FF">
        <w:t>April 16</w:t>
      </w:r>
      <w:r>
        <w:t xml:space="preserve"> - </w:t>
      </w:r>
      <w:r w:rsidRPr="001509FF">
        <w:t xml:space="preserve">Russians begin heavy offensive against Berlin. </w:t>
      </w:r>
    </w:p>
    <w:p w14:paraId="25DFD9CC" w14:textId="25A7D19D" w:rsidR="001509FF" w:rsidRPr="001509FF" w:rsidRDefault="001509FF" w:rsidP="00E05B47">
      <w:pPr>
        <w:pStyle w:val="BodyText"/>
      </w:pPr>
      <w:r w:rsidRPr="001509FF">
        <w:t>April 23</w:t>
      </w:r>
      <w:r>
        <w:t xml:space="preserve"> - </w:t>
      </w:r>
      <w:r w:rsidRPr="001509FF">
        <w:t>Russians fight way into Berlin; United States Fifth Army begins assault crossing of Po River.</w:t>
      </w:r>
    </w:p>
    <w:p w14:paraId="17B33A35" w14:textId="6C9DF226" w:rsidR="001509FF" w:rsidRPr="001509FF" w:rsidRDefault="001509FF" w:rsidP="00E05B47">
      <w:pPr>
        <w:pStyle w:val="BodyText"/>
      </w:pPr>
      <w:r w:rsidRPr="001509FF">
        <w:t>April 25</w:t>
      </w:r>
      <w:r>
        <w:t xml:space="preserve"> - </w:t>
      </w:r>
      <w:r w:rsidRPr="001509FF">
        <w:t xml:space="preserve">United States First Army patrol makes contact with Russians near Torgau. </w:t>
      </w:r>
    </w:p>
    <w:p w14:paraId="3811B882" w14:textId="29F8D84F" w:rsidR="001509FF" w:rsidRPr="001509FF" w:rsidRDefault="001509FF" w:rsidP="00E05B47">
      <w:pPr>
        <w:pStyle w:val="BodyText"/>
      </w:pPr>
      <w:r w:rsidRPr="001509FF">
        <w:t>April 29</w:t>
      </w:r>
      <w:r>
        <w:t xml:space="preserve"> - </w:t>
      </w:r>
      <w:r w:rsidRPr="001509FF">
        <w:t xml:space="preserve">British Second Army begins advance from Elbe River to Baltic; United States Fifth Army enters Milan; German Southwest Army Group in Italy surrenders unconditionally. </w:t>
      </w:r>
    </w:p>
    <w:p w14:paraId="1AE0261A" w14:textId="4A8F0ACB" w:rsidR="001509FF" w:rsidRPr="001509FF" w:rsidRDefault="001509FF" w:rsidP="00E05B47">
      <w:pPr>
        <w:pStyle w:val="BodyText"/>
      </w:pPr>
      <w:r w:rsidRPr="001509FF">
        <w:t>April 30</w:t>
      </w:r>
      <w:r>
        <w:t xml:space="preserve"> - </w:t>
      </w:r>
      <w:r w:rsidRPr="001509FF">
        <w:t xml:space="preserve">United States Seventh Army occupies Munich. </w:t>
      </w:r>
    </w:p>
    <w:p w14:paraId="242262E0" w14:textId="025F84EF" w:rsidR="001509FF" w:rsidRPr="001509FF" w:rsidRDefault="001509FF" w:rsidP="00E05B47">
      <w:pPr>
        <w:pStyle w:val="BodyText"/>
      </w:pPr>
      <w:r w:rsidRPr="001509FF">
        <w:t>May 2</w:t>
      </w:r>
      <w:r>
        <w:t xml:space="preserve"> - </w:t>
      </w:r>
      <w:r w:rsidRPr="001509FF">
        <w:t xml:space="preserve">British Second Army reaches Baltic, capturing Lubeck and Wismar; Russians mop up Berlin; fighting ends in Italy; New Zealand troops occupy Trieste. </w:t>
      </w:r>
    </w:p>
    <w:p w14:paraId="56380464" w14:textId="62E4A8BD" w:rsidR="001509FF" w:rsidRPr="001509FF" w:rsidRDefault="001509FF" w:rsidP="00E05B47">
      <w:pPr>
        <w:pStyle w:val="BodyText"/>
      </w:pPr>
      <w:r w:rsidRPr="001509FF">
        <w:t>May 4</w:t>
      </w:r>
      <w:r>
        <w:t xml:space="preserve"> - </w:t>
      </w:r>
      <w:r w:rsidRPr="001509FF">
        <w:t xml:space="preserve">Germans surrender forces in the Netherlands, </w:t>
      </w:r>
      <w:r w:rsidR="00E05B47" w:rsidRPr="001509FF">
        <w:t>north-western</w:t>
      </w:r>
      <w:r w:rsidRPr="001509FF">
        <w:t xml:space="preserve"> Germany, and Denmark (effective May 5); patrols of United States Fifth and Seventh armies meet near Brenner Pass. </w:t>
      </w:r>
    </w:p>
    <w:p w14:paraId="1DACB343" w14:textId="37FF3035" w:rsidR="001509FF" w:rsidRPr="001509FF" w:rsidRDefault="001509FF" w:rsidP="00E05B47">
      <w:pPr>
        <w:pStyle w:val="BodyText"/>
      </w:pPr>
      <w:r w:rsidRPr="001509FF">
        <w:t>May 7</w:t>
      </w:r>
      <w:r>
        <w:t xml:space="preserve"> - </w:t>
      </w:r>
      <w:r w:rsidRPr="001509FF">
        <w:t xml:space="preserve">German High Command surrenders all forces unconditionally at Reims; Russians finally capture Breslau. </w:t>
      </w:r>
    </w:p>
    <w:p w14:paraId="02917C95" w14:textId="3808DA15" w:rsidR="001509FF" w:rsidRPr="00651AAD" w:rsidRDefault="001509FF" w:rsidP="00651AAD">
      <w:pPr>
        <w:pStyle w:val="BodyText"/>
        <w:rPr>
          <w:b/>
          <w:bCs/>
        </w:rPr>
      </w:pPr>
      <w:r w:rsidRPr="00651AAD">
        <w:rPr>
          <w:b/>
          <w:bCs/>
        </w:rPr>
        <w:t>May 9 - European hostilities end officially at 12:01 am</w:t>
      </w:r>
    </w:p>
    <w:p w14:paraId="60549D96" w14:textId="5012E003" w:rsidR="00CE71B4" w:rsidRDefault="00CE71B4" w:rsidP="00E05B47">
      <w:pPr>
        <w:pStyle w:val="BodyText"/>
      </w:pPr>
      <w:r>
        <w:t>July 1</w:t>
      </w:r>
      <w:r w:rsidR="007A5CB3">
        <w:t xml:space="preserve"> - </w:t>
      </w:r>
      <w:r>
        <w:t xml:space="preserve">Australians and Dutch begin operations in Balikpapan area of Borneo. </w:t>
      </w:r>
    </w:p>
    <w:p w14:paraId="292E76F5" w14:textId="58E8FC54" w:rsidR="00CE71B4" w:rsidRDefault="00CE71B4" w:rsidP="00E05B47">
      <w:pPr>
        <w:pStyle w:val="BodyText"/>
      </w:pPr>
      <w:r>
        <w:t>July 10</w:t>
      </w:r>
      <w:r w:rsidR="007A5CB3">
        <w:t xml:space="preserve"> - </w:t>
      </w:r>
      <w:r>
        <w:t xml:space="preserve">United States Navy and Army aircraft begin a major offensive against Japan in preparation for planned invasion. </w:t>
      </w:r>
    </w:p>
    <w:p w14:paraId="76966B51" w14:textId="0E56C7B8" w:rsidR="00CE71B4" w:rsidRDefault="00CE71B4" w:rsidP="00E05B47">
      <w:pPr>
        <w:pStyle w:val="BodyText"/>
      </w:pPr>
      <w:r>
        <w:t>July 16</w:t>
      </w:r>
      <w:r w:rsidR="007A5CB3">
        <w:t xml:space="preserve"> - </w:t>
      </w:r>
      <w:r>
        <w:t>United States tests successful atomic bomb at Alamogordo, N</w:t>
      </w:r>
      <w:r w:rsidR="007A5CB3">
        <w:t xml:space="preserve">ew </w:t>
      </w:r>
      <w:r>
        <w:t>Mex</w:t>
      </w:r>
      <w:r w:rsidR="007A5CB3">
        <w:t>ico</w:t>
      </w:r>
      <w:r>
        <w:t xml:space="preserve">. </w:t>
      </w:r>
    </w:p>
    <w:p w14:paraId="03A00C39" w14:textId="3DF5566E" w:rsidR="00CE71B4" w:rsidRDefault="00CE71B4" w:rsidP="00E05B47">
      <w:pPr>
        <w:pStyle w:val="BodyText"/>
      </w:pPr>
      <w:r>
        <w:t>July 17</w:t>
      </w:r>
      <w:r w:rsidR="007A5CB3">
        <w:t xml:space="preserve"> - </w:t>
      </w:r>
      <w:r>
        <w:t xml:space="preserve">British Pacific Fleet joins United States Third Fleet in attacks on Japan. </w:t>
      </w:r>
    </w:p>
    <w:p w14:paraId="2E019BAF" w14:textId="3D344C4E" w:rsidR="00CE71B4" w:rsidRDefault="00CE71B4" w:rsidP="00E05B47">
      <w:pPr>
        <w:pStyle w:val="BodyText"/>
      </w:pPr>
      <w:r>
        <w:t>Aug. 6</w:t>
      </w:r>
      <w:r w:rsidR="007A5CB3">
        <w:t xml:space="preserve"> - </w:t>
      </w:r>
      <w:r>
        <w:t xml:space="preserve">Atomic bomb is dropped on Hiroshima. </w:t>
      </w:r>
    </w:p>
    <w:p w14:paraId="0EBE4C2A" w14:textId="730A7C05" w:rsidR="00CE71B4" w:rsidRDefault="00CE71B4" w:rsidP="00E05B47">
      <w:pPr>
        <w:pStyle w:val="BodyText"/>
      </w:pPr>
      <w:r>
        <w:t>Aug. 8</w:t>
      </w:r>
      <w:r w:rsidR="007A5CB3">
        <w:t xml:space="preserve"> - </w:t>
      </w:r>
      <w:r>
        <w:t xml:space="preserve">The USSR declares war on Japan (effective Aug. 9). </w:t>
      </w:r>
    </w:p>
    <w:p w14:paraId="357C9497" w14:textId="0DCF7384" w:rsidR="00CE71B4" w:rsidRDefault="00CE71B4" w:rsidP="00E05B47">
      <w:pPr>
        <w:pStyle w:val="BodyText"/>
      </w:pPr>
      <w:r>
        <w:t>Aug. 9</w:t>
      </w:r>
      <w:r w:rsidR="007A5CB3">
        <w:t xml:space="preserve"> - </w:t>
      </w:r>
      <w:r>
        <w:t xml:space="preserve">Atomic bomb is dropped on Nagasaki; Russians invade Manchuria. </w:t>
      </w:r>
    </w:p>
    <w:p w14:paraId="075D3A94" w14:textId="159B0023" w:rsidR="00CE71B4" w:rsidRDefault="00CE71B4" w:rsidP="00E05B47">
      <w:pPr>
        <w:pStyle w:val="BodyText"/>
      </w:pPr>
      <w:r>
        <w:t>Aug. 12</w:t>
      </w:r>
      <w:r w:rsidR="007A5CB3">
        <w:t xml:space="preserve"> - </w:t>
      </w:r>
      <w:r>
        <w:t xml:space="preserve">Soviet troops enter northern Korea. </w:t>
      </w:r>
    </w:p>
    <w:p w14:paraId="790F5674" w14:textId="7ED3A381" w:rsidR="00F83902" w:rsidRPr="00651AAD" w:rsidRDefault="00CE71B4" w:rsidP="00651AAD">
      <w:pPr>
        <w:pStyle w:val="BodyText"/>
        <w:rPr>
          <w:b/>
          <w:bCs/>
        </w:rPr>
      </w:pPr>
      <w:r w:rsidRPr="00651AAD">
        <w:rPr>
          <w:b/>
          <w:bCs/>
        </w:rPr>
        <w:t>Aug. 14</w:t>
      </w:r>
      <w:r w:rsidR="007A5CB3" w:rsidRPr="00651AAD">
        <w:rPr>
          <w:b/>
          <w:bCs/>
        </w:rPr>
        <w:t xml:space="preserve"> - </w:t>
      </w:r>
      <w:r w:rsidRPr="00651AAD">
        <w:rPr>
          <w:b/>
          <w:bCs/>
        </w:rPr>
        <w:t>Japan surrenders.</w:t>
      </w:r>
    </w:p>
    <w:p w14:paraId="4F4A1BA1" w14:textId="77777777" w:rsidR="00CE71B4" w:rsidRDefault="00CE71B4" w:rsidP="00651AAD">
      <w:pPr>
        <w:pStyle w:val="BodyText"/>
        <w:rPr>
          <w:b/>
          <w:bCs/>
        </w:rPr>
      </w:pPr>
    </w:p>
    <w:p w14:paraId="1788ADFA" w14:textId="25A89432" w:rsidR="00DC3F26" w:rsidRPr="00651AAD" w:rsidRDefault="00DC3F26" w:rsidP="00651AAD">
      <w:pPr>
        <w:pStyle w:val="BodyText"/>
        <w:rPr>
          <w:b/>
          <w:bCs/>
        </w:rPr>
        <w:sectPr w:rsidR="00DC3F26" w:rsidRPr="00651AAD" w:rsidSect="0061787A">
          <w:footerReference w:type="default" r:id="rId15"/>
          <w:endnotePr>
            <w:numFmt w:val="decimal"/>
          </w:endnotePr>
          <w:type w:val="continuous"/>
          <w:pgSz w:w="11907" w:h="16839" w:code="9"/>
          <w:pgMar w:top="1701" w:right="1134" w:bottom="1701" w:left="1701" w:header="567" w:footer="851" w:gutter="0"/>
          <w:cols w:space="360"/>
          <w:titlePg/>
        </w:sectPr>
      </w:pPr>
    </w:p>
    <w:p w14:paraId="7187204A" w14:textId="77777777" w:rsidR="00715EE1" w:rsidRDefault="00715EE1" w:rsidP="009464C6">
      <w:pPr>
        <w:pStyle w:val="Heading1"/>
      </w:pPr>
      <w:bookmarkStart w:id="1" w:name="_Toc54362279"/>
      <w:r>
        <w:lastRenderedPageBreak/>
        <w:t>The Oil Industry goes to WAR</w:t>
      </w:r>
      <w:bookmarkEnd w:id="1"/>
      <w:r>
        <w:t xml:space="preserve"> </w:t>
      </w:r>
    </w:p>
    <w:p w14:paraId="67EEBA3B" w14:textId="77777777" w:rsidR="00715EE1" w:rsidRDefault="00715EE1" w:rsidP="00E05B47">
      <w:pPr>
        <w:pStyle w:val="BodyText"/>
      </w:pPr>
      <w:r>
        <w:t>At the start of 1941 Europe</w:t>
      </w:r>
      <w:r w:rsidR="00CB79E5">
        <w:fldChar w:fldCharType="begin"/>
      </w:r>
      <w:r w:rsidR="00CB79E5">
        <w:instrText xml:space="preserve"> XE "</w:instrText>
      </w:r>
      <w:r w:rsidR="00CB79E5" w:rsidRPr="007008D2">
        <w:instrText>Europe</w:instrText>
      </w:r>
      <w:r w:rsidR="00CB79E5">
        <w:instrText xml:space="preserve">" </w:instrText>
      </w:r>
      <w:r w:rsidR="00CB79E5">
        <w:fldChar w:fldCharType="end"/>
      </w:r>
      <w:r>
        <w:t>, the Mediterranean</w:t>
      </w:r>
      <w:r w:rsidR="00A16139">
        <w:fldChar w:fldCharType="begin"/>
      </w:r>
      <w:r w:rsidR="00A16139">
        <w:instrText xml:space="preserve"> XE "</w:instrText>
      </w:r>
      <w:r w:rsidR="00A16139" w:rsidRPr="00390568">
        <w:instrText>Mediterranean</w:instrText>
      </w:r>
      <w:r w:rsidR="00A16139">
        <w:instrText xml:space="preserve">" </w:instrText>
      </w:r>
      <w:r w:rsidR="00A16139">
        <w:fldChar w:fldCharType="end"/>
      </w:r>
      <w:r>
        <w:t xml:space="preserve"> and 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r>
        <w:t xml:space="preserve"> were in turmoil and by the end of 1941</w:t>
      </w:r>
      <w:r w:rsidR="009464C6">
        <w:t>,</w:t>
      </w:r>
      <w:r>
        <w:t xml:space="preserve"> the Pacific</w:t>
      </w:r>
      <w:r w:rsidR="00CB79E5">
        <w:fldChar w:fldCharType="begin"/>
      </w:r>
      <w:r w:rsidR="00CB79E5">
        <w:instrText xml:space="preserve"> XE "</w:instrText>
      </w:r>
      <w:r w:rsidR="00CB79E5" w:rsidRPr="004D0923">
        <w:instrText>Pacific</w:instrText>
      </w:r>
      <w:r w:rsidR="00CB79E5">
        <w:instrText xml:space="preserve">" </w:instrText>
      </w:r>
      <w:r w:rsidR="00CB79E5">
        <w:fldChar w:fldCharType="end"/>
      </w:r>
      <w:r>
        <w:t xml:space="preserve"> would also be a theatre of war. Aviation gasoline</w:t>
      </w:r>
      <w:r w:rsidR="00CB79E5">
        <w:fldChar w:fldCharType="begin"/>
      </w:r>
      <w:r w:rsidR="00CB79E5">
        <w:instrText xml:space="preserve"> XE "</w:instrText>
      </w:r>
      <w:r w:rsidR="00CB79E5" w:rsidRPr="00DA194C">
        <w:instrText>Aviation gasoline</w:instrText>
      </w:r>
      <w:r w:rsidR="00CB79E5">
        <w:instrText xml:space="preserve">" </w:instrText>
      </w:r>
      <w:r w:rsidR="00CB79E5">
        <w:fldChar w:fldCharType="end"/>
      </w:r>
      <w:r>
        <w:t xml:space="preserve"> was in demand and fears were that there would not be sufficient to keep the British supplied in Europe, Africa and the Pacific. </w:t>
      </w:r>
    </w:p>
    <w:p w14:paraId="4C6B534F" w14:textId="77777777" w:rsidR="00380E7F" w:rsidRPr="00380E7F" w:rsidRDefault="00380E7F" w:rsidP="00E05B47">
      <w:pPr>
        <w:pStyle w:val="BodyText"/>
      </w:pPr>
      <w:r w:rsidRPr="00380E7F">
        <w:t>Rear Adm. Andrew F. Carter</w:t>
      </w:r>
      <w:r w:rsidR="00A16139">
        <w:fldChar w:fldCharType="begin"/>
      </w:r>
      <w:r w:rsidR="00A16139">
        <w:instrText xml:space="preserve"> XE "</w:instrText>
      </w:r>
      <w:r w:rsidR="00A16139" w:rsidRPr="006D6668">
        <w:instrText>Rear Adm. Andrew F. Carter</w:instrText>
      </w:r>
      <w:r w:rsidR="00A16139">
        <w:instrText xml:space="preserve">" </w:instrText>
      </w:r>
      <w:r w:rsidR="00A16139">
        <w:fldChar w:fldCharType="end"/>
      </w:r>
      <w:r w:rsidRPr="00380E7F">
        <w:t>,</w:t>
      </w:r>
      <w:r>
        <w:rPr>
          <w:rStyle w:val="EndnoteReference"/>
        </w:rPr>
        <w:endnoteReference w:id="2"/>
      </w:r>
      <w:r w:rsidRPr="00380E7F">
        <w:t xml:space="preserve"> one-time executive of the Army-Navy Petroleum Board</w:t>
      </w:r>
      <w:r w:rsidR="00C97A52">
        <w:fldChar w:fldCharType="begin"/>
      </w:r>
      <w:r w:rsidR="00C97A52">
        <w:instrText xml:space="preserve"> XE "</w:instrText>
      </w:r>
      <w:r w:rsidR="00C97A52" w:rsidRPr="0014306C">
        <w:instrText>Army-Navy Petroleum Board</w:instrText>
      </w:r>
      <w:r w:rsidR="00C97A52">
        <w:instrText xml:space="preserve">" </w:instrText>
      </w:r>
      <w:r w:rsidR="00C97A52">
        <w:fldChar w:fldCharType="end"/>
      </w:r>
      <w:r w:rsidRPr="00380E7F">
        <w:t>, told an audience at the National War College</w:t>
      </w:r>
      <w:r w:rsidR="00CB79E5">
        <w:fldChar w:fldCharType="begin"/>
      </w:r>
      <w:r w:rsidR="00CB79E5">
        <w:instrText xml:space="preserve"> XE "</w:instrText>
      </w:r>
      <w:r w:rsidR="00CB79E5" w:rsidRPr="00FB5B76">
        <w:instrText>National War College</w:instrText>
      </w:r>
      <w:r w:rsidR="00CB79E5">
        <w:instrText xml:space="preserve">" </w:instrText>
      </w:r>
      <w:r w:rsidR="00CB79E5">
        <w:fldChar w:fldCharType="end"/>
      </w:r>
      <w:r w:rsidRPr="00380E7F">
        <w:t xml:space="preserve"> on 6 February 1947 that the British calculated petroleum as 69.9 percent of total movement; the Americans, as 50 percent.</w:t>
      </w:r>
    </w:p>
    <w:p w14:paraId="4C67CA6D" w14:textId="77777777" w:rsidR="00380E7F" w:rsidRDefault="00380E7F" w:rsidP="00E05B47">
      <w:pPr>
        <w:pStyle w:val="Style1"/>
      </w:pPr>
      <w:r w:rsidRPr="00380E7F">
        <w:t xml:space="preserve">No matter how well fed, equipped, or officered, without oil and gasoline the modern army is a helpless monster, mired and marked for destruction. It has been calculated that between 40 and 50 percent of the total supply tonnage of a combat division's daily consumption is </w:t>
      </w:r>
      <w:r w:rsidR="00D56E4E" w:rsidRPr="00380E7F">
        <w:t>petroleum</w:t>
      </w:r>
      <w:r w:rsidR="009464C6">
        <w:t>.</w:t>
      </w:r>
      <w:r w:rsidRPr="00380E7F">
        <w:t xml:space="preserve"> Because of variables in the equation, there are no accurate criteria for estimating the ratio of oil used in the non</w:t>
      </w:r>
      <w:r w:rsidR="00BA4B1E">
        <w:t>-</w:t>
      </w:r>
      <w:r w:rsidRPr="00380E7F">
        <w:t>combat activities of an army to the total tonnages required to carry on such activities. Oil, the lifeblood of mechanized warfare, must flow by the oceanful.</w:t>
      </w:r>
    </w:p>
    <w:p w14:paraId="44CD9170" w14:textId="77777777" w:rsidR="00A2744C" w:rsidRPr="00A2744C" w:rsidRDefault="00A2744C" w:rsidP="00E05B47">
      <w:pPr>
        <w:pStyle w:val="Style1"/>
      </w:pPr>
      <w:r w:rsidRPr="00A2744C">
        <w:t>To meet their world-wide requirements for petroleum products, the British and Americans virtually pooled their oil resources. The Soviet Union</w:t>
      </w:r>
      <w:r w:rsidR="00A16139">
        <w:fldChar w:fldCharType="begin"/>
      </w:r>
      <w:r w:rsidR="00A16139">
        <w:instrText xml:space="preserve"> XE "</w:instrText>
      </w:r>
      <w:r w:rsidR="00A16139" w:rsidRPr="005C144D">
        <w:instrText>Soviet Union</w:instrText>
      </w:r>
      <w:r w:rsidR="00A16139">
        <w:instrText xml:space="preserve">" </w:instrText>
      </w:r>
      <w:r w:rsidR="00A16139">
        <w:fldChar w:fldCharType="end"/>
      </w:r>
      <w:r w:rsidRPr="00A2744C">
        <w:t>, possessor of large supplies within its own borders, characteristically remained aloof from the joint arrangements of the western Allies, refusing even to exchange information on oil</w:t>
      </w:r>
      <w:r w:rsidR="00BA4B1E">
        <w:t>.</w:t>
      </w:r>
    </w:p>
    <w:p w14:paraId="1D51475D" w14:textId="77777777" w:rsidR="00380E7F" w:rsidRPr="00380E7F" w:rsidRDefault="00380E7F" w:rsidP="00E05B47">
      <w:pPr>
        <w:pStyle w:val="Style1"/>
      </w:pPr>
      <w:r>
        <w:t>The Oil Industry would play a major part in this war - and ever subsequent one thereafter.</w:t>
      </w:r>
    </w:p>
    <w:p w14:paraId="522B6DCF" w14:textId="4BF7EA37" w:rsidR="00715EE1" w:rsidRDefault="00715EE1">
      <w:pPr>
        <w:pStyle w:val="Heading1"/>
      </w:pPr>
      <w:bookmarkStart w:id="2" w:name="_Toc54362280"/>
      <w:r>
        <w:t xml:space="preserve">New Work for API Project </w:t>
      </w:r>
      <w:r w:rsidR="00D56E4E">
        <w:t>No. 6</w:t>
      </w:r>
      <w:r>
        <w:rPr>
          <w:rStyle w:val="EndnoteReference"/>
        </w:rPr>
        <w:endnoteReference w:id="3"/>
      </w:r>
      <w:bookmarkEnd w:id="2"/>
    </w:p>
    <w:p w14:paraId="672092C9" w14:textId="77777777" w:rsidR="00715EE1" w:rsidRDefault="00715EE1" w:rsidP="00E05B47">
      <w:pPr>
        <w:pStyle w:val="BodyText"/>
        <w:rPr>
          <w:i/>
          <w:iCs/>
        </w:rPr>
      </w:pPr>
      <w:r>
        <w:t>The work on this project focused mainly on the perfecting the laboratory analytical methods and not much was further progress was made on identifying the components of gasoline. However as part of the war research program API Project No. 6</w:t>
      </w:r>
      <w:r w:rsidR="00C97A52">
        <w:fldChar w:fldCharType="begin"/>
      </w:r>
      <w:r w:rsidR="00C97A52">
        <w:instrText xml:space="preserve"> XE "</w:instrText>
      </w:r>
      <w:r w:rsidR="00C97A52" w:rsidRPr="007342C0">
        <w:instrText>API Project No. 6</w:instrText>
      </w:r>
      <w:r w:rsidR="00C97A52">
        <w:instrText xml:space="preserve">" </w:instrText>
      </w:r>
      <w:r w:rsidR="00C97A52">
        <w:fldChar w:fldCharType="end"/>
      </w:r>
      <w:r>
        <w:t xml:space="preserve"> was called upon by the Technical Advisory Committee</w:t>
      </w:r>
      <w:r w:rsidR="00C97A52">
        <w:fldChar w:fldCharType="begin"/>
      </w:r>
      <w:r w:rsidR="00C97A52">
        <w:instrText xml:space="preserve"> XE "</w:instrText>
      </w:r>
      <w:r w:rsidR="00C97A52" w:rsidRPr="00AA0F92">
        <w:instrText>Technical Advisory Committee</w:instrText>
      </w:r>
      <w:r w:rsidR="00C97A52">
        <w:instrText xml:space="preserve">" </w:instrText>
      </w:r>
      <w:r w:rsidR="00C97A52">
        <w:fldChar w:fldCharType="end"/>
      </w:r>
      <w:r>
        <w:t xml:space="preserve"> of the Petroleum Industry War Council</w:t>
      </w:r>
      <w:r w:rsidR="00C97A52">
        <w:fldChar w:fldCharType="begin"/>
      </w:r>
      <w:r w:rsidR="00C97A52">
        <w:instrText xml:space="preserve"> XE "</w:instrText>
      </w:r>
      <w:r w:rsidR="00C97A52" w:rsidRPr="001E55C6">
        <w:instrText>Petroleum Industry War Council</w:instrText>
      </w:r>
      <w:r w:rsidR="00C97A52">
        <w:instrText xml:space="preserve">" </w:instrText>
      </w:r>
      <w:r w:rsidR="00C97A52">
        <w:fldChar w:fldCharType="end"/>
      </w:r>
      <w:r>
        <w:t xml:space="preserve"> and the National Advisory Committee for Aeronautics</w:t>
      </w:r>
      <w:r w:rsidR="00C97A52">
        <w:fldChar w:fldCharType="begin"/>
      </w:r>
      <w:r w:rsidR="00C97A52">
        <w:instrText xml:space="preserve"> XE "</w:instrText>
      </w:r>
      <w:r w:rsidR="00C97A52" w:rsidRPr="00237673">
        <w:instrText>National Advisory Committee for Aeronautics</w:instrText>
      </w:r>
      <w:r w:rsidR="00C97A52">
        <w:instrText xml:space="preserve">" </w:instrText>
      </w:r>
      <w:r w:rsidR="00C97A52">
        <w:fldChar w:fldCharType="end"/>
      </w:r>
      <w:r>
        <w:t>, to determine the hydrocarbon components in a number of representative alkylates</w:t>
      </w:r>
      <w:r w:rsidR="00C97A52">
        <w:fldChar w:fldCharType="begin"/>
      </w:r>
      <w:r w:rsidR="00C97A52">
        <w:instrText xml:space="preserve"> XE "</w:instrText>
      </w:r>
      <w:r w:rsidR="00C97A52" w:rsidRPr="004B3AB1">
        <w:instrText>alkylates</w:instrText>
      </w:r>
      <w:r w:rsidR="00C97A52">
        <w:instrText xml:space="preserve">" </w:instrText>
      </w:r>
      <w:r w:rsidR="00C97A52">
        <w:fldChar w:fldCharType="end"/>
      </w:r>
      <w:r>
        <w:t xml:space="preserve"> and hydrocodimers</w:t>
      </w:r>
      <w:r w:rsidR="00C97A52">
        <w:fldChar w:fldCharType="begin"/>
      </w:r>
      <w:r w:rsidR="00C97A52">
        <w:instrText xml:space="preserve"> XE "</w:instrText>
      </w:r>
      <w:r w:rsidR="00C97A52" w:rsidRPr="00777E03">
        <w:instrText>hydrocodimers</w:instrText>
      </w:r>
      <w:r w:rsidR="00C97A52">
        <w:instrText xml:space="preserve">" </w:instrText>
      </w:r>
      <w:r w:rsidR="00C97A52">
        <w:fldChar w:fldCharType="end"/>
      </w:r>
      <w:r>
        <w:t xml:space="preserve">. </w:t>
      </w:r>
      <w:r w:rsidR="00D56E4E">
        <w:t>This work was reported in 1946</w:t>
      </w:r>
      <w:r w:rsidR="00D56E4E">
        <w:rPr>
          <w:rStyle w:val="EndnoteReference"/>
        </w:rPr>
        <w:endnoteReference w:id="4"/>
      </w:r>
      <w:r w:rsidR="00D56E4E">
        <w:t xml:space="preserve">, and is listed in </w:t>
      </w:r>
      <w:r w:rsidR="009464C6">
        <w:t>other</w:t>
      </w:r>
      <w:r w:rsidR="00D56E4E">
        <w:t xml:space="preserve"> chapters.</w:t>
      </w:r>
    </w:p>
    <w:p w14:paraId="67AC1B22" w14:textId="5DF7F6FC" w:rsidR="00715EE1" w:rsidRDefault="00715EE1">
      <w:pPr>
        <w:pStyle w:val="Heading1"/>
      </w:pPr>
      <w:bookmarkStart w:id="3" w:name="_Toc54362281"/>
      <w:r>
        <w:t>Work of the Cooperative Fuel Research Committee</w:t>
      </w:r>
      <w:r>
        <w:rPr>
          <w:rStyle w:val="EndnoteReference"/>
        </w:rPr>
        <w:endnoteReference w:id="5"/>
      </w:r>
      <w:bookmarkEnd w:id="3"/>
    </w:p>
    <w:p w14:paraId="5099D9B1" w14:textId="77777777" w:rsidR="00715EE1" w:rsidRDefault="00715EE1" w:rsidP="00E05B47">
      <w:pPr>
        <w:pStyle w:val="BodyText"/>
      </w:pPr>
      <w:r>
        <w:t xml:space="preserve">The CFR </w:t>
      </w:r>
      <w:r w:rsidR="00C97A52">
        <w:t>C</w:t>
      </w:r>
      <w:r>
        <w:t>ommittee</w:t>
      </w:r>
      <w:r w:rsidR="00C97A52">
        <w:fldChar w:fldCharType="begin"/>
      </w:r>
      <w:r w:rsidR="00C97A52">
        <w:instrText xml:space="preserve"> XE "</w:instrText>
      </w:r>
      <w:r w:rsidR="00C97A52" w:rsidRPr="00E7231B">
        <w:instrText>CFR Committee</w:instrText>
      </w:r>
      <w:r w:rsidR="00C97A52">
        <w:instrText xml:space="preserve">" </w:instrText>
      </w:r>
      <w:r w:rsidR="00C97A52">
        <w:fldChar w:fldCharType="end"/>
      </w:r>
      <w:r>
        <w:t xml:space="preserve"> formed only a decade earlier had achieved much in that time – the standardisation of Octane measurements with the Motor Octane Method</w:t>
      </w:r>
      <w:r w:rsidR="00A16139">
        <w:fldChar w:fldCharType="begin"/>
      </w:r>
      <w:r w:rsidR="00A16139">
        <w:instrText xml:space="preserve"> XE "</w:instrText>
      </w:r>
      <w:r w:rsidR="00A16139" w:rsidRPr="003B3355">
        <w:instrText>Motor Octane Method</w:instrText>
      </w:r>
      <w:r w:rsidR="00A16139">
        <w:instrText xml:space="preserve">" </w:instrText>
      </w:r>
      <w:r w:rsidR="00A16139">
        <w:fldChar w:fldCharType="end"/>
      </w:r>
      <w:r>
        <w:t xml:space="preserve"> for aviation gasoline</w:t>
      </w:r>
      <w:r w:rsidR="00CB79E5">
        <w:fldChar w:fldCharType="begin"/>
      </w:r>
      <w:r w:rsidR="00CB79E5">
        <w:instrText xml:space="preserve"> XE "</w:instrText>
      </w:r>
      <w:r w:rsidR="00CB79E5" w:rsidRPr="002D3537">
        <w:instrText>aviation gasoline</w:instrText>
      </w:r>
      <w:r w:rsidR="00CB79E5">
        <w:instrText xml:space="preserve">" </w:instrText>
      </w:r>
      <w:r w:rsidR="00CB79E5">
        <w:fldChar w:fldCharType="end"/>
      </w:r>
      <w:r>
        <w:t>s. Now their work was continued through five divisions: Motor Fuels,</w:t>
      </w:r>
      <w:r w:rsidR="00A16139">
        <w:fldChar w:fldCharType="begin"/>
      </w:r>
      <w:r w:rsidR="00A16139">
        <w:instrText xml:space="preserve"> XE "</w:instrText>
      </w:r>
      <w:r w:rsidR="00A16139" w:rsidRPr="00090FC0">
        <w:instrText>Motor Fuels,</w:instrText>
      </w:r>
      <w:r w:rsidR="00A16139">
        <w:instrText xml:space="preserve">" </w:instrText>
      </w:r>
      <w:r w:rsidR="00A16139">
        <w:fldChar w:fldCharType="end"/>
      </w:r>
      <w:r>
        <w:t xml:space="preserve"> Aviation Fuels</w:t>
      </w:r>
      <w:r w:rsidR="00A16139">
        <w:fldChar w:fldCharType="begin"/>
      </w:r>
      <w:r w:rsidR="00A16139">
        <w:instrText xml:space="preserve"> XE "</w:instrText>
      </w:r>
      <w:r w:rsidR="00A16139" w:rsidRPr="00F624A9">
        <w:instrText>Aviation Fuels</w:instrText>
      </w:r>
      <w:r w:rsidR="00A16139">
        <w:instrText xml:space="preserve">" </w:instrText>
      </w:r>
      <w:r w:rsidR="00A16139">
        <w:fldChar w:fldCharType="end"/>
      </w:r>
      <w:r>
        <w:t>, Automotive Diesel Fuels</w:t>
      </w:r>
      <w:r w:rsidR="00D951F4">
        <w:fldChar w:fldCharType="begin"/>
      </w:r>
      <w:r w:rsidR="00D951F4">
        <w:instrText xml:space="preserve"> XE "</w:instrText>
      </w:r>
      <w:r w:rsidR="00D951F4" w:rsidRPr="00B8455A">
        <w:instrText>Automotive Diesel Fuels</w:instrText>
      </w:r>
      <w:r w:rsidR="00D951F4">
        <w:instrText xml:space="preserve">" </w:instrText>
      </w:r>
      <w:r w:rsidR="00D951F4">
        <w:fldChar w:fldCharType="end"/>
      </w:r>
      <w:r>
        <w:t>, Non-Petroleum</w:t>
      </w:r>
      <w:r w:rsidR="00D951F4">
        <w:fldChar w:fldCharType="begin"/>
      </w:r>
      <w:r w:rsidR="00D951F4">
        <w:instrText xml:space="preserve"> XE "</w:instrText>
      </w:r>
      <w:r w:rsidR="00D951F4" w:rsidRPr="00E03C4F">
        <w:instrText>Non-Petroleum</w:instrText>
      </w:r>
      <w:r w:rsidR="00D951F4">
        <w:instrText xml:space="preserve">" </w:instrText>
      </w:r>
      <w:r w:rsidR="00D951F4">
        <w:fldChar w:fldCharType="end"/>
      </w:r>
      <w:r>
        <w:t>, and Survey</w:t>
      </w:r>
      <w:r w:rsidR="00D951F4">
        <w:fldChar w:fldCharType="begin"/>
      </w:r>
      <w:r w:rsidR="00D951F4">
        <w:instrText xml:space="preserve"> XE "</w:instrText>
      </w:r>
      <w:r w:rsidR="00D951F4" w:rsidRPr="003B77FD">
        <w:instrText>Survey</w:instrText>
      </w:r>
      <w:r w:rsidR="00D951F4">
        <w:instrText xml:space="preserve">" </w:instrText>
      </w:r>
      <w:r w:rsidR="00D951F4">
        <w:fldChar w:fldCharType="end"/>
      </w:r>
      <w:r>
        <w:t>.</w:t>
      </w:r>
    </w:p>
    <w:p w14:paraId="39413C2F" w14:textId="77777777" w:rsidR="00715EE1" w:rsidRDefault="00715EE1" w:rsidP="00E05B47">
      <w:pPr>
        <w:pStyle w:val="BodyText"/>
      </w:pPr>
      <w:r>
        <w:t>The Aviation Fuels Division</w:t>
      </w:r>
      <w:r w:rsidR="00C97A52">
        <w:fldChar w:fldCharType="begin"/>
      </w:r>
      <w:r w:rsidR="00C97A52">
        <w:instrText xml:space="preserve"> XE "</w:instrText>
      </w:r>
      <w:r w:rsidR="00C97A52" w:rsidRPr="00B370F2">
        <w:instrText>Aviation Fuels Division</w:instrText>
      </w:r>
      <w:r w:rsidR="00C97A52">
        <w:instrText xml:space="preserve">" </w:instrText>
      </w:r>
      <w:r w:rsidR="00C97A52">
        <w:fldChar w:fldCharType="end"/>
      </w:r>
      <w:r>
        <w:t xml:space="preserve"> (of the CFR Committee</w:t>
      </w:r>
      <w:r w:rsidR="00C97A52">
        <w:fldChar w:fldCharType="begin"/>
      </w:r>
      <w:r w:rsidR="00C97A52">
        <w:instrText xml:space="preserve"> XE "</w:instrText>
      </w:r>
      <w:r w:rsidR="00C97A52" w:rsidRPr="00E7231B">
        <w:instrText>CFR Committee</w:instrText>
      </w:r>
      <w:r w:rsidR="00C97A52">
        <w:instrText xml:space="preserve">" </w:instrText>
      </w:r>
      <w:r w:rsidR="00C97A52">
        <w:fldChar w:fldCharType="end"/>
      </w:r>
      <w:r>
        <w:t>) had a number of active project groups dealing with such subjects as:</w:t>
      </w:r>
    </w:p>
    <w:p w14:paraId="16AEAB99" w14:textId="77777777" w:rsidR="00715EE1" w:rsidRDefault="00715EE1" w:rsidP="00E05B47">
      <w:pPr>
        <w:pStyle w:val="BodyText"/>
      </w:pPr>
      <w:r>
        <w:t>Determining the full-scale engine knock characteristics</w:t>
      </w:r>
      <w:r w:rsidR="00C97A52">
        <w:fldChar w:fldCharType="begin"/>
      </w:r>
      <w:r w:rsidR="00C97A52">
        <w:instrText xml:space="preserve"> XE "</w:instrText>
      </w:r>
      <w:r w:rsidR="00C97A52" w:rsidRPr="005204FE">
        <w:instrText>engine knock characteristics</w:instrText>
      </w:r>
      <w:r w:rsidR="00C97A52">
        <w:instrText xml:space="preserve">" </w:instrText>
      </w:r>
      <w:r w:rsidR="00C97A52">
        <w:fldChar w:fldCharType="end"/>
      </w:r>
      <w:r>
        <w:t xml:space="preserve"> of representative fuels.</w:t>
      </w:r>
    </w:p>
    <w:p w14:paraId="45F9BBDD" w14:textId="77777777" w:rsidR="00715EE1" w:rsidRDefault="00715EE1" w:rsidP="00E05B47">
      <w:pPr>
        <w:pStyle w:val="BodyText"/>
      </w:pPr>
      <w:r>
        <w:t>Developing laboratory knock test procedures</w:t>
      </w:r>
      <w:r w:rsidR="00D951F4">
        <w:fldChar w:fldCharType="begin"/>
      </w:r>
      <w:r w:rsidR="00D951F4">
        <w:instrText xml:space="preserve"> XE "</w:instrText>
      </w:r>
      <w:r w:rsidR="00D951F4" w:rsidRPr="00E66268">
        <w:instrText>laboratory knock test procedures</w:instrText>
      </w:r>
      <w:r w:rsidR="00D951F4">
        <w:instrText xml:space="preserve">" </w:instrText>
      </w:r>
      <w:r w:rsidR="00D951F4">
        <w:fldChar w:fldCharType="end"/>
      </w:r>
      <w:r>
        <w:t xml:space="preserve"> and operating techniques.</w:t>
      </w:r>
    </w:p>
    <w:p w14:paraId="18A8D85E" w14:textId="77777777" w:rsidR="00715EE1" w:rsidRDefault="00715EE1" w:rsidP="00E05B47">
      <w:pPr>
        <w:pStyle w:val="BodyText"/>
      </w:pPr>
      <w:r>
        <w:t>Determining the effect of fuel volatility</w:t>
      </w:r>
      <w:r w:rsidR="00C97A52">
        <w:fldChar w:fldCharType="begin"/>
      </w:r>
      <w:r w:rsidR="00C97A52">
        <w:instrText xml:space="preserve"> XE "</w:instrText>
      </w:r>
      <w:r w:rsidR="00C97A52" w:rsidRPr="00020A4F">
        <w:instrText>fuel volatility</w:instrText>
      </w:r>
      <w:r w:rsidR="00C97A52">
        <w:instrText xml:space="preserve">" </w:instrText>
      </w:r>
      <w:r w:rsidR="00C97A52">
        <w:fldChar w:fldCharType="end"/>
      </w:r>
      <w:r>
        <w:t xml:space="preserve"> on engine performance, and work on vapour lock prevention</w:t>
      </w:r>
      <w:r w:rsidR="00D951F4">
        <w:fldChar w:fldCharType="begin"/>
      </w:r>
      <w:r w:rsidR="00D951F4">
        <w:instrText xml:space="preserve"> XE "</w:instrText>
      </w:r>
      <w:r w:rsidR="00D951F4" w:rsidRPr="00CB1E75">
        <w:instrText>vapour lock prevention</w:instrText>
      </w:r>
      <w:r w:rsidR="00D951F4">
        <w:instrText xml:space="preserve">" </w:instrText>
      </w:r>
      <w:r w:rsidR="00D951F4">
        <w:fldChar w:fldCharType="end"/>
      </w:r>
      <w:r>
        <w:t xml:space="preserve"> in fuel systems.</w:t>
      </w:r>
    </w:p>
    <w:p w14:paraId="208141C7" w14:textId="77777777" w:rsidR="00715EE1" w:rsidRDefault="00715EE1" w:rsidP="00E05B47">
      <w:pPr>
        <w:pStyle w:val="BodyText"/>
      </w:pPr>
      <w:r>
        <w:t>Thorough study of the causes of corrosion</w:t>
      </w:r>
      <w:r w:rsidR="00C97A52">
        <w:fldChar w:fldCharType="begin"/>
      </w:r>
      <w:r w:rsidR="00C97A52">
        <w:instrText xml:space="preserve"> XE "</w:instrText>
      </w:r>
      <w:r w:rsidR="00C97A52" w:rsidRPr="00CB3792">
        <w:instrText>corrosion</w:instrText>
      </w:r>
      <w:r w:rsidR="00C97A52">
        <w:instrText xml:space="preserve">" </w:instrText>
      </w:r>
      <w:r w:rsidR="00C97A52">
        <w:fldChar w:fldCharType="end"/>
      </w:r>
      <w:r>
        <w:t xml:space="preserve"> in aircraft. (The fuel tank corrosion problem had brought under control by effective use of chemical coatings, fuel inhibitors</w:t>
      </w:r>
      <w:r w:rsidR="00D951F4">
        <w:fldChar w:fldCharType="begin"/>
      </w:r>
      <w:r w:rsidR="00D951F4">
        <w:instrText xml:space="preserve"> XE "</w:instrText>
      </w:r>
      <w:r w:rsidR="00D951F4" w:rsidRPr="00776994">
        <w:instrText>fuel inhibitors</w:instrText>
      </w:r>
      <w:r w:rsidR="00D951F4">
        <w:instrText xml:space="preserve">" </w:instrText>
      </w:r>
      <w:r w:rsidR="00D951F4">
        <w:fldChar w:fldCharType="end"/>
      </w:r>
      <w:r>
        <w:t xml:space="preserve"> and elimination of moisture).</w:t>
      </w:r>
    </w:p>
    <w:p w14:paraId="19C5288A" w14:textId="77777777" w:rsidR="00715EE1" w:rsidRDefault="00715EE1" w:rsidP="00E05B47">
      <w:pPr>
        <w:pStyle w:val="BodyText"/>
      </w:pPr>
      <w:r>
        <w:t>It was noted that with the advance in the octane number of aviation gasoline</w:t>
      </w:r>
      <w:r w:rsidR="00CB79E5">
        <w:fldChar w:fldCharType="begin"/>
      </w:r>
      <w:r w:rsidR="00CB79E5">
        <w:instrText xml:space="preserve"> XE "</w:instrText>
      </w:r>
      <w:r w:rsidR="00CB79E5" w:rsidRPr="00A524F7">
        <w:instrText>aviation gasoline</w:instrText>
      </w:r>
      <w:r w:rsidR="00CB79E5">
        <w:instrText xml:space="preserve">" </w:instrText>
      </w:r>
      <w:r w:rsidR="00CB79E5">
        <w:fldChar w:fldCharType="end"/>
      </w:r>
      <w:r>
        <w:t xml:space="preserve"> that some grades could not be satisfactorily tested by the Motor Method. </w:t>
      </w:r>
      <w:r w:rsidR="00C05196">
        <w:t>Consequently,</w:t>
      </w:r>
      <w:r>
        <w:t xml:space="preserve"> a need suddenly arose for a </w:t>
      </w:r>
      <w:r>
        <w:lastRenderedPageBreak/>
        <w:t>temporary un</w:t>
      </w:r>
      <w:r w:rsidR="00FA096B">
        <w:t>-</w:t>
      </w:r>
      <w:r>
        <w:t>supercharged method which could be used for rating fuels above the range of the motor method. Such a temporary method was developed which gave ratings in approximate agreement with those obtained in aircraft engines. Despite this work, efforts were underway on the development of a supercharged method (F-4)</w:t>
      </w:r>
      <w:r w:rsidR="00D951F4">
        <w:fldChar w:fldCharType="begin"/>
      </w:r>
      <w:r w:rsidR="00D951F4">
        <w:instrText xml:space="preserve"> XE "</w:instrText>
      </w:r>
      <w:r w:rsidR="00D951F4" w:rsidRPr="00FD5228">
        <w:instrText>supercharged method (F-4)</w:instrText>
      </w:r>
      <w:r w:rsidR="00D951F4">
        <w:instrText xml:space="preserve">" </w:instrText>
      </w:r>
      <w:r w:rsidR="00D951F4">
        <w:fldChar w:fldCharType="end"/>
      </w:r>
      <w:r>
        <w:t xml:space="preserve"> which was expected to be required in the near future. (Th</w:t>
      </w:r>
      <w:r w:rsidR="00FA096B">
        <w:t>is</w:t>
      </w:r>
      <w:r>
        <w:t xml:space="preserve"> was the start of the CFR Aviation Supercharge Method F-4 Method</w:t>
      </w:r>
      <w:r w:rsidR="00C97A52">
        <w:fldChar w:fldCharType="begin"/>
      </w:r>
      <w:r w:rsidR="00C97A52">
        <w:instrText xml:space="preserve"> XE "</w:instrText>
      </w:r>
      <w:r w:rsidR="00C97A52" w:rsidRPr="00F73D77">
        <w:instrText>CFR Aviation Supercharge Method F-4 Method</w:instrText>
      </w:r>
      <w:r w:rsidR="00C97A52">
        <w:instrText xml:space="preserve">" </w:instrText>
      </w:r>
      <w:r w:rsidR="00C97A52">
        <w:fldChar w:fldCharType="end"/>
      </w:r>
      <w:r>
        <w:t xml:space="preserve"> later to be known as CFR Method ASTM D-909</w:t>
      </w:r>
      <w:r w:rsidR="00C97A52">
        <w:fldChar w:fldCharType="begin"/>
      </w:r>
      <w:r w:rsidR="00C97A52">
        <w:instrText xml:space="preserve"> XE "</w:instrText>
      </w:r>
      <w:r w:rsidR="00C97A52" w:rsidRPr="00B11B7C">
        <w:instrText>CFR Method ASTM D-909</w:instrText>
      </w:r>
      <w:r w:rsidR="00C97A52">
        <w:instrText xml:space="preserve">" </w:instrText>
      </w:r>
      <w:r w:rsidR="00C97A52">
        <w:fldChar w:fldCharType="end"/>
      </w:r>
      <w:r>
        <w:t xml:space="preserve"> developed around 1942).</w:t>
      </w:r>
    </w:p>
    <w:p w14:paraId="3BB10748" w14:textId="77777777" w:rsidR="00715EE1" w:rsidRDefault="00715EE1" w:rsidP="00E05B47">
      <w:pPr>
        <w:pStyle w:val="BodyText"/>
      </w:pPr>
      <w:r>
        <w:t>The Survey Division</w:t>
      </w:r>
      <w:r w:rsidR="00D951F4">
        <w:fldChar w:fldCharType="begin"/>
      </w:r>
      <w:r w:rsidR="00D951F4">
        <w:instrText xml:space="preserve"> XE "</w:instrText>
      </w:r>
      <w:r w:rsidR="00D951F4" w:rsidRPr="00AB488B">
        <w:instrText>Survey Division</w:instrText>
      </w:r>
      <w:r w:rsidR="00D951F4">
        <w:instrText xml:space="preserve">" </w:instrText>
      </w:r>
      <w:r w:rsidR="00D951F4">
        <w:fldChar w:fldCharType="end"/>
      </w:r>
      <w:r>
        <w:t xml:space="preserve"> was charged with obtaining fuel and motor survey data for the use of the petroleum and automotive industries. Their aviation projects included an attempt to simplify and reduce the number of aviation specifications – this work was hindered by the lack of information on the influence of fuel volatility on engine performance, consequently the volatility project</w:t>
      </w:r>
      <w:r w:rsidR="00CB79E5">
        <w:fldChar w:fldCharType="begin"/>
      </w:r>
      <w:r w:rsidR="00CB79E5">
        <w:instrText xml:space="preserve"> XE "</w:instrText>
      </w:r>
      <w:r w:rsidR="00CB79E5" w:rsidRPr="00B73D14">
        <w:instrText>volatility project</w:instrText>
      </w:r>
      <w:r w:rsidR="00CB79E5">
        <w:instrText xml:space="preserve">" </w:instrText>
      </w:r>
      <w:r w:rsidR="00CB79E5">
        <w:fldChar w:fldCharType="end"/>
      </w:r>
      <w:r>
        <w:t xml:space="preserve"> was commenced.</w:t>
      </w:r>
    </w:p>
    <w:p w14:paraId="11712422" w14:textId="29597292" w:rsidR="00715EE1" w:rsidRDefault="00715EE1">
      <w:pPr>
        <w:pStyle w:val="Heading1"/>
        <w:spacing w:before="0"/>
      </w:pPr>
      <w:bookmarkStart w:id="4" w:name="_Toc54362282"/>
      <w:r>
        <w:t>The American Oil Industry Gets Organized - PAW</w:t>
      </w:r>
      <w:bookmarkEnd w:id="4"/>
    </w:p>
    <w:p w14:paraId="3C83F110" w14:textId="77777777" w:rsidR="00715EE1" w:rsidRDefault="00715EE1" w:rsidP="00E05B47">
      <w:pPr>
        <w:pStyle w:val="BodyText"/>
      </w:pPr>
      <w:r>
        <w:t>With the bombing of the U.S. Naval Base at Pearl Harbour</w:t>
      </w:r>
      <w:r w:rsidR="00CB79E5">
        <w:fldChar w:fldCharType="begin"/>
      </w:r>
      <w:r w:rsidR="00CB79E5">
        <w:instrText xml:space="preserve"> XE "</w:instrText>
      </w:r>
      <w:r w:rsidR="00CB79E5" w:rsidRPr="00611F99">
        <w:instrText>Pearl Harbour</w:instrText>
      </w:r>
      <w:r w:rsidR="00CB79E5">
        <w:instrText xml:space="preserve">" </w:instrText>
      </w:r>
      <w:r w:rsidR="00CB79E5">
        <w:fldChar w:fldCharType="end"/>
      </w:r>
      <w:r>
        <w:t xml:space="preserve"> by the Imperial Japanese Navy</w:t>
      </w:r>
      <w:r w:rsidR="00CB79E5">
        <w:fldChar w:fldCharType="begin"/>
      </w:r>
      <w:r w:rsidR="00CB79E5">
        <w:instrText xml:space="preserve"> XE "</w:instrText>
      </w:r>
      <w:r w:rsidR="00CB79E5" w:rsidRPr="00163CDD">
        <w:instrText>Imperial Japanese Navy</w:instrText>
      </w:r>
      <w:r w:rsidR="00CB79E5">
        <w:instrText xml:space="preserve">" </w:instrText>
      </w:r>
      <w:r w:rsidR="00CB79E5">
        <w:fldChar w:fldCharType="end"/>
      </w:r>
      <w:r>
        <w:t xml:space="preserve">, America </w:t>
      </w:r>
      <w:r w:rsidR="00CB79E5">
        <w:t xml:space="preserve">was </w:t>
      </w:r>
      <w:r w:rsidR="00035E1E">
        <w:t>drawn into</w:t>
      </w:r>
      <w:r>
        <w:t xml:space="preserve"> the Second World War. This event saw the U.S. Government </w:t>
      </w:r>
      <w:r w:rsidR="00CB79E5">
        <w:t>a</w:t>
      </w:r>
      <w:r>
        <w:t xml:space="preserve">dministration and </w:t>
      </w:r>
      <w:r w:rsidR="00CB79E5">
        <w:t>i</w:t>
      </w:r>
      <w:r>
        <w:t>ndustry form a number of committees and other agencies to coordinate its war efforts. One such group was the Petroleum Administration for War</w:t>
      </w:r>
      <w:r w:rsidR="00C97A52">
        <w:fldChar w:fldCharType="begin"/>
      </w:r>
      <w:r w:rsidR="00C97A52">
        <w:instrText xml:space="preserve"> XE "</w:instrText>
      </w:r>
      <w:r w:rsidR="00C97A52" w:rsidRPr="006B3962">
        <w:instrText>Petroleum Administration for War</w:instrText>
      </w:r>
      <w:r w:rsidR="00C97A52">
        <w:instrText xml:space="preserve">" </w:instrText>
      </w:r>
      <w:r w:rsidR="00C97A52">
        <w:fldChar w:fldCharType="end"/>
      </w:r>
      <w:r>
        <w:t xml:space="preserve">, and it was quickly </w:t>
      </w:r>
      <w:r w:rsidR="00D56E4E">
        <w:t>realized</w:t>
      </w:r>
      <w:r>
        <w:t xml:space="preserve"> that Aviation Gasoline would be a vital, if not the most important petroleum product. </w:t>
      </w:r>
    </w:p>
    <w:p w14:paraId="2CC3BBF2" w14:textId="77777777" w:rsidR="00715EE1" w:rsidRDefault="00715EE1" w:rsidP="00E05B47">
      <w:pPr>
        <w:pStyle w:val="BodyText"/>
      </w:pPr>
      <w:r>
        <w:t>A detailed account of the U.S. Petroleum Administration</w:t>
      </w:r>
      <w:r w:rsidR="00861602">
        <w:fldChar w:fldCharType="begin"/>
      </w:r>
      <w:r w:rsidR="00861602">
        <w:instrText xml:space="preserve"> XE "</w:instrText>
      </w:r>
      <w:r w:rsidR="00861602" w:rsidRPr="00BE5123">
        <w:instrText>U.S. Petroleum Administration</w:instrText>
      </w:r>
      <w:r w:rsidR="00861602">
        <w:instrText xml:space="preserve">" </w:instrText>
      </w:r>
      <w:r w:rsidR="00861602">
        <w:fldChar w:fldCharType="end"/>
      </w:r>
      <w:r>
        <w:t xml:space="preserve"> can be found in the publication “A History of The Petroleum Administration for War 1941-1945</w:t>
      </w:r>
      <w:r w:rsidR="005252A3">
        <w:fldChar w:fldCharType="begin"/>
      </w:r>
      <w:r w:rsidR="005252A3">
        <w:instrText xml:space="preserve"> XE "</w:instrText>
      </w:r>
      <w:r w:rsidR="005252A3" w:rsidRPr="005221BF">
        <w:instrText>A History of The Petroleum Administration for War 1941-1945</w:instrText>
      </w:r>
      <w:r w:rsidR="005252A3">
        <w:instrText xml:space="preserve">" </w:instrText>
      </w:r>
      <w:r w:rsidR="005252A3">
        <w:fldChar w:fldCharType="end"/>
      </w:r>
      <w:r>
        <w:t>” United States Government Printing Office Washington 1946 prepared by John W</w:t>
      </w:r>
      <w:r w:rsidR="002F12DA">
        <w:t>.</w:t>
      </w:r>
      <w:r>
        <w:t xml:space="preserve"> Frey</w:t>
      </w:r>
      <w:r w:rsidR="00861602">
        <w:fldChar w:fldCharType="begin"/>
      </w:r>
      <w:r w:rsidR="00861602">
        <w:instrText xml:space="preserve"> XE "</w:instrText>
      </w:r>
      <w:r w:rsidR="00861602" w:rsidRPr="00C665D0">
        <w:instrText>John W Frey</w:instrText>
      </w:r>
      <w:r w:rsidR="00861602">
        <w:instrText>"</w:instrText>
      </w:r>
      <w:r w:rsidR="00861602">
        <w:fldChar w:fldCharType="end"/>
      </w:r>
      <w:r>
        <w:t xml:space="preserve"> and H</w:t>
      </w:r>
      <w:r w:rsidR="002F12DA">
        <w:t>.</w:t>
      </w:r>
      <w:r>
        <w:t xml:space="preserve"> Chandler Ide</w:t>
      </w:r>
      <w:r w:rsidR="00861602">
        <w:fldChar w:fldCharType="begin"/>
      </w:r>
      <w:r w:rsidR="00861602">
        <w:instrText xml:space="preserve"> XE "</w:instrText>
      </w:r>
      <w:r w:rsidR="00861602" w:rsidRPr="00FF3041">
        <w:instrText>H Chandler Ide</w:instrText>
      </w:r>
      <w:r w:rsidR="00861602">
        <w:instrText xml:space="preserve">" </w:instrText>
      </w:r>
      <w:r w:rsidR="00861602">
        <w:fldChar w:fldCharType="end"/>
      </w:r>
      <w:r>
        <w:t xml:space="preserve">. </w:t>
      </w:r>
    </w:p>
    <w:p w14:paraId="6C0DF12D" w14:textId="77777777" w:rsidR="00715EE1" w:rsidRDefault="00715EE1">
      <w:pPr>
        <w:pStyle w:val="Heading7"/>
        <w:framePr w:wrap="around"/>
      </w:pPr>
      <w:r>
        <w:t>Petroleum Administration for War</w:t>
      </w:r>
      <w:r>
        <w:rPr>
          <w:rStyle w:val="EndnoteReference"/>
        </w:rPr>
        <w:endnoteReference w:id="6"/>
      </w:r>
    </w:p>
    <w:p w14:paraId="6DEA4960" w14:textId="77777777" w:rsidR="00715EE1" w:rsidRDefault="00715EE1" w:rsidP="00E05B47">
      <w:pPr>
        <w:pStyle w:val="BodyText"/>
      </w:pPr>
      <w:r>
        <w:t>Before the Pearl Harbour</w:t>
      </w:r>
      <w:r w:rsidR="00861602">
        <w:fldChar w:fldCharType="begin"/>
      </w:r>
      <w:r w:rsidR="00861602">
        <w:instrText xml:space="preserve"> XE "</w:instrText>
      </w:r>
      <w:r w:rsidR="00861602" w:rsidRPr="005C4C7C">
        <w:instrText>Pearl Harbour</w:instrText>
      </w:r>
      <w:r w:rsidR="00861602">
        <w:instrText xml:space="preserve">" </w:instrText>
      </w:r>
      <w:r w:rsidR="00861602">
        <w:fldChar w:fldCharType="end"/>
      </w:r>
      <w:r>
        <w:t xml:space="preserve"> attack, much pre-planning work had been undertaken under the guidance of the Office of the Petroleum Coordinator for National Defense</w:t>
      </w:r>
      <w:r w:rsidR="005252A3">
        <w:fldChar w:fldCharType="begin"/>
      </w:r>
      <w:r w:rsidR="005252A3">
        <w:instrText xml:space="preserve"> XE "</w:instrText>
      </w:r>
      <w:r w:rsidR="005252A3" w:rsidRPr="00D477E4">
        <w:instrText>Office of the Petroleum Coordinator for National Defense</w:instrText>
      </w:r>
      <w:r w:rsidR="005252A3">
        <w:instrText xml:space="preserve">" </w:instrText>
      </w:r>
      <w:r w:rsidR="005252A3">
        <w:fldChar w:fldCharType="end"/>
      </w:r>
      <w:r>
        <w:t xml:space="preserve">. These preparations will be discussed later. </w:t>
      </w:r>
    </w:p>
    <w:p w14:paraId="500DD5CB" w14:textId="77777777" w:rsidR="00715EE1" w:rsidRDefault="00715EE1" w:rsidP="00E05B47">
      <w:pPr>
        <w:pStyle w:val="BodyText"/>
      </w:pPr>
      <w:r>
        <w:t>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xml:space="preserve"> was established as an independent agency by Executive Order 9276</w:t>
      </w:r>
      <w:r w:rsidR="00861602">
        <w:fldChar w:fldCharType="begin"/>
      </w:r>
      <w:r w:rsidR="00861602">
        <w:instrText xml:space="preserve"> XE "</w:instrText>
      </w:r>
      <w:r w:rsidR="00861602" w:rsidRPr="00836C69">
        <w:instrText>Executive Order 9276</w:instrText>
      </w:r>
      <w:r w:rsidR="00861602">
        <w:instrText xml:space="preserve">" </w:instrText>
      </w:r>
      <w:r w:rsidR="00861602">
        <w:fldChar w:fldCharType="end"/>
      </w:r>
      <w:r>
        <w:t>, on December 2, 1942. Its predecessor agencies were the Office of the Petroleum Coordinator for National Defense</w:t>
      </w:r>
      <w:r w:rsidR="00861602">
        <w:fldChar w:fldCharType="begin"/>
      </w:r>
      <w:r w:rsidR="00861602">
        <w:instrText xml:space="preserve"> XE "</w:instrText>
      </w:r>
      <w:r w:rsidR="00861602" w:rsidRPr="00B86B24">
        <w:instrText>Office of the Petroleum Coordinator for National Defense</w:instrText>
      </w:r>
      <w:r w:rsidR="00861602">
        <w:instrText xml:space="preserve">" </w:instrText>
      </w:r>
      <w:r w:rsidR="00861602">
        <w:fldChar w:fldCharType="end"/>
      </w:r>
      <w:r>
        <w:t xml:space="preserve"> (1941-42) and Office of the Petroleum Coordinator for War</w:t>
      </w:r>
      <w:r w:rsidR="00861602">
        <w:fldChar w:fldCharType="begin"/>
      </w:r>
      <w:r w:rsidR="00861602">
        <w:instrText xml:space="preserve"> XE "</w:instrText>
      </w:r>
      <w:r w:rsidR="00861602" w:rsidRPr="00BE29A2">
        <w:instrText>Office of the Petroleum Coordinator for War</w:instrText>
      </w:r>
      <w:r w:rsidR="00861602">
        <w:instrText xml:space="preserve">" </w:instrText>
      </w:r>
      <w:r w:rsidR="00861602">
        <w:fldChar w:fldCharType="end"/>
      </w:r>
      <w:r>
        <w:t xml:space="preserve"> (1942). It was abolished: effective May 8, 1946, by Executive Order 9718</w:t>
      </w:r>
      <w:r w:rsidR="00861602">
        <w:fldChar w:fldCharType="begin"/>
      </w:r>
      <w:r w:rsidR="00861602">
        <w:instrText xml:space="preserve"> XE "</w:instrText>
      </w:r>
      <w:r w:rsidR="00861602" w:rsidRPr="00F563CF">
        <w:instrText>Executive Order 9718</w:instrText>
      </w:r>
      <w:r w:rsidR="00861602">
        <w:instrText xml:space="preserve">" </w:instrText>
      </w:r>
      <w:r w:rsidR="00861602">
        <w:fldChar w:fldCharType="end"/>
      </w:r>
      <w:r>
        <w:t>, May 3, 1946, to be succeeded by the Oil and Gas Division, Department of the Interior</w:t>
      </w:r>
      <w:r w:rsidR="00861602">
        <w:fldChar w:fldCharType="begin"/>
      </w:r>
      <w:r w:rsidR="00861602">
        <w:instrText xml:space="preserve"> XE "</w:instrText>
      </w:r>
      <w:r w:rsidR="00861602" w:rsidRPr="00437479">
        <w:instrText>Oil and Gas Division, Department of the Interior</w:instrText>
      </w:r>
      <w:r w:rsidR="00861602">
        <w:instrText xml:space="preserve">" </w:instrText>
      </w:r>
      <w:r w:rsidR="00861602">
        <w:fldChar w:fldCharType="end"/>
      </w:r>
      <w:r>
        <w:t>.</w:t>
      </w:r>
      <w:r>
        <w:rPr>
          <w:rStyle w:val="EndnoteReference"/>
        </w:rPr>
        <w:endnoteReference w:id="7"/>
      </w:r>
    </w:p>
    <w:p w14:paraId="3DCFB892" w14:textId="77777777" w:rsidR="00715EE1" w:rsidRDefault="00715EE1" w:rsidP="00E05B47">
      <w:pPr>
        <w:pStyle w:val="BodyText"/>
      </w:pPr>
      <w:r>
        <w:t>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xml:space="preserve"> was led by the able and experienced U.S. Secretary of the Interior</w:t>
      </w:r>
      <w:r w:rsidR="005252A3">
        <w:fldChar w:fldCharType="begin"/>
      </w:r>
      <w:r w:rsidR="005252A3">
        <w:instrText xml:space="preserve"> XE "</w:instrText>
      </w:r>
      <w:r w:rsidR="005252A3" w:rsidRPr="003E2310">
        <w:instrText>U.S. Secretary of the Interior</w:instrText>
      </w:r>
      <w:r w:rsidR="005252A3">
        <w:instrText xml:space="preserve">" </w:instrText>
      </w:r>
      <w:r w:rsidR="005252A3">
        <w:fldChar w:fldCharType="end"/>
      </w:r>
      <w:r>
        <w:t xml:space="preserve"> - Harold LeClair Ickes</w:t>
      </w:r>
      <w:r w:rsidR="00861602">
        <w:fldChar w:fldCharType="begin"/>
      </w:r>
      <w:r w:rsidR="00861602">
        <w:instrText xml:space="preserve"> XE "</w:instrText>
      </w:r>
      <w:r w:rsidR="00861602" w:rsidRPr="00792C02">
        <w:instrText>Harold LeClair Ickes</w:instrText>
      </w:r>
      <w:r w:rsidR="00861602">
        <w:instrText xml:space="preserve">" </w:instrText>
      </w:r>
      <w:r w:rsidR="00861602">
        <w:fldChar w:fldCharType="end"/>
      </w:r>
      <w:r>
        <w:t xml:space="preserve"> as its Coordinator. Under Roosevelt’s ‘New Deal’</w:t>
      </w:r>
      <w:r w:rsidR="00DB46E5">
        <w:fldChar w:fldCharType="begin"/>
      </w:r>
      <w:r w:rsidR="00DB46E5">
        <w:instrText xml:space="preserve"> XE "</w:instrText>
      </w:r>
      <w:r w:rsidR="00DB46E5" w:rsidRPr="006573E0">
        <w:instrText>Roosevelt’s ‘New Deal’</w:instrText>
      </w:r>
      <w:r w:rsidR="00DB46E5">
        <w:instrText xml:space="preserve">" </w:instrText>
      </w:r>
      <w:r w:rsidR="00DB46E5">
        <w:fldChar w:fldCharType="end"/>
      </w:r>
      <w:r>
        <w:t xml:space="preserve"> in the 1930’s</w:t>
      </w:r>
      <w:r w:rsidR="002F12DA">
        <w:t>,</w:t>
      </w:r>
      <w:r>
        <w:t xml:space="preserve"> Ickes was responsible for many of the major construction activities of the Public Works Administration</w:t>
      </w:r>
      <w:r w:rsidR="002F12DA">
        <w:t xml:space="preserve"> in that period</w:t>
      </w:r>
      <w:r w:rsidR="00DB46E5">
        <w:fldChar w:fldCharType="begin"/>
      </w:r>
      <w:r w:rsidR="00DB46E5">
        <w:instrText xml:space="preserve"> XE "</w:instrText>
      </w:r>
      <w:r w:rsidR="00DB46E5" w:rsidRPr="00991E7E">
        <w:instrText>Public Works Administration</w:instrText>
      </w:r>
      <w:r w:rsidR="00DB46E5">
        <w:instrText xml:space="preserve">" </w:instrText>
      </w:r>
      <w:r w:rsidR="00DB46E5">
        <w:fldChar w:fldCharType="end"/>
      </w:r>
      <w:r>
        <w:t>. His equally able Deputy Coordinator was Ralph K. Davies</w:t>
      </w:r>
      <w:r w:rsidR="00DB46E5">
        <w:fldChar w:fldCharType="begin"/>
      </w:r>
      <w:r w:rsidR="00DB46E5">
        <w:instrText xml:space="preserve"> XE "</w:instrText>
      </w:r>
      <w:r w:rsidR="00DB46E5" w:rsidRPr="0063282F">
        <w:instrText>Ralph K. Davies</w:instrText>
      </w:r>
      <w:r w:rsidR="00DB46E5">
        <w:instrText xml:space="preserve">" </w:instrText>
      </w:r>
      <w:r w:rsidR="00DB46E5">
        <w:fldChar w:fldCharType="end"/>
      </w:r>
      <w:r>
        <w:t xml:space="preserve"> who was the Vice President of Standard Oil Company of California</w:t>
      </w:r>
      <w:r w:rsidR="00C97A52">
        <w:fldChar w:fldCharType="begin"/>
      </w:r>
      <w:r w:rsidR="00C97A52">
        <w:instrText xml:space="preserve"> XE "</w:instrText>
      </w:r>
      <w:r w:rsidR="00C97A52" w:rsidRPr="00D236F9">
        <w:instrText>Standard Oil Company of California</w:instrText>
      </w:r>
      <w:r w:rsidR="00C97A52">
        <w:instrText xml:space="preserve">" </w:instrText>
      </w:r>
      <w:r w:rsidR="00C97A52">
        <w:fldChar w:fldCharType="end"/>
      </w:r>
      <w:r>
        <w:t xml:space="preserve"> (later SOCAL</w:t>
      </w:r>
      <w:r w:rsidR="00DB46E5">
        <w:fldChar w:fldCharType="begin"/>
      </w:r>
      <w:r w:rsidR="00DB46E5">
        <w:instrText xml:space="preserve"> XE "</w:instrText>
      </w:r>
      <w:r w:rsidR="00DB46E5" w:rsidRPr="00CC69D2">
        <w:instrText>SOCAL</w:instrText>
      </w:r>
      <w:r w:rsidR="00DB46E5">
        <w:instrText xml:space="preserve">" </w:instrText>
      </w:r>
      <w:r w:rsidR="00DB46E5">
        <w:fldChar w:fldCharType="end"/>
      </w:r>
      <w:r>
        <w:t>, then Chevron</w:t>
      </w:r>
      <w:r w:rsidR="00DB46E5">
        <w:fldChar w:fldCharType="begin"/>
      </w:r>
      <w:r w:rsidR="00DB46E5">
        <w:instrText xml:space="preserve"> XE "</w:instrText>
      </w:r>
      <w:r w:rsidR="00DB46E5" w:rsidRPr="00936BA9">
        <w:instrText>Chevron</w:instrText>
      </w:r>
      <w:r w:rsidR="00DB46E5">
        <w:instrText xml:space="preserve">" </w:instrText>
      </w:r>
      <w:r w:rsidR="00DB46E5">
        <w:fldChar w:fldCharType="end"/>
      </w:r>
      <w:r>
        <w:t xml:space="preserve">). </w:t>
      </w:r>
    </w:p>
    <w:p w14:paraId="64E87B20" w14:textId="77777777" w:rsidR="00715EE1" w:rsidRDefault="00715EE1" w:rsidP="00E05B47">
      <w:pPr>
        <w:pStyle w:val="BodyText"/>
      </w:pPr>
      <w:r>
        <w:t xml:space="preserve">The function of </w:t>
      </w:r>
      <w:r w:rsidR="00D56E4E">
        <w:t>PAW was</w:t>
      </w:r>
      <w:r>
        <w:t xml:space="preserve"> to: </w:t>
      </w:r>
    </w:p>
    <w:p w14:paraId="45C85C68" w14:textId="77777777" w:rsidR="00715EE1" w:rsidRDefault="00715EE1" w:rsidP="00E05B47">
      <w:pPr>
        <w:pStyle w:val="BodyText"/>
      </w:pPr>
      <w:r>
        <w:t>Exercise oversight responsibility for the activities of the wartime petroleum industry</w:t>
      </w:r>
      <w:r w:rsidR="005252A3">
        <w:fldChar w:fldCharType="begin"/>
      </w:r>
      <w:r w:rsidR="005252A3">
        <w:instrText xml:space="preserve"> XE "</w:instrText>
      </w:r>
      <w:r w:rsidR="005252A3" w:rsidRPr="00B67571">
        <w:instrText>wartime petroleum industry</w:instrText>
      </w:r>
      <w:r w:rsidR="005252A3">
        <w:instrText xml:space="preserve">" </w:instrText>
      </w:r>
      <w:r w:rsidR="005252A3">
        <w:fldChar w:fldCharType="end"/>
      </w:r>
      <w:r>
        <w:t xml:space="preserve">, including conservation, research and development, resource allocation, and shipment. </w:t>
      </w:r>
    </w:p>
    <w:p w14:paraId="328DDD32" w14:textId="77777777" w:rsidR="00715EE1" w:rsidRDefault="00715EE1" w:rsidP="00E05B47">
      <w:pPr>
        <w:pStyle w:val="BodyText"/>
      </w:pPr>
      <w:r>
        <w:t>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or PAW as it became known was organized in three layers</w:t>
      </w:r>
    </w:p>
    <w:p w14:paraId="076B91B9" w14:textId="77777777" w:rsidR="00715EE1" w:rsidRDefault="00715EE1" w:rsidP="00E05B47">
      <w:pPr>
        <w:pStyle w:val="BodyTextdot"/>
      </w:pPr>
      <w:r>
        <w:t>National Office</w:t>
      </w:r>
      <w:r w:rsidR="00DB46E5">
        <w:fldChar w:fldCharType="begin"/>
      </w:r>
      <w:r w:rsidR="00DB46E5">
        <w:instrText xml:space="preserve"> XE "</w:instrText>
      </w:r>
      <w:r w:rsidR="00DB46E5" w:rsidRPr="00404634">
        <w:instrText>National Office</w:instrText>
      </w:r>
      <w:r w:rsidR="00DB46E5">
        <w:instrText xml:space="preserve">" </w:instrText>
      </w:r>
      <w:r w:rsidR="00DB46E5">
        <w:fldChar w:fldCharType="end"/>
      </w:r>
      <w:r>
        <w:t xml:space="preserve"> whose role was to determine national objectives, policies and programs. Exercise general direction and control over their accomplishments.</w:t>
      </w:r>
    </w:p>
    <w:p w14:paraId="44C20F6B" w14:textId="77777777" w:rsidR="00715EE1" w:rsidRDefault="00715EE1" w:rsidP="00E05B47">
      <w:pPr>
        <w:pStyle w:val="BodyTextdot"/>
      </w:pPr>
      <w:r>
        <w:t>District Offices</w:t>
      </w:r>
      <w:r w:rsidR="00DB46E5">
        <w:fldChar w:fldCharType="begin"/>
      </w:r>
      <w:r w:rsidR="00DB46E5">
        <w:instrText xml:space="preserve"> XE "</w:instrText>
      </w:r>
      <w:r w:rsidR="00DB46E5" w:rsidRPr="004541DA">
        <w:instrText>District Offices</w:instrText>
      </w:r>
      <w:r w:rsidR="00DB46E5">
        <w:instrText xml:space="preserve">" </w:instrText>
      </w:r>
      <w:r w:rsidR="00DB46E5">
        <w:fldChar w:fldCharType="end"/>
      </w:r>
      <w:r>
        <w:t xml:space="preserve"> whose role was to administer national policies and programs within the district, functioning as primary point of contact with the industry.</w:t>
      </w:r>
    </w:p>
    <w:p w14:paraId="63D651F6" w14:textId="77777777" w:rsidR="00715EE1" w:rsidRDefault="00715EE1" w:rsidP="00E05B47">
      <w:pPr>
        <w:pStyle w:val="BodyTextdot"/>
      </w:pPr>
      <w:r>
        <w:lastRenderedPageBreak/>
        <w:t>District Industry Committees</w:t>
      </w:r>
      <w:r w:rsidR="00DB46E5">
        <w:fldChar w:fldCharType="begin"/>
      </w:r>
      <w:r w:rsidR="00DB46E5">
        <w:instrText xml:space="preserve"> XE "</w:instrText>
      </w:r>
      <w:r w:rsidR="00DB46E5" w:rsidRPr="00FF1BAD">
        <w:instrText>District Industry Committees</w:instrText>
      </w:r>
      <w:r w:rsidR="00DB46E5">
        <w:instrText xml:space="preserve">" </w:instrText>
      </w:r>
      <w:r w:rsidR="00DB46E5">
        <w:fldChar w:fldCharType="end"/>
      </w:r>
      <w:r>
        <w:t xml:space="preserve"> whose role was to mobilize the resources of the industry within the district to meet the essential petroleum requirements of the nations at war in accordance with such national policies and programs. </w:t>
      </w:r>
    </w:p>
    <w:p w14:paraId="30133F42" w14:textId="77777777" w:rsidR="00715EE1" w:rsidRDefault="00715EE1" w:rsidP="00E05B47">
      <w:pPr>
        <w:pStyle w:val="BodyText"/>
      </w:pPr>
      <w:r>
        <w:t xml:space="preserve">For administrative purposes the oil agency divided the United States </w:t>
      </w:r>
      <w:r w:rsidR="00C05196">
        <w:t>i</w:t>
      </w:r>
      <w:r>
        <w:t>nto five districts:</w:t>
      </w:r>
    </w:p>
    <w:p w14:paraId="6D6E883D" w14:textId="77777777" w:rsidR="00715EE1" w:rsidRDefault="00715EE1" w:rsidP="00AF3F74">
      <w:pPr>
        <w:pStyle w:val="Caption"/>
      </w:pPr>
      <w:r>
        <w:t xml:space="preserve">Figure </w:t>
      </w:r>
      <w:r w:rsidR="00D8622B">
        <w:rPr>
          <w:noProof/>
        </w:rPr>
        <w:fldChar w:fldCharType="begin"/>
      </w:r>
      <w:r w:rsidR="00D8622B">
        <w:rPr>
          <w:noProof/>
        </w:rPr>
        <w:instrText xml:space="preserve"> SEQ Figure \* ARABIC </w:instrText>
      </w:r>
      <w:r w:rsidR="00D8622B">
        <w:rPr>
          <w:noProof/>
        </w:rPr>
        <w:fldChar w:fldCharType="separate"/>
      </w:r>
      <w:r w:rsidR="00290697">
        <w:rPr>
          <w:noProof/>
        </w:rPr>
        <w:t>1</w:t>
      </w:r>
      <w:r w:rsidR="00D8622B">
        <w:rPr>
          <w:noProof/>
        </w:rPr>
        <w:fldChar w:fldCharType="end"/>
      </w:r>
      <w:r>
        <w:t>. U.S. Petroleum Administration Districts</w:t>
      </w:r>
      <w:r w:rsidR="00DB46E5">
        <w:fldChar w:fldCharType="begin"/>
      </w:r>
      <w:r w:rsidR="00DB46E5">
        <w:instrText xml:space="preserve"> XE "</w:instrText>
      </w:r>
      <w:r w:rsidR="00DB46E5" w:rsidRPr="001540B6">
        <w:instrText>U.S. Petroleum Administration Districts</w:instrText>
      </w:r>
      <w:r w:rsidR="00DB46E5">
        <w:instrText xml:space="preserve">" </w:instrText>
      </w:r>
      <w:r w:rsidR="00DB46E5">
        <w:fldChar w:fldCharType="end"/>
      </w:r>
      <w:r>
        <w:t xml:space="preserve"> 1942.</w:t>
      </w:r>
    </w:p>
    <w:p w14:paraId="446D6E04" w14:textId="77777777" w:rsidR="004B6E76" w:rsidRPr="004B6E76" w:rsidRDefault="002F12DA" w:rsidP="00E05B47">
      <w:pPr>
        <w:pStyle w:val="Picture"/>
      </w:pPr>
      <w:r>
        <w:rPr>
          <w:noProof/>
          <w:lang w:eastAsia="en-AU"/>
        </w:rPr>
        <w:drawing>
          <wp:inline distT="0" distB="0" distL="0" distR="0" wp14:anchorId="058CDC48" wp14:editId="07EB7600">
            <wp:extent cx="5655668" cy="3231810"/>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668" cy="3231810"/>
                    </a:xfrm>
                    <a:prstGeom prst="rect">
                      <a:avLst/>
                    </a:prstGeom>
                    <a:noFill/>
                  </pic:spPr>
                </pic:pic>
              </a:graphicData>
            </a:graphic>
          </wp:inline>
        </w:drawing>
      </w:r>
    </w:p>
    <w:p w14:paraId="352271FC" w14:textId="77777777" w:rsidR="00715EE1" w:rsidRDefault="00715EE1" w:rsidP="00E05B47">
      <w:pPr>
        <w:pStyle w:val="BodyText"/>
      </w:pPr>
      <w:r>
        <w:t>The distribution of States among the five districts was as follows:</w:t>
      </w:r>
    </w:p>
    <w:p w14:paraId="057BA4EC" w14:textId="77777777" w:rsidR="00715EE1" w:rsidRDefault="00715EE1" w:rsidP="00E05B47">
      <w:pPr>
        <w:pStyle w:val="BodyText"/>
      </w:pPr>
      <w:r w:rsidRPr="00F84CC0">
        <w:rPr>
          <w:b/>
          <w:bCs/>
        </w:rPr>
        <w:t>District 1. (East Coast)</w:t>
      </w:r>
      <w:r w:rsidR="00C97A52" w:rsidRPr="00F84CC0">
        <w:rPr>
          <w:b/>
          <w:bCs/>
        </w:rPr>
        <w:fldChar w:fldCharType="begin"/>
      </w:r>
      <w:r w:rsidR="00C97A52" w:rsidRPr="00F84CC0">
        <w:rPr>
          <w:b/>
          <w:bCs/>
        </w:rPr>
        <w:instrText xml:space="preserve"> XE "District 1. (East Coast)" </w:instrText>
      </w:r>
      <w:r w:rsidR="00C97A52" w:rsidRPr="00F84CC0">
        <w:rPr>
          <w:b/>
          <w:bCs/>
        </w:rPr>
        <w:fldChar w:fldCharType="end"/>
      </w:r>
      <w:r>
        <w:t xml:space="preserve"> - Maine, New Hampshire, Vermont, Massachusetts, Rhode Island, Connecticut, New York, New Jersey, Pennsylvania, Delaware, Maryland, Virginia, West Virginia, North Carolina, Georgia, Florida, and District of Columbia (D.C.). The district office was located in New York City, New York.</w:t>
      </w:r>
    </w:p>
    <w:p w14:paraId="73729313" w14:textId="77777777" w:rsidR="00715EE1" w:rsidRDefault="00715EE1" w:rsidP="00E05B47">
      <w:pPr>
        <w:pStyle w:val="BodyText"/>
      </w:pPr>
      <w:r w:rsidRPr="00F84CC0">
        <w:rPr>
          <w:b/>
          <w:bCs/>
        </w:rPr>
        <w:t>District 2. (Midwest)</w:t>
      </w:r>
      <w:r w:rsidR="00C97A52" w:rsidRPr="00F84CC0">
        <w:rPr>
          <w:b/>
          <w:bCs/>
        </w:rPr>
        <w:fldChar w:fldCharType="begin"/>
      </w:r>
      <w:r w:rsidR="00C97A52" w:rsidRPr="00F84CC0">
        <w:rPr>
          <w:b/>
          <w:bCs/>
        </w:rPr>
        <w:instrText xml:space="preserve"> XE "District 2. (Midwest)" </w:instrText>
      </w:r>
      <w:r w:rsidR="00C97A52" w:rsidRPr="00F84CC0">
        <w:rPr>
          <w:b/>
          <w:bCs/>
        </w:rPr>
        <w:fldChar w:fldCharType="end"/>
      </w:r>
      <w:r>
        <w:t xml:space="preserve"> – Ohio, Kentucky, Tennessee, Indiana, Michigan, Illinois, Wisconsin, Minnesota, Iowa, Missouri, Oklahoma, Kansas, Nebraska, South Dakota, and North Dakota. The district office was located in Chicago, Illinois.</w:t>
      </w:r>
    </w:p>
    <w:p w14:paraId="0D813997" w14:textId="77777777" w:rsidR="00715EE1" w:rsidRDefault="00715EE1" w:rsidP="00E05B47">
      <w:pPr>
        <w:pStyle w:val="BodyText"/>
      </w:pPr>
      <w:r w:rsidRPr="00F84CC0">
        <w:rPr>
          <w:b/>
          <w:bCs/>
        </w:rPr>
        <w:t>District 3. (Gulf Coast</w:t>
      </w:r>
      <w:r w:rsidR="00E164D7" w:rsidRPr="00F84CC0">
        <w:rPr>
          <w:b/>
          <w:bCs/>
        </w:rPr>
        <w:fldChar w:fldCharType="begin"/>
      </w:r>
      <w:r w:rsidR="00E164D7" w:rsidRPr="00F84CC0">
        <w:rPr>
          <w:b/>
          <w:bCs/>
        </w:rPr>
        <w:instrText xml:space="preserve"> XE "Gulf Coast" </w:instrText>
      </w:r>
      <w:r w:rsidR="00E164D7" w:rsidRPr="00F84CC0">
        <w:rPr>
          <w:b/>
          <w:bCs/>
        </w:rPr>
        <w:fldChar w:fldCharType="end"/>
      </w:r>
      <w:r w:rsidRPr="00F84CC0">
        <w:rPr>
          <w:b/>
          <w:bCs/>
        </w:rPr>
        <w:t>)</w:t>
      </w:r>
      <w:r w:rsidR="00C97A52" w:rsidRPr="00F84CC0">
        <w:rPr>
          <w:b/>
          <w:bCs/>
        </w:rPr>
        <w:fldChar w:fldCharType="begin"/>
      </w:r>
      <w:r w:rsidR="00C97A52" w:rsidRPr="00F84CC0">
        <w:rPr>
          <w:b/>
          <w:bCs/>
        </w:rPr>
        <w:instrText xml:space="preserve"> XE "District 3. (Gulf Coast)" </w:instrText>
      </w:r>
      <w:r w:rsidR="00C97A52" w:rsidRPr="00F84CC0">
        <w:rPr>
          <w:b/>
          <w:bCs/>
        </w:rPr>
        <w:fldChar w:fldCharType="end"/>
      </w:r>
      <w:r>
        <w:t xml:space="preserve"> – Alabama, Mississippi, Louisiana, Arkansas, Texas and New Mexico. The district office was located in Houston</w:t>
      </w:r>
      <w:r w:rsidR="00E164D7">
        <w:fldChar w:fldCharType="begin"/>
      </w:r>
      <w:r w:rsidR="00E164D7">
        <w:instrText xml:space="preserve"> XE "</w:instrText>
      </w:r>
      <w:r w:rsidR="00E164D7" w:rsidRPr="005677EE">
        <w:instrText>Houston</w:instrText>
      </w:r>
      <w:r w:rsidR="00E164D7">
        <w:instrText xml:space="preserve">" </w:instrText>
      </w:r>
      <w:r w:rsidR="00E164D7">
        <w:fldChar w:fldCharType="end"/>
      </w:r>
      <w:r>
        <w:t xml:space="preserve"> Texas, (Some 60 years later, Houston is still the hub of the American petroleum industry) </w:t>
      </w:r>
    </w:p>
    <w:p w14:paraId="318B08BC" w14:textId="77777777" w:rsidR="00715EE1" w:rsidRDefault="00715EE1" w:rsidP="00E05B47">
      <w:pPr>
        <w:pStyle w:val="BodyText"/>
      </w:pPr>
      <w:r w:rsidRPr="00F84CC0">
        <w:rPr>
          <w:b/>
          <w:bCs/>
        </w:rPr>
        <w:t>District 4. (Rocky Mountains)</w:t>
      </w:r>
      <w:r w:rsidR="00C97A52" w:rsidRPr="00F84CC0">
        <w:rPr>
          <w:b/>
          <w:bCs/>
        </w:rPr>
        <w:fldChar w:fldCharType="begin"/>
      </w:r>
      <w:r w:rsidR="00C97A52" w:rsidRPr="00F84CC0">
        <w:rPr>
          <w:b/>
          <w:bCs/>
        </w:rPr>
        <w:instrText xml:space="preserve"> XE "District 4. (Rocky Mountains)" </w:instrText>
      </w:r>
      <w:r w:rsidR="00C97A52" w:rsidRPr="00F84CC0">
        <w:rPr>
          <w:b/>
          <w:bCs/>
        </w:rPr>
        <w:fldChar w:fldCharType="end"/>
      </w:r>
      <w:r>
        <w:t xml:space="preserve"> – Montana, Wyoming, Colorado, Utah and Idaho. The district office was located in Denver, Colorado.</w:t>
      </w:r>
    </w:p>
    <w:p w14:paraId="3DDAD496" w14:textId="77777777" w:rsidR="00715EE1" w:rsidRDefault="00715EE1" w:rsidP="00E05B47">
      <w:pPr>
        <w:pStyle w:val="BodyText"/>
      </w:pPr>
      <w:r w:rsidRPr="00F84CC0">
        <w:rPr>
          <w:b/>
          <w:bCs/>
        </w:rPr>
        <w:t>District 5. (West Coast)</w:t>
      </w:r>
      <w:r w:rsidR="00C97A52">
        <w:fldChar w:fldCharType="begin"/>
      </w:r>
      <w:r w:rsidR="00C97A52">
        <w:instrText xml:space="preserve"> XE "</w:instrText>
      </w:r>
      <w:r w:rsidR="00C97A52" w:rsidRPr="00E302E4">
        <w:instrText>District 5. (West Coast)</w:instrText>
      </w:r>
      <w:r w:rsidR="00C97A52">
        <w:instrText xml:space="preserve">" </w:instrText>
      </w:r>
      <w:r w:rsidR="00C97A52">
        <w:fldChar w:fldCharType="end"/>
      </w:r>
      <w:r>
        <w:t xml:space="preserve"> - Arizona, California, Nevada, Oregon and Washington (state). The district office was located in Los Angeles, California.</w:t>
      </w:r>
    </w:p>
    <w:p w14:paraId="0F1A527D" w14:textId="77777777" w:rsidR="00715EE1" w:rsidRDefault="00715EE1" w:rsidP="00E05B47">
      <w:pPr>
        <w:pStyle w:val="BodyText"/>
      </w:pPr>
      <w:r>
        <w:t>The boundary lines between the districts were drawn to reflect the natural geographical regions of the petroleum economy. District 1 included primarily the area receiving most of its supply by tanker transportation. District 2 (Midwest) and District 3 (Gulf Coast) was determined by normal supply and transportation operations. District 4 (Rocky Mountains) was largely self –contained; and District 5 (West Coast) was naturally isolated from the rest of the country (by the Rocky Mountain range).</w:t>
      </w:r>
    </w:p>
    <w:p w14:paraId="7FDB50A2" w14:textId="77777777" w:rsidR="00715EE1" w:rsidRDefault="00715EE1">
      <w:pPr>
        <w:pStyle w:val="Heading7"/>
        <w:framePr w:wrap="around"/>
      </w:pPr>
      <w:r>
        <w:lastRenderedPageBreak/>
        <w:t>The Refining Story</w:t>
      </w:r>
    </w:p>
    <w:p w14:paraId="1BB16525" w14:textId="77777777" w:rsidR="00715EE1" w:rsidRDefault="00715EE1" w:rsidP="00E05B47">
      <w:pPr>
        <w:pStyle w:val="BodyText"/>
      </w:pPr>
      <w:r>
        <w:t>It was December 1942 – one year after Pearl Harbour</w:t>
      </w:r>
      <w:r w:rsidR="001A1E42">
        <w:fldChar w:fldCharType="begin"/>
      </w:r>
      <w:r w:rsidR="001A1E42">
        <w:instrText xml:space="preserve"> XE "</w:instrText>
      </w:r>
      <w:r w:rsidR="001A1E42" w:rsidRPr="002D667D">
        <w:instrText>Pearl Harbour</w:instrText>
      </w:r>
      <w:r w:rsidR="001A1E42">
        <w:instrText xml:space="preserve">" </w:instrText>
      </w:r>
      <w:r w:rsidR="001A1E42">
        <w:fldChar w:fldCharType="end"/>
      </w:r>
      <w:r>
        <w:t>. In those 12 months, the output of 100</w:t>
      </w:r>
      <w:r w:rsidR="00C97A52">
        <w:t>-</w:t>
      </w:r>
      <w:r>
        <w:t>Octane aviation gasoline</w:t>
      </w:r>
      <w:r w:rsidR="001A1E42">
        <w:fldChar w:fldCharType="begin"/>
      </w:r>
      <w:r w:rsidR="001A1E42">
        <w:instrText xml:space="preserve"> XE "</w:instrText>
      </w:r>
      <w:r w:rsidR="001A1E42" w:rsidRPr="007D67EF">
        <w:instrText>100-Octane aviation gasoline</w:instrText>
      </w:r>
      <w:r w:rsidR="001A1E42">
        <w:instrText xml:space="preserve">" </w:instrText>
      </w:r>
      <w:r w:rsidR="001A1E42">
        <w:fldChar w:fldCharType="end"/>
      </w:r>
      <w:r>
        <w:t xml:space="preserve"> in the United States had been sent climbing from 46,000 barrels per day (7.3 million litres/day) to 118,000 barrels per day (18.8 million litres/day) a 250% increase. By the end of 1945 this was to be multiplied again and again to over 500,000 barrels per day before victory was won. This 100-Octane production was but one example of the oil industries achievements which prompted the U</w:t>
      </w:r>
      <w:r w:rsidR="00035E1E">
        <w:t>.</w:t>
      </w:r>
      <w:r>
        <w:t>S</w:t>
      </w:r>
      <w:r w:rsidR="00035E1E">
        <w:t>.</w:t>
      </w:r>
      <w:r>
        <w:t xml:space="preserve"> Army-Navy Petroleum Board of Joint Chiefs of Staff</w:t>
      </w:r>
      <w:r w:rsidR="001A1E42">
        <w:fldChar w:fldCharType="begin"/>
      </w:r>
      <w:r w:rsidR="001A1E42">
        <w:instrText xml:space="preserve"> XE "</w:instrText>
      </w:r>
      <w:r w:rsidR="001A1E42" w:rsidRPr="00E555F5">
        <w:instrText>U.S. Army-Navy Petroleum Board of Joint Chiefs of Staff</w:instrText>
      </w:r>
      <w:r w:rsidR="001A1E42">
        <w:instrText xml:space="preserve">" </w:instrText>
      </w:r>
      <w:r w:rsidR="001A1E42">
        <w:fldChar w:fldCharType="end"/>
      </w:r>
      <w:r>
        <w:t xml:space="preserve"> to proclaim at war’s end that the record in oil was ‘</w:t>
      </w:r>
      <w:r w:rsidRPr="00AE3622">
        <w:rPr>
          <w:i/>
          <w:iCs/>
        </w:rPr>
        <w:t>without question one of the greatest industrial accomplishments in the history of warfare’</w:t>
      </w:r>
      <w:r>
        <w:t>.</w:t>
      </w:r>
    </w:p>
    <w:p w14:paraId="7F81ED84" w14:textId="77777777" w:rsidR="00715EE1" w:rsidRDefault="00715EE1" w:rsidP="00E05B47">
      <w:pPr>
        <w:pStyle w:val="BodyText"/>
      </w:pPr>
      <w:r>
        <w:t>But aviation gasoline</w:t>
      </w:r>
      <w:r w:rsidR="00245FC1">
        <w:fldChar w:fldCharType="begin"/>
      </w:r>
      <w:r w:rsidR="00245FC1">
        <w:instrText xml:space="preserve"> XE "</w:instrText>
      </w:r>
      <w:r w:rsidR="00245FC1" w:rsidRPr="00D84A26">
        <w:instrText>aviation gasoline</w:instrText>
      </w:r>
      <w:r w:rsidR="00245FC1">
        <w:instrText xml:space="preserve">" </w:instrText>
      </w:r>
      <w:r w:rsidR="00245FC1">
        <w:fldChar w:fldCharType="end"/>
      </w:r>
      <w:r>
        <w:t xml:space="preserve"> was only one phase of a war-time petroleum program</w:t>
      </w:r>
      <w:r w:rsidR="00245FC1">
        <w:fldChar w:fldCharType="begin"/>
      </w:r>
      <w:r w:rsidR="00245FC1">
        <w:instrText xml:space="preserve"> XE "</w:instrText>
      </w:r>
      <w:r w:rsidR="00245FC1" w:rsidRPr="000E69B7">
        <w:instrText>war-time petroleum program</w:instrText>
      </w:r>
      <w:r w:rsidR="00245FC1">
        <w:instrText xml:space="preserve">" </w:instrText>
      </w:r>
      <w:r w:rsidR="00245FC1">
        <w:fldChar w:fldCharType="end"/>
      </w:r>
      <w:r>
        <w:t xml:space="preserve"> that required the unfailing </w:t>
      </w:r>
      <w:r w:rsidR="009C6F8B">
        <w:t>fulfilment</w:t>
      </w:r>
      <w:r>
        <w:t xml:space="preserve"> of military and civilian needs. From refineries in the U.S. and those operated by the Americans abroad there had to be derived 80% of the principal petroleum products used by the United Nations – not merely 100-Octane aviation gasoline</w:t>
      </w:r>
      <w:r w:rsidR="001A1E42">
        <w:fldChar w:fldCharType="begin"/>
      </w:r>
      <w:r w:rsidR="001A1E42">
        <w:instrText xml:space="preserve"> XE "</w:instrText>
      </w:r>
      <w:r w:rsidR="001A1E42" w:rsidRPr="002C48DC">
        <w:instrText>100-Octane aviation gasoline</w:instrText>
      </w:r>
      <w:r w:rsidR="001A1E42">
        <w:instrText xml:space="preserve">" </w:instrText>
      </w:r>
      <w:r w:rsidR="001A1E42">
        <w:fldChar w:fldCharType="end"/>
      </w:r>
      <w:r>
        <w:t>, but 91-Octane</w:t>
      </w:r>
      <w:r w:rsidR="00C97A52">
        <w:fldChar w:fldCharType="begin"/>
      </w:r>
      <w:r w:rsidR="00C97A52">
        <w:instrText xml:space="preserve"> XE "</w:instrText>
      </w:r>
      <w:r w:rsidR="00C97A52" w:rsidRPr="00EA4FA2">
        <w:instrText>91-Octane</w:instrText>
      </w:r>
      <w:r w:rsidR="00C97A52">
        <w:instrText xml:space="preserve">" </w:instrText>
      </w:r>
      <w:r w:rsidR="00C97A52">
        <w:fldChar w:fldCharType="end"/>
      </w:r>
      <w:r>
        <w:t>, 87-Octane</w:t>
      </w:r>
      <w:r w:rsidR="00C97A52">
        <w:fldChar w:fldCharType="begin"/>
      </w:r>
      <w:r w:rsidR="00C97A52">
        <w:instrText xml:space="preserve"> XE "</w:instrText>
      </w:r>
      <w:r w:rsidR="00C97A52" w:rsidRPr="00935706">
        <w:instrText>87-Octane</w:instrText>
      </w:r>
      <w:r w:rsidR="00C97A52">
        <w:instrText xml:space="preserve">" </w:instrText>
      </w:r>
      <w:r w:rsidR="00C97A52">
        <w:fldChar w:fldCharType="end"/>
      </w:r>
      <w:r>
        <w:t>, and 73-Octane</w:t>
      </w:r>
      <w:r w:rsidR="00C97A52">
        <w:fldChar w:fldCharType="begin"/>
      </w:r>
      <w:r w:rsidR="00C97A52">
        <w:instrText xml:space="preserve"> XE "</w:instrText>
      </w:r>
      <w:r w:rsidR="00C97A52" w:rsidRPr="004E655E">
        <w:instrText>73-Octane</w:instrText>
      </w:r>
      <w:r w:rsidR="00C97A52">
        <w:instrText xml:space="preserve">" </w:instrText>
      </w:r>
      <w:r w:rsidR="00C97A52">
        <w:fldChar w:fldCharType="end"/>
      </w:r>
      <w:r>
        <w:t xml:space="preserve"> for pilot training, 80-Octane </w:t>
      </w:r>
      <w:r w:rsidR="009C6F8B">
        <w:t>all-purpose</w:t>
      </w:r>
      <w:r>
        <w:t xml:space="preserve"> gasoline</w:t>
      </w:r>
      <w:r w:rsidR="001A1E42">
        <w:fldChar w:fldCharType="begin"/>
      </w:r>
      <w:r w:rsidR="001A1E42">
        <w:instrText xml:space="preserve"> XE "</w:instrText>
      </w:r>
      <w:r w:rsidR="001A1E42" w:rsidRPr="00A447FB">
        <w:instrText>80-Octane all-purpose gasoline</w:instrText>
      </w:r>
      <w:r w:rsidR="001A1E42">
        <w:instrText xml:space="preserve">" </w:instrText>
      </w:r>
      <w:r w:rsidR="001A1E42">
        <w:fldChar w:fldCharType="end"/>
      </w:r>
      <w:r>
        <w:t xml:space="preserve"> for trucks, tanks and every other type of motorized ground equipment, diesel fuel</w:t>
      </w:r>
      <w:r w:rsidR="001A1E42">
        <w:fldChar w:fldCharType="begin"/>
      </w:r>
      <w:r w:rsidR="001A1E42">
        <w:instrText xml:space="preserve"> XE "</w:instrText>
      </w:r>
      <w:r w:rsidR="001A1E42" w:rsidRPr="00DC21BB">
        <w:instrText>diesel fuel</w:instrText>
      </w:r>
      <w:r w:rsidR="001A1E42">
        <w:instrText xml:space="preserve">" </w:instrText>
      </w:r>
      <w:r w:rsidR="001A1E42">
        <w:fldChar w:fldCharType="end"/>
      </w:r>
      <w:r>
        <w:t xml:space="preserve"> for submarines and landing craft, </w:t>
      </w:r>
      <w:r w:rsidR="00AE3622">
        <w:t>fuel oils</w:t>
      </w:r>
      <w:r w:rsidR="001A1E42">
        <w:fldChar w:fldCharType="begin"/>
      </w:r>
      <w:r w:rsidR="001A1E42">
        <w:instrText xml:space="preserve"> XE "</w:instrText>
      </w:r>
      <w:r w:rsidR="001A1E42" w:rsidRPr="00260FD6">
        <w:instrText>fuel oils</w:instrText>
      </w:r>
      <w:r w:rsidR="001A1E42">
        <w:instrText xml:space="preserve">" </w:instrText>
      </w:r>
      <w:r w:rsidR="001A1E42">
        <w:fldChar w:fldCharType="end"/>
      </w:r>
      <w:r w:rsidR="00AE3622">
        <w:t xml:space="preserve"> for the navy, </w:t>
      </w:r>
      <w:r>
        <w:t>lubricants</w:t>
      </w:r>
      <w:r w:rsidR="001A1E42">
        <w:fldChar w:fldCharType="begin"/>
      </w:r>
      <w:r w:rsidR="001A1E42">
        <w:instrText xml:space="preserve"> XE "</w:instrText>
      </w:r>
      <w:r w:rsidR="001A1E42" w:rsidRPr="004D2CC2">
        <w:instrText>lubricants</w:instrText>
      </w:r>
      <w:r w:rsidR="001A1E42">
        <w:instrText xml:space="preserve">" </w:instrText>
      </w:r>
      <w:r w:rsidR="001A1E42">
        <w:fldChar w:fldCharType="end"/>
      </w:r>
      <w:r>
        <w:t xml:space="preserve"> for everything that moved, asphalt</w:t>
      </w:r>
      <w:r w:rsidR="001A1E42">
        <w:fldChar w:fldCharType="begin"/>
      </w:r>
      <w:r w:rsidR="001A1E42">
        <w:instrText xml:space="preserve"> XE "</w:instrText>
      </w:r>
      <w:r w:rsidR="001A1E42" w:rsidRPr="003F6BB0">
        <w:instrText>asphalt</w:instrText>
      </w:r>
      <w:r w:rsidR="001A1E42">
        <w:instrText xml:space="preserve">" </w:instrText>
      </w:r>
      <w:r w:rsidR="001A1E42">
        <w:fldChar w:fldCharType="end"/>
      </w:r>
      <w:r>
        <w:t xml:space="preserve"> to pave the runways, and butadiene</w:t>
      </w:r>
      <w:r w:rsidR="001A1E42">
        <w:fldChar w:fldCharType="begin"/>
      </w:r>
      <w:r w:rsidR="001A1E42">
        <w:instrText xml:space="preserve"> XE "</w:instrText>
      </w:r>
      <w:r w:rsidR="001A1E42" w:rsidRPr="00E5410B">
        <w:instrText>butadiene</w:instrText>
      </w:r>
      <w:r w:rsidR="001A1E42">
        <w:instrText xml:space="preserve">" </w:instrText>
      </w:r>
      <w:r w:rsidR="001A1E42">
        <w:fldChar w:fldCharType="end"/>
      </w:r>
      <w:r>
        <w:t xml:space="preserve"> for the synthetic rubber</w:t>
      </w:r>
      <w:r w:rsidR="001A1E42">
        <w:fldChar w:fldCharType="begin"/>
      </w:r>
      <w:r w:rsidR="001A1E42">
        <w:instrText xml:space="preserve"> XE "</w:instrText>
      </w:r>
      <w:r w:rsidR="001A1E42" w:rsidRPr="00AE58B3">
        <w:instrText>synthetic rubber</w:instrText>
      </w:r>
      <w:r w:rsidR="001A1E42">
        <w:instrText xml:space="preserve">" </w:instrText>
      </w:r>
      <w:r w:rsidR="001A1E42">
        <w:fldChar w:fldCharType="end"/>
      </w:r>
      <w:r>
        <w:t xml:space="preserve"> for tyres, Toluene</w:t>
      </w:r>
      <w:r w:rsidR="00C97A52">
        <w:fldChar w:fldCharType="begin"/>
      </w:r>
      <w:r w:rsidR="00C97A52">
        <w:instrText xml:space="preserve"> XE "</w:instrText>
      </w:r>
      <w:r w:rsidR="00C97A52" w:rsidRPr="007E3E3E">
        <w:instrText>Toluene</w:instrText>
      </w:r>
      <w:r w:rsidR="00C97A52">
        <w:instrText xml:space="preserve">" </w:instrText>
      </w:r>
      <w:r w:rsidR="00C97A52">
        <w:fldChar w:fldCharType="end"/>
      </w:r>
      <w:r>
        <w:t xml:space="preserve"> for TNT</w:t>
      </w:r>
      <w:r w:rsidR="001A1E42">
        <w:fldChar w:fldCharType="begin"/>
      </w:r>
      <w:r w:rsidR="001A1E42">
        <w:instrText xml:space="preserve"> XE "</w:instrText>
      </w:r>
      <w:r w:rsidR="001A1E42" w:rsidRPr="005B574E">
        <w:instrText>TNT</w:instrText>
      </w:r>
      <w:r w:rsidR="001A1E42">
        <w:instrText xml:space="preserve">" </w:instrText>
      </w:r>
      <w:r w:rsidR="001A1E42">
        <w:fldChar w:fldCharType="end"/>
      </w:r>
      <w:r>
        <w:t>, jellied gasoline</w:t>
      </w:r>
      <w:r w:rsidR="001A1E42">
        <w:fldChar w:fldCharType="begin"/>
      </w:r>
      <w:r w:rsidR="001A1E42">
        <w:instrText xml:space="preserve"> XE "</w:instrText>
      </w:r>
      <w:r w:rsidR="001A1E42" w:rsidRPr="001076E5">
        <w:instrText>jellied gasoline</w:instrText>
      </w:r>
      <w:r w:rsidR="001A1E42">
        <w:instrText xml:space="preserve">" </w:instrText>
      </w:r>
      <w:r w:rsidR="001A1E42">
        <w:fldChar w:fldCharType="end"/>
      </w:r>
      <w:r>
        <w:t xml:space="preserve"> for flame throwers, smoke for screening</w:t>
      </w:r>
      <w:r w:rsidR="001A1E42">
        <w:fldChar w:fldCharType="begin"/>
      </w:r>
      <w:r w:rsidR="001A1E42">
        <w:instrText xml:space="preserve"> XE "</w:instrText>
      </w:r>
      <w:r w:rsidR="001A1E42" w:rsidRPr="001237CE">
        <w:instrText>smoke for screening</w:instrText>
      </w:r>
      <w:r w:rsidR="001A1E42">
        <w:instrText xml:space="preserve">" </w:instrText>
      </w:r>
      <w:r w:rsidR="001A1E42">
        <w:fldChar w:fldCharType="end"/>
      </w:r>
      <w:r>
        <w:t>, petroleum coke</w:t>
      </w:r>
      <w:r w:rsidR="001A1E42">
        <w:fldChar w:fldCharType="begin"/>
      </w:r>
      <w:r w:rsidR="001A1E42">
        <w:instrText xml:space="preserve"> XE "</w:instrText>
      </w:r>
      <w:r w:rsidR="001A1E42" w:rsidRPr="003F567E">
        <w:instrText>petroleum coke</w:instrText>
      </w:r>
      <w:r w:rsidR="001A1E42">
        <w:instrText xml:space="preserve">" </w:instrText>
      </w:r>
      <w:r w:rsidR="001A1E42">
        <w:fldChar w:fldCharType="end"/>
      </w:r>
      <w:r>
        <w:t xml:space="preserve"> for </w:t>
      </w:r>
      <w:r w:rsidR="00AE3622">
        <w:t>a</w:t>
      </w:r>
      <w:r>
        <w:t>luminium production</w:t>
      </w:r>
      <w:r w:rsidR="001A1E42">
        <w:fldChar w:fldCharType="begin"/>
      </w:r>
      <w:r w:rsidR="001A1E42">
        <w:instrText xml:space="preserve"> XE "</w:instrText>
      </w:r>
      <w:r w:rsidR="001A1E42" w:rsidRPr="00D008DC">
        <w:instrText>aluminium production</w:instrText>
      </w:r>
      <w:r w:rsidR="001A1E42">
        <w:instrText xml:space="preserve">" </w:instrText>
      </w:r>
      <w:r w:rsidR="001A1E42">
        <w:fldChar w:fldCharType="end"/>
      </w:r>
      <w:r>
        <w:t>, and wax</w:t>
      </w:r>
      <w:r w:rsidR="001A1E42">
        <w:fldChar w:fldCharType="begin"/>
      </w:r>
      <w:r w:rsidR="001A1E42">
        <w:instrText xml:space="preserve"> XE "</w:instrText>
      </w:r>
      <w:r w:rsidR="001A1E42" w:rsidRPr="0010675D">
        <w:instrText>wax</w:instrText>
      </w:r>
      <w:r w:rsidR="001A1E42">
        <w:instrText xml:space="preserve">" </w:instrText>
      </w:r>
      <w:r w:rsidR="001A1E42">
        <w:fldChar w:fldCharType="end"/>
      </w:r>
      <w:r>
        <w:t xml:space="preserve"> for packaging. </w:t>
      </w:r>
    </w:p>
    <w:p w14:paraId="3681E02F" w14:textId="675F58CA" w:rsidR="00715EE1" w:rsidRDefault="00715EE1">
      <w:pPr>
        <w:pStyle w:val="Heading1"/>
      </w:pPr>
      <w:bookmarkStart w:id="5" w:name="_Toc54362283"/>
      <w:r>
        <w:t>The 100 Octane Program</w:t>
      </w:r>
      <w:bookmarkEnd w:id="5"/>
    </w:p>
    <w:p w14:paraId="2F822F09" w14:textId="77777777" w:rsidR="00715EE1" w:rsidRDefault="00715EE1" w:rsidP="00E05B47">
      <w:pPr>
        <w:pStyle w:val="BodyText"/>
      </w:pPr>
      <w:r>
        <w:t>The spectacular section of the wartime refining program was 100-Octane Aviation Gasoline</w:t>
      </w:r>
      <w:r w:rsidR="00DD4B59">
        <w:fldChar w:fldCharType="begin"/>
      </w:r>
      <w:r w:rsidR="00DD4B59">
        <w:instrText xml:space="preserve"> XE "</w:instrText>
      </w:r>
      <w:r w:rsidR="00DD4B59" w:rsidRPr="00913A95">
        <w:instrText>100-Octane Aviation Gasoline</w:instrText>
      </w:r>
      <w:r w:rsidR="00DD4B59">
        <w:instrText xml:space="preserve">" </w:instrText>
      </w:r>
      <w:r w:rsidR="00DD4B59">
        <w:fldChar w:fldCharType="end"/>
      </w:r>
      <w:r>
        <w:t>, the ‘super fuel’</w:t>
      </w:r>
      <w:r w:rsidR="00DD4B59">
        <w:fldChar w:fldCharType="begin"/>
      </w:r>
      <w:r w:rsidR="00DD4B59">
        <w:instrText xml:space="preserve"> XE "</w:instrText>
      </w:r>
      <w:r w:rsidR="00DD4B59" w:rsidRPr="006E758E">
        <w:instrText>super fuel’</w:instrText>
      </w:r>
      <w:r w:rsidR="00DD4B59">
        <w:instrText xml:space="preserve">" </w:instrText>
      </w:r>
      <w:r w:rsidR="00DD4B59">
        <w:fldChar w:fldCharType="end"/>
      </w:r>
      <w:r>
        <w:t xml:space="preserve"> that meant more speed, more power, quicker take-off, longer range, greater </w:t>
      </w:r>
      <w:r w:rsidR="009C6F8B">
        <w:t>manoeuvrability</w:t>
      </w:r>
      <w:r>
        <w:t xml:space="preserve"> – all of these meant the victory margin in combat.</w:t>
      </w:r>
      <w:r w:rsidR="00334F17">
        <w:t xml:space="preserve"> </w:t>
      </w:r>
      <w:r>
        <w:t>This was the fuel that powered the Allied fighters</w:t>
      </w:r>
      <w:r w:rsidR="00DD4B59">
        <w:fldChar w:fldCharType="begin"/>
      </w:r>
      <w:r w:rsidR="00DD4B59">
        <w:instrText xml:space="preserve"> XE "</w:instrText>
      </w:r>
      <w:r w:rsidR="00DD4B59" w:rsidRPr="00913E16">
        <w:instrText>Allied fighters</w:instrText>
      </w:r>
      <w:r w:rsidR="00DD4B59">
        <w:instrText xml:space="preserve">" </w:instrText>
      </w:r>
      <w:r w:rsidR="00DD4B59">
        <w:fldChar w:fldCharType="end"/>
      </w:r>
      <w:r>
        <w:t xml:space="preserve"> in the Battle of Britain</w:t>
      </w:r>
      <w:r w:rsidR="00DD4B59">
        <w:fldChar w:fldCharType="begin"/>
      </w:r>
      <w:r w:rsidR="00DD4B59">
        <w:instrText xml:space="preserve"> XE "</w:instrText>
      </w:r>
      <w:r w:rsidR="00DD4B59" w:rsidRPr="002677E2">
        <w:instrText>Battle of Britain</w:instrText>
      </w:r>
      <w:r w:rsidR="00DD4B59">
        <w:instrText xml:space="preserve">" </w:instrText>
      </w:r>
      <w:r w:rsidR="00DD4B59">
        <w:fldChar w:fldCharType="end"/>
      </w:r>
      <w:r>
        <w:t>, carried Jimmy Doolittle</w:t>
      </w:r>
      <w:r w:rsidR="00DD4B59">
        <w:fldChar w:fldCharType="begin"/>
      </w:r>
      <w:r w:rsidR="00DD4B59">
        <w:instrText xml:space="preserve"> XE "</w:instrText>
      </w:r>
      <w:r w:rsidR="00DD4B59" w:rsidRPr="007D325F">
        <w:instrText>Jimmy Doolittle</w:instrText>
      </w:r>
      <w:r w:rsidR="00DD4B59">
        <w:instrText xml:space="preserve">" </w:instrText>
      </w:r>
      <w:r w:rsidR="00DD4B59">
        <w:fldChar w:fldCharType="end"/>
      </w:r>
      <w:r>
        <w:t xml:space="preserve"> over Tokyo</w:t>
      </w:r>
      <w:r w:rsidR="00DD4B59">
        <w:fldChar w:fldCharType="begin"/>
      </w:r>
      <w:r w:rsidR="00DD4B59">
        <w:instrText xml:space="preserve"> XE "</w:instrText>
      </w:r>
      <w:r w:rsidR="00DD4B59" w:rsidRPr="00B62A52">
        <w:instrText>Tokyo</w:instrText>
      </w:r>
      <w:r w:rsidR="00DD4B59">
        <w:instrText xml:space="preserve">" </w:instrText>
      </w:r>
      <w:r w:rsidR="00DD4B59">
        <w:fldChar w:fldCharType="end"/>
      </w:r>
      <w:r>
        <w:t>, powered the Allied bombers</w:t>
      </w:r>
      <w:r w:rsidR="00DD4B59">
        <w:fldChar w:fldCharType="begin"/>
      </w:r>
      <w:r w:rsidR="00DD4B59">
        <w:instrText xml:space="preserve"> XE "</w:instrText>
      </w:r>
      <w:r w:rsidR="00DD4B59" w:rsidRPr="00E119C8">
        <w:instrText>Allied bombers</w:instrText>
      </w:r>
      <w:r w:rsidR="00DD4B59">
        <w:instrText xml:space="preserve">" </w:instrText>
      </w:r>
      <w:r w:rsidR="00DD4B59">
        <w:fldChar w:fldCharType="end"/>
      </w:r>
      <w:r>
        <w:t xml:space="preserve"> into Europe</w:t>
      </w:r>
      <w:r w:rsidR="00DD4B59">
        <w:fldChar w:fldCharType="begin"/>
      </w:r>
      <w:r w:rsidR="00DD4B59">
        <w:instrText xml:space="preserve"> XE "</w:instrText>
      </w:r>
      <w:r w:rsidR="00DD4B59" w:rsidRPr="00B43C45">
        <w:instrText>Europe</w:instrText>
      </w:r>
      <w:r w:rsidR="00DD4B59">
        <w:instrText xml:space="preserve">" </w:instrText>
      </w:r>
      <w:r w:rsidR="00DD4B59">
        <w:fldChar w:fldCharType="end"/>
      </w:r>
      <w:r>
        <w:t xml:space="preserve"> from Britain</w:t>
      </w:r>
      <w:r w:rsidR="00245FC1">
        <w:fldChar w:fldCharType="begin"/>
      </w:r>
      <w:r w:rsidR="00245FC1">
        <w:instrText xml:space="preserve"> XE "</w:instrText>
      </w:r>
      <w:r w:rsidR="00245FC1" w:rsidRPr="00523FE8">
        <w:instrText>Britain</w:instrText>
      </w:r>
      <w:r w:rsidR="00245FC1">
        <w:instrText xml:space="preserve">" </w:instrText>
      </w:r>
      <w:r w:rsidR="00245FC1">
        <w:fldChar w:fldCharType="end"/>
      </w:r>
      <w:r>
        <w:t xml:space="preserve"> and Africa</w:t>
      </w:r>
      <w:r w:rsidR="00DD4B59">
        <w:fldChar w:fldCharType="begin"/>
      </w:r>
      <w:r w:rsidR="00DD4B59">
        <w:instrText xml:space="preserve"> XE "</w:instrText>
      </w:r>
      <w:r w:rsidR="00DD4B59" w:rsidRPr="004179C7">
        <w:instrText>Africa</w:instrText>
      </w:r>
      <w:r w:rsidR="00DD4B59">
        <w:instrText xml:space="preserve">" </w:instrText>
      </w:r>
      <w:r w:rsidR="00DD4B59">
        <w:fldChar w:fldCharType="end"/>
      </w:r>
      <w:r>
        <w:t>, and into the Pacific</w:t>
      </w:r>
      <w:r w:rsidR="00DD4B59">
        <w:fldChar w:fldCharType="begin"/>
      </w:r>
      <w:r w:rsidR="00DD4B59">
        <w:instrText xml:space="preserve"> XE "</w:instrText>
      </w:r>
      <w:r w:rsidR="00DD4B59" w:rsidRPr="00A02834">
        <w:instrText>Pacific</w:instrText>
      </w:r>
      <w:r w:rsidR="00DD4B59">
        <w:instrText xml:space="preserve">" </w:instrText>
      </w:r>
      <w:r w:rsidR="00DD4B59">
        <w:fldChar w:fldCharType="end"/>
      </w:r>
      <w:r>
        <w:t xml:space="preserve"> from Australia</w:t>
      </w:r>
      <w:r w:rsidR="00235B81">
        <w:fldChar w:fldCharType="begin"/>
      </w:r>
      <w:r w:rsidR="00235B81">
        <w:instrText xml:space="preserve"> XE "</w:instrText>
      </w:r>
      <w:r w:rsidR="00235B81" w:rsidRPr="00301CFA">
        <w:instrText>Australia</w:instrText>
      </w:r>
      <w:r w:rsidR="00235B81">
        <w:instrText xml:space="preserve">" </w:instrText>
      </w:r>
      <w:r w:rsidR="00235B81">
        <w:fldChar w:fldCharType="end"/>
      </w:r>
      <w:r>
        <w:t xml:space="preserve"> and Midway</w:t>
      </w:r>
      <w:r w:rsidR="00F259CF">
        <w:fldChar w:fldCharType="begin"/>
      </w:r>
      <w:r w:rsidR="00F259CF">
        <w:instrText xml:space="preserve"> XE "</w:instrText>
      </w:r>
      <w:r w:rsidR="00F259CF" w:rsidRPr="00FA08A0">
        <w:instrText>Midway</w:instrText>
      </w:r>
      <w:r w:rsidR="00F259CF">
        <w:instrText xml:space="preserve">" </w:instrText>
      </w:r>
      <w:r w:rsidR="00F259CF">
        <w:fldChar w:fldCharType="end"/>
      </w:r>
      <w:r>
        <w:t xml:space="preserve"> to Hiroshima</w:t>
      </w:r>
      <w:r w:rsidR="00F259CF">
        <w:fldChar w:fldCharType="begin"/>
      </w:r>
      <w:r w:rsidR="00F259CF">
        <w:instrText xml:space="preserve"> XE "</w:instrText>
      </w:r>
      <w:r w:rsidR="00F259CF" w:rsidRPr="00816DBA">
        <w:instrText>Hiroshima</w:instrText>
      </w:r>
      <w:r w:rsidR="00F259CF">
        <w:instrText xml:space="preserve">" </w:instrText>
      </w:r>
      <w:r w:rsidR="00F259CF">
        <w:fldChar w:fldCharType="end"/>
      </w:r>
      <w:r>
        <w:t xml:space="preserve">. But the astonishing expansion of the air war caused the Allies always to be perilously close to having insufficient supplies before the refiners were able to increase capacity from 40,000 BSD to 500,000 BSD. </w:t>
      </w:r>
    </w:p>
    <w:p w14:paraId="30533C72" w14:textId="77777777" w:rsidR="00715EE1" w:rsidRDefault="00715EE1">
      <w:pPr>
        <w:pStyle w:val="Heading7"/>
        <w:framePr w:wrap="around"/>
      </w:pPr>
      <w:r>
        <w:t>Beginnings</w:t>
      </w:r>
    </w:p>
    <w:p w14:paraId="0442A288" w14:textId="77777777" w:rsidR="00715EE1" w:rsidRDefault="00715EE1" w:rsidP="00E05B47">
      <w:pPr>
        <w:pStyle w:val="BodyText"/>
      </w:pPr>
      <w:r>
        <w:t>In June 1940, the estimated U.S. capacity to produce 100 Octane avgas</w:t>
      </w:r>
      <w:r w:rsidR="00F259CF">
        <w:fldChar w:fldCharType="begin"/>
      </w:r>
      <w:r w:rsidR="00F259CF">
        <w:instrText xml:space="preserve"> XE "</w:instrText>
      </w:r>
      <w:r w:rsidR="00F259CF" w:rsidRPr="00C677BF">
        <w:instrText>100 Octane avgas</w:instrText>
      </w:r>
      <w:r w:rsidR="00F259CF">
        <w:instrText xml:space="preserve">" </w:instrText>
      </w:r>
      <w:r w:rsidR="00F259CF">
        <w:fldChar w:fldCharType="end"/>
      </w:r>
      <w:r>
        <w:t xml:space="preserve"> was between 30,000 and </w:t>
      </w:r>
      <w:r w:rsidR="00D56E4E">
        <w:t>40,000 BSD</w:t>
      </w:r>
      <w:r>
        <w:t xml:space="preserve"> (Barrels per day). The U.S. Army</w:t>
      </w:r>
      <w:r w:rsidR="00F259CF">
        <w:fldChar w:fldCharType="begin"/>
      </w:r>
      <w:r w:rsidR="00F259CF">
        <w:instrText xml:space="preserve"> XE "</w:instrText>
      </w:r>
      <w:r w:rsidR="00F259CF" w:rsidRPr="00B918F5">
        <w:instrText>U.S. Army</w:instrText>
      </w:r>
      <w:r w:rsidR="00F259CF">
        <w:instrText xml:space="preserve">" </w:instrText>
      </w:r>
      <w:r w:rsidR="00F259CF">
        <w:fldChar w:fldCharType="end"/>
      </w:r>
      <w:r>
        <w:t xml:space="preserve"> and </w:t>
      </w:r>
      <w:r w:rsidR="00245FC1">
        <w:t xml:space="preserve">U.S. </w:t>
      </w:r>
      <w:r>
        <w:t>Navy</w:t>
      </w:r>
      <w:r w:rsidR="00245FC1">
        <w:fldChar w:fldCharType="begin"/>
      </w:r>
      <w:r w:rsidR="00245FC1">
        <w:instrText xml:space="preserve"> XE "</w:instrText>
      </w:r>
      <w:r w:rsidR="00245FC1" w:rsidRPr="0000462A">
        <w:instrText>U.S. Navy</w:instrText>
      </w:r>
      <w:r w:rsidR="00245FC1">
        <w:instrText xml:space="preserve">" </w:instrText>
      </w:r>
      <w:r w:rsidR="00245FC1">
        <w:fldChar w:fldCharType="end"/>
      </w:r>
      <w:r>
        <w:t xml:space="preserve"> were using about 4,000 barrels daily, and the demand for commercial and export use was 10,000-15,000</w:t>
      </w:r>
      <w:r w:rsidR="00AE3622">
        <w:t xml:space="preserve"> BSD. </w:t>
      </w:r>
      <w:r w:rsidR="00C05196">
        <w:t>This</w:t>
      </w:r>
      <w:r>
        <w:t xml:space="preserve"> capacity was well above demand even then. That year, President Roosevelt</w:t>
      </w:r>
      <w:r w:rsidR="00F259CF">
        <w:fldChar w:fldCharType="begin"/>
      </w:r>
      <w:r w:rsidR="00F259CF">
        <w:instrText xml:space="preserve"> XE "</w:instrText>
      </w:r>
      <w:r w:rsidR="00F259CF" w:rsidRPr="00025A42">
        <w:instrText>President Roosevelt</w:instrText>
      </w:r>
      <w:r w:rsidR="00F259CF">
        <w:instrText xml:space="preserve">" </w:instrText>
      </w:r>
      <w:r w:rsidR="00F259CF">
        <w:fldChar w:fldCharType="end"/>
      </w:r>
      <w:r>
        <w:t xml:space="preserve"> created a Council for National Defense</w:t>
      </w:r>
      <w:r w:rsidR="00F259CF">
        <w:fldChar w:fldCharType="begin"/>
      </w:r>
      <w:r w:rsidR="00F259CF">
        <w:instrText xml:space="preserve"> XE "</w:instrText>
      </w:r>
      <w:r w:rsidR="00F259CF" w:rsidRPr="00990C77">
        <w:instrText>Council for National Defense</w:instrText>
      </w:r>
      <w:r w:rsidR="00F259CF">
        <w:instrText xml:space="preserve">" </w:instrText>
      </w:r>
      <w:r w:rsidR="00F259CF">
        <w:fldChar w:fldCharType="end"/>
      </w:r>
      <w:r>
        <w:t>, and designated a group of industrial leaders as an Advisory Commission</w:t>
      </w:r>
      <w:r w:rsidR="00F259CF">
        <w:fldChar w:fldCharType="begin"/>
      </w:r>
      <w:r w:rsidR="00F259CF">
        <w:instrText xml:space="preserve"> XE "</w:instrText>
      </w:r>
      <w:r w:rsidR="00F259CF" w:rsidRPr="000B728B">
        <w:instrText>Advisory Commission</w:instrText>
      </w:r>
      <w:r w:rsidR="00F259CF">
        <w:instrText xml:space="preserve">" </w:instrText>
      </w:r>
      <w:r w:rsidR="00F259CF">
        <w:fldChar w:fldCharType="end"/>
      </w:r>
      <w:r>
        <w:t xml:space="preserve"> to this Council. Dr. Robert E. Wilson</w:t>
      </w:r>
      <w:r w:rsidR="00F259CF">
        <w:fldChar w:fldCharType="begin"/>
      </w:r>
      <w:r w:rsidR="00F259CF">
        <w:instrText xml:space="preserve"> XE "</w:instrText>
      </w:r>
      <w:r w:rsidR="00F259CF" w:rsidRPr="00F848D9">
        <w:instrText>Robert E. Wilson</w:instrText>
      </w:r>
      <w:r w:rsidR="00F259CF">
        <w:instrText xml:space="preserve">" </w:instrText>
      </w:r>
      <w:r w:rsidR="00F259CF">
        <w:fldChar w:fldCharType="end"/>
      </w:r>
      <w:r>
        <w:t xml:space="preserve"> was petroleum consultant to the Advisory Commission. At his urging the Army and Navy agreed in the summer (mid) of 1940 to build up </w:t>
      </w:r>
      <w:r w:rsidR="00C05196">
        <w:t>stocks</w:t>
      </w:r>
      <w:r>
        <w:t xml:space="preserve"> of at least 100 day’s supply of probable maximum war demand – estimated to be 71,000 BSD by the two armed services. </w:t>
      </w:r>
    </w:p>
    <w:p w14:paraId="0B61E8F7" w14:textId="77777777" w:rsidR="00715EE1" w:rsidRDefault="00715EE1" w:rsidP="00E05B47">
      <w:pPr>
        <w:pStyle w:val="BodyText"/>
      </w:pPr>
      <w:r>
        <w:t>Between then and June 1941, when the PAW was being organized, the estimates fluctuated from this 71,000 BSD to as low as 33,400 BSD. But, the day after the attack on Pearl Harbour</w:t>
      </w:r>
      <w:r w:rsidR="00F259CF">
        <w:fldChar w:fldCharType="begin"/>
      </w:r>
      <w:r w:rsidR="00F259CF">
        <w:instrText xml:space="preserve"> XE "</w:instrText>
      </w:r>
      <w:r w:rsidR="00F259CF" w:rsidRPr="00454F32">
        <w:instrText>Pearl Harbour</w:instrText>
      </w:r>
      <w:r w:rsidR="00F259CF">
        <w:instrText xml:space="preserve">" </w:instrText>
      </w:r>
      <w:r w:rsidR="00F259CF">
        <w:fldChar w:fldCharType="end"/>
      </w:r>
      <w:r>
        <w:t xml:space="preserve"> on December 7, 1941, the armed services at the first meeting of the Petroleum Industry War Council</w:t>
      </w:r>
      <w:r w:rsidR="003F271B">
        <w:fldChar w:fldCharType="begin"/>
      </w:r>
      <w:r w:rsidR="003F271B">
        <w:instrText xml:space="preserve"> XE "</w:instrText>
      </w:r>
      <w:r w:rsidR="003F271B" w:rsidRPr="009B2B98">
        <w:instrText>Petroleum Industry War Council</w:instrText>
      </w:r>
      <w:r w:rsidR="003F271B">
        <w:instrText xml:space="preserve">" </w:instrText>
      </w:r>
      <w:r w:rsidR="003F271B">
        <w:fldChar w:fldCharType="end"/>
      </w:r>
      <w:r>
        <w:t xml:space="preserve"> stated that they must have 150,000 BSD – a requirement that PAW had already anticipated and laid plans to supply. (Three years later that military estimate world-wide would be 636,000 BSD.)</w:t>
      </w:r>
    </w:p>
    <w:p w14:paraId="46330FFD" w14:textId="77777777" w:rsidR="00715EE1" w:rsidRDefault="00715EE1" w:rsidP="00E05B47">
      <w:pPr>
        <w:pStyle w:val="BodyText"/>
      </w:pPr>
      <w:r>
        <w:t xml:space="preserve">This 1941 product demand for Aviation Gasoline was a major challenge for the oil industry. </w:t>
      </w:r>
    </w:p>
    <w:p w14:paraId="2FF948F5" w14:textId="77777777" w:rsidR="00715EE1" w:rsidRDefault="00715EE1">
      <w:pPr>
        <w:pStyle w:val="Heading7"/>
        <w:framePr w:wrap="around"/>
      </w:pPr>
      <w:r>
        <w:t>Petroleum Administration Begins</w:t>
      </w:r>
    </w:p>
    <w:p w14:paraId="0970B600" w14:textId="77777777" w:rsidR="00715EE1" w:rsidRDefault="00715EE1" w:rsidP="00E05B47">
      <w:pPr>
        <w:pStyle w:val="BodyText"/>
      </w:pPr>
      <w:r>
        <w:t xml:space="preserve">When the Office of Petroleum Coordinator for National </w:t>
      </w:r>
      <w:r w:rsidR="00F259CF">
        <w:t>D</w:t>
      </w:r>
      <w:r>
        <w:t>efense</w:t>
      </w:r>
      <w:r w:rsidR="00F259CF">
        <w:fldChar w:fldCharType="begin"/>
      </w:r>
      <w:r w:rsidR="00F259CF">
        <w:instrText xml:space="preserve"> XE "</w:instrText>
      </w:r>
      <w:r w:rsidR="00F259CF" w:rsidRPr="00B75626">
        <w:instrText>Office of Petroleum Coordinator for National Defense</w:instrText>
      </w:r>
      <w:r w:rsidR="00F259CF">
        <w:instrText xml:space="preserve">" </w:instrText>
      </w:r>
      <w:r w:rsidR="00F259CF">
        <w:fldChar w:fldCharType="end"/>
      </w:r>
      <w:r>
        <w:t xml:space="preserve"> (later to become 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xml:space="preserve"> – PAW) was established in the </w:t>
      </w:r>
      <w:r>
        <w:lastRenderedPageBreak/>
        <w:t>summer (mid) of 1941, few in authority in Washington</w:t>
      </w:r>
      <w:r w:rsidR="00921D2C">
        <w:fldChar w:fldCharType="begin"/>
      </w:r>
      <w:r w:rsidR="00921D2C">
        <w:instrText xml:space="preserve"> XE "</w:instrText>
      </w:r>
      <w:r w:rsidR="00921D2C" w:rsidRPr="00A4245A">
        <w:instrText>Washington</w:instrText>
      </w:r>
      <w:r w:rsidR="00921D2C">
        <w:instrText xml:space="preserve">" </w:instrText>
      </w:r>
      <w:r w:rsidR="00921D2C">
        <w:fldChar w:fldCharType="end"/>
      </w:r>
      <w:r>
        <w:t xml:space="preserve"> could foresee how inadequate the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capacity would be. There were a number of reasons for this position:</w:t>
      </w:r>
    </w:p>
    <w:p w14:paraId="4402CD0E" w14:textId="77777777" w:rsidR="00715EE1" w:rsidRDefault="00715EE1" w:rsidP="00E05B47">
      <w:pPr>
        <w:pStyle w:val="BodyText"/>
      </w:pPr>
      <w:r>
        <w:t>Many in the U.S. hoped that the United States would not be drawn into the European (and North Africa</w:t>
      </w:r>
      <w:r w:rsidR="00921D2C">
        <w:fldChar w:fldCharType="begin"/>
      </w:r>
      <w:r w:rsidR="00921D2C">
        <w:instrText xml:space="preserve"> XE "</w:instrText>
      </w:r>
      <w:r w:rsidR="00921D2C" w:rsidRPr="00327C7A">
        <w:instrText>North Africa</w:instrText>
      </w:r>
      <w:r w:rsidR="00921D2C">
        <w:instrText xml:space="preserve">" </w:instrText>
      </w:r>
      <w:r w:rsidR="00921D2C">
        <w:fldChar w:fldCharType="end"/>
      </w:r>
      <w:r>
        <w:t>n) War.</w:t>
      </w:r>
    </w:p>
    <w:p w14:paraId="3A816E9F" w14:textId="77777777" w:rsidR="00715EE1" w:rsidRDefault="00715EE1" w:rsidP="00E05B47">
      <w:pPr>
        <w:pStyle w:val="BodyText"/>
      </w:pPr>
      <w:r>
        <w:t xml:space="preserve">There was extensive </w:t>
      </w:r>
      <w:r w:rsidR="009C6F8B">
        <w:t>scepticism</w:t>
      </w:r>
      <w:r>
        <w:t xml:space="preserve"> as to the likelihood that President Roosevelt</w:t>
      </w:r>
      <w:r w:rsidR="00921D2C">
        <w:fldChar w:fldCharType="begin"/>
      </w:r>
      <w:r w:rsidR="00921D2C">
        <w:instrText xml:space="preserve"> XE "</w:instrText>
      </w:r>
      <w:r w:rsidR="00921D2C" w:rsidRPr="00FF57C1">
        <w:instrText>President Roosevelt</w:instrText>
      </w:r>
      <w:r w:rsidR="00921D2C">
        <w:instrText xml:space="preserve">" </w:instrText>
      </w:r>
      <w:r w:rsidR="00921D2C">
        <w:fldChar w:fldCharType="end"/>
      </w:r>
      <w:r>
        <w:t xml:space="preserve">’s call for 50,000 airplanes would ever become more than a bold statement. </w:t>
      </w:r>
    </w:p>
    <w:p w14:paraId="127DB01E" w14:textId="77777777" w:rsidR="00715EE1" w:rsidRDefault="00715EE1" w:rsidP="00E05B47">
      <w:pPr>
        <w:pStyle w:val="BodyText"/>
      </w:pPr>
      <w:r>
        <w:t>At this time and for many months thereafter, there were many in authority who failed to understand the nature of the production problems involved and who clung to the view that ‘gasoline is gasoline’, apparently believing that the refineries had only to cease shipments of motor gasoline to produce vast quantities of 100 Octane gasoline</w:t>
      </w:r>
      <w:r w:rsidR="00921D2C">
        <w:fldChar w:fldCharType="begin"/>
      </w:r>
      <w:r w:rsidR="00921D2C">
        <w:instrText xml:space="preserve"> XE "</w:instrText>
      </w:r>
      <w:r w:rsidR="00921D2C" w:rsidRPr="00280F58">
        <w:instrText>100 Octane gasoline</w:instrText>
      </w:r>
      <w:r w:rsidR="00921D2C">
        <w:instrText xml:space="preserve">" </w:instrText>
      </w:r>
      <w:r w:rsidR="00921D2C">
        <w:fldChar w:fldCharType="end"/>
      </w:r>
      <w:r>
        <w:t>.</w:t>
      </w:r>
    </w:p>
    <w:p w14:paraId="7ADA2704" w14:textId="77777777" w:rsidR="00715EE1" w:rsidRDefault="00715EE1" w:rsidP="00E05B47">
      <w:pPr>
        <w:pStyle w:val="BodyText"/>
      </w:pPr>
      <w:r>
        <w:t>However, Coordinator Harold LeClair Ickes</w:t>
      </w:r>
      <w:r w:rsidR="00921D2C">
        <w:fldChar w:fldCharType="begin"/>
      </w:r>
      <w:r w:rsidR="00921D2C">
        <w:instrText xml:space="preserve"> XE "</w:instrText>
      </w:r>
      <w:r w:rsidR="00921D2C" w:rsidRPr="004454BF">
        <w:instrText>Harold LeClair Ickes</w:instrText>
      </w:r>
      <w:r w:rsidR="00921D2C">
        <w:instrText xml:space="preserve">" </w:instrText>
      </w:r>
      <w:r w:rsidR="00921D2C">
        <w:fldChar w:fldCharType="end"/>
      </w:r>
      <w:r>
        <w:t xml:space="preserve"> and Deputy Coordinator Ralph </w:t>
      </w:r>
      <w:r w:rsidR="0075358A">
        <w:t>K</w:t>
      </w:r>
      <w:r>
        <w:t>. Davies</w:t>
      </w:r>
      <w:r w:rsidR="00921D2C">
        <w:fldChar w:fldCharType="begin"/>
      </w:r>
      <w:r w:rsidR="00921D2C">
        <w:instrText xml:space="preserve"> XE "</w:instrText>
      </w:r>
      <w:r w:rsidR="00921D2C" w:rsidRPr="00767919">
        <w:instrText>Ralph L. Davies</w:instrText>
      </w:r>
      <w:r w:rsidR="00921D2C">
        <w:instrText xml:space="preserve">" </w:instrText>
      </w:r>
      <w:r w:rsidR="00921D2C">
        <w:fldChar w:fldCharType="end"/>
      </w:r>
      <w:r>
        <w:t xml:space="preserve"> took Roosevelt’s call seriously. They believed the air forces would have 50,000 airplanes and more, and they instituted studies to ascertain what fuel requirements would be when these planes were ready to fly. These calculations made it perfectly clear that the estimates of 100</w:t>
      </w:r>
      <w:r w:rsidR="00FF6328">
        <w:t>-</w:t>
      </w:r>
      <w:r>
        <w:t>Octane aviation gasoline</w:t>
      </w:r>
      <w:r w:rsidR="00921D2C">
        <w:fldChar w:fldCharType="begin"/>
      </w:r>
      <w:r w:rsidR="00921D2C">
        <w:instrText xml:space="preserve"> XE "</w:instrText>
      </w:r>
      <w:r w:rsidR="00921D2C" w:rsidRPr="00693FB2">
        <w:instrText>100-Octane aviation gasoline</w:instrText>
      </w:r>
      <w:r w:rsidR="00921D2C">
        <w:instrText xml:space="preserve">" </w:instrText>
      </w:r>
      <w:r w:rsidR="00921D2C">
        <w:fldChar w:fldCharType="end"/>
      </w:r>
      <w:r>
        <w:t xml:space="preserve"> by the armed services were far too low, and that immediate expansion was critical and that a doubling of capacity was necessary as fast as possible.</w:t>
      </w:r>
    </w:p>
    <w:p w14:paraId="1E17C688" w14:textId="77777777" w:rsidR="00715EE1" w:rsidRDefault="00715EE1">
      <w:pPr>
        <w:pStyle w:val="Heading7"/>
        <w:framePr w:wrap="around"/>
      </w:pPr>
      <w:r>
        <w:t>Leaving No Stone Unturned</w:t>
      </w:r>
    </w:p>
    <w:p w14:paraId="11280F79" w14:textId="77777777" w:rsidR="00715EE1" w:rsidRDefault="00715EE1" w:rsidP="00E05B47">
      <w:pPr>
        <w:pStyle w:val="BodyText"/>
      </w:pPr>
      <w:r>
        <w:t>At the same time that oil team was campaigning for new plants, it was concentrating on getting more from existing plants. It was also commencing work that would be required if the new plants were approved. It was studying the merits of the different manufacturing processes, working on financial plans and arrangements for the purchase of products, arranging to have patents made available.</w:t>
      </w:r>
    </w:p>
    <w:p w14:paraId="48E6540C" w14:textId="77777777" w:rsidR="00715EE1" w:rsidRDefault="00715EE1" w:rsidP="00E05B47">
      <w:pPr>
        <w:pStyle w:val="BodyText"/>
      </w:pPr>
      <w:r>
        <w:t>At the first meeting with the petroleum industry representatives, in June 1941, even before the formal organization of committees had begun, the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problem was given attention. The oilmen were in the best position of any group to realize how difficult 100-Octane gasoline was to make, how long it would take to build new plants, and what would be required to train enough people to </w:t>
      </w:r>
      <w:r w:rsidR="009C6F8B">
        <w:t>operate</w:t>
      </w:r>
      <w:r>
        <w:t xml:space="preserve"> these highly complicated installations. </w:t>
      </w:r>
    </w:p>
    <w:p w14:paraId="473327F3" w14:textId="13787D9E" w:rsidR="00715EE1" w:rsidRDefault="00715EE1" w:rsidP="00E05B47">
      <w:pPr>
        <w:pStyle w:val="BodyText"/>
      </w:pPr>
      <w:r>
        <w:t>They were handicapped from undertaking any large construction program because at that time the U.S. Army</w:t>
      </w:r>
      <w:r w:rsidR="00921D2C">
        <w:fldChar w:fldCharType="begin"/>
      </w:r>
      <w:r w:rsidR="00921D2C">
        <w:instrText xml:space="preserve"> XE "</w:instrText>
      </w:r>
      <w:r w:rsidR="00921D2C" w:rsidRPr="00D556A0">
        <w:instrText>U.S. Army</w:instrText>
      </w:r>
      <w:r w:rsidR="00921D2C">
        <w:instrText xml:space="preserve">" </w:instrText>
      </w:r>
      <w:r w:rsidR="00921D2C">
        <w:fldChar w:fldCharType="end"/>
      </w:r>
      <w:r>
        <w:t xml:space="preserve"> and </w:t>
      </w:r>
      <w:r w:rsidR="00245FC1">
        <w:t xml:space="preserve">U.S. </w:t>
      </w:r>
      <w:r>
        <w:t>Navy</w:t>
      </w:r>
      <w:r w:rsidR="00245FC1">
        <w:fldChar w:fldCharType="begin"/>
      </w:r>
      <w:r w:rsidR="00245FC1">
        <w:instrText xml:space="preserve"> XE "</w:instrText>
      </w:r>
      <w:r w:rsidR="00245FC1" w:rsidRPr="00D96E3E">
        <w:instrText>U.S. Navy</w:instrText>
      </w:r>
      <w:r w:rsidR="00245FC1">
        <w:instrText xml:space="preserve">" </w:instrText>
      </w:r>
      <w:r w:rsidR="00245FC1">
        <w:fldChar w:fldCharType="end"/>
      </w:r>
      <w:r>
        <w:t xml:space="preserve"> did not have the right to contract to purchase anything beyond the fiscal year in which they were operating. This was still June 1941 and America was not yet in the war; so, if a petroleum company were to build a plant, it faced the possibility, especially if there were a short war or no war (involving America) at all, of finding itself with a multi-million dollar installation, and nobody to buy the product. Further, it must be remembered that the 100-Octane production capacity</w:t>
      </w:r>
      <w:r w:rsidR="001E19F4">
        <w:fldChar w:fldCharType="begin"/>
      </w:r>
      <w:r w:rsidR="001E19F4">
        <w:instrText xml:space="preserve"> XE "</w:instrText>
      </w:r>
      <w:r w:rsidR="001E19F4" w:rsidRPr="002242EF">
        <w:instrText>100-Octane production capacity</w:instrText>
      </w:r>
      <w:r w:rsidR="001E19F4">
        <w:instrText xml:space="preserve">" </w:instrText>
      </w:r>
      <w:r w:rsidR="001E19F4">
        <w:fldChar w:fldCharType="end"/>
      </w:r>
      <w:r>
        <w:t xml:space="preserve"> then existing</w:t>
      </w:r>
      <w:r w:rsidR="00FF6328">
        <w:t>,</w:t>
      </w:r>
      <w:r>
        <w:t xml:space="preserve"> was more than ample for the current U.S. demand that existed </w:t>
      </w:r>
      <w:r w:rsidR="00FF6328">
        <w:t>at that time</w:t>
      </w:r>
      <w:r>
        <w:t>. In fact, there were not enough orders to warrant full output</w:t>
      </w:r>
      <w:r w:rsidR="00FF6328">
        <w:t>,</w:t>
      </w:r>
      <w:r>
        <w:t xml:space="preserve"> and storage tanks were full. Meanwhile, both the U.S. Government and the </w:t>
      </w:r>
      <w:r w:rsidR="00131FFF">
        <w:t>o</w:t>
      </w:r>
      <w:r>
        <w:t xml:space="preserve">il </w:t>
      </w:r>
      <w:r w:rsidR="00131FFF">
        <w:t>i</w:t>
      </w:r>
      <w:r>
        <w:t xml:space="preserve">ndustry agreed that the (U.S.) national interest required prompt action to survey the situation and ascertain what could be done to increase production without large-scale plant expansion. </w:t>
      </w:r>
    </w:p>
    <w:p w14:paraId="1077C874" w14:textId="77777777" w:rsidR="00FE7FD8" w:rsidRDefault="00FE7FD8" w:rsidP="00E05B47">
      <w:pPr>
        <w:pStyle w:val="BodyText"/>
      </w:pPr>
    </w:p>
    <w:p w14:paraId="10907C15" w14:textId="77777777" w:rsidR="00715EE1" w:rsidRDefault="00715EE1">
      <w:pPr>
        <w:pStyle w:val="Heading7"/>
        <w:framePr w:wrap="around"/>
      </w:pPr>
      <w:r>
        <w:t>Committees Organize -1941</w:t>
      </w:r>
    </w:p>
    <w:p w14:paraId="11F4ED33" w14:textId="77777777" w:rsidR="00715EE1" w:rsidRDefault="00715EE1" w:rsidP="00E05B47">
      <w:pPr>
        <w:pStyle w:val="BodyText"/>
      </w:pPr>
      <w:r>
        <w:t>On the basis of industry wide nominations, on July 12, 1941, PAW appointed its functional industry committees for the five districts. Included were refining committees</w:t>
      </w:r>
      <w:r w:rsidR="00131FFF">
        <w:fldChar w:fldCharType="begin"/>
      </w:r>
      <w:r w:rsidR="00131FFF">
        <w:instrText xml:space="preserve"> XE "</w:instrText>
      </w:r>
      <w:r w:rsidR="00131FFF" w:rsidRPr="00274BC4">
        <w:instrText>refining committees</w:instrText>
      </w:r>
      <w:r w:rsidR="00131FFF">
        <w:instrText xml:space="preserve">" </w:instrText>
      </w:r>
      <w:r w:rsidR="00131FFF">
        <w:fldChar w:fldCharType="end"/>
      </w:r>
      <w:r>
        <w:t xml:space="preserve"> whose members in most cases were the heads of the refining departments of their companies; these were capable, experienced refinery operations men. On July 21, 1941, a survey of all refineries commenced to determine the storage or production facilities for 100-Octane aviation gasoline</w:t>
      </w:r>
      <w:r w:rsidR="00CC7A3D">
        <w:fldChar w:fldCharType="begin"/>
      </w:r>
      <w:r w:rsidR="00CC7A3D">
        <w:instrText xml:space="preserve"> XE "</w:instrText>
      </w:r>
      <w:r w:rsidR="00CC7A3D" w:rsidRPr="003C78CA">
        <w:instrText>100-Octane aviation gasoline</w:instrText>
      </w:r>
      <w:r w:rsidR="00CC7A3D">
        <w:instrText xml:space="preserve">" </w:instrText>
      </w:r>
      <w:r w:rsidR="00CC7A3D">
        <w:fldChar w:fldCharType="end"/>
      </w:r>
      <w:r>
        <w:t xml:space="preserve">. – The United States had 100-Octane production capacity of 40,313 barrels per day (6.41 Million litres per day), </w:t>
      </w:r>
      <w:r w:rsidRPr="00AF3F74">
        <w:t>if</w:t>
      </w:r>
      <w:r>
        <w:t xml:space="preserve"> all high octane blending octane agents were used in its manufacture, </w:t>
      </w:r>
      <w:r>
        <w:lastRenderedPageBreak/>
        <w:t xml:space="preserve">and </w:t>
      </w:r>
      <w:r>
        <w:rPr>
          <w:u w:val="single"/>
        </w:rPr>
        <w:t>if</w:t>
      </w:r>
      <w:r>
        <w:t xml:space="preserve"> all components were manufactured in the exact proportion for the ultimate requirements of the final blend.</w:t>
      </w:r>
    </w:p>
    <w:p w14:paraId="7C3C8083" w14:textId="77777777" w:rsidR="00715EE1" w:rsidRDefault="00715EE1" w:rsidP="00E05B47">
      <w:pPr>
        <w:pStyle w:val="BodyText"/>
      </w:pPr>
      <w:r>
        <w:t>This immediately showed that the need for conservation of these valuable stocks. On August 23</w:t>
      </w:r>
      <w:r w:rsidR="00890768">
        <w:t>, 1941</w:t>
      </w:r>
      <w:r>
        <w:t xml:space="preserve"> – Recommendation </w:t>
      </w:r>
      <w:r w:rsidR="00D56E4E">
        <w:t>No. 8</w:t>
      </w:r>
      <w:r w:rsidR="00CC7A3D">
        <w:fldChar w:fldCharType="begin"/>
      </w:r>
      <w:r w:rsidR="00CC7A3D">
        <w:instrText xml:space="preserve"> XE "</w:instrText>
      </w:r>
      <w:r w:rsidR="00CC7A3D" w:rsidRPr="00074A13">
        <w:instrText>Recommendation No. 8</w:instrText>
      </w:r>
      <w:r w:rsidR="00CC7A3D">
        <w:instrText xml:space="preserve">" </w:instrText>
      </w:r>
      <w:r w:rsidR="00CC7A3D">
        <w:fldChar w:fldCharType="end"/>
      </w:r>
      <w:r>
        <w:t xml:space="preserve"> stated in part </w:t>
      </w:r>
      <w:r w:rsidRPr="00890768">
        <w:rPr>
          <w:i/>
          <w:iCs/>
        </w:rPr>
        <w:t>‘All persons engaged in the manufacture of aviation gasoline shall cease to use such blending agents except for the manufacture of 100-Octane aviation gasoline</w:t>
      </w:r>
      <w:r w:rsidR="00CC7A3D">
        <w:rPr>
          <w:i/>
          <w:iCs/>
        </w:rPr>
        <w:fldChar w:fldCharType="begin"/>
      </w:r>
      <w:r w:rsidR="00CC7A3D">
        <w:instrText xml:space="preserve"> XE "</w:instrText>
      </w:r>
      <w:r w:rsidR="00CC7A3D" w:rsidRPr="004926D9">
        <w:rPr>
          <w:i/>
          <w:iCs/>
        </w:rPr>
        <w:instrText>100-Octane aviation gasoline</w:instrText>
      </w:r>
      <w:r w:rsidR="00CC7A3D">
        <w:instrText xml:space="preserve">" </w:instrText>
      </w:r>
      <w:r w:rsidR="00CC7A3D">
        <w:rPr>
          <w:i/>
          <w:iCs/>
        </w:rPr>
        <w:fldChar w:fldCharType="end"/>
      </w:r>
      <w:r w:rsidRPr="00890768">
        <w:rPr>
          <w:i/>
          <w:iCs/>
        </w:rPr>
        <w:t>.’</w:t>
      </w:r>
    </w:p>
    <w:p w14:paraId="381B0A44" w14:textId="77777777" w:rsidR="00715EE1" w:rsidRDefault="00715EE1" w:rsidP="00E05B47">
      <w:pPr>
        <w:pStyle w:val="BodyText"/>
      </w:pPr>
      <w:r>
        <w:t>The search had commenced for means of increasing the output of 100 Octane gasoline and its components from existing facilities. For this specific purpose PAW on August 27 appointed aviation gasoline subcommittee</w:t>
      </w:r>
      <w:r w:rsidR="00131FFF">
        <w:fldChar w:fldCharType="begin"/>
      </w:r>
      <w:r w:rsidR="00131FFF">
        <w:instrText xml:space="preserve"> XE "</w:instrText>
      </w:r>
      <w:r w:rsidR="00131FFF" w:rsidRPr="004D703C">
        <w:instrText>aviation gasoline subcommittee</w:instrText>
      </w:r>
      <w:r w:rsidR="00131FFF">
        <w:instrText xml:space="preserve">" </w:instrText>
      </w:r>
      <w:r w:rsidR="00131FFF">
        <w:fldChar w:fldCharType="end"/>
      </w:r>
      <w:r>
        <w:t xml:space="preserve">s for each district, whose task was to: </w:t>
      </w:r>
    </w:p>
    <w:p w14:paraId="0065A31B" w14:textId="77777777" w:rsidR="00715EE1" w:rsidRDefault="00715EE1" w:rsidP="00E05B47">
      <w:pPr>
        <w:pStyle w:val="BodyText"/>
      </w:pPr>
      <w:r>
        <w:t>Survey all companies to determine their ability to manufacture aviation gasoline.</w:t>
      </w:r>
    </w:p>
    <w:p w14:paraId="562EF276" w14:textId="77777777" w:rsidR="00715EE1" w:rsidRDefault="00715EE1" w:rsidP="00E05B47">
      <w:pPr>
        <w:pStyle w:val="BodyText"/>
      </w:pPr>
      <w:r>
        <w:t>Report weekly on stocks and output of aviation gasoline and its components</w:t>
      </w:r>
    </w:p>
    <w:p w14:paraId="621886C9" w14:textId="77777777" w:rsidR="00715EE1" w:rsidRDefault="00715EE1" w:rsidP="00E05B47">
      <w:pPr>
        <w:pStyle w:val="BodyText"/>
      </w:pPr>
      <w:r>
        <w:t>Study and report on crude oil</w:t>
      </w:r>
      <w:r w:rsidR="00CC7A3D">
        <w:fldChar w:fldCharType="begin"/>
      </w:r>
      <w:r w:rsidR="00CC7A3D">
        <w:instrText xml:space="preserve"> XE "</w:instrText>
      </w:r>
      <w:r w:rsidR="00CC7A3D" w:rsidRPr="0001650A">
        <w:instrText>crude oil</w:instrText>
      </w:r>
      <w:r w:rsidR="00CC7A3D">
        <w:instrText xml:space="preserve">" </w:instrText>
      </w:r>
      <w:r w:rsidR="00CC7A3D">
        <w:fldChar w:fldCharType="end"/>
      </w:r>
      <w:r>
        <w:t xml:space="preserve"> sources and other sources for high octane base stocks</w:t>
      </w:r>
      <w:r w:rsidR="00CC7A3D">
        <w:fldChar w:fldCharType="begin"/>
      </w:r>
      <w:r w:rsidR="00CC7A3D">
        <w:instrText xml:space="preserve"> XE "</w:instrText>
      </w:r>
      <w:r w:rsidR="00CC7A3D" w:rsidRPr="003F79A8">
        <w:instrText>high octane base stocks</w:instrText>
      </w:r>
      <w:r w:rsidR="00CC7A3D">
        <w:instrText xml:space="preserve">" </w:instrText>
      </w:r>
      <w:r w:rsidR="00CC7A3D">
        <w:fldChar w:fldCharType="end"/>
      </w:r>
      <w:r>
        <w:t xml:space="preserve"> so that the most efficient use could be made of the current blending agent production.</w:t>
      </w:r>
    </w:p>
    <w:p w14:paraId="61F7C727" w14:textId="77777777" w:rsidR="00715EE1" w:rsidRDefault="00715EE1">
      <w:pPr>
        <w:pStyle w:val="Heading7"/>
        <w:framePr w:wrap="around"/>
      </w:pPr>
      <w:r>
        <w:t>First Report to SPAB-November 1941</w:t>
      </w:r>
    </w:p>
    <w:p w14:paraId="799FFFDA" w14:textId="77777777" w:rsidR="00715EE1" w:rsidRDefault="00715EE1" w:rsidP="00E05B47">
      <w:pPr>
        <w:pStyle w:val="BodyText"/>
      </w:pPr>
      <w:r>
        <w:t>Working in close cooperation with their industry colleagues, the PAW technologists, themselves oil industry men on loan to the U.S. Government were making an intensive study of measures which might relieve the supply shortage that would surely come if the U.S. was to go to war. As a result of this study, on November 18, 1941, PAW made its first formal report to the Supply Priorities and Allocation Board</w:t>
      </w:r>
      <w:r w:rsidR="00CC7A3D">
        <w:fldChar w:fldCharType="begin"/>
      </w:r>
      <w:r w:rsidR="00CC7A3D">
        <w:instrText xml:space="preserve"> XE "</w:instrText>
      </w:r>
      <w:r w:rsidR="00CC7A3D" w:rsidRPr="00FB326B">
        <w:instrText>Supply Priorities and Allocation Board</w:instrText>
      </w:r>
      <w:r w:rsidR="00CC7A3D">
        <w:instrText xml:space="preserve">" </w:instrText>
      </w:r>
      <w:r w:rsidR="00CC7A3D">
        <w:fldChar w:fldCharType="end"/>
      </w:r>
      <w:r>
        <w:t xml:space="preserve"> (predecessor of the U.S. War Production Board</w:t>
      </w:r>
      <w:r w:rsidR="00CC7A3D">
        <w:fldChar w:fldCharType="begin"/>
      </w:r>
      <w:r w:rsidR="00CC7A3D">
        <w:instrText xml:space="preserve"> XE "</w:instrText>
      </w:r>
      <w:r w:rsidR="00CC7A3D" w:rsidRPr="00D347CA">
        <w:instrText>U.S. War Production Board</w:instrText>
      </w:r>
      <w:r w:rsidR="00CC7A3D">
        <w:instrText xml:space="preserve">" </w:instrText>
      </w:r>
      <w:r w:rsidR="00CC7A3D">
        <w:fldChar w:fldCharType="end"/>
      </w:r>
      <w:r>
        <w:t>). In addition to actions required to expedite new plant construction, this report proposed interim measures to meet requirements until new plants could be commissioned and brought on stream. These included:</w:t>
      </w:r>
    </w:p>
    <w:p w14:paraId="0A27427D" w14:textId="77777777" w:rsidR="00715EE1" w:rsidRDefault="00715EE1" w:rsidP="00E05B47">
      <w:pPr>
        <w:pStyle w:val="BodyText"/>
      </w:pPr>
      <w:r>
        <w:t>Increase Alkyl Lead content. Use of 4 cc Tetra Ethyl Lead</w:t>
      </w:r>
      <w:r w:rsidR="00CC7A3D">
        <w:fldChar w:fldCharType="begin"/>
      </w:r>
      <w:r w:rsidR="00CC7A3D">
        <w:instrText xml:space="preserve"> XE "</w:instrText>
      </w:r>
      <w:r w:rsidR="00CC7A3D" w:rsidRPr="00C02AC0">
        <w:instrText>Tetra Ethyl Lead</w:instrText>
      </w:r>
      <w:r w:rsidR="00CC7A3D">
        <w:instrText xml:space="preserve">" </w:instrText>
      </w:r>
      <w:r w:rsidR="00CC7A3D">
        <w:fldChar w:fldCharType="end"/>
      </w:r>
      <w:r>
        <w:t xml:space="preserve"> per US Gallon, instead of 3 cc TEL/USG resulting in an increase of approximately 20% in production. (This proposal was accepted)</w:t>
      </w:r>
    </w:p>
    <w:p w14:paraId="1F2E654B" w14:textId="77777777" w:rsidR="00715EE1" w:rsidRDefault="00715EE1" w:rsidP="00E05B47">
      <w:pPr>
        <w:pStyle w:val="BodyText"/>
      </w:pPr>
      <w:r>
        <w:t>4 cc TEL/USG = 4.8 cc TEL/Imp. Gallon = 1.11 gm Pb/Litre.</w:t>
      </w:r>
    </w:p>
    <w:p w14:paraId="51F0A458" w14:textId="77777777" w:rsidR="00715EE1" w:rsidRDefault="00715EE1" w:rsidP="00E05B47">
      <w:pPr>
        <w:pStyle w:val="BodyText"/>
      </w:pPr>
      <w:r>
        <w:t>3 cc TEL/</w:t>
      </w:r>
      <w:r w:rsidR="00C05196">
        <w:t>USG =</w:t>
      </w:r>
      <w:r>
        <w:t xml:space="preserve"> 3.6 cc TEL/Imp. Gallon = 0.84 gm Pb/Litre.</w:t>
      </w:r>
    </w:p>
    <w:p w14:paraId="17DDA35B" w14:textId="77777777" w:rsidR="00715EE1" w:rsidRDefault="00715EE1" w:rsidP="00E05B47">
      <w:pPr>
        <w:pStyle w:val="BodyText"/>
      </w:pPr>
      <w:r>
        <w:t>Temporary elimination of fuels higher than 100 octane</w:t>
      </w:r>
      <w:r w:rsidR="00334F17">
        <w:t xml:space="preserve">. </w:t>
      </w:r>
      <w:r>
        <w:t>(This recommendation was followed by the U.S. armed services).</w:t>
      </w:r>
    </w:p>
    <w:p w14:paraId="2CD0964D" w14:textId="77777777" w:rsidR="00715EE1" w:rsidRDefault="00715EE1" w:rsidP="00E05B47">
      <w:pPr>
        <w:pStyle w:val="BodyText"/>
      </w:pPr>
      <w:r>
        <w:t>Temporary use of fuels lower than 100</w:t>
      </w:r>
      <w:r w:rsidR="00CC7A3D">
        <w:t>-</w:t>
      </w:r>
      <w:r>
        <w:t>octane</w:t>
      </w:r>
      <w:r w:rsidR="00CC7A3D">
        <w:fldChar w:fldCharType="begin"/>
      </w:r>
      <w:r w:rsidR="00CC7A3D">
        <w:instrText xml:space="preserve"> XE "</w:instrText>
      </w:r>
      <w:r w:rsidR="00CC7A3D" w:rsidRPr="003F22D8">
        <w:instrText>100-octane</w:instrText>
      </w:r>
      <w:r w:rsidR="00CC7A3D">
        <w:instrText xml:space="preserve">" </w:instrText>
      </w:r>
      <w:r w:rsidR="00CC7A3D">
        <w:fldChar w:fldCharType="end"/>
      </w:r>
      <w:r>
        <w:t xml:space="preserve"> where possible, including 91</w:t>
      </w:r>
      <w:r w:rsidR="00CC7A3D">
        <w:t>-</w:t>
      </w:r>
      <w:r>
        <w:t>Octane</w:t>
      </w:r>
      <w:r w:rsidR="00CC7A3D">
        <w:fldChar w:fldCharType="begin"/>
      </w:r>
      <w:r w:rsidR="00CC7A3D">
        <w:instrText xml:space="preserve"> XE "</w:instrText>
      </w:r>
      <w:r w:rsidR="00CC7A3D" w:rsidRPr="00FB1995">
        <w:instrText>91-Octane</w:instrText>
      </w:r>
      <w:r w:rsidR="00CC7A3D">
        <w:instrText xml:space="preserve">" </w:instrText>
      </w:r>
      <w:r w:rsidR="00CC7A3D">
        <w:fldChar w:fldCharType="end"/>
      </w:r>
      <w:r>
        <w:t xml:space="preserve"> for training purposes. (This recommendation was rejected at the time</w:t>
      </w:r>
      <w:r w:rsidR="00A8417D">
        <w:t>,</w:t>
      </w:r>
      <w:r>
        <w:t xml:space="preserve"> but later put into effect in 1943).</w:t>
      </w:r>
    </w:p>
    <w:p w14:paraId="5922E34F" w14:textId="77777777" w:rsidR="00715EE1" w:rsidRDefault="00715EE1" w:rsidP="00E05B47">
      <w:pPr>
        <w:pStyle w:val="BodyText"/>
      </w:pPr>
      <w:r>
        <w:t>Halt the alternative use of Benzol</w:t>
      </w:r>
      <w:r w:rsidR="00FF6328">
        <w:fldChar w:fldCharType="begin"/>
      </w:r>
      <w:r w:rsidR="00FF6328">
        <w:instrText xml:space="preserve"> XE "</w:instrText>
      </w:r>
      <w:r w:rsidR="00FF6328" w:rsidRPr="00E20C91">
        <w:instrText>Benzol</w:instrText>
      </w:r>
      <w:r w:rsidR="00FF6328">
        <w:instrText xml:space="preserve">" </w:instrText>
      </w:r>
      <w:r w:rsidR="00FF6328">
        <w:fldChar w:fldCharType="end"/>
      </w:r>
      <w:r>
        <w:t xml:space="preserve"> and other aromatics</w:t>
      </w:r>
      <w:r w:rsidR="000C07FA">
        <w:fldChar w:fldCharType="begin"/>
      </w:r>
      <w:r w:rsidR="000C07FA">
        <w:instrText xml:space="preserve"> XE "</w:instrText>
      </w:r>
      <w:r w:rsidR="000C07FA" w:rsidRPr="0061609A">
        <w:instrText>aromatics</w:instrText>
      </w:r>
      <w:r w:rsidR="000C07FA">
        <w:instrText xml:space="preserve">" </w:instrText>
      </w:r>
      <w:r w:rsidR="000C07FA">
        <w:fldChar w:fldCharType="end"/>
      </w:r>
      <w:r>
        <w:t>, because of their value in improving both the quantity and quality of 100-Octane gasoline</w:t>
      </w:r>
      <w:r w:rsidR="000C07FA">
        <w:fldChar w:fldCharType="begin"/>
      </w:r>
      <w:r w:rsidR="000C07FA">
        <w:instrText xml:space="preserve"> XE "</w:instrText>
      </w:r>
      <w:r w:rsidR="000C07FA" w:rsidRPr="00D01A43">
        <w:instrText>100-Octane gasoline</w:instrText>
      </w:r>
      <w:r w:rsidR="000C07FA">
        <w:instrText xml:space="preserve">" </w:instrText>
      </w:r>
      <w:r w:rsidR="000C07FA">
        <w:fldChar w:fldCharType="end"/>
      </w:r>
      <w:r>
        <w:t>. (This recommendation led to the development of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manufacture</w:t>
      </w:r>
      <w:r w:rsidR="00A8417D">
        <w:t>,</w:t>
      </w:r>
      <w:r>
        <w:t xml:space="preserve"> which began in May 1942 on a substantial scale). </w:t>
      </w:r>
    </w:p>
    <w:p w14:paraId="2A7737A6" w14:textId="77777777" w:rsidR="00715EE1" w:rsidRDefault="00715EE1" w:rsidP="00E05B47">
      <w:pPr>
        <w:pStyle w:val="BodyText"/>
      </w:pPr>
      <w:r>
        <w:t>Increase in existing plant capacity by supplying additional charge stock, by process changes, and by diversion of hydrogenation</w:t>
      </w:r>
      <w:r w:rsidR="000C07FA">
        <w:fldChar w:fldCharType="begin"/>
      </w:r>
      <w:r w:rsidR="000C07FA">
        <w:instrText xml:space="preserve"> XE "</w:instrText>
      </w:r>
      <w:r w:rsidR="000C07FA" w:rsidRPr="000F3EC7">
        <w:instrText>hydrogenation</w:instrText>
      </w:r>
      <w:r w:rsidR="000C07FA">
        <w:instrText xml:space="preserve">" </w:instrText>
      </w:r>
      <w:r w:rsidR="000C07FA">
        <w:fldChar w:fldCharType="end"/>
      </w:r>
      <w:r>
        <w:t xml:space="preserve"> facilities to the hydrogenation of Codimer</w:t>
      </w:r>
      <w:r w:rsidR="00FF6328">
        <w:fldChar w:fldCharType="begin"/>
      </w:r>
      <w:r w:rsidR="00FF6328">
        <w:instrText xml:space="preserve"> XE "</w:instrText>
      </w:r>
      <w:r w:rsidR="00FF6328" w:rsidRPr="0034680D">
        <w:instrText>Codimer</w:instrText>
      </w:r>
      <w:r w:rsidR="00FF6328">
        <w:instrText xml:space="preserve">" </w:instrText>
      </w:r>
      <w:r w:rsidR="00FF6328">
        <w:fldChar w:fldCharType="end"/>
      </w:r>
      <w:r>
        <w:t xml:space="preserve"> to make Hydrocodimer</w:t>
      </w:r>
      <w:r w:rsidR="00FF6328">
        <w:fldChar w:fldCharType="begin"/>
      </w:r>
      <w:r w:rsidR="00FF6328">
        <w:instrText xml:space="preserve"> XE "</w:instrText>
      </w:r>
      <w:r w:rsidR="00FF6328" w:rsidRPr="00C61A96">
        <w:instrText>Hydrocodimer</w:instrText>
      </w:r>
      <w:r w:rsidR="00FF6328">
        <w:instrText xml:space="preserve">" </w:instrText>
      </w:r>
      <w:r w:rsidR="00FF6328">
        <w:fldChar w:fldCharType="end"/>
      </w:r>
      <w:r>
        <w:t>, a high octane blending agent</w:t>
      </w:r>
      <w:r w:rsidR="000C07FA">
        <w:fldChar w:fldCharType="begin"/>
      </w:r>
      <w:r w:rsidR="000C07FA">
        <w:instrText xml:space="preserve"> XE "</w:instrText>
      </w:r>
      <w:r w:rsidR="000C07FA" w:rsidRPr="003E28D7">
        <w:instrText>high octane blending agent</w:instrText>
      </w:r>
      <w:r w:rsidR="000C07FA">
        <w:instrText xml:space="preserve">" </w:instrText>
      </w:r>
      <w:r w:rsidR="000C07FA">
        <w:fldChar w:fldCharType="end"/>
      </w:r>
      <w:r>
        <w:t xml:space="preserve">. </w:t>
      </w:r>
      <w:r w:rsidR="00D56E4E">
        <w:t>(This was to turn all the individual plants in the U.S. in</w:t>
      </w:r>
      <w:r w:rsidR="00D422A6">
        <w:t>to</w:t>
      </w:r>
      <w:r w:rsidR="00D56E4E">
        <w:t xml:space="preserve"> essentially </w:t>
      </w:r>
      <w:r w:rsidR="00D422A6">
        <w:t>‘</w:t>
      </w:r>
      <w:r w:rsidR="00D56E4E">
        <w:t>one giant aviation gasoline production plant</w:t>
      </w:r>
      <w:r w:rsidR="00D422A6">
        <w:t>’</w:t>
      </w:r>
      <w:r w:rsidR="00D56E4E">
        <w:t xml:space="preserve"> by providing feedstock to under capacity plants and maximizing production).</w:t>
      </w:r>
    </w:p>
    <w:p w14:paraId="3A9EAF00" w14:textId="77777777" w:rsidR="00715EE1" w:rsidRDefault="00715EE1">
      <w:pPr>
        <w:pStyle w:val="Heading7"/>
        <w:framePr w:wrap="around"/>
      </w:pPr>
      <w:r>
        <w:t>New Plants: Financed and a Start made</w:t>
      </w:r>
    </w:p>
    <w:p w14:paraId="74AC68B7" w14:textId="0B1945E9" w:rsidR="00715EE1" w:rsidRDefault="00715EE1" w:rsidP="00E05B47">
      <w:pPr>
        <w:pStyle w:val="BodyText"/>
      </w:pPr>
      <w:r>
        <w:t>Even with the recommendations above it was well recognised that there was still a need for new facilities, and so work was going ahead simultaneously on a plan whereby the oil industry could justify the large expenditure required for new plants. On November 3, 1941, upon the urging of PAW, the Reconstruction Finance Corporation</w:t>
      </w:r>
      <w:r w:rsidR="00FF6328">
        <w:fldChar w:fldCharType="begin"/>
      </w:r>
      <w:r w:rsidR="00FF6328">
        <w:instrText xml:space="preserve"> XE "</w:instrText>
      </w:r>
      <w:r w:rsidR="00FF6328" w:rsidRPr="001867C9">
        <w:instrText>Reconstruction Finance Corporation</w:instrText>
      </w:r>
      <w:r w:rsidR="00FF6328">
        <w:instrText xml:space="preserve">" </w:instrText>
      </w:r>
      <w:r w:rsidR="00FF6328">
        <w:fldChar w:fldCharType="end"/>
      </w:r>
      <w:r>
        <w:t xml:space="preserve"> (RFC) agreed that it or its subsidiaries would enter into long-term contracts to purchase aviation gasoline from new facilities to be constructed by the oil companies. The U.S. Army</w:t>
      </w:r>
      <w:r w:rsidR="000C07FA">
        <w:fldChar w:fldCharType="begin"/>
      </w:r>
      <w:r w:rsidR="000C07FA">
        <w:instrText xml:space="preserve"> XE "</w:instrText>
      </w:r>
      <w:r w:rsidR="000C07FA" w:rsidRPr="001A5848">
        <w:instrText>U.S. Army</w:instrText>
      </w:r>
      <w:r w:rsidR="000C07FA">
        <w:instrText xml:space="preserve">" </w:instrText>
      </w:r>
      <w:r w:rsidR="000C07FA">
        <w:fldChar w:fldCharType="end"/>
      </w:r>
      <w:r>
        <w:t xml:space="preserve"> and </w:t>
      </w:r>
      <w:r w:rsidR="00131FFF">
        <w:t xml:space="preserve">U.S. </w:t>
      </w:r>
      <w:r>
        <w:t>Navy</w:t>
      </w:r>
      <w:r w:rsidR="00131FFF">
        <w:fldChar w:fldCharType="begin"/>
      </w:r>
      <w:r w:rsidR="00131FFF">
        <w:instrText xml:space="preserve"> XE "</w:instrText>
      </w:r>
      <w:r w:rsidR="00131FFF" w:rsidRPr="005862EF">
        <w:instrText>U.S. Navy</w:instrText>
      </w:r>
      <w:r w:rsidR="00131FFF">
        <w:instrText xml:space="preserve">" </w:instrText>
      </w:r>
      <w:r w:rsidR="00131FFF">
        <w:fldChar w:fldCharType="end"/>
      </w:r>
      <w:r>
        <w:t xml:space="preserve">, in turn, agreed to reimburse </w:t>
      </w:r>
      <w:r>
        <w:lastRenderedPageBreak/>
        <w:t xml:space="preserve">the RFC for its expense out of future appropriations. This was the plan that gave the start to a long series of contract negotiations which resulted eventually in the construction of more than a billion ($US) </w:t>
      </w:r>
      <w:r w:rsidR="009C6F8B">
        <w:t>dollars’ worth</w:t>
      </w:r>
      <w:r>
        <w:t xml:space="preserve"> of highly specialized equipment to make war products. Fortunately, even before the RFC agreed to the </w:t>
      </w:r>
      <w:r w:rsidR="00AF3F74">
        <w:t>long-term</w:t>
      </w:r>
      <w:r>
        <w:t xml:space="preserve"> contract plan, PAW and the oil industry had undertaken studies of plant expansion, and engineering studies were well advanced. Some companies had proceeded on faith, and were already building expansions to existing facilities, contracts or no contracts. </w:t>
      </w:r>
      <w:r w:rsidR="00C05196">
        <w:t>Consequently,</w:t>
      </w:r>
      <w:r>
        <w:t xml:space="preserve"> in November 1941</w:t>
      </w:r>
      <w:r w:rsidR="00D422A6">
        <w:t>,</w:t>
      </w:r>
      <w:r>
        <w:t xml:space="preserve"> PAW </w:t>
      </w:r>
      <w:r w:rsidR="00C05196">
        <w:t>was</w:t>
      </w:r>
      <w:r>
        <w:t xml:space="preserve"> able to list 23 separate new facilities, for which priorities had been granted with the ultimate capacity of 28,282 BSD when and if construction materials could actually be obtained and the units completed, and to recommend additional projects with a capacity of 20,027 BSD – that was a total of over 48,000 BSD of new capacity on which action was already underway. </w:t>
      </w:r>
    </w:p>
    <w:p w14:paraId="153A2CE5" w14:textId="77777777" w:rsidR="00715EE1" w:rsidRDefault="00715EE1" w:rsidP="00E05B47">
      <w:pPr>
        <w:pStyle w:val="BodyText"/>
      </w:pPr>
      <w:r>
        <w:t>Nineteen days later after the PAW report came the Japanese attack on Pearl Harbour</w:t>
      </w:r>
      <w:r w:rsidR="00E16FD6">
        <w:fldChar w:fldCharType="begin"/>
      </w:r>
      <w:r w:rsidR="00E16FD6">
        <w:instrText xml:space="preserve"> XE "</w:instrText>
      </w:r>
      <w:r w:rsidR="00E16FD6" w:rsidRPr="00B07474">
        <w:instrText>Pearl Harbour</w:instrText>
      </w:r>
      <w:r w:rsidR="00E16FD6">
        <w:instrText xml:space="preserve">" </w:instrText>
      </w:r>
      <w:r w:rsidR="00E16FD6">
        <w:fldChar w:fldCharType="end"/>
      </w:r>
      <w:r>
        <w:t xml:space="preserve"> on December 7, 1941. This event mad</w:t>
      </w:r>
      <w:r w:rsidR="00D422A6">
        <w:t>e</w:t>
      </w:r>
      <w:r>
        <w:t xml:space="preserve"> the need for the largest possible increment on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production immediate. It was then that benefits of the painstaking preparation some six months earlier were realized, when so many people thought the America may escape the horrors of </w:t>
      </w:r>
      <w:r w:rsidR="00D422A6">
        <w:t>a</w:t>
      </w:r>
      <w:r>
        <w:t xml:space="preserve"> World War</w:t>
      </w:r>
    </w:p>
    <w:p w14:paraId="73D8FCC5" w14:textId="77777777" w:rsidR="00715EE1" w:rsidRDefault="00715EE1" w:rsidP="00E05B47">
      <w:pPr>
        <w:pStyle w:val="BodyText"/>
      </w:pPr>
      <w:r>
        <w:t>On December 2, 1941 Deputy Administrator Davies</w:t>
      </w:r>
      <w:r w:rsidR="00E16FD6">
        <w:fldChar w:fldCharType="begin"/>
      </w:r>
      <w:r w:rsidR="00E16FD6">
        <w:instrText xml:space="preserve"> XE "</w:instrText>
      </w:r>
      <w:r w:rsidR="00E16FD6" w:rsidRPr="00CD0D2C">
        <w:instrText>Deputy Administrator Davies</w:instrText>
      </w:r>
      <w:r w:rsidR="00E16FD6">
        <w:instrText xml:space="preserve">" </w:instrText>
      </w:r>
      <w:r w:rsidR="00E16FD6">
        <w:fldChar w:fldCharType="end"/>
      </w:r>
      <w:r>
        <w:t xml:space="preserve"> requested that all manufacturers of 100</w:t>
      </w:r>
      <w:r w:rsidR="00E16FD6">
        <w:t>-</w:t>
      </w:r>
      <w:r>
        <w:t xml:space="preserve">Octane </w:t>
      </w:r>
      <w:r w:rsidR="00E16FD6">
        <w:t>gasoline</w:t>
      </w:r>
      <w:r w:rsidR="00E16FD6">
        <w:fldChar w:fldCharType="begin"/>
      </w:r>
      <w:r w:rsidR="00E16FD6">
        <w:instrText xml:space="preserve"> XE "</w:instrText>
      </w:r>
      <w:r w:rsidR="00E16FD6" w:rsidRPr="00C42B64">
        <w:instrText>100-Octane gasoline</w:instrText>
      </w:r>
      <w:r w:rsidR="00E16FD6">
        <w:instrText xml:space="preserve">" </w:instrText>
      </w:r>
      <w:r w:rsidR="00E16FD6">
        <w:fldChar w:fldCharType="end"/>
      </w:r>
      <w:r w:rsidR="00E16FD6">
        <w:t xml:space="preserve"> </w:t>
      </w:r>
      <w:r>
        <w:t>send their technologists to Washington DC</w:t>
      </w:r>
      <w:r w:rsidR="00E16FD6">
        <w:fldChar w:fldCharType="begin"/>
      </w:r>
      <w:r w:rsidR="00E16FD6">
        <w:instrText xml:space="preserve"> XE "</w:instrText>
      </w:r>
      <w:r w:rsidR="00E16FD6" w:rsidRPr="00FE1F42">
        <w:instrText>Washington DC</w:instrText>
      </w:r>
      <w:r w:rsidR="00E16FD6">
        <w:instrText xml:space="preserve">" </w:instrText>
      </w:r>
      <w:r w:rsidR="00E16FD6">
        <w:fldChar w:fldCharType="end"/>
      </w:r>
      <w:r>
        <w:t xml:space="preserve"> to discuss specific measure at specific plants. They convened on December 10, 1941 (3 days after the attack on Pearl Harbour) – four days later their made the following report </w:t>
      </w:r>
      <w:r w:rsidR="00C05196">
        <w:t>‘Production</w:t>
      </w:r>
      <w:r>
        <w:t xml:space="preserve"> of 100 Octane gasoline from existing plants can be increased by 15% during the first six months of 1942 if certain things are done.” </w:t>
      </w:r>
    </w:p>
    <w:p w14:paraId="6665F884" w14:textId="77777777" w:rsidR="00715EE1" w:rsidRDefault="00715EE1">
      <w:pPr>
        <w:pStyle w:val="Heading7"/>
        <w:framePr w:wrap="around"/>
      </w:pPr>
      <w:r>
        <w:t>The ‘Quickie Program</w:t>
      </w:r>
      <w:r w:rsidR="00FF6328">
        <w:fldChar w:fldCharType="begin"/>
      </w:r>
      <w:r w:rsidR="00FF6328">
        <w:instrText xml:space="preserve"> XE "</w:instrText>
      </w:r>
      <w:r w:rsidR="00FF6328" w:rsidRPr="009757E3">
        <w:instrText>Quickie Program</w:instrText>
      </w:r>
      <w:r w:rsidR="00FF6328">
        <w:instrText xml:space="preserve">" </w:instrText>
      </w:r>
      <w:r w:rsidR="00FF6328">
        <w:fldChar w:fldCharType="end"/>
      </w:r>
      <w:r>
        <w:t>”</w:t>
      </w:r>
    </w:p>
    <w:p w14:paraId="70FBCFF8" w14:textId="77777777" w:rsidR="00715EE1" w:rsidRDefault="00715EE1" w:rsidP="00E05B47">
      <w:pPr>
        <w:pStyle w:val="BodyText"/>
      </w:pPr>
      <w:r>
        <w:t>Initially the technologists concentrated on the possibilities for improved blending, because this was an area which did not require construction materials or priorities, or approval of other agencies. The suggestions that evolved marked the start of the “Quick 100-Octane Program</w:t>
      </w:r>
      <w:r w:rsidR="00E16FD6">
        <w:fldChar w:fldCharType="begin"/>
      </w:r>
      <w:r w:rsidR="00E16FD6">
        <w:instrText xml:space="preserve"> XE "</w:instrText>
      </w:r>
      <w:r w:rsidR="00E16FD6" w:rsidRPr="00F66731">
        <w:instrText>Quick 100-Octane Program</w:instrText>
      </w:r>
      <w:r w:rsidR="00E16FD6">
        <w:instrText xml:space="preserve">" </w:instrText>
      </w:r>
      <w:r w:rsidR="00E16FD6">
        <w:fldChar w:fldCharType="end"/>
      </w:r>
      <w:r>
        <w:t>” and brought about a pattern of activity that had never been seen in American industry before – it ignored the rules or economics, but it did get the gasoline produced quickly. The technologists concluded that if the various components of 100-Octane were blended in the plants best able to utilize them, then more fuel could be made. They pointed out that it was uneconomical and would mean moving components back and forth across the U.S. at a time when transportation was already becoming tight. It would mean losses in output of other petroleum products, violate contracts, cost money, and most of the refiners would not like it, but it would make more 100-Octane gasoline</w:t>
      </w:r>
      <w:r w:rsidR="00E16FD6">
        <w:fldChar w:fldCharType="begin"/>
      </w:r>
      <w:r w:rsidR="00E16FD6">
        <w:instrText xml:space="preserve"> XE "</w:instrText>
      </w:r>
      <w:r w:rsidR="00E16FD6" w:rsidRPr="00212C2B">
        <w:instrText>100-Octane gasoline</w:instrText>
      </w:r>
      <w:r w:rsidR="00E16FD6">
        <w:instrText xml:space="preserve">" </w:instrText>
      </w:r>
      <w:r w:rsidR="00E16FD6">
        <w:fldChar w:fldCharType="end"/>
      </w:r>
      <w:r>
        <w:t>.</w:t>
      </w:r>
    </w:p>
    <w:p w14:paraId="07664C24" w14:textId="3B3B393F" w:rsidR="00715EE1" w:rsidRDefault="00715EE1" w:rsidP="00E05B47">
      <w:pPr>
        <w:pStyle w:val="BodyText"/>
        <w:rPr>
          <w:i/>
          <w:iCs/>
        </w:rPr>
      </w:pPr>
      <w:r>
        <w:t>If one company’s Hydrocodimer</w:t>
      </w:r>
      <w:r w:rsidR="00FF6328">
        <w:fldChar w:fldCharType="begin"/>
      </w:r>
      <w:r w:rsidR="00FF6328">
        <w:instrText xml:space="preserve"> XE "</w:instrText>
      </w:r>
      <w:r w:rsidR="00FF6328" w:rsidRPr="00C61A96">
        <w:instrText>Hydrocodimer</w:instrText>
      </w:r>
      <w:r w:rsidR="00FF6328">
        <w:instrText xml:space="preserve">" </w:instrText>
      </w:r>
      <w:r w:rsidR="00FF6328">
        <w:fldChar w:fldCharType="end"/>
      </w:r>
      <w:r>
        <w:t>, when blended with another company’s base stock</w:t>
      </w:r>
      <w:r w:rsidR="00E23783">
        <w:fldChar w:fldCharType="begin"/>
      </w:r>
      <w:r w:rsidR="00E23783">
        <w:instrText xml:space="preserve"> XE "</w:instrText>
      </w:r>
      <w:r w:rsidR="00E23783" w:rsidRPr="003B5DAF">
        <w:instrText>base stock</w:instrText>
      </w:r>
      <w:r w:rsidR="00E23783">
        <w:instrText xml:space="preserve">" </w:instrText>
      </w:r>
      <w:r w:rsidR="00E23783">
        <w:fldChar w:fldCharType="end"/>
      </w:r>
      <w:r>
        <w:t xml:space="preserve"> , would produce more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than if blended with first company’s own base stock, then the shift was made, regardless of the economic considerations involved. This shuffling was of components was done, with the </w:t>
      </w:r>
      <w:r w:rsidR="00E23783">
        <w:t xml:space="preserve">U.S. </w:t>
      </w:r>
      <w:r>
        <w:t>Department of Justice</w:t>
      </w:r>
      <w:r w:rsidR="00E16FD6">
        <w:fldChar w:fldCharType="begin"/>
      </w:r>
      <w:r w:rsidR="00E16FD6">
        <w:instrText xml:space="preserve"> XE "</w:instrText>
      </w:r>
      <w:r w:rsidR="00E16FD6" w:rsidRPr="006C6DBD">
        <w:instrText>U.S. Department of Justice</w:instrText>
      </w:r>
      <w:r w:rsidR="00E16FD6">
        <w:instrText xml:space="preserve">" </w:instrText>
      </w:r>
      <w:r w:rsidR="00E16FD6">
        <w:fldChar w:fldCharType="end"/>
      </w:r>
      <w:r>
        <w:t xml:space="preserve"> approval, under the authority of the previously mentioned recommendation </w:t>
      </w:r>
      <w:r w:rsidR="00D56E4E">
        <w:t xml:space="preserve">No. </w:t>
      </w:r>
      <w:r w:rsidR="00C05196">
        <w:t>8 and</w:t>
      </w:r>
      <w:r>
        <w:t xml:space="preserve"> under the further authority of an even broader </w:t>
      </w:r>
      <w:r w:rsidR="00E16FD6">
        <w:t>R</w:t>
      </w:r>
      <w:r>
        <w:t>ecommendation No. 16</w:t>
      </w:r>
      <w:r w:rsidR="00E16FD6">
        <w:fldChar w:fldCharType="begin"/>
      </w:r>
      <w:r w:rsidR="00E16FD6">
        <w:instrText xml:space="preserve"> XE "</w:instrText>
      </w:r>
      <w:r w:rsidR="00E16FD6" w:rsidRPr="00E6532C">
        <w:instrText>Recommendation No. 16</w:instrText>
      </w:r>
      <w:r w:rsidR="00E16FD6">
        <w:instrText xml:space="preserve">" </w:instrText>
      </w:r>
      <w:r w:rsidR="00E16FD6">
        <w:fldChar w:fldCharType="end"/>
      </w:r>
      <w:r>
        <w:t xml:space="preserve"> (issued December 9, 1941). It authorised the – </w:t>
      </w:r>
      <w:r w:rsidRPr="00D422A6">
        <w:rPr>
          <w:i/>
          <w:iCs/>
        </w:rPr>
        <w:t>“allocation, exchange, licence, pooling, loan, sale, or lease of crude oil, base stocks, blending agents, processes and patents, and production, transportation and refining facilities… whenever and to whatever extent may be necessary to facilitate the maximum production of all grades of aviation gasoline or to reduce the time required to produce such gasoline.”</w:t>
      </w:r>
      <w:r>
        <w:t xml:space="preserve"> This mad</w:t>
      </w:r>
      <w:r w:rsidR="00E23783">
        <w:t>e</w:t>
      </w:r>
      <w:r>
        <w:t xml:space="preserve"> PAW the virtual czar of 100 Octane in the United States. A</w:t>
      </w:r>
      <w:r w:rsidR="00E23783">
        <w:t>s</w:t>
      </w:r>
      <w:r>
        <w:t xml:space="preserve"> they stated: </w:t>
      </w:r>
      <w:r w:rsidRPr="00D422A6">
        <w:rPr>
          <w:i/>
          <w:iCs/>
        </w:rPr>
        <w:t>“forget economic considerations, forget everything except getting out more and more 100-Octane gasoline as quickly as you can”.</w:t>
      </w:r>
    </w:p>
    <w:p w14:paraId="0BD2168B" w14:textId="77777777" w:rsidR="00C46EC0" w:rsidRDefault="00C46EC0" w:rsidP="00E05B47">
      <w:pPr>
        <w:pStyle w:val="BodyText"/>
      </w:pPr>
    </w:p>
    <w:p w14:paraId="7A83BC0B" w14:textId="77777777" w:rsidR="00715EE1" w:rsidRDefault="00715EE1">
      <w:pPr>
        <w:pStyle w:val="Heading7"/>
        <w:framePr w:wrap="around" w:x="1486" w:y="4"/>
      </w:pPr>
      <w:r>
        <w:t>Patent Licensing</w:t>
      </w:r>
      <w:r w:rsidR="00E23783">
        <w:fldChar w:fldCharType="begin"/>
      </w:r>
      <w:r w:rsidR="00E23783">
        <w:instrText xml:space="preserve"> XE "</w:instrText>
      </w:r>
      <w:r w:rsidR="00E23783" w:rsidRPr="00B97D8E">
        <w:instrText>Patent Licensing</w:instrText>
      </w:r>
      <w:r w:rsidR="00E23783">
        <w:instrText xml:space="preserve">" </w:instrText>
      </w:r>
      <w:r w:rsidR="00E23783">
        <w:fldChar w:fldCharType="end"/>
      </w:r>
      <w:r>
        <w:t xml:space="preserve"> and Royalty Administration</w:t>
      </w:r>
      <w:r w:rsidR="00E23783">
        <w:fldChar w:fldCharType="begin"/>
      </w:r>
      <w:r w:rsidR="00E23783">
        <w:instrText xml:space="preserve"> XE "</w:instrText>
      </w:r>
      <w:r w:rsidR="00E23783" w:rsidRPr="005A71AC">
        <w:instrText>Royalty Administration</w:instrText>
      </w:r>
      <w:r w:rsidR="00E23783">
        <w:instrText xml:space="preserve">" </w:instrText>
      </w:r>
      <w:r w:rsidR="00E23783">
        <w:fldChar w:fldCharType="end"/>
      </w:r>
    </w:p>
    <w:p w14:paraId="2AD1F054" w14:textId="77777777" w:rsidR="00715EE1" w:rsidRDefault="00715EE1" w:rsidP="00E05B47">
      <w:pPr>
        <w:pStyle w:val="BodyText"/>
      </w:pPr>
      <w:r>
        <w:t>The fundamental concern was more 100-Octane gasoline,</w:t>
      </w:r>
      <w:r w:rsidR="00602C5B">
        <w:fldChar w:fldCharType="begin"/>
      </w:r>
      <w:r w:rsidR="00602C5B">
        <w:instrText xml:space="preserve"> XE "</w:instrText>
      </w:r>
      <w:r w:rsidR="00602C5B" w:rsidRPr="00050FDF">
        <w:instrText>100-Octane gasoline,</w:instrText>
      </w:r>
      <w:r w:rsidR="00602C5B">
        <w:instrText xml:space="preserve">" </w:instrText>
      </w:r>
      <w:r w:rsidR="00602C5B">
        <w:fldChar w:fldCharType="end"/>
      </w:r>
      <w:r>
        <w:t xml:space="preserve"> but patent licensing arrangements could not be ignored. The government approved the commercial royalty rates for purchase of components which were established in peacetime, so long as the cost was fair </w:t>
      </w:r>
      <w:r>
        <w:lastRenderedPageBreak/>
        <w:t>an</w:t>
      </w:r>
      <w:r w:rsidR="00E23783">
        <w:t>d</w:t>
      </w:r>
      <w:r>
        <w:t xml:space="preserve"> reasonable. Various royalties were established for the processes and pooling. This specific subject is outside the scope of this book and reference should be made to the source document of more detail, it </w:t>
      </w:r>
      <w:r w:rsidR="00E23783">
        <w:t xml:space="preserve">is </w:t>
      </w:r>
      <w:r>
        <w:t>suffice to say that commercial arrangements were established.</w:t>
      </w:r>
    </w:p>
    <w:p w14:paraId="52FD8395" w14:textId="77777777" w:rsidR="00715EE1" w:rsidRDefault="00715EE1">
      <w:pPr>
        <w:pStyle w:val="Heading7"/>
        <w:framePr w:wrap="around"/>
      </w:pPr>
      <w:r>
        <w:t xml:space="preserve">‘Controlled Operation’ and a New Specification </w:t>
      </w:r>
    </w:p>
    <w:p w14:paraId="62ADC664" w14:textId="77777777" w:rsidR="00715EE1" w:rsidRDefault="00715EE1" w:rsidP="00E05B47">
      <w:pPr>
        <w:pStyle w:val="BodyText"/>
      </w:pPr>
      <w:r>
        <w:t>As stated earlier the PAW has detailed and extended control of 100 Octane production where each month it issued a ‘planned blending schedule</w:t>
      </w:r>
      <w:r w:rsidR="003307CA">
        <w:fldChar w:fldCharType="begin"/>
      </w:r>
      <w:r w:rsidR="003307CA">
        <w:instrText xml:space="preserve"> XE "</w:instrText>
      </w:r>
      <w:r w:rsidR="003307CA" w:rsidRPr="0083421D">
        <w:instrText>planned blending schedule</w:instrText>
      </w:r>
      <w:r w:rsidR="003307CA">
        <w:instrText xml:space="preserve">" </w:instrText>
      </w:r>
      <w:r w:rsidR="003307CA">
        <w:fldChar w:fldCharType="end"/>
      </w:r>
      <w:r>
        <w:t>’ by which each refiner was given specific instructions as to the composition of his blends, the sources from which to obtain components, and to where the product was to be shipped.</w:t>
      </w:r>
    </w:p>
    <w:p w14:paraId="3FA0CD4F" w14:textId="77777777" w:rsidR="00715EE1" w:rsidRDefault="00715EE1" w:rsidP="00E05B47">
      <w:pPr>
        <w:pStyle w:val="BodyText"/>
      </w:pPr>
      <w:r>
        <w:t>The ‘quickie program</w:t>
      </w:r>
      <w:r w:rsidR="00E23783">
        <w:fldChar w:fldCharType="begin"/>
      </w:r>
      <w:r w:rsidR="00E23783">
        <w:instrText xml:space="preserve"> XE "</w:instrText>
      </w:r>
      <w:r w:rsidR="00E23783" w:rsidRPr="00BB6A46">
        <w:instrText>quickie program</w:instrText>
      </w:r>
      <w:r w:rsidR="00E23783">
        <w:instrText xml:space="preserve">" </w:instrText>
      </w:r>
      <w:r w:rsidR="00E23783">
        <w:fldChar w:fldCharType="end"/>
      </w:r>
      <w:r>
        <w:t>’ had hardly begun when the US military (at the insistence of the British) announced that after July 1, 1942 an improved ‘rich mixture specification</w:t>
      </w:r>
      <w:r w:rsidR="00E23783">
        <w:fldChar w:fldCharType="begin"/>
      </w:r>
      <w:r w:rsidR="00E23783">
        <w:instrText xml:space="preserve"> XE "</w:instrText>
      </w:r>
      <w:r w:rsidR="00E23783" w:rsidRPr="001F6397">
        <w:instrText>rich mixture specification</w:instrText>
      </w:r>
      <w:r w:rsidR="00E23783">
        <w:instrText xml:space="preserve">" </w:instrText>
      </w:r>
      <w:r w:rsidR="00E23783">
        <w:fldChar w:fldCharType="end"/>
      </w:r>
      <w:r>
        <w:t xml:space="preserve">’ was required, that is, a fuel which could provide better performance when fed rapidly into the </w:t>
      </w:r>
      <w:r w:rsidR="009C6F8B">
        <w:t>carburettor</w:t>
      </w:r>
      <w:r w:rsidR="003307CA">
        <w:fldChar w:fldCharType="begin"/>
      </w:r>
      <w:r w:rsidR="003307CA">
        <w:instrText xml:space="preserve"> XE "</w:instrText>
      </w:r>
      <w:r w:rsidR="003307CA" w:rsidRPr="00B07672">
        <w:instrText>carburettor</w:instrText>
      </w:r>
      <w:r w:rsidR="003307CA">
        <w:instrText xml:space="preserve">" </w:instrText>
      </w:r>
      <w:r w:rsidR="003307CA">
        <w:fldChar w:fldCharType="end"/>
      </w:r>
      <w:r>
        <w:t xml:space="preserve">, as for take-off and combat. [Allied aircraft engines had </w:t>
      </w:r>
      <w:r w:rsidR="009C6F8B">
        <w:t>carburettors</w:t>
      </w:r>
      <w:r>
        <w:t>, German aircraft engines</w:t>
      </w:r>
      <w:r w:rsidR="003307CA">
        <w:fldChar w:fldCharType="begin"/>
      </w:r>
      <w:r w:rsidR="003307CA">
        <w:instrText xml:space="preserve"> XE "</w:instrText>
      </w:r>
      <w:r w:rsidR="003307CA" w:rsidRPr="005D742B">
        <w:instrText>German aircraft engines</w:instrText>
      </w:r>
      <w:r w:rsidR="003307CA">
        <w:instrText xml:space="preserve">" </w:instrText>
      </w:r>
      <w:r w:rsidR="003307CA">
        <w:fldChar w:fldCharType="end"/>
      </w:r>
      <w:r>
        <w:t xml:space="preserve"> were more advanced with fuel injection</w:t>
      </w:r>
      <w:r w:rsidR="003307CA">
        <w:fldChar w:fldCharType="begin"/>
      </w:r>
      <w:r w:rsidR="003307CA">
        <w:instrText xml:space="preserve"> XE "</w:instrText>
      </w:r>
      <w:r w:rsidR="003307CA" w:rsidRPr="00C210A5">
        <w:instrText>fuel injection</w:instrText>
      </w:r>
      <w:r w:rsidR="003307CA">
        <w:instrText xml:space="preserve">" </w:instrText>
      </w:r>
      <w:r w:rsidR="003307CA">
        <w:fldChar w:fldCharType="end"/>
      </w:r>
      <w:r>
        <w:t xml:space="preserve">] – </w:t>
      </w:r>
      <w:r w:rsidR="009C6F8B">
        <w:t>This</w:t>
      </w:r>
      <w:r>
        <w:t xml:space="preserve"> new specification was tested on a supercharged ASTM test engine was described as Performance Number</w:t>
      </w:r>
      <w:r w:rsidR="001E19F4">
        <w:fldChar w:fldCharType="begin"/>
      </w:r>
      <w:r w:rsidR="001E19F4">
        <w:instrText xml:space="preserve"> XE "</w:instrText>
      </w:r>
      <w:r w:rsidR="001E19F4" w:rsidRPr="00BB451F">
        <w:instrText>Performance Number</w:instrText>
      </w:r>
      <w:r w:rsidR="001E19F4">
        <w:instrText xml:space="preserve">" </w:instrText>
      </w:r>
      <w:r w:rsidR="001E19F4">
        <w:fldChar w:fldCharType="end"/>
      </w:r>
      <w:r>
        <w:t xml:space="preserve"> and the specification as 130 PN minimum. </w:t>
      </w:r>
    </w:p>
    <w:p w14:paraId="16F12785" w14:textId="77777777" w:rsidR="00715EE1" w:rsidRDefault="00715EE1" w:rsidP="00E05B47">
      <w:pPr>
        <w:pStyle w:val="BodyText"/>
      </w:pPr>
      <w:r>
        <w:t xml:space="preserve">This was the introduction of </w:t>
      </w:r>
      <w:r>
        <w:rPr>
          <w:b/>
          <w:bCs/>
        </w:rPr>
        <w:t>Avgas 100/130</w:t>
      </w:r>
      <w:r w:rsidR="00E23783">
        <w:rPr>
          <w:b/>
          <w:bCs/>
        </w:rPr>
        <w:fldChar w:fldCharType="begin"/>
      </w:r>
      <w:r w:rsidR="00E23783">
        <w:instrText xml:space="preserve"> XE "</w:instrText>
      </w:r>
      <w:r w:rsidR="00E23783" w:rsidRPr="00CC51D8">
        <w:rPr>
          <w:b/>
          <w:bCs/>
        </w:rPr>
        <w:instrText>Avgas 100/130</w:instrText>
      </w:r>
      <w:r w:rsidR="00E23783">
        <w:instrText xml:space="preserve">" </w:instrText>
      </w:r>
      <w:r w:rsidR="00E23783">
        <w:rPr>
          <w:b/>
          <w:bCs/>
        </w:rPr>
        <w:fldChar w:fldCharType="end"/>
      </w:r>
      <w:r>
        <w:rPr>
          <w:b/>
          <w:bCs/>
        </w:rPr>
        <w:t xml:space="preserve"> </w:t>
      </w:r>
      <w:r>
        <w:t>which still exists in general terms today.</w:t>
      </w:r>
    </w:p>
    <w:p w14:paraId="3C85C84C" w14:textId="77777777" w:rsidR="00715EE1" w:rsidRDefault="00715EE1">
      <w:pPr>
        <w:pStyle w:val="Heading7"/>
        <w:framePr w:wrap="around"/>
      </w:pPr>
      <w:r>
        <w:t>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Production</w:t>
      </w:r>
    </w:p>
    <w:p w14:paraId="7361E12D" w14:textId="77777777" w:rsidR="00715EE1" w:rsidRDefault="00715EE1" w:rsidP="00E05B47">
      <w:pPr>
        <w:pStyle w:val="BodyText"/>
      </w:pPr>
      <w:r>
        <w:t>This rich mixture specification</w:t>
      </w:r>
      <w:r w:rsidR="00E23783">
        <w:fldChar w:fldCharType="begin"/>
      </w:r>
      <w:r w:rsidR="00E23783">
        <w:instrText xml:space="preserve"> XE "</w:instrText>
      </w:r>
      <w:r w:rsidR="00E23783" w:rsidRPr="001F6397">
        <w:instrText>rich mixture specification</w:instrText>
      </w:r>
      <w:r w:rsidR="00E23783">
        <w:instrText xml:space="preserve">" </w:instrText>
      </w:r>
      <w:r w:rsidR="00E23783">
        <w:fldChar w:fldCharType="end"/>
      </w:r>
      <w:r>
        <w:t xml:space="preserve"> (130 Performance Number minimum) could be met, but it would reduce the total output of 100-Octane gasoline</w:t>
      </w:r>
      <w:r w:rsidR="003307CA">
        <w:fldChar w:fldCharType="begin"/>
      </w:r>
      <w:r w:rsidR="003307CA">
        <w:instrText xml:space="preserve"> XE "</w:instrText>
      </w:r>
      <w:r w:rsidR="003307CA" w:rsidRPr="001622AD">
        <w:instrText>100-Octane gasoline</w:instrText>
      </w:r>
      <w:r w:rsidR="003307CA">
        <w:instrText xml:space="preserve">" </w:instrText>
      </w:r>
      <w:r w:rsidR="003307CA">
        <w:fldChar w:fldCharType="end"/>
      </w:r>
      <w:r>
        <w:t xml:space="preserve"> – This did not dismay the refiners. They knew that if Benzene</w:t>
      </w:r>
      <w:r w:rsidR="003307CA">
        <w:fldChar w:fldCharType="begin"/>
      </w:r>
      <w:r w:rsidR="003307CA">
        <w:instrText xml:space="preserve"> XE "</w:instrText>
      </w:r>
      <w:r w:rsidR="003307CA" w:rsidRPr="004370C2">
        <w:instrText>Benzene</w:instrText>
      </w:r>
      <w:r w:rsidR="003307CA">
        <w:instrText xml:space="preserve">" </w:instrText>
      </w:r>
      <w:r w:rsidR="003307CA">
        <w:fldChar w:fldCharType="end"/>
      </w:r>
      <w:r>
        <w:t xml:space="preserve"> (which had a freezing point</w:t>
      </w:r>
      <w:r w:rsidR="003307CA">
        <w:fldChar w:fldCharType="begin"/>
      </w:r>
      <w:r w:rsidR="003307CA">
        <w:instrText xml:space="preserve"> XE "</w:instrText>
      </w:r>
      <w:r w:rsidR="003307CA" w:rsidRPr="001E3EF1">
        <w:instrText>freezing point</w:instrText>
      </w:r>
      <w:r w:rsidR="003307CA">
        <w:instrText xml:space="preserve">" </w:instrText>
      </w:r>
      <w:r w:rsidR="003307CA">
        <w:fldChar w:fldCharType="end"/>
      </w:r>
      <w:r>
        <w:t xml:space="preserve"> ‘limitation’) was converted to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(a rich mixture additive even more valuable then benzene), it would be possible not only to raise all of the scheduled 100-Octane gasoline</w:t>
      </w:r>
      <w:r w:rsidR="00131FFF">
        <w:fldChar w:fldCharType="begin"/>
      </w:r>
      <w:r w:rsidR="00131FFF">
        <w:instrText xml:space="preserve"> XE "</w:instrText>
      </w:r>
      <w:r w:rsidR="00131FFF" w:rsidRPr="00B3511A">
        <w:instrText>100-Octane gasoline</w:instrText>
      </w:r>
      <w:r w:rsidR="00131FFF">
        <w:instrText xml:space="preserve">" </w:instrText>
      </w:r>
      <w:r w:rsidR="00131FFF">
        <w:fldChar w:fldCharType="end"/>
      </w:r>
      <w:r>
        <w:t xml:space="preserve"> to the new specification</w:t>
      </w:r>
      <w:r w:rsidR="001E19F4">
        <w:fldChar w:fldCharType="begin"/>
      </w:r>
      <w:r w:rsidR="001E19F4">
        <w:instrText xml:space="preserve"> XE "</w:instrText>
      </w:r>
      <w:r w:rsidR="001E19F4" w:rsidRPr="003B6E82">
        <w:instrText>specification</w:instrText>
      </w:r>
      <w:r w:rsidR="001E19F4">
        <w:instrText xml:space="preserve">" </w:instrText>
      </w:r>
      <w:r w:rsidR="001E19F4">
        <w:fldChar w:fldCharType="end"/>
      </w:r>
      <w:r>
        <w:t xml:space="preserve"> demanded</w:t>
      </w:r>
      <w:r w:rsidR="00D047BB">
        <w:t>,</w:t>
      </w:r>
      <w:r>
        <w:t xml:space="preserve"> but that the total production could substantially be increased because Cumene</w:t>
      </w:r>
      <w:r w:rsidR="001E19F4">
        <w:fldChar w:fldCharType="begin"/>
      </w:r>
      <w:r w:rsidR="001E19F4">
        <w:instrText xml:space="preserve"> XE "</w:instrText>
      </w:r>
      <w:r w:rsidR="001E19F4" w:rsidRPr="009472B2">
        <w:instrText>Cumene</w:instrText>
      </w:r>
      <w:r w:rsidR="001E19F4">
        <w:instrText xml:space="preserve">" </w:instrText>
      </w:r>
      <w:r w:rsidR="001E19F4">
        <w:fldChar w:fldCharType="end"/>
      </w:r>
      <w:r>
        <w:t xml:space="preserve"> allowed lower quality (octane) base stock</w:t>
      </w:r>
      <w:r w:rsidR="00E23783">
        <w:fldChar w:fldCharType="begin"/>
      </w:r>
      <w:r w:rsidR="00E23783">
        <w:instrText xml:space="preserve"> XE "</w:instrText>
      </w:r>
      <w:r w:rsidR="00E23783" w:rsidRPr="003B5DAF">
        <w:instrText>base stock</w:instrText>
      </w:r>
      <w:r w:rsidR="00E23783">
        <w:instrText xml:space="preserve">" </w:instrText>
      </w:r>
      <w:r w:rsidR="00E23783">
        <w:fldChar w:fldCharType="end"/>
      </w:r>
      <w:r>
        <w:t xml:space="preserve"> gasoline. </w:t>
      </w:r>
    </w:p>
    <w:p w14:paraId="0D0865D3" w14:textId="77777777" w:rsidR="00715EE1" w:rsidRDefault="00715EE1" w:rsidP="00E05B47">
      <w:pPr>
        <w:pStyle w:val="BodyText"/>
      </w:pPr>
      <w:r>
        <w:t>By May 1942 the first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plants were producing 450 BSD, by October 1942, this was 6,300 BSD, enough to make an additional 20,000 BSD of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gasoline. The peak of Cumene production was 12,700 BSD reached in November 1944, at which time 22 refineries were participating in its production. It was estimated that the use of Cumene made possible an additional 35 million barrels (5,655 million litres) of 100-Octane gasoline production</w:t>
      </w:r>
      <w:r w:rsidR="001E19F4">
        <w:fldChar w:fldCharType="begin"/>
      </w:r>
      <w:r w:rsidR="001E19F4">
        <w:instrText xml:space="preserve"> XE "</w:instrText>
      </w:r>
      <w:r w:rsidR="001E19F4" w:rsidRPr="00B16B5C">
        <w:instrText>100-Octane gasoline production</w:instrText>
      </w:r>
      <w:r w:rsidR="001E19F4">
        <w:instrText xml:space="preserve">" </w:instrText>
      </w:r>
      <w:r w:rsidR="001E19F4">
        <w:fldChar w:fldCharType="end"/>
      </w:r>
      <w:r>
        <w:t xml:space="preserve"> between May 1942 and August 1945.</w:t>
      </w:r>
    </w:p>
    <w:p w14:paraId="1637077A" w14:textId="77777777" w:rsidR="00715EE1" w:rsidRDefault="00715EE1">
      <w:pPr>
        <w:pStyle w:val="Heading7"/>
        <w:framePr w:wrap="around"/>
      </w:pPr>
      <w:r>
        <w:t>“Cat Cracker” Goes to War</w:t>
      </w:r>
    </w:p>
    <w:p w14:paraId="58269328" w14:textId="77777777" w:rsidR="00715EE1" w:rsidRDefault="00715EE1" w:rsidP="00E05B47">
      <w:pPr>
        <w:pStyle w:val="BodyText"/>
      </w:pPr>
      <w:r>
        <w:t>Catalytic cracker</w:t>
      </w:r>
      <w:r w:rsidR="00E23783">
        <w:fldChar w:fldCharType="begin"/>
      </w:r>
      <w:r w:rsidR="00E23783">
        <w:instrText xml:space="preserve"> XE "</w:instrText>
      </w:r>
      <w:r w:rsidR="00E23783" w:rsidRPr="00A6486D">
        <w:instrText>Catalytic cracker</w:instrText>
      </w:r>
      <w:r w:rsidR="00E23783">
        <w:instrText xml:space="preserve">" </w:instrText>
      </w:r>
      <w:r w:rsidR="00E23783">
        <w:fldChar w:fldCharType="end"/>
      </w:r>
      <w:r>
        <w:t xml:space="preserve">s had been introduced in the US in 1937 with the Houdry Catalytic </w:t>
      </w:r>
      <w:r w:rsidR="00E23783">
        <w:t>Cracker</w:t>
      </w:r>
      <w:r w:rsidR="00131FFF">
        <w:fldChar w:fldCharType="begin"/>
      </w:r>
      <w:r w:rsidR="00131FFF">
        <w:instrText xml:space="preserve"> XE "</w:instrText>
      </w:r>
      <w:r w:rsidR="00131FFF" w:rsidRPr="00D04DEE">
        <w:instrText>Houdry Catalytic Cracker</w:instrText>
      </w:r>
      <w:r w:rsidR="00131FFF">
        <w:instrText xml:space="preserve">" </w:instrText>
      </w:r>
      <w:r w:rsidR="00131FFF">
        <w:fldChar w:fldCharType="end"/>
      </w:r>
      <w:r w:rsidR="00E23783">
        <w:t xml:space="preserve"> </w:t>
      </w:r>
      <w:r>
        <w:t>by Eugene Houdry, and these plants were installed by a few companies to produce higher yields of higher octane motor gasoline</w:t>
      </w:r>
      <w:r w:rsidR="00131FFF">
        <w:fldChar w:fldCharType="begin"/>
      </w:r>
      <w:r w:rsidR="00131FFF">
        <w:instrText xml:space="preserve"> XE "</w:instrText>
      </w:r>
      <w:r w:rsidR="00131FFF" w:rsidRPr="00E05A57">
        <w:instrText>motor gasoline</w:instrText>
      </w:r>
      <w:r w:rsidR="00131FFF">
        <w:instrText xml:space="preserve">" </w:instrText>
      </w:r>
      <w:r w:rsidR="00131FFF">
        <w:fldChar w:fldCharType="end"/>
      </w:r>
      <w:r>
        <w:t xml:space="preserve"> for the domestic </w:t>
      </w:r>
      <w:r w:rsidR="00C05196">
        <w:t>market.</w:t>
      </w:r>
      <w:r>
        <w:t xml:space="preserve"> They were not originally designed to produce aviation gasoline or its components, nevertheless they did produce it – in large quantities. Engineers and construction workers worked to modify these units for their war time production, and company executives took pride in seeing how quickly they could be converted to the Nation’s service (some examples are listed later). All of the 14 catalytic cracker</w:t>
      </w:r>
      <w:r w:rsidR="00E23783">
        <w:fldChar w:fldCharType="begin"/>
      </w:r>
      <w:r w:rsidR="00E23783">
        <w:instrText xml:space="preserve"> XE "</w:instrText>
      </w:r>
      <w:r w:rsidR="00E23783" w:rsidRPr="007639C3">
        <w:instrText>catalytic cracker</w:instrText>
      </w:r>
      <w:r w:rsidR="00E23783">
        <w:instrText xml:space="preserve">" </w:instrText>
      </w:r>
      <w:r w:rsidR="00E23783">
        <w:fldChar w:fldCharType="end"/>
      </w:r>
      <w:r>
        <w:t xml:space="preserve"> units that were operating at the start of 1942 were converted to aviation gasoline component service, and all subsequently erected cat crackers</w:t>
      </w:r>
      <w:r w:rsidR="00E23783">
        <w:fldChar w:fldCharType="begin"/>
      </w:r>
      <w:r w:rsidR="00E23783">
        <w:instrText xml:space="preserve"> XE "</w:instrText>
      </w:r>
      <w:r w:rsidR="00E23783" w:rsidRPr="00184AC3">
        <w:instrText>cat crackers</w:instrText>
      </w:r>
      <w:r w:rsidR="00E23783">
        <w:instrText xml:space="preserve">" </w:instrText>
      </w:r>
      <w:r w:rsidR="00E23783">
        <w:fldChar w:fldCharType="end"/>
      </w:r>
      <w:r>
        <w:t xml:space="preserve"> were also dedicated to this service. Conversion of pre-war units in the first half of 1942 added 10,000 BSD (1.6 million Litres/day) to the 100-Octane production.</w:t>
      </w:r>
      <w:r w:rsidR="001E19F4">
        <w:fldChar w:fldCharType="begin"/>
      </w:r>
      <w:r w:rsidR="001E19F4">
        <w:instrText xml:space="preserve"> XE "</w:instrText>
      </w:r>
      <w:r w:rsidR="001E19F4" w:rsidRPr="00142C1B">
        <w:instrText>100-Octane production.</w:instrText>
      </w:r>
      <w:r w:rsidR="001E19F4">
        <w:instrText xml:space="preserve">" </w:instrText>
      </w:r>
      <w:r w:rsidR="001E19F4">
        <w:fldChar w:fldCharType="end"/>
      </w:r>
      <w:r>
        <w:t xml:space="preserve"> </w:t>
      </w:r>
    </w:p>
    <w:p w14:paraId="5AE85C71" w14:textId="77777777" w:rsidR="00715EE1" w:rsidRDefault="00715EE1">
      <w:pPr>
        <w:pStyle w:val="Heading7"/>
        <w:framePr w:wrap="around"/>
      </w:pPr>
      <w:r>
        <w:t>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xml:space="preserve"> – Polymer Gasoline</w:t>
      </w:r>
    </w:p>
    <w:p w14:paraId="1F2F3F02" w14:textId="77777777" w:rsidR="00715EE1" w:rsidRDefault="00715EE1" w:rsidP="00E05B47">
      <w:pPr>
        <w:pStyle w:val="BodyText"/>
      </w:pPr>
      <w:r>
        <w:t>Prior to the war there were numerous polymerisation plants</w:t>
      </w:r>
      <w:r w:rsidR="008457A1">
        <w:fldChar w:fldCharType="begin"/>
      </w:r>
      <w:r w:rsidR="008457A1">
        <w:instrText xml:space="preserve"> XE "</w:instrText>
      </w:r>
      <w:r w:rsidR="008457A1" w:rsidRPr="005D6114">
        <w:instrText>polymerisation plants</w:instrText>
      </w:r>
      <w:r w:rsidR="008457A1">
        <w:instrText xml:space="preserve">" </w:instrText>
      </w:r>
      <w:r w:rsidR="008457A1">
        <w:fldChar w:fldCharType="end"/>
      </w:r>
      <w:r>
        <w:t xml:space="preserve"> built to enhance the anti-knock qualities</w:t>
      </w:r>
      <w:r w:rsidR="001E19F4">
        <w:fldChar w:fldCharType="begin"/>
      </w:r>
      <w:r w:rsidR="001E19F4">
        <w:instrText xml:space="preserve"> XE "</w:instrText>
      </w:r>
      <w:r w:rsidR="001E19F4" w:rsidRPr="00382AE3">
        <w:instrText>anti-knock qualities</w:instrText>
      </w:r>
      <w:r w:rsidR="001E19F4">
        <w:instrText xml:space="preserve">" </w:instrText>
      </w:r>
      <w:r w:rsidR="001E19F4">
        <w:fldChar w:fldCharType="end"/>
      </w:r>
      <w:r>
        <w:t xml:space="preserve"> of motor gasolines</w:t>
      </w:r>
      <w:r w:rsidR="001E19F4">
        <w:fldChar w:fldCharType="begin"/>
      </w:r>
      <w:r w:rsidR="001E19F4">
        <w:instrText xml:space="preserve"> XE "</w:instrText>
      </w:r>
      <w:r w:rsidR="001E19F4" w:rsidRPr="00870020">
        <w:instrText>motor gasolines</w:instrText>
      </w:r>
      <w:r w:rsidR="001E19F4">
        <w:instrText xml:space="preserve">" </w:instrText>
      </w:r>
      <w:r w:rsidR="001E19F4">
        <w:fldChar w:fldCharType="end"/>
      </w:r>
      <w:r>
        <w:t>. The product from these units was called ‘polymer gasoline</w:t>
      </w:r>
      <w:r w:rsidR="00E23783">
        <w:fldChar w:fldCharType="begin"/>
      </w:r>
      <w:r w:rsidR="00E23783">
        <w:instrText xml:space="preserve"> XE "</w:instrText>
      </w:r>
      <w:r w:rsidR="00E23783" w:rsidRPr="001708A6">
        <w:instrText>polymer gasoline</w:instrText>
      </w:r>
      <w:r w:rsidR="00E23783">
        <w:instrText xml:space="preserve">" </w:instrText>
      </w:r>
      <w:r w:rsidR="00E23783">
        <w:fldChar w:fldCharType="end"/>
      </w:r>
      <w:r>
        <w:t>’. By changing the equipment and process the refiners could make 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Codimer, if hydrogenated in plants that were making other products, would produce substantial quantities of Hydrocodimer</w:t>
      </w:r>
      <w:r w:rsidR="00FF6328">
        <w:fldChar w:fldCharType="begin"/>
      </w:r>
      <w:r w:rsidR="00FF6328">
        <w:instrText xml:space="preserve"> XE "</w:instrText>
      </w:r>
      <w:r w:rsidR="00FF6328" w:rsidRPr="00C61A96">
        <w:instrText>Hydrocodimer</w:instrText>
      </w:r>
      <w:r w:rsidR="00FF6328">
        <w:instrText xml:space="preserve">" </w:instrText>
      </w:r>
      <w:r w:rsidR="00FF6328">
        <w:fldChar w:fldCharType="end"/>
      </w:r>
      <w:r>
        <w:t>, a high octane blending agent – principally Iso-Octanes</w:t>
      </w:r>
      <w:r w:rsidR="00E23783">
        <w:fldChar w:fldCharType="begin"/>
      </w:r>
      <w:r w:rsidR="00E23783">
        <w:instrText xml:space="preserve"> XE "</w:instrText>
      </w:r>
      <w:r w:rsidR="00E23783" w:rsidRPr="000679F1">
        <w:instrText>Iso-Octanes</w:instrText>
      </w:r>
      <w:r w:rsidR="00E23783">
        <w:instrText xml:space="preserve">" </w:instrText>
      </w:r>
      <w:r w:rsidR="00E23783">
        <w:fldChar w:fldCharType="end"/>
      </w:r>
      <w:r>
        <w:t xml:space="preserve">. The necessary </w:t>
      </w:r>
      <w:r>
        <w:lastRenderedPageBreak/>
        <w:t>refinery conversions could be made quickly and cheaply. The first converted plants were on stream in January 1942, by October 1942 some 5,000 BSD of Codimer</w:t>
      </w:r>
      <w:r w:rsidR="00E23783">
        <w:fldChar w:fldCharType="begin"/>
      </w:r>
      <w:r w:rsidR="00E23783">
        <w:instrText xml:space="preserve"> XE "</w:instrText>
      </w:r>
      <w:r w:rsidR="00E23783" w:rsidRPr="00AA62AE">
        <w:instrText>Codimer</w:instrText>
      </w:r>
      <w:r w:rsidR="00E23783">
        <w:instrText xml:space="preserve">" </w:instrText>
      </w:r>
      <w:r w:rsidR="00E23783">
        <w:fldChar w:fldCharType="end"/>
      </w:r>
      <w:r>
        <w:t xml:space="preserve"> was being produced, by September 1944 this was about 16,400 BSD with 71 installations supplying the Codimer to 5 hydrogenation plants. Illustrating the way in which small companies participated in the program contributing from as little as 5 BSD to 1,700 BSD of Codimer.</w:t>
      </w:r>
    </w:p>
    <w:p w14:paraId="7290EF0A" w14:textId="77777777" w:rsidR="00715EE1" w:rsidRDefault="00715EE1">
      <w:pPr>
        <w:pStyle w:val="Heading7"/>
        <w:framePr w:wrap="around"/>
      </w:pPr>
      <w:r>
        <w:t>All Knowledge Is Pooled</w:t>
      </w:r>
    </w:p>
    <w:p w14:paraId="3D2F3F21" w14:textId="77777777" w:rsidR="00715EE1" w:rsidRDefault="00715EE1" w:rsidP="00E05B47">
      <w:pPr>
        <w:pStyle w:val="BodyText"/>
      </w:pPr>
      <w:r>
        <w:t>While these activities were being taken, oil technologists were studying proposed new products and processes, which in most cases were not beyond the laboratory and pilot plant stage. In order that the fullest cooperation of the industry might be possible without conflict with the stringent U.S. ‘Anti-Trust Laws’</w:t>
      </w:r>
      <w:r w:rsidR="00EB6359">
        <w:fldChar w:fldCharType="begin"/>
      </w:r>
      <w:r w:rsidR="00EB6359">
        <w:instrText xml:space="preserve"> XE "</w:instrText>
      </w:r>
      <w:r w:rsidR="00EB6359" w:rsidRPr="007E163E">
        <w:instrText>U.S. ‘Anti-Trust Laws’</w:instrText>
      </w:r>
      <w:r w:rsidR="00EB6359">
        <w:instrText xml:space="preserve">" </w:instrText>
      </w:r>
      <w:r w:rsidR="00EB6359">
        <w:fldChar w:fldCharType="end"/>
      </w:r>
      <w:r>
        <w:t>, PAW obtained, from the U.S. Department of Justice</w:t>
      </w:r>
      <w:r w:rsidR="00EB6359">
        <w:fldChar w:fldCharType="begin"/>
      </w:r>
      <w:r w:rsidR="00EB6359">
        <w:instrText xml:space="preserve"> XE "</w:instrText>
      </w:r>
      <w:r w:rsidR="00EB6359" w:rsidRPr="00E04A63">
        <w:instrText>U.S. Department of Justice</w:instrText>
      </w:r>
      <w:r w:rsidR="00EB6359">
        <w:instrText xml:space="preserve">" </w:instrText>
      </w:r>
      <w:r w:rsidR="00EB6359">
        <w:fldChar w:fldCharType="end"/>
      </w:r>
      <w:r>
        <w:t>, approval for the issuance of Recommendations 23, 41 and 48</w:t>
      </w:r>
      <w:r w:rsidR="00EB6359">
        <w:fldChar w:fldCharType="begin"/>
      </w:r>
      <w:r w:rsidR="00EB6359">
        <w:instrText xml:space="preserve"> XE "</w:instrText>
      </w:r>
      <w:r w:rsidR="00EB6359" w:rsidRPr="009F35C1">
        <w:instrText>Recommendations 23, 41 and 48</w:instrText>
      </w:r>
      <w:r w:rsidR="00EB6359">
        <w:instrText xml:space="preserve">" </w:instrText>
      </w:r>
      <w:r w:rsidR="00EB6359">
        <w:fldChar w:fldCharType="end"/>
      </w:r>
      <w:r>
        <w:t xml:space="preserve"> which asked for joint research, and for the complete exchange between companies and individuals of information regarding processes and products, patents, experimental data and general knowledge. This was perhaps one of the most striking examples of the industry’s waiver of competitive advantages that occurred during the war. At the start of war (1941 for the Americans), there were only 15 refineries (of 400) in the U.S. who manufactured 100-Octane gasoline</w:t>
      </w:r>
      <w:r w:rsidR="00EB6359">
        <w:fldChar w:fldCharType="begin"/>
      </w:r>
      <w:r w:rsidR="00EB6359">
        <w:instrText xml:space="preserve"> XE "</w:instrText>
      </w:r>
      <w:r w:rsidR="00EB6359" w:rsidRPr="0074705B">
        <w:instrText>100-Octane gasoline</w:instrText>
      </w:r>
      <w:r w:rsidR="00EB6359">
        <w:instrText xml:space="preserve">" </w:instrText>
      </w:r>
      <w:r w:rsidR="00EB6359">
        <w:fldChar w:fldCharType="end"/>
      </w:r>
      <w:r>
        <w:t xml:space="preserve">. They had developed their techniques by many years of research and at a cost of many millions of dollars. Yet, here they were asked to share their extensively acquired skills and knowledge with their competitors, large and small alike – they did just that. </w:t>
      </w:r>
    </w:p>
    <w:p w14:paraId="5895AF6D" w14:textId="639BA77A" w:rsidR="00715EE1" w:rsidRDefault="00715EE1" w:rsidP="00E05B47">
      <w:pPr>
        <w:pStyle w:val="BodyText"/>
      </w:pPr>
      <w:r>
        <w:t>By 1943 there were contributions to 100-Octane Aviation Gasoline</w:t>
      </w:r>
      <w:r w:rsidR="00EB6359">
        <w:fldChar w:fldCharType="begin"/>
      </w:r>
      <w:r w:rsidR="00EB6359">
        <w:instrText xml:space="preserve"> XE "</w:instrText>
      </w:r>
      <w:r w:rsidR="00EB6359" w:rsidRPr="00A018A7">
        <w:instrText>100-Octane Aviation Gasoline</w:instrText>
      </w:r>
      <w:r w:rsidR="00EB6359">
        <w:instrText xml:space="preserve">" </w:instrText>
      </w:r>
      <w:r w:rsidR="00EB6359">
        <w:fldChar w:fldCharType="end"/>
      </w:r>
      <w:r>
        <w:t xml:space="preserve"> from 161 Refineries, with 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xml:space="preserve"> produced at 72 plants, there were 107 producers of Avgas 100 or its major components, and some 40 plant</w:t>
      </w:r>
      <w:r w:rsidR="00AF3F74">
        <w:t>s</w:t>
      </w:r>
      <w:r>
        <w:t xml:space="preserve"> producing aviation gasoline or base stocks</w:t>
      </w:r>
      <w:r w:rsidR="00EB6359">
        <w:fldChar w:fldCharType="begin"/>
      </w:r>
      <w:r w:rsidR="00EB6359">
        <w:instrText xml:space="preserve"> XE "</w:instrText>
      </w:r>
      <w:r w:rsidR="00EB6359" w:rsidRPr="00111728">
        <w:instrText>aviation gasoline or base stocks</w:instrText>
      </w:r>
      <w:r w:rsidR="00EB6359">
        <w:instrText xml:space="preserve">" </w:instrText>
      </w:r>
      <w:r w:rsidR="00EB6359">
        <w:fldChar w:fldCharType="end"/>
      </w:r>
      <w:r>
        <w:t xml:space="preserve">. </w:t>
      </w:r>
    </w:p>
    <w:p w14:paraId="0177CBA8" w14:textId="77777777" w:rsidR="00715EE1" w:rsidRDefault="00715EE1" w:rsidP="00E05B47">
      <w:pPr>
        <w:pStyle w:val="BodyText"/>
      </w:pPr>
      <w:r>
        <w:t>In 1944 there were 14 new plants due to come on-stream.</w:t>
      </w:r>
    </w:p>
    <w:p w14:paraId="6BCCA473" w14:textId="77777777" w:rsidR="00715EE1" w:rsidRDefault="00715EE1" w:rsidP="00E05B47">
      <w:pPr>
        <w:pStyle w:val="BodyText"/>
      </w:pPr>
      <w:r>
        <w:t>The general U.S. process for the manufacture of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Aviation Gasoline around 1942 is illustrated in Figure 2.</w:t>
      </w:r>
    </w:p>
    <w:p w14:paraId="24CDC75E" w14:textId="77777777" w:rsidR="00E05FE1" w:rsidRDefault="00E05FE1">
      <w:pPr>
        <w:rPr>
          <w:i/>
          <w:spacing w:val="-5"/>
          <w:sz w:val="24"/>
        </w:rPr>
      </w:pPr>
      <w:r>
        <w:br w:type="page"/>
      </w:r>
    </w:p>
    <w:p w14:paraId="05661C45" w14:textId="77777777" w:rsidR="00715EE1" w:rsidRDefault="00715EE1" w:rsidP="00AF3F74">
      <w:pPr>
        <w:pStyle w:val="Caption"/>
      </w:pPr>
      <w:r w:rsidRPr="00D61540">
        <w:lastRenderedPageBreak/>
        <w:t xml:space="preserve">Figure </w:t>
      </w:r>
      <w:r w:rsidR="00D8622B">
        <w:rPr>
          <w:noProof/>
        </w:rPr>
        <w:fldChar w:fldCharType="begin"/>
      </w:r>
      <w:r w:rsidR="00D8622B">
        <w:rPr>
          <w:noProof/>
        </w:rPr>
        <w:instrText xml:space="preserve"> SEQ Figure \* ARABIC </w:instrText>
      </w:r>
      <w:r w:rsidR="00D8622B">
        <w:rPr>
          <w:noProof/>
        </w:rPr>
        <w:fldChar w:fldCharType="separate"/>
      </w:r>
      <w:r w:rsidR="00290697">
        <w:rPr>
          <w:noProof/>
        </w:rPr>
        <w:t>2</w:t>
      </w:r>
      <w:r w:rsidR="00D8622B">
        <w:rPr>
          <w:noProof/>
        </w:rPr>
        <w:fldChar w:fldCharType="end"/>
      </w:r>
      <w:r w:rsidRPr="00D61540">
        <w:t>. How 100 Octane Aviation Gasoline was made in the U.S. 1942.</w:t>
      </w:r>
    </w:p>
    <w:p w14:paraId="3957429B" w14:textId="77777777" w:rsidR="00173CA9" w:rsidRPr="00173CA9" w:rsidRDefault="009F0B54" w:rsidP="00E05B47">
      <w:pPr>
        <w:pStyle w:val="Picture"/>
      </w:pPr>
      <w:r>
        <w:rPr>
          <w:noProof/>
          <w:lang w:eastAsia="en-AU"/>
        </w:rPr>
        <w:drawing>
          <wp:inline distT="0" distB="0" distL="0" distR="0" wp14:anchorId="6F1A882F" wp14:editId="67E75707">
            <wp:extent cx="5755064" cy="452510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832" cy="4527280"/>
                    </a:xfrm>
                    <a:prstGeom prst="rect">
                      <a:avLst/>
                    </a:prstGeom>
                    <a:noFill/>
                    <a:ln>
                      <a:noFill/>
                    </a:ln>
                  </pic:spPr>
                </pic:pic>
              </a:graphicData>
            </a:graphic>
          </wp:inline>
        </w:drawing>
      </w:r>
    </w:p>
    <w:p w14:paraId="63A30F58" w14:textId="77777777" w:rsidR="00034263" w:rsidRPr="00E8073D" w:rsidRDefault="00034263" w:rsidP="00E05B47">
      <w:pPr>
        <w:pStyle w:val="BodyText"/>
      </w:pPr>
    </w:p>
    <w:p w14:paraId="01909769" w14:textId="77777777" w:rsidR="00715EE1" w:rsidRDefault="00034263" w:rsidP="00034263">
      <w:pPr>
        <w:pStyle w:val="Heading7"/>
        <w:framePr w:wrap="around"/>
      </w:pPr>
      <w:r>
        <w:br w:type="page"/>
      </w:r>
      <w:r w:rsidR="00715EE1">
        <w:t>Reimbursement</w:t>
      </w:r>
    </w:p>
    <w:p w14:paraId="230D54F6" w14:textId="77777777" w:rsidR="00715EE1" w:rsidRDefault="00715EE1" w:rsidP="00E05B47">
      <w:pPr>
        <w:pStyle w:val="BodyText"/>
      </w:pPr>
      <w:r>
        <w:t>While there were many technical and engineering problems to overcome, there were also the financial and administrative arrangements with the various armed services to be addressed. Matters such as the selling price for the various blending components, freight and handling costs for the “Quickie Program</w:t>
      </w:r>
      <w:r w:rsidR="00FF6328">
        <w:fldChar w:fldCharType="begin"/>
      </w:r>
      <w:r w:rsidR="00FF6328">
        <w:instrText xml:space="preserve"> XE "</w:instrText>
      </w:r>
      <w:r w:rsidR="00FF6328" w:rsidRPr="009757E3">
        <w:instrText>Quickie Program</w:instrText>
      </w:r>
      <w:r w:rsidR="00FF6328">
        <w:instrText xml:space="preserve">" </w:instrText>
      </w:r>
      <w:r w:rsidR="00FF6328">
        <w:fldChar w:fldCharType="end"/>
      </w:r>
      <w:r>
        <w:t>”. The history of PAW discusses these aspects in considerable details and so will not be covered here. It is suffice to say that the primary concern was the production of the maximum quantities of 100 Octane fuel</w:t>
      </w:r>
      <w:r w:rsidR="003F2F6F">
        <w:fldChar w:fldCharType="begin"/>
      </w:r>
      <w:r w:rsidR="003F2F6F">
        <w:instrText xml:space="preserve"> XE "</w:instrText>
      </w:r>
      <w:r w:rsidR="003F2F6F" w:rsidRPr="004600B3">
        <w:instrText>100 Octane fuel</w:instrText>
      </w:r>
      <w:r w:rsidR="003F2F6F">
        <w:instrText xml:space="preserve">" </w:instrText>
      </w:r>
      <w:r w:rsidR="003F2F6F">
        <w:fldChar w:fldCharType="end"/>
      </w:r>
      <w:r>
        <w:t xml:space="preserve"> and that costs were secondary. Financial arrangements were agreed between the Army</w:t>
      </w:r>
      <w:r w:rsidR="003F2F6F">
        <w:fldChar w:fldCharType="begin"/>
      </w:r>
      <w:r w:rsidR="003F2F6F">
        <w:instrText xml:space="preserve"> XE "</w:instrText>
      </w:r>
      <w:r w:rsidR="003F2F6F" w:rsidRPr="00E16798">
        <w:instrText>Army</w:instrText>
      </w:r>
      <w:r w:rsidR="003F2F6F">
        <w:instrText xml:space="preserve">" </w:instrText>
      </w:r>
      <w:r w:rsidR="003F2F6F">
        <w:fldChar w:fldCharType="end"/>
      </w:r>
      <w:r>
        <w:t>, Navy</w:t>
      </w:r>
      <w:r w:rsidR="003F2F6F">
        <w:fldChar w:fldCharType="begin"/>
      </w:r>
      <w:r w:rsidR="003F2F6F">
        <w:instrText xml:space="preserve"> XE "</w:instrText>
      </w:r>
      <w:r w:rsidR="003F2F6F" w:rsidRPr="00357F9D">
        <w:instrText>Navy</w:instrText>
      </w:r>
      <w:r w:rsidR="003F2F6F">
        <w:instrText xml:space="preserve">" </w:instrText>
      </w:r>
      <w:r w:rsidR="003F2F6F">
        <w:fldChar w:fldCharType="end"/>
      </w:r>
      <w:r>
        <w:t>, Defense Supplies Corporation</w:t>
      </w:r>
      <w:r w:rsidR="003F2F6F">
        <w:fldChar w:fldCharType="begin"/>
      </w:r>
      <w:r w:rsidR="003F2F6F">
        <w:instrText xml:space="preserve"> XE "</w:instrText>
      </w:r>
      <w:r w:rsidR="003F2F6F" w:rsidRPr="005635CA">
        <w:instrText>Defense Supplies Corporation</w:instrText>
      </w:r>
      <w:r w:rsidR="003F2F6F">
        <w:instrText xml:space="preserve">" </w:instrText>
      </w:r>
      <w:r w:rsidR="003F2F6F">
        <w:fldChar w:fldCharType="end"/>
      </w:r>
      <w:r>
        <w:t xml:space="preserve"> and PAW, known as the Aviation Gasoline Reimbursement Plan</w:t>
      </w:r>
      <w:r w:rsidR="0017337F">
        <w:fldChar w:fldCharType="begin"/>
      </w:r>
      <w:r w:rsidR="0017337F">
        <w:instrText xml:space="preserve"> XE "</w:instrText>
      </w:r>
      <w:r w:rsidR="0017337F" w:rsidRPr="000055D9">
        <w:instrText>Aviation Gasoline Reimbursement Plan</w:instrText>
      </w:r>
      <w:r w:rsidR="0017337F">
        <w:instrText xml:space="preserve">" </w:instrText>
      </w:r>
      <w:r w:rsidR="0017337F">
        <w:fldChar w:fldCharType="end"/>
      </w:r>
      <w:r>
        <w:t xml:space="preserve">. </w:t>
      </w:r>
    </w:p>
    <w:p w14:paraId="51813596" w14:textId="77777777" w:rsidR="00715EE1" w:rsidRDefault="00715EE1" w:rsidP="00E05B47">
      <w:pPr>
        <w:pStyle w:val="BodyText"/>
      </w:pPr>
      <w:r>
        <w:t>In summary, the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output increased by 72,000 BSD during the dark years of the war 1942, and increased another 106,000 BSD during 1943. The few new facilities that could be completed only contributed to 35.5% of the output. The remainder has come from converted cat crackers</w:t>
      </w:r>
      <w:r w:rsidR="00E23783">
        <w:fldChar w:fldCharType="begin"/>
      </w:r>
      <w:r w:rsidR="00E23783">
        <w:instrText xml:space="preserve"> XE "</w:instrText>
      </w:r>
      <w:r w:rsidR="00E23783" w:rsidRPr="00184AC3">
        <w:instrText>cat crackers</w:instrText>
      </w:r>
      <w:r w:rsidR="00E23783">
        <w:instrText xml:space="preserve">" </w:instrText>
      </w:r>
      <w:r w:rsidR="00E23783">
        <w:fldChar w:fldCharType="end"/>
      </w:r>
      <w:r>
        <w:t>, from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and 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from a wide range of technical improvisations that bordered on sheer wizardry. It was the incremental 100-Octane gasoline that was squeezed out of the existing facilities that provided the margin for full operation of the air forces in the war years of 1942-43. This margin may have been the difference between victory and defeat.</w:t>
      </w:r>
    </w:p>
    <w:p w14:paraId="64F1A720" w14:textId="77777777" w:rsidR="00715EE1" w:rsidRDefault="00715EE1" w:rsidP="00E05B47">
      <w:pPr>
        <w:pStyle w:val="BodyText"/>
      </w:pPr>
      <w:r>
        <w:t>The increase in the production of 100-Octane Aviation Gasoline</w:t>
      </w:r>
      <w:r w:rsidR="003F2F6F">
        <w:fldChar w:fldCharType="begin"/>
      </w:r>
      <w:r w:rsidR="003F2F6F">
        <w:instrText xml:space="preserve"> XE "</w:instrText>
      </w:r>
      <w:r w:rsidR="003F2F6F" w:rsidRPr="001D0AEB">
        <w:instrText>100-Octane Aviation Gasoline</w:instrText>
      </w:r>
      <w:r w:rsidR="003F2F6F">
        <w:instrText xml:space="preserve">" </w:instrText>
      </w:r>
      <w:r w:rsidR="003F2F6F">
        <w:fldChar w:fldCharType="end"/>
      </w:r>
      <w:r>
        <w:t xml:space="preserve"> from January 1, 1942 to December 31, 1943 is illustrated in </w:t>
      </w:r>
      <w:r w:rsidR="0017337F">
        <w:t>Graph 1</w:t>
      </w:r>
      <w:r>
        <w:t>.</w:t>
      </w:r>
    </w:p>
    <w:p w14:paraId="25A560E0" w14:textId="77777777" w:rsidR="00A8417D" w:rsidRDefault="00A8417D">
      <w:pPr>
        <w:rPr>
          <w:i/>
          <w:spacing w:val="-5"/>
          <w:sz w:val="24"/>
        </w:rPr>
      </w:pPr>
      <w:r>
        <w:br w:type="page"/>
      </w:r>
    </w:p>
    <w:p w14:paraId="54823A94" w14:textId="77777777" w:rsidR="003B4C57" w:rsidRDefault="003B4C57" w:rsidP="00AF3F74">
      <w:pPr>
        <w:pStyle w:val="Caption"/>
      </w:pPr>
      <w:r>
        <w:lastRenderedPageBreak/>
        <w:t xml:space="preserve">Graph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1</w:t>
      </w:r>
      <w:r w:rsidR="00D8622B">
        <w:rPr>
          <w:noProof/>
        </w:rPr>
        <w:fldChar w:fldCharType="end"/>
      </w:r>
      <w:r>
        <w:t>. 100 Octane Aviation Fuel Sources of Increased Production (1942-1943)</w:t>
      </w:r>
    </w:p>
    <w:p w14:paraId="230E2B5D" w14:textId="77777777" w:rsidR="00A8417D" w:rsidRPr="00A8417D" w:rsidRDefault="00A8417D" w:rsidP="00E05B47">
      <w:pPr>
        <w:pStyle w:val="Picture"/>
      </w:pPr>
      <w:r>
        <w:rPr>
          <w:noProof/>
          <w:lang w:eastAsia="en-AU"/>
        </w:rPr>
        <w:drawing>
          <wp:inline distT="0" distB="0" distL="0" distR="0" wp14:anchorId="31028D5F" wp14:editId="49F64995">
            <wp:extent cx="5429250" cy="521806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1248" cy="5239206"/>
                    </a:xfrm>
                    <a:prstGeom prst="rect">
                      <a:avLst/>
                    </a:prstGeom>
                    <a:noFill/>
                  </pic:spPr>
                </pic:pic>
              </a:graphicData>
            </a:graphic>
          </wp:inline>
        </w:drawing>
      </w:r>
    </w:p>
    <w:p w14:paraId="71A26254" w14:textId="4C452786" w:rsidR="00715EE1" w:rsidRDefault="00715EE1" w:rsidP="00034263">
      <w:pPr>
        <w:pStyle w:val="Heading1"/>
      </w:pPr>
      <w:bookmarkStart w:id="6" w:name="_Toc54362284"/>
      <w:r>
        <w:t>100-Octane Aviation Gasoline Production 1942-1945</w:t>
      </w:r>
      <w:bookmarkEnd w:id="6"/>
    </w:p>
    <w:p w14:paraId="7DA31EA8" w14:textId="77777777" w:rsidR="00715EE1" w:rsidRDefault="00715EE1" w:rsidP="00E05B47">
      <w:pPr>
        <w:pStyle w:val="BodyText"/>
      </w:pPr>
      <w:r>
        <w:t xml:space="preserve">The production of 100-Octane </w:t>
      </w:r>
      <w:r w:rsidR="004F6C1F">
        <w:t xml:space="preserve">aviation </w:t>
      </w:r>
      <w:r>
        <w:t>gasoline</w:t>
      </w:r>
      <w:r w:rsidR="004F6C1F">
        <w:fldChar w:fldCharType="begin"/>
      </w:r>
      <w:r w:rsidR="004F6C1F">
        <w:instrText xml:space="preserve"> XE "</w:instrText>
      </w:r>
      <w:r w:rsidR="004F6C1F" w:rsidRPr="00886061">
        <w:instrText>100-Octane aviation gasoline</w:instrText>
      </w:r>
      <w:r w:rsidR="004F6C1F">
        <w:instrText xml:space="preserve">" </w:instrText>
      </w:r>
      <w:r w:rsidR="004F6C1F">
        <w:fldChar w:fldCharType="end"/>
      </w:r>
      <w:r>
        <w:t xml:space="preserve"> was achieved by four major factors:</w:t>
      </w:r>
    </w:p>
    <w:p w14:paraId="75DC13D4" w14:textId="77777777" w:rsidR="00715EE1" w:rsidRDefault="00715EE1" w:rsidP="00DC3F26">
      <w:pPr>
        <w:pStyle w:val="BodyTextdot"/>
      </w:pPr>
      <w:r>
        <w:t>Initially by ingenuity and resourcefulness,</w:t>
      </w:r>
    </w:p>
    <w:p w14:paraId="16F1B583" w14:textId="77777777" w:rsidR="00715EE1" w:rsidRDefault="00715EE1" w:rsidP="00DC3F26">
      <w:pPr>
        <w:pStyle w:val="BodyTextdot"/>
      </w:pPr>
      <w:r>
        <w:t xml:space="preserve">Increase in TEL limit from </w:t>
      </w:r>
      <w:r w:rsidR="00D56E4E">
        <w:t>3 cc</w:t>
      </w:r>
      <w:r>
        <w:t xml:space="preserve"> TEL/USG to 4 cc TEL/USG</w:t>
      </w:r>
    </w:p>
    <w:p w14:paraId="51CD220E" w14:textId="77777777" w:rsidR="00011225" w:rsidRDefault="00715EE1" w:rsidP="00DC3F26">
      <w:pPr>
        <w:pStyle w:val="BodyTextdot"/>
      </w:pPr>
      <w:r>
        <w:t xml:space="preserve">Construction of new plants  </w:t>
      </w:r>
    </w:p>
    <w:p w14:paraId="45A04728" w14:textId="77777777" w:rsidR="00A8417D" w:rsidRDefault="00A8417D">
      <w:pPr>
        <w:rPr>
          <w:i/>
          <w:spacing w:val="-5"/>
          <w:sz w:val="24"/>
        </w:rPr>
      </w:pPr>
      <w:r>
        <w:br w:type="page"/>
      </w:r>
    </w:p>
    <w:p w14:paraId="30D69BBB" w14:textId="77777777" w:rsidR="00715EE1" w:rsidRDefault="003B4C57" w:rsidP="00AF3F74">
      <w:pPr>
        <w:pStyle w:val="Caption"/>
      </w:pPr>
      <w:r>
        <w:lastRenderedPageBreak/>
        <w:t xml:space="preserve">Graph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2</w:t>
      </w:r>
      <w:r w:rsidR="00D8622B">
        <w:rPr>
          <w:noProof/>
        </w:rPr>
        <w:fldChar w:fldCharType="end"/>
      </w:r>
      <w:r>
        <w:t>. U.S. 100 Octane Aviation Gasoline Production 1942-1945</w:t>
      </w:r>
    </w:p>
    <w:p w14:paraId="34211260" w14:textId="77777777" w:rsidR="002D34D4" w:rsidRDefault="00A8417D" w:rsidP="00E05B47">
      <w:pPr>
        <w:pStyle w:val="BodyText"/>
      </w:pPr>
      <w:r>
        <w:rPr>
          <w:noProof/>
          <w:lang w:eastAsia="en-AU"/>
        </w:rPr>
        <w:drawing>
          <wp:inline distT="0" distB="0" distL="0" distR="0" wp14:anchorId="0871AB54" wp14:editId="0BC672F6">
            <wp:extent cx="5722620" cy="5120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5120640"/>
                    </a:xfrm>
                    <a:prstGeom prst="rect">
                      <a:avLst/>
                    </a:prstGeom>
                    <a:noFill/>
                  </pic:spPr>
                </pic:pic>
              </a:graphicData>
            </a:graphic>
          </wp:inline>
        </w:drawing>
      </w:r>
    </w:p>
    <w:p w14:paraId="02D9EBB8" w14:textId="77FCE790" w:rsidR="00DC3F26" w:rsidRDefault="00FE7FD8" w:rsidP="00AF3F74">
      <w:pPr>
        <w:pStyle w:val="Caption"/>
      </w:pPr>
      <w:r>
        <w:t xml:space="preserve">Photo 4. Start-up of pipeline for delivery of petroleum products (circa 1945). </w:t>
      </w:r>
    </w:p>
    <w:p w14:paraId="56C37C92" w14:textId="5FA6D9BC" w:rsidR="00DC3F26" w:rsidRDefault="00FE7FD8" w:rsidP="00FE7FD8">
      <w:pPr>
        <w:pStyle w:val="BodyText"/>
        <w:jc w:val="center"/>
      </w:pPr>
      <w:r w:rsidRPr="00FE7FD8">
        <w:rPr>
          <w:noProof/>
        </w:rPr>
        <w:drawing>
          <wp:inline distT="0" distB="0" distL="0" distR="0" wp14:anchorId="1DFFF8C6" wp14:editId="1426C348">
            <wp:extent cx="4840941" cy="30385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21129" r="2" b="1"/>
                    <a:stretch/>
                  </pic:blipFill>
                  <pic:spPr bwMode="auto">
                    <a:xfrm>
                      <a:off x="0" y="0"/>
                      <a:ext cx="4851381" cy="3045105"/>
                    </a:xfrm>
                    <a:prstGeom prst="rect">
                      <a:avLst/>
                    </a:prstGeom>
                    <a:noFill/>
                    <a:ln>
                      <a:noFill/>
                    </a:ln>
                    <a:extLst>
                      <a:ext uri="{53640926-AAD7-44D8-BBD7-CCE9431645EC}">
                        <a14:shadowObscured xmlns:a14="http://schemas.microsoft.com/office/drawing/2010/main"/>
                      </a:ext>
                    </a:extLst>
                  </pic:spPr>
                </pic:pic>
              </a:graphicData>
            </a:graphic>
          </wp:inline>
        </w:drawing>
      </w:r>
    </w:p>
    <w:p w14:paraId="73CAC49D" w14:textId="20CD40C4" w:rsidR="00715EE1" w:rsidRDefault="00715EE1" w:rsidP="00E05B47">
      <w:pPr>
        <w:pStyle w:val="BodyText"/>
      </w:pPr>
      <w:r>
        <w:br w:type="page"/>
      </w:r>
      <w:r>
        <w:lastRenderedPageBreak/>
        <w:t>Aviation gasoline plants were needed but which plants should be built? A complete 100-Octane plant usually required a Catalytic Cracker</w:t>
      </w:r>
      <w:r w:rsidR="0017337F">
        <w:fldChar w:fldCharType="begin"/>
      </w:r>
      <w:r w:rsidR="0017337F">
        <w:instrText xml:space="preserve"> XE "</w:instrText>
      </w:r>
      <w:r w:rsidR="0017337F" w:rsidRPr="002575DD">
        <w:instrText>Catalytic Cracker</w:instrText>
      </w:r>
      <w:r w:rsidR="0017337F">
        <w:instrText xml:space="preserve">" </w:instrText>
      </w:r>
      <w:r w:rsidR="0017337F">
        <w:fldChar w:fldCharType="end"/>
      </w:r>
      <w:r>
        <w:t xml:space="preserve"> unit to provide high octane base stock</w:t>
      </w:r>
      <w:r w:rsidR="00E23783">
        <w:fldChar w:fldCharType="begin"/>
      </w:r>
      <w:r w:rsidR="00E23783">
        <w:instrText xml:space="preserve"> XE "</w:instrText>
      </w:r>
      <w:r w:rsidR="00E23783" w:rsidRPr="003B5DAF">
        <w:instrText>base stock</w:instrText>
      </w:r>
      <w:r w:rsidR="00E23783">
        <w:instrText xml:space="preserve">" </w:instrText>
      </w:r>
      <w:r w:rsidR="00E23783">
        <w:fldChar w:fldCharType="end"/>
      </w:r>
      <w:r>
        <w:t xml:space="preserve"> and olefins</w:t>
      </w:r>
      <w:r w:rsidR="0017337F">
        <w:fldChar w:fldCharType="begin"/>
      </w:r>
      <w:r w:rsidR="0017337F">
        <w:instrText xml:space="preserve"> XE "</w:instrText>
      </w:r>
      <w:r w:rsidR="0017337F" w:rsidRPr="00DA73F7">
        <w:instrText>olefins</w:instrText>
      </w:r>
      <w:r w:rsidR="0017337F">
        <w:instrText xml:space="preserve">" </w:instrText>
      </w:r>
      <w:r w:rsidR="0017337F">
        <w:fldChar w:fldCharType="end"/>
      </w:r>
      <w:r>
        <w:t xml:space="preserve"> such as Butylene</w:t>
      </w:r>
      <w:r w:rsidR="0017337F">
        <w:fldChar w:fldCharType="begin"/>
      </w:r>
      <w:r w:rsidR="0017337F">
        <w:instrText xml:space="preserve"> XE "</w:instrText>
      </w:r>
      <w:r w:rsidR="0017337F" w:rsidRPr="0083519E">
        <w:instrText>Butylene</w:instrText>
      </w:r>
      <w:r w:rsidR="0017337F">
        <w:instrText xml:space="preserve">" </w:instrText>
      </w:r>
      <w:r w:rsidR="0017337F">
        <w:fldChar w:fldCharType="end"/>
      </w:r>
      <w:r>
        <w:t>, which with Iso-butane</w:t>
      </w:r>
      <w:r w:rsidR="0017337F">
        <w:fldChar w:fldCharType="begin"/>
      </w:r>
      <w:r w:rsidR="0017337F">
        <w:instrText xml:space="preserve"> XE "</w:instrText>
      </w:r>
      <w:r w:rsidR="0017337F" w:rsidRPr="00152B3E">
        <w:instrText>Iso-butane</w:instrText>
      </w:r>
      <w:r w:rsidR="0017337F">
        <w:instrText xml:space="preserve">" </w:instrText>
      </w:r>
      <w:r w:rsidR="0017337F">
        <w:fldChar w:fldCharType="end"/>
      </w:r>
      <w:r>
        <w:t xml:space="preserve"> was the feedstock for alkylate</w:t>
      </w:r>
      <w:r w:rsidR="0017337F">
        <w:fldChar w:fldCharType="begin"/>
      </w:r>
      <w:r w:rsidR="0017337F">
        <w:instrText xml:space="preserve"> XE "</w:instrText>
      </w:r>
      <w:r w:rsidR="0017337F" w:rsidRPr="00AA5B53">
        <w:instrText>alkylate</w:instrText>
      </w:r>
      <w:r w:rsidR="0017337F">
        <w:instrText xml:space="preserve">" </w:instrText>
      </w:r>
      <w:r w:rsidR="0017337F">
        <w:fldChar w:fldCharType="end"/>
      </w:r>
      <w:r>
        <w:t xml:space="preserve"> – the synthetic super-high octane ingredient that comprised about one third of every barrel of wartime 100-Octane. Alkylate</w:t>
      </w:r>
      <w:r w:rsidR="0017337F">
        <w:fldChar w:fldCharType="begin"/>
      </w:r>
      <w:r w:rsidR="0017337F">
        <w:instrText xml:space="preserve"> XE "</w:instrText>
      </w:r>
      <w:r w:rsidR="0017337F" w:rsidRPr="0066380A">
        <w:instrText>Alkylate</w:instrText>
      </w:r>
      <w:r w:rsidR="0017337F">
        <w:instrText xml:space="preserve">" </w:instrText>
      </w:r>
      <w:r w:rsidR="0017337F">
        <w:fldChar w:fldCharType="end"/>
      </w:r>
      <w:r>
        <w:t xml:space="preserve"> was not easy to make; it required a precision operation of chemical synthesis. There was not enough isobutane</w:t>
      </w:r>
      <w:r w:rsidR="0017337F">
        <w:fldChar w:fldCharType="begin"/>
      </w:r>
      <w:r w:rsidR="0017337F">
        <w:instrText xml:space="preserve"> XE "</w:instrText>
      </w:r>
      <w:r w:rsidR="0017337F" w:rsidRPr="007D440C">
        <w:instrText>isobutane</w:instrText>
      </w:r>
      <w:r w:rsidR="0017337F">
        <w:instrText xml:space="preserve">" </w:instrText>
      </w:r>
      <w:r w:rsidR="0017337F">
        <w:fldChar w:fldCharType="end"/>
      </w:r>
      <w:r>
        <w:t xml:space="preserve"> in the country to react with the butylenes</w:t>
      </w:r>
      <w:r w:rsidR="0017337F">
        <w:fldChar w:fldCharType="begin"/>
      </w:r>
      <w:r w:rsidR="0017337F">
        <w:instrText xml:space="preserve"> XE "</w:instrText>
      </w:r>
      <w:r w:rsidR="0017337F" w:rsidRPr="00A85A73">
        <w:instrText>butylenes</w:instrText>
      </w:r>
      <w:r w:rsidR="0017337F">
        <w:instrText xml:space="preserve">" </w:instrText>
      </w:r>
      <w:r w:rsidR="0017337F">
        <w:fldChar w:fldCharType="end"/>
      </w:r>
      <w:r>
        <w:t xml:space="preserve"> produced. Therefore</w:t>
      </w:r>
      <w:r w:rsidR="00DC3F26">
        <w:t>,</w:t>
      </w:r>
      <w:r>
        <w:t xml:space="preserve"> more </w:t>
      </w:r>
      <w:r w:rsidR="0017337F">
        <w:t>i</w:t>
      </w:r>
      <w:r>
        <w:t xml:space="preserve">sobutane had to be produced, but what processes could be used, which refiners could operate them, and which construction companies could build these process plants? </w:t>
      </w:r>
    </w:p>
    <w:p w14:paraId="44E5AFC6" w14:textId="77777777" w:rsidR="00715EE1" w:rsidRDefault="00715EE1">
      <w:pPr>
        <w:pStyle w:val="Heading7"/>
        <w:framePr w:wrap="around" w:x="1221" w:y="-2906"/>
      </w:pPr>
      <w:r>
        <w:t>What Plants to Build</w:t>
      </w:r>
    </w:p>
    <w:p w14:paraId="3A9518C5" w14:textId="77777777" w:rsidR="00715EE1" w:rsidRDefault="00715EE1">
      <w:pPr>
        <w:pStyle w:val="Heading7"/>
        <w:framePr w:wrap="around" w:x="1221" w:y="-2906"/>
      </w:pPr>
      <w:r>
        <w:t>Technology</w:t>
      </w:r>
    </w:p>
    <w:p w14:paraId="04E40F3E" w14:textId="77777777" w:rsidR="00715EE1" w:rsidRDefault="00715EE1" w:rsidP="00E05B47">
      <w:pPr>
        <w:pStyle w:val="BodyText"/>
      </w:pPr>
      <w:r>
        <w:t>The war found the oil industry in a transition period in so far as refining technology was concerned. Of the three catalytic cracking processes which were used on a large scale in the scores of new plants built during the war, only one – the Houdry process</w:t>
      </w:r>
      <w:r w:rsidR="004F6C1F">
        <w:fldChar w:fldCharType="begin"/>
      </w:r>
      <w:r w:rsidR="004F6C1F">
        <w:instrText xml:space="preserve"> XE "</w:instrText>
      </w:r>
      <w:r w:rsidR="004F6C1F" w:rsidRPr="007A4F6E">
        <w:instrText>Houdry process</w:instrText>
      </w:r>
      <w:r w:rsidR="004F6C1F">
        <w:instrText xml:space="preserve">" </w:instrText>
      </w:r>
      <w:r w:rsidR="004F6C1F">
        <w:fldChar w:fldCharType="end"/>
      </w:r>
      <w:r>
        <w:t xml:space="preserve"> – had operated before the war on a large commercial scale. The others had only had large scale pilot plant operation for background technological experience. Of the two Alkylation</w:t>
      </w:r>
      <w:r w:rsidR="0017337F">
        <w:fldChar w:fldCharType="begin"/>
      </w:r>
      <w:r w:rsidR="0017337F">
        <w:instrText xml:space="preserve"> XE "</w:instrText>
      </w:r>
      <w:r w:rsidR="0017337F" w:rsidRPr="000E7F89">
        <w:instrText>Alkylation</w:instrText>
      </w:r>
      <w:r w:rsidR="0017337F">
        <w:instrText xml:space="preserve">" </w:instrText>
      </w:r>
      <w:r w:rsidR="0017337F">
        <w:fldChar w:fldCharType="end"/>
      </w:r>
      <w:r>
        <w:t xml:space="preserve"> processes used, only one (the Sulphuric Acid type</w:t>
      </w:r>
      <w:r w:rsidR="0017337F">
        <w:fldChar w:fldCharType="begin"/>
      </w:r>
      <w:r w:rsidR="0017337F">
        <w:instrText xml:space="preserve"> XE "</w:instrText>
      </w:r>
      <w:r w:rsidR="0017337F" w:rsidRPr="000E6029">
        <w:instrText>Sulphuric Acid type</w:instrText>
      </w:r>
      <w:r w:rsidR="0017337F">
        <w:instrText xml:space="preserve">" </w:instrText>
      </w:r>
      <w:r w:rsidR="0017337F">
        <w:fldChar w:fldCharType="end"/>
      </w:r>
      <w:r>
        <w:t>) had large scale commercial experience behind it. None of the Isomerisation processes had sufficient practical experience. Not only were the techniques and experience concentrated in a few companies, there was also only a limited amount of knowledge.</w:t>
      </w:r>
    </w:p>
    <w:p w14:paraId="3C29708D" w14:textId="77777777" w:rsidR="00715EE1" w:rsidRDefault="00715EE1" w:rsidP="00E05B47">
      <w:pPr>
        <w:pStyle w:val="BodyText"/>
      </w:pPr>
      <w:r>
        <w:t>Why so many different processes? Just as men of diverse political and religious faiths did the fighting in the various armed services with one purpose, so were the refiners and technologists of differing ‘scientific faiths’. PAW knew the resourcefulness, integrity and intellectual honesty of the refiners and technologists. It knew that these men would do a better job if they were permitted to use their own ‘tools’, and if it provided the objectives and left the men to use their ingenuity to achieve the result.</w:t>
      </w:r>
    </w:p>
    <w:p w14:paraId="1CCF9F73" w14:textId="77777777" w:rsidR="00715EE1" w:rsidRDefault="00715EE1" w:rsidP="00E05B47">
      <w:pPr>
        <w:pStyle w:val="BodyText"/>
      </w:pPr>
      <w:r>
        <w:t>When a proposal for a</w:t>
      </w:r>
      <w:r w:rsidR="0017337F">
        <w:t xml:space="preserve"> </w:t>
      </w:r>
      <w:r>
        <w:t xml:space="preserve">new plant was submitted a number of issued need to be addressed: </w:t>
      </w:r>
    </w:p>
    <w:p w14:paraId="6424CA87" w14:textId="77777777" w:rsidR="00715EE1" w:rsidRDefault="00715EE1" w:rsidP="00E05B47">
      <w:pPr>
        <w:pStyle w:val="BodyText"/>
      </w:pPr>
      <w:r>
        <w:t>What will the productive capacity be?</w:t>
      </w:r>
    </w:p>
    <w:p w14:paraId="727A8F61" w14:textId="77777777" w:rsidR="00715EE1" w:rsidRDefault="00715EE1" w:rsidP="00E05B47">
      <w:pPr>
        <w:pStyle w:val="BodyText"/>
      </w:pPr>
      <w:r>
        <w:t>What will it cost?</w:t>
      </w:r>
    </w:p>
    <w:p w14:paraId="62DB837B" w14:textId="77777777" w:rsidR="00715EE1" w:rsidRDefault="00715EE1" w:rsidP="00E05B47">
      <w:pPr>
        <w:pStyle w:val="BodyText"/>
      </w:pPr>
      <w:r>
        <w:t>What feedstocks will be required?</w:t>
      </w:r>
    </w:p>
    <w:p w14:paraId="1A5000A5" w14:textId="77777777" w:rsidR="00715EE1" w:rsidRDefault="00715EE1" w:rsidP="00E05B47">
      <w:pPr>
        <w:pStyle w:val="BodyText"/>
      </w:pPr>
      <w:r>
        <w:t>How long will it take to get on stream?</w:t>
      </w:r>
    </w:p>
    <w:p w14:paraId="0A357031" w14:textId="77777777" w:rsidR="00715EE1" w:rsidRDefault="00715EE1" w:rsidP="00E05B47">
      <w:pPr>
        <w:pStyle w:val="BodyText"/>
      </w:pPr>
      <w:r>
        <w:t>How much and what kind of material and equipment will be needed?</w:t>
      </w:r>
    </w:p>
    <w:p w14:paraId="3F1DCEC2" w14:textId="77777777" w:rsidR="00715EE1" w:rsidRDefault="00715EE1" w:rsidP="00E05B47">
      <w:pPr>
        <w:pStyle w:val="BodyText"/>
      </w:pPr>
      <w:r>
        <w:t xml:space="preserve">How will it fit into the overall </w:t>
      </w:r>
      <w:r w:rsidR="009C6F8B">
        <w:t>nationwide</w:t>
      </w:r>
      <w:r>
        <w:t xml:space="preserve"> program?</w:t>
      </w:r>
    </w:p>
    <w:p w14:paraId="7591C2D6" w14:textId="7FA350F3" w:rsidR="000E5EE1" w:rsidRDefault="00715EE1" w:rsidP="00E05B47">
      <w:pPr>
        <w:pStyle w:val="BodyText"/>
      </w:pPr>
      <w:r>
        <w:t xml:space="preserve">All over the U.S., refiners were eager to participate in the 100-Octane </w:t>
      </w:r>
      <w:r w:rsidR="004F6C1F">
        <w:t xml:space="preserve">aviation gasoline </w:t>
      </w:r>
      <w:r>
        <w:t>program</w:t>
      </w:r>
      <w:r w:rsidR="00E52B0F">
        <w:fldChar w:fldCharType="begin"/>
      </w:r>
      <w:r w:rsidR="00E52B0F">
        <w:instrText xml:space="preserve"> XE "</w:instrText>
      </w:r>
      <w:r w:rsidR="00E52B0F" w:rsidRPr="006572BF">
        <w:instrText>100-Octane aviation gasoline program</w:instrText>
      </w:r>
      <w:r w:rsidR="00E52B0F">
        <w:instrText xml:space="preserve">" </w:instrText>
      </w:r>
      <w:r w:rsidR="00E52B0F">
        <w:fldChar w:fldCharType="end"/>
      </w:r>
      <w:r>
        <w:t>; individual States and communities wanted plants located in their region. Consequently</w:t>
      </w:r>
      <w:r w:rsidR="00DC3F26">
        <w:t>,</w:t>
      </w:r>
      <w:r>
        <w:t xml:space="preserve"> there were many applications for approval of plant proposals to PAW and it was their role to decide which should be selected and which rejected. Desiring to bring as many small refiners into the program as possible, PAW had to balance the maximum output with the quickest </w:t>
      </w:r>
      <w:r w:rsidR="0017337F">
        <w:t>p</w:t>
      </w:r>
      <w:r>
        <w:t>roduction. Ultimately almost 400 refineries were contributing to the aviation gasoline program.</w:t>
      </w:r>
    </w:p>
    <w:p w14:paraId="73EC8E31" w14:textId="77777777" w:rsidR="00715EE1" w:rsidRPr="000E5EE1" w:rsidRDefault="000E5EE1" w:rsidP="00E05B47">
      <w:pPr>
        <w:pStyle w:val="BodyText"/>
        <w:rPr>
          <w:sz w:val="6"/>
        </w:rPr>
      </w:pPr>
      <w:r>
        <w:br w:type="page"/>
      </w:r>
    </w:p>
    <w:p w14:paraId="5517D0C8" w14:textId="77777777" w:rsidR="00715EE1" w:rsidRDefault="00715EE1">
      <w:pPr>
        <w:pStyle w:val="Heading7"/>
        <w:framePr w:wrap="around"/>
      </w:pPr>
      <w:r>
        <w:lastRenderedPageBreak/>
        <w:t>U.S. Construction of 100 Octane plants</w:t>
      </w:r>
    </w:p>
    <w:p w14:paraId="0DB1608D" w14:textId="77777777" w:rsidR="00715EE1" w:rsidRDefault="00715EE1" w:rsidP="00E05B47">
      <w:pPr>
        <w:pStyle w:val="BodyText"/>
      </w:pPr>
      <w:r>
        <w:t>In pushing its construction program</w:t>
      </w:r>
      <w:r w:rsidR="00E52B0F">
        <w:fldChar w:fldCharType="begin"/>
      </w:r>
      <w:r w:rsidR="00E52B0F">
        <w:instrText xml:space="preserve"> XE "</w:instrText>
      </w:r>
      <w:r w:rsidR="00E52B0F" w:rsidRPr="00D74205">
        <w:instrText>construction program</w:instrText>
      </w:r>
      <w:r w:rsidR="00E52B0F">
        <w:instrText xml:space="preserve">" </w:instrText>
      </w:r>
      <w:r w:rsidR="00E52B0F">
        <w:fldChar w:fldCharType="end"/>
      </w:r>
      <w:r>
        <w:t xml:space="preserve"> and in planning for more facilities, the oil men had only one guide for future requirements – the avgas demand estimates of the U.S. Army</w:t>
      </w:r>
      <w:r w:rsidR="00E52B0F">
        <w:fldChar w:fldCharType="begin"/>
      </w:r>
      <w:r w:rsidR="00E52B0F">
        <w:instrText xml:space="preserve"> XE "</w:instrText>
      </w:r>
      <w:r w:rsidR="00E52B0F" w:rsidRPr="004C43FF">
        <w:instrText>U.S. Army</w:instrText>
      </w:r>
      <w:r w:rsidR="00E52B0F">
        <w:instrText xml:space="preserve">" </w:instrText>
      </w:r>
      <w:r w:rsidR="00E52B0F">
        <w:fldChar w:fldCharType="end"/>
      </w:r>
      <w:r>
        <w:t xml:space="preserve"> and </w:t>
      </w:r>
      <w:r w:rsidR="00E52B0F">
        <w:t xml:space="preserve">U.S. </w:t>
      </w:r>
      <w:r>
        <w:t>Navy</w:t>
      </w:r>
      <w:r w:rsidR="00E52B0F">
        <w:fldChar w:fldCharType="begin"/>
      </w:r>
      <w:r w:rsidR="00E52B0F">
        <w:instrText xml:space="preserve"> XE "</w:instrText>
      </w:r>
      <w:r w:rsidR="00E52B0F" w:rsidRPr="00556B3F">
        <w:instrText>U.S. Navy</w:instrText>
      </w:r>
      <w:r w:rsidR="00E52B0F">
        <w:instrText xml:space="preserve">" </w:instrText>
      </w:r>
      <w:r w:rsidR="00E52B0F">
        <w:fldChar w:fldCharType="end"/>
      </w:r>
      <w:r>
        <w:t xml:space="preserve"> which were initially were too low. Consequently, during the early years of the war there was constantly the dual task of trying to persuade War Production Board</w:t>
      </w:r>
      <w:r w:rsidR="00FF6328">
        <w:fldChar w:fldCharType="begin"/>
      </w:r>
      <w:r w:rsidR="00FF6328">
        <w:instrText xml:space="preserve"> XE "</w:instrText>
      </w:r>
      <w:r w:rsidR="00FF6328" w:rsidRPr="008E33CA">
        <w:instrText>War Production Board</w:instrText>
      </w:r>
      <w:r w:rsidR="00FF6328">
        <w:instrText xml:space="preserve">" </w:instrText>
      </w:r>
      <w:r w:rsidR="00FF6328">
        <w:fldChar w:fldCharType="end"/>
      </w:r>
      <w:r>
        <w:t xml:space="preserve"> to </w:t>
      </w:r>
      <w:r w:rsidR="00D56E4E">
        <w:t>authorize</w:t>
      </w:r>
      <w:r>
        <w:t xml:space="preserve"> additional expansion and trying to convince the armed services that they would need more avgas than they thought. But even when the expansions were authorised and even after priorities had been granted, there were still more struggles because the priorities </w:t>
      </w:r>
      <w:r w:rsidR="00C05196">
        <w:t>were</w:t>
      </w:r>
      <w:r>
        <w:t xml:space="preserve"> often too low to command the necessary attention of the suppliers and fabricators, and even when top priorities were obtained the task of getting actually delivery was a difficult one. It was slowed by shortages of manpower, by conflict with other programs (rubber landing craft for the many amphibious landings in the Pacific</w:t>
      </w:r>
      <w:r w:rsidR="00E52B0F">
        <w:fldChar w:fldCharType="begin"/>
      </w:r>
      <w:r w:rsidR="00E52B0F">
        <w:instrText xml:space="preserve"> XE "</w:instrText>
      </w:r>
      <w:r w:rsidR="00E52B0F" w:rsidRPr="001E73E3">
        <w:instrText>Pacific</w:instrText>
      </w:r>
      <w:r w:rsidR="00E52B0F">
        <w:instrText xml:space="preserve">" </w:instrText>
      </w:r>
      <w:r w:rsidR="00E52B0F">
        <w:fldChar w:fldCharType="end"/>
      </w:r>
      <w:r>
        <w:t xml:space="preserve"> theatre, and the ‘Manhattan Project</w:t>
      </w:r>
      <w:r w:rsidR="0017337F">
        <w:fldChar w:fldCharType="begin"/>
      </w:r>
      <w:r w:rsidR="0017337F">
        <w:instrText xml:space="preserve"> XE "</w:instrText>
      </w:r>
      <w:r w:rsidR="0017337F" w:rsidRPr="00DF5BBB">
        <w:instrText>Manhattan Project</w:instrText>
      </w:r>
      <w:r w:rsidR="0017337F">
        <w:instrText xml:space="preserve">" </w:instrText>
      </w:r>
      <w:r w:rsidR="0017337F">
        <w:fldChar w:fldCharType="end"/>
      </w:r>
      <w:r>
        <w:t>’ – development of the Atomic bomb</w:t>
      </w:r>
      <w:r w:rsidR="00E52B0F">
        <w:fldChar w:fldCharType="begin"/>
      </w:r>
      <w:r w:rsidR="00E52B0F">
        <w:instrText xml:space="preserve"> XE "</w:instrText>
      </w:r>
      <w:r w:rsidR="00E52B0F" w:rsidRPr="00EF5730">
        <w:instrText>Atomic bomb</w:instrText>
      </w:r>
      <w:r w:rsidR="00E52B0F">
        <w:instrText xml:space="preserve">" </w:instrText>
      </w:r>
      <w:r w:rsidR="00E52B0F">
        <w:fldChar w:fldCharType="end"/>
      </w:r>
      <w:r>
        <w:t>), by technical problems, and in some part by poor performance on the part of the construction workers. But somehow it was driven through – US$ 867 million for aviation gasoline facilities in the United States and another US$ 260 million for overseas facilities under U.S. or Allied ownership.</w:t>
      </w:r>
    </w:p>
    <w:p w14:paraId="68D1B72B" w14:textId="77777777" w:rsidR="00715EE1" w:rsidRDefault="00715EE1" w:rsidP="00E05B47">
      <w:pPr>
        <w:pStyle w:val="BodyText"/>
      </w:pPr>
      <w:r>
        <w:t>Among the many types of construction required during the war, the 100</w:t>
      </w:r>
      <w:r w:rsidR="0017337F">
        <w:t>-</w:t>
      </w:r>
      <w:r>
        <w:t>Octane program</w:t>
      </w:r>
      <w:r w:rsidR="00E52B0F">
        <w:fldChar w:fldCharType="begin"/>
      </w:r>
      <w:r w:rsidR="00E52B0F">
        <w:instrText xml:space="preserve"> XE "</w:instrText>
      </w:r>
      <w:r w:rsidR="00E52B0F" w:rsidRPr="00A84321">
        <w:instrText>100-Octane program</w:instrText>
      </w:r>
      <w:r w:rsidR="00E52B0F">
        <w:instrText xml:space="preserve">" </w:instrText>
      </w:r>
      <w:r w:rsidR="00E52B0F">
        <w:fldChar w:fldCharType="end"/>
      </w:r>
      <w:r>
        <w:t xml:space="preserve"> was unique in several aspects, these had a direct effect on construction. The reasons were: </w:t>
      </w:r>
    </w:p>
    <w:p w14:paraId="506CE46E" w14:textId="4E6DBE5E" w:rsidR="00715EE1" w:rsidRDefault="00715EE1" w:rsidP="00E05B47">
      <w:pPr>
        <w:pStyle w:val="BodyText"/>
      </w:pPr>
      <w:r>
        <w:t xml:space="preserve">Only two of the jobs of over 60 jobs involved the construction of </w:t>
      </w:r>
      <w:r w:rsidR="00AF3F74">
        <w:t>entirely</w:t>
      </w:r>
      <w:r>
        <w:t xml:space="preserve"> new refineries in the U.S. All others consisted essentially of obtaining and construction special equipment within or as add-ons to existing refineries.</w:t>
      </w:r>
    </w:p>
    <w:p w14:paraId="7C843ACE" w14:textId="77777777" w:rsidR="00715EE1" w:rsidRDefault="00715EE1" w:rsidP="00E05B47">
      <w:pPr>
        <w:pStyle w:val="BodyText"/>
      </w:pPr>
      <w:r>
        <w:t>The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facilities required high dollar value hard-to-get specialised pumps, compressors, motors, steel distillations towers, alloys, instruments and so forth.</w:t>
      </w:r>
    </w:p>
    <w:p w14:paraId="77D0F1C9" w14:textId="77777777" w:rsidR="00715EE1" w:rsidRDefault="00715EE1" w:rsidP="00E05B47">
      <w:pPr>
        <w:pStyle w:val="BodyText"/>
      </w:pPr>
      <w:r>
        <w:t xml:space="preserve">The materials required for </w:t>
      </w:r>
      <w:r w:rsidR="00C05196">
        <w:t xml:space="preserve">an </w:t>
      </w:r>
      <w:r>
        <w:t>avgas manufacturing facility were remarkably similar to those required for a naval vessel – motors, alloys, compressors, pumps, steel, etc. which meant on occasions the 100-Octane program</w:t>
      </w:r>
      <w:r w:rsidR="00E52B0F">
        <w:fldChar w:fldCharType="begin"/>
      </w:r>
      <w:r w:rsidR="00E52B0F">
        <w:instrText xml:space="preserve"> XE "</w:instrText>
      </w:r>
      <w:r w:rsidR="00E52B0F" w:rsidRPr="00CE4925">
        <w:instrText>100-Octane program</w:instrText>
      </w:r>
      <w:r w:rsidR="00E52B0F">
        <w:instrText xml:space="preserve">" </w:instrText>
      </w:r>
      <w:r w:rsidR="00E52B0F">
        <w:fldChar w:fldCharType="end"/>
      </w:r>
      <w:r>
        <w:t xml:space="preserve"> competed with the U.S. Navy</w:t>
      </w:r>
      <w:r w:rsidR="00E52B0F">
        <w:fldChar w:fldCharType="begin"/>
      </w:r>
      <w:r w:rsidR="00E52B0F">
        <w:instrText xml:space="preserve"> XE "</w:instrText>
      </w:r>
      <w:r w:rsidR="00E52B0F" w:rsidRPr="00FC7B8F">
        <w:instrText>U.S. Navy</w:instrText>
      </w:r>
      <w:r w:rsidR="00E52B0F">
        <w:instrText xml:space="preserve">" </w:instrText>
      </w:r>
      <w:r w:rsidR="00E52B0F">
        <w:fldChar w:fldCharType="end"/>
      </w:r>
      <w:r>
        <w:t xml:space="preserve"> program of ship building for materials</w:t>
      </w:r>
    </w:p>
    <w:p w14:paraId="25D89D17" w14:textId="77777777" w:rsidR="00715EE1" w:rsidRDefault="00715EE1" w:rsidP="00E05B47">
      <w:pPr>
        <w:pStyle w:val="BodyText"/>
      </w:pPr>
      <w:r>
        <w:t>The 100-Octane program was different to other war materiel programs in that it was impossible for technical and engineering reasons to attain standardization that goes with mass production manufacture.</w:t>
      </w:r>
    </w:p>
    <w:p w14:paraId="020F3295" w14:textId="77777777" w:rsidR="00715EE1" w:rsidRDefault="00715EE1" w:rsidP="00E05B47">
      <w:pPr>
        <w:pStyle w:val="BodyText"/>
      </w:pPr>
      <w:r>
        <w:t>The 100-Octane program was also different to other programs in th</w:t>
      </w:r>
      <w:r w:rsidR="0017337F">
        <w:t>at</w:t>
      </w:r>
      <w:r>
        <w:t xml:space="preserve"> 100-Octane aviation gasoline could not be produced alone, but was in fact a blend of a number of variable components. Its production was essentially a procedure for extracting by-products of petroleum refining operations. These by-products were of great value, but they were still by-products of petroleum in various forms (gases and liquids) in the overall refining of crude oil.</w:t>
      </w:r>
    </w:p>
    <w:p w14:paraId="1C142C96" w14:textId="543F6448" w:rsidR="00715EE1" w:rsidRDefault="00715EE1" w:rsidP="00E05B47">
      <w:pPr>
        <w:pStyle w:val="BodyText"/>
      </w:pPr>
      <w:r>
        <w:t xml:space="preserve">It would be the middle of 1943 before the 100-Octane </w:t>
      </w:r>
      <w:r w:rsidR="00E52B0F">
        <w:t>pr</w:t>
      </w:r>
      <w:r>
        <w:t>ogram got the priorities and attention it deserved when it was pointed out the ‘planes were useless without fuel’. There were many struggles for program priorities; however</w:t>
      </w:r>
      <w:r w:rsidR="00DC3F26">
        <w:t>,</w:t>
      </w:r>
      <w:r>
        <w:t xml:space="preserve"> winning the priorities was only part of the job – manpower and morale were another issue to be tackled. With many of the usual peacetime skilled construction and refinery workforce drafted or volunteered into the armed services, the remaining labour force available for the construction did not have the same commitment to the projects and were less skilled; besides the usual union disputes there was a reported indifferent </w:t>
      </w:r>
      <w:r w:rsidR="009C6F8B">
        <w:t>behaviour</w:t>
      </w:r>
      <w:r>
        <w:t xml:space="preserve"> on part of the construction labour force. The problem became so serious in </w:t>
      </w:r>
      <w:r w:rsidR="00E05B47">
        <w:t>mid-1943</w:t>
      </w:r>
      <w:r>
        <w:t xml:space="preserve"> the PAW decided it was necessary to make a systematic and extensive attempt to build up morale of the men bringing their attention to the importance of their jobs by demonstrating the relationship between the manufacture of 100-Octane gasoline and the war effort. The steps taken included:</w:t>
      </w:r>
    </w:p>
    <w:p w14:paraId="4CFF41A6" w14:textId="77777777" w:rsidR="00715EE1" w:rsidRDefault="00715EE1" w:rsidP="00E05B47">
      <w:pPr>
        <w:pStyle w:val="BodyText"/>
      </w:pPr>
      <w:r>
        <w:t>Assignment of U.S. Army</w:t>
      </w:r>
      <w:r w:rsidR="00E52B0F">
        <w:fldChar w:fldCharType="begin"/>
      </w:r>
      <w:r w:rsidR="00E52B0F">
        <w:instrText xml:space="preserve"> XE "</w:instrText>
      </w:r>
      <w:r w:rsidR="00E52B0F" w:rsidRPr="00B70ED5">
        <w:instrText>U.S. Army</w:instrText>
      </w:r>
      <w:r w:rsidR="00E52B0F">
        <w:instrText xml:space="preserve">" </w:instrText>
      </w:r>
      <w:r w:rsidR="00E52B0F">
        <w:fldChar w:fldCharType="end"/>
      </w:r>
      <w:r>
        <w:t xml:space="preserve"> and </w:t>
      </w:r>
      <w:r w:rsidR="00E52B0F">
        <w:t xml:space="preserve">U.S. </w:t>
      </w:r>
      <w:r>
        <w:t>Navy</w:t>
      </w:r>
      <w:r w:rsidR="00E52B0F">
        <w:fldChar w:fldCharType="begin"/>
      </w:r>
      <w:r w:rsidR="00E52B0F">
        <w:instrText xml:space="preserve"> XE "</w:instrText>
      </w:r>
      <w:r w:rsidR="00E52B0F" w:rsidRPr="003E4BBB">
        <w:instrText>U.S. Navy</w:instrText>
      </w:r>
      <w:r w:rsidR="00E52B0F">
        <w:instrText xml:space="preserve">" </w:instrText>
      </w:r>
      <w:r w:rsidR="00E52B0F">
        <w:fldChar w:fldCharType="end"/>
      </w:r>
      <w:r>
        <w:t xml:space="preserve"> officers to plants under construction.</w:t>
      </w:r>
    </w:p>
    <w:p w14:paraId="77864EE6" w14:textId="77777777" w:rsidR="00715EE1" w:rsidRDefault="00715EE1" w:rsidP="00E05B47">
      <w:pPr>
        <w:pStyle w:val="BodyText"/>
      </w:pPr>
      <w:r>
        <w:lastRenderedPageBreak/>
        <w:t>Distribution of cartoon–type books, emphasizing dramatically the military importance of 100-Octane</w:t>
      </w:r>
      <w:r w:rsidR="008502E0">
        <w:t xml:space="preserve"> aviation </w:t>
      </w:r>
      <w:r>
        <w:t>gasoline</w:t>
      </w:r>
      <w:r w:rsidR="008502E0">
        <w:fldChar w:fldCharType="begin"/>
      </w:r>
      <w:r w:rsidR="008502E0">
        <w:instrText xml:space="preserve"> XE "</w:instrText>
      </w:r>
      <w:r w:rsidR="008502E0" w:rsidRPr="00267758">
        <w:instrText>100-Octane aviation gasoline</w:instrText>
      </w:r>
      <w:r w:rsidR="008502E0">
        <w:instrText xml:space="preserve">" </w:instrText>
      </w:r>
      <w:r w:rsidR="008502E0">
        <w:fldChar w:fldCharType="end"/>
      </w:r>
      <w:r>
        <w:t>.</w:t>
      </w:r>
    </w:p>
    <w:p w14:paraId="768DC656" w14:textId="77777777" w:rsidR="00715EE1" w:rsidRDefault="00715EE1" w:rsidP="00E05B47">
      <w:pPr>
        <w:pStyle w:val="BodyText"/>
      </w:pPr>
      <w:r>
        <w:t>Visits to plant sites by combat-bomber crews.</w:t>
      </w:r>
    </w:p>
    <w:p w14:paraId="37FEC9F4" w14:textId="77777777" w:rsidR="00715EE1" w:rsidRDefault="00715EE1" w:rsidP="00E05B47">
      <w:pPr>
        <w:pStyle w:val="BodyText"/>
      </w:pPr>
      <w:r>
        <w:t xml:space="preserve">U.S. Army and </w:t>
      </w:r>
      <w:r w:rsidR="008502E0">
        <w:t xml:space="preserve">U.S. </w:t>
      </w:r>
      <w:r>
        <w:t>Navy motion pictures</w:t>
      </w:r>
    </w:p>
    <w:p w14:paraId="44966118" w14:textId="77777777" w:rsidR="00715EE1" w:rsidRDefault="00715EE1" w:rsidP="00E05B47">
      <w:pPr>
        <w:pStyle w:val="BodyText"/>
      </w:pPr>
      <w:r>
        <w:t>A newspaper: ‘The 100-Octane Times’</w:t>
      </w:r>
      <w:r w:rsidR="008502E0">
        <w:fldChar w:fldCharType="begin"/>
      </w:r>
      <w:r w:rsidR="008502E0">
        <w:instrText xml:space="preserve"> XE "</w:instrText>
      </w:r>
      <w:r w:rsidR="008502E0" w:rsidRPr="00635B95">
        <w:instrText>The 100-Octane Times’</w:instrText>
      </w:r>
      <w:r w:rsidR="008502E0">
        <w:instrText xml:space="preserve">" </w:instrText>
      </w:r>
      <w:r w:rsidR="008502E0">
        <w:fldChar w:fldCharType="end"/>
      </w:r>
    </w:p>
    <w:p w14:paraId="5817AC2F" w14:textId="77777777" w:rsidR="00715EE1" w:rsidRDefault="00715EE1" w:rsidP="00E05B47">
      <w:pPr>
        <w:pStyle w:val="BodyText"/>
      </w:pPr>
      <w:r>
        <w:t>Valuable assistance from the U.S. Navy’s Industrial Incentive Division</w:t>
      </w:r>
      <w:r w:rsidR="008502E0">
        <w:fldChar w:fldCharType="begin"/>
      </w:r>
      <w:r w:rsidR="008502E0">
        <w:instrText xml:space="preserve"> XE "</w:instrText>
      </w:r>
      <w:r w:rsidR="008502E0" w:rsidRPr="00DC57E7">
        <w:instrText>Industrial Incentive Division</w:instrText>
      </w:r>
      <w:r w:rsidR="008502E0">
        <w:instrText xml:space="preserve">" </w:instrText>
      </w:r>
      <w:r w:rsidR="008502E0">
        <w:fldChar w:fldCharType="end"/>
      </w:r>
      <w:r>
        <w:t xml:space="preserve">. </w:t>
      </w:r>
    </w:p>
    <w:p w14:paraId="1F357871" w14:textId="77777777" w:rsidR="00715EE1" w:rsidRDefault="00715EE1" w:rsidP="00E05B47">
      <w:pPr>
        <w:pStyle w:val="BodyText"/>
      </w:pPr>
      <w:r>
        <w:t xml:space="preserve">From </w:t>
      </w:r>
      <w:r w:rsidR="009C6F8B">
        <w:t>these</w:t>
      </w:r>
      <w:r>
        <w:t xml:space="preserve"> efforts the production of 100-Octane gasoline did increase as evidenced in </w:t>
      </w:r>
      <w:r w:rsidR="003F271B">
        <w:t>Graph 2.</w:t>
      </w:r>
      <w:r>
        <w:t xml:space="preserve"> U.S. Production of 100 Octane Aviation Gasoline. Several examples of the activities to improve morale and gain recognition for the workers are listed later.</w:t>
      </w:r>
    </w:p>
    <w:p w14:paraId="615A5A12" w14:textId="77777777" w:rsidR="00715EE1" w:rsidRDefault="00715EE1">
      <w:pPr>
        <w:pStyle w:val="Heading7"/>
        <w:framePr w:wrap="around"/>
      </w:pPr>
      <w:r>
        <w:t>U.S. Technology – TAC &amp; AGAC</w:t>
      </w:r>
    </w:p>
    <w:p w14:paraId="623E4844" w14:textId="77777777" w:rsidR="00715EE1" w:rsidRDefault="00715EE1" w:rsidP="00E05B47">
      <w:pPr>
        <w:pStyle w:val="BodyText"/>
      </w:pPr>
      <w:r>
        <w:t>PAW’s technological activities were carried out by a section of the refining division. The petroleum industry’s technological studies were carried out primarily by two major committees: The Aviation Gasoline Advisory Committee</w:t>
      </w:r>
      <w:r w:rsidR="003F271B">
        <w:fldChar w:fldCharType="begin"/>
      </w:r>
      <w:r w:rsidR="003F271B">
        <w:instrText xml:space="preserve"> XE "</w:instrText>
      </w:r>
      <w:r w:rsidR="003F271B" w:rsidRPr="00E11F63">
        <w:instrText>Aviation Gasoline Advisory Committee</w:instrText>
      </w:r>
      <w:r w:rsidR="003F271B">
        <w:instrText xml:space="preserve">" </w:instrText>
      </w:r>
      <w:r w:rsidR="003F271B">
        <w:fldChar w:fldCharType="end"/>
      </w:r>
      <w:r>
        <w:t xml:space="preserve"> (AGAC), set up by the refining division, and the Technical Advisory Committee</w:t>
      </w:r>
      <w:r w:rsidR="00C97A52">
        <w:fldChar w:fldCharType="begin"/>
      </w:r>
      <w:r w:rsidR="00C97A52">
        <w:instrText xml:space="preserve"> XE "</w:instrText>
      </w:r>
      <w:r w:rsidR="00C97A52" w:rsidRPr="00AA0F92">
        <w:instrText>Technical Advisory Committee</w:instrText>
      </w:r>
      <w:r w:rsidR="00C97A52">
        <w:instrText xml:space="preserve">" </w:instrText>
      </w:r>
      <w:r w:rsidR="00C97A52">
        <w:fldChar w:fldCharType="end"/>
      </w:r>
      <w:r>
        <w:t xml:space="preserve"> (TAC) set up by PIWC, together with numerous sub-committees of both groups. TAC was the U.S. research department on petroleum technology, and AGAC was its manufacturing committee. TAC sought and produced new data, new tests, new chemicals, new ideas for the joint use by industry and PAW. Although AGAC included some of the industry’s research leaders, they were not there in that role, - they along with the skilled manufacturing men and technical services were there to convert operating possibilities into production realities.</w:t>
      </w:r>
    </w:p>
    <w:p w14:paraId="0A674FD8" w14:textId="77777777" w:rsidR="00715EE1" w:rsidRDefault="00715EE1">
      <w:pPr>
        <w:pStyle w:val="Heading7"/>
        <w:framePr w:wrap="around"/>
      </w:pPr>
      <w:r>
        <w:t>U.S. Technical Advisory Committee</w:t>
      </w:r>
      <w:r w:rsidR="00C97A52">
        <w:fldChar w:fldCharType="begin"/>
      </w:r>
      <w:r w:rsidR="00C97A52">
        <w:instrText xml:space="preserve"> XE "</w:instrText>
      </w:r>
      <w:r w:rsidR="00C97A52" w:rsidRPr="00AA0F92">
        <w:instrText>Technical Advisory Committee</w:instrText>
      </w:r>
      <w:r w:rsidR="00C97A52">
        <w:instrText xml:space="preserve">" </w:instrText>
      </w:r>
      <w:r w:rsidR="00C97A52">
        <w:fldChar w:fldCharType="end"/>
      </w:r>
      <w:r>
        <w:t xml:space="preserve"> - 1942</w:t>
      </w:r>
    </w:p>
    <w:p w14:paraId="386EBD9A" w14:textId="77777777" w:rsidR="00715EE1" w:rsidRDefault="00715EE1" w:rsidP="00E05B47">
      <w:pPr>
        <w:pStyle w:val="BodyText"/>
      </w:pPr>
      <w:r>
        <w:t>The Technical Advisory Committee (TAC) was formed by the Petroleum Industry War Council</w:t>
      </w:r>
      <w:r w:rsidR="003F271B">
        <w:fldChar w:fldCharType="begin"/>
      </w:r>
      <w:r w:rsidR="003F271B">
        <w:instrText xml:space="preserve"> XE "</w:instrText>
      </w:r>
      <w:r w:rsidR="003F271B" w:rsidRPr="009B2B98">
        <w:instrText>Petroleum Industry War Council</w:instrText>
      </w:r>
      <w:r w:rsidR="003F271B">
        <w:instrText xml:space="preserve">" </w:instrText>
      </w:r>
      <w:r w:rsidR="003F271B">
        <w:fldChar w:fldCharType="end"/>
      </w:r>
      <w:r>
        <w:t xml:space="preserve"> (PIWC) in April 1942 for the purpose of developing possibilities of making synthetic rubber, but is scope was rapidly expanded to aviation gasoline and petroleum technology in general. TAC comprised the top research executives from 20 oil companies, which represented the major portion of the U.S. industry’s research and development facilities and employed some 8,000 technical personnel. The committee’s technical work was carried out through three standing sub-committees – Analytical, Primary Process, and Synthesis – although the actual study was always assigned to a working group. </w:t>
      </w:r>
    </w:p>
    <w:p w14:paraId="0B6C9643" w14:textId="5E51CA81" w:rsidR="00715EE1" w:rsidRDefault="00715EE1" w:rsidP="00E05B47">
      <w:pPr>
        <w:pStyle w:val="BodyText"/>
      </w:pPr>
      <w:r>
        <w:t xml:space="preserve">In </w:t>
      </w:r>
      <w:r w:rsidR="00C05196">
        <w:t>October 1942,</w:t>
      </w:r>
      <w:r>
        <w:t xml:space="preserve"> the Aviation Gasoline Advisory Committee</w:t>
      </w:r>
      <w:r w:rsidR="003F271B">
        <w:fldChar w:fldCharType="begin"/>
      </w:r>
      <w:r w:rsidR="003F271B">
        <w:instrText xml:space="preserve"> XE "</w:instrText>
      </w:r>
      <w:r w:rsidR="003F271B" w:rsidRPr="00E11F63">
        <w:instrText>Aviation Gasoline Advisory Committee</w:instrText>
      </w:r>
      <w:r w:rsidR="003F271B">
        <w:instrText xml:space="preserve">" </w:instrText>
      </w:r>
      <w:r w:rsidR="003F271B">
        <w:fldChar w:fldCharType="end"/>
      </w:r>
      <w:r>
        <w:t xml:space="preserve"> was organised to secure the maximum production of the critical grades of aviation gasolines from both existing facilities and approved facilities, and to offer advice on the expansion program necessary to meet future requirements.  The primary focus was on 100 Octane Aviation Gasoline. There were ten sub-committees appointed, each having as its scope of activities a particular field related to manufacturing aviation gasolines. In 1943 the current urgent needs were for (1) additional production of isobutane</w:t>
      </w:r>
      <w:r w:rsidR="0017337F">
        <w:fldChar w:fldCharType="begin"/>
      </w:r>
      <w:r w:rsidR="0017337F">
        <w:instrText xml:space="preserve"> XE "</w:instrText>
      </w:r>
      <w:r w:rsidR="0017337F" w:rsidRPr="007D440C">
        <w:instrText>isobutane</w:instrText>
      </w:r>
      <w:r w:rsidR="0017337F">
        <w:instrText xml:space="preserve">" </w:instrText>
      </w:r>
      <w:r w:rsidR="0017337F">
        <w:fldChar w:fldCharType="end"/>
      </w:r>
      <w:r>
        <w:t xml:space="preserve"> and butylenes</w:t>
      </w:r>
      <w:r w:rsidR="0017337F">
        <w:fldChar w:fldCharType="begin"/>
      </w:r>
      <w:r w:rsidR="0017337F">
        <w:instrText xml:space="preserve"> XE "</w:instrText>
      </w:r>
      <w:r w:rsidR="0017337F" w:rsidRPr="00A85A73">
        <w:instrText>butylenes</w:instrText>
      </w:r>
      <w:r w:rsidR="0017337F">
        <w:instrText xml:space="preserve">" </w:instrText>
      </w:r>
      <w:r w:rsidR="0017337F">
        <w:fldChar w:fldCharType="end"/>
      </w:r>
      <w:r>
        <w:t xml:space="preserve"> to allow the available alkylation plants</w:t>
      </w:r>
      <w:r w:rsidR="008502E0">
        <w:fldChar w:fldCharType="begin"/>
      </w:r>
      <w:r w:rsidR="008502E0">
        <w:instrText xml:space="preserve"> XE "</w:instrText>
      </w:r>
      <w:r w:rsidR="008502E0" w:rsidRPr="00B12943">
        <w:instrText>alkylation plants</w:instrText>
      </w:r>
      <w:r w:rsidR="008502E0">
        <w:instrText xml:space="preserve">" </w:instrText>
      </w:r>
      <w:r w:rsidR="008502E0">
        <w:fldChar w:fldCharType="end"/>
      </w:r>
      <w:r>
        <w:t xml:space="preserve"> to operate at maximum capacity, and (2) more 87 to 91 octane aviation base stocks</w:t>
      </w:r>
      <w:r w:rsidR="008502E0">
        <w:fldChar w:fldCharType="begin"/>
      </w:r>
      <w:r w:rsidR="008502E0">
        <w:instrText xml:space="preserve"> XE "</w:instrText>
      </w:r>
      <w:r w:rsidR="008502E0" w:rsidRPr="00B741BB">
        <w:instrText>aviation base stocks</w:instrText>
      </w:r>
      <w:r w:rsidR="008502E0">
        <w:instrText xml:space="preserve">" </w:instrText>
      </w:r>
      <w:r w:rsidR="008502E0">
        <w:fldChar w:fldCharType="end"/>
      </w:r>
      <w:r>
        <w:t>.</w:t>
      </w:r>
    </w:p>
    <w:p w14:paraId="02D291D5" w14:textId="6331391F" w:rsidR="00FE7FD8" w:rsidRDefault="00FE7FD8">
      <w:pPr>
        <w:rPr>
          <w:spacing w:val="-5"/>
          <w:sz w:val="24"/>
        </w:rPr>
      </w:pPr>
      <w:r>
        <w:br w:type="page"/>
      </w:r>
    </w:p>
    <w:p w14:paraId="72694290" w14:textId="77777777" w:rsidR="00FE7FD8" w:rsidRDefault="00FE7FD8" w:rsidP="00E05B47">
      <w:pPr>
        <w:pStyle w:val="BodyText"/>
      </w:pPr>
    </w:p>
    <w:p w14:paraId="5FCD4F98" w14:textId="77777777" w:rsidR="00715EE1" w:rsidRDefault="00715EE1" w:rsidP="00034263">
      <w:pPr>
        <w:pStyle w:val="Heading7"/>
        <w:framePr w:wrap="around"/>
      </w:pPr>
      <w:r>
        <w:br w:type="page"/>
        <w:t>U.S. Aviation Gasoline Advisory Committees</w:t>
      </w:r>
      <w:r>
        <w:rPr>
          <w:rStyle w:val="EndnoteReference"/>
        </w:rPr>
        <w:endnoteReference w:id="8"/>
      </w:r>
      <w:r>
        <w:t xml:space="preserve"> - 1942</w:t>
      </w:r>
    </w:p>
    <w:p w14:paraId="62737074" w14:textId="77777777" w:rsidR="00715EE1" w:rsidRDefault="00715EE1" w:rsidP="00E05B47">
      <w:pPr>
        <w:pStyle w:val="BodyText"/>
      </w:pPr>
      <w:r>
        <w:t>Sub-Committee Organization</w:t>
      </w:r>
    </w:p>
    <w:p w14:paraId="01AE041C" w14:textId="77777777" w:rsidR="00715EE1" w:rsidRDefault="00715EE1" w:rsidP="00E05B47">
      <w:pPr>
        <w:pStyle w:val="BodyText"/>
      </w:pPr>
      <w:r>
        <w:t xml:space="preserve">The sub-committees comprised a chairman who reported to the main committee; the sub-committee members were selected qualified individuals generally from the oil industry, or in some cases from licensing agents carrying out a substantial amount of research work. The work of the sub-committees generally followed the same approach. </w:t>
      </w:r>
    </w:p>
    <w:p w14:paraId="0BE06437" w14:textId="77777777" w:rsidR="00715EE1" w:rsidRDefault="00715EE1" w:rsidP="00E05B47">
      <w:pPr>
        <w:pStyle w:val="BodyText"/>
      </w:pPr>
      <w:r>
        <w:t>Assemble and correlate all available pertinent technical information concerning a particular operation</w:t>
      </w:r>
      <w:r w:rsidR="00741F6C">
        <w:t>.</w:t>
      </w:r>
      <w:r>
        <w:t xml:space="preserve"> </w:t>
      </w:r>
    </w:p>
    <w:p w14:paraId="3A7154BF" w14:textId="77777777" w:rsidR="00715EE1" w:rsidRDefault="00741F6C" w:rsidP="00E05B47">
      <w:pPr>
        <w:pStyle w:val="BodyText"/>
      </w:pPr>
      <w:r>
        <w:t>P</w:t>
      </w:r>
      <w:r w:rsidR="00715EE1">
        <w:t xml:space="preserve">resent this information pertaining to a particular operation to a number of small groups, which in toto comprised substantially all the current and approved future domestic manufacturers of aviation gasoline and its component - pointing out those “tricks of the trade” which would achieve the greatest production from a typical unit, </w:t>
      </w:r>
    </w:p>
    <w:p w14:paraId="28CCE7CA" w14:textId="77777777" w:rsidR="00715EE1" w:rsidRDefault="00741F6C" w:rsidP="00E05B47">
      <w:pPr>
        <w:pStyle w:val="BodyText"/>
      </w:pPr>
      <w:r>
        <w:t>R</w:t>
      </w:r>
      <w:r w:rsidR="00715EE1">
        <w:t xml:space="preserve">eview in detail the operation of each refiner present to determine the capacity of his particular unit, what limited its production, and what could be done to remove those limitations. </w:t>
      </w:r>
    </w:p>
    <w:p w14:paraId="57E4F4B7" w14:textId="77777777" w:rsidR="00715EE1" w:rsidRDefault="00C05196" w:rsidP="00E05B47">
      <w:pPr>
        <w:pStyle w:val="BodyText"/>
      </w:pPr>
      <w:r>
        <w:t>Submit a</w:t>
      </w:r>
      <w:r w:rsidR="00715EE1">
        <w:t xml:space="preserve"> report to the refiner outlining in detail the recommendations of the sub-committee after the analysis had been completed, </w:t>
      </w:r>
    </w:p>
    <w:p w14:paraId="058D0380" w14:textId="77777777" w:rsidR="00715EE1" w:rsidRDefault="00741F6C" w:rsidP="00E05B47">
      <w:pPr>
        <w:pStyle w:val="BodyText"/>
      </w:pPr>
      <w:r>
        <w:t>A</w:t>
      </w:r>
      <w:r w:rsidR="00715EE1">
        <w:t xml:space="preserve"> copy of the report was forwarded to 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rsidR="00715EE1">
        <w:t xml:space="preserve"> for whatever action that organization they deemed appropriate. </w:t>
      </w:r>
    </w:p>
    <w:p w14:paraId="0DCBF203" w14:textId="5C7C5F69" w:rsidR="00715EE1" w:rsidRDefault="00715EE1" w:rsidP="00E05B47">
      <w:pPr>
        <w:pStyle w:val="BodyText"/>
      </w:pPr>
      <w:r>
        <w:t xml:space="preserve">The work load of these sub-committees was </w:t>
      </w:r>
      <w:r w:rsidR="00AF3F74">
        <w:t>substantial;</w:t>
      </w:r>
      <w:r>
        <w:t xml:space="preserve"> </w:t>
      </w:r>
      <w:r w:rsidR="00AF3F74">
        <w:t>however,</w:t>
      </w:r>
      <w:r>
        <w:t xml:space="preserve"> it represented the best way to:</w:t>
      </w:r>
    </w:p>
    <w:p w14:paraId="64100C85" w14:textId="77777777" w:rsidR="00715EE1" w:rsidRDefault="00715EE1" w:rsidP="00E05B47">
      <w:pPr>
        <w:pStyle w:val="BodyText"/>
      </w:pPr>
      <w:r>
        <w:t xml:space="preserve">Make available to all operators the results of the work of those who had developed the best operations. (Today we would call this “benchmarking”): </w:t>
      </w:r>
    </w:p>
    <w:p w14:paraId="56BD2355" w14:textId="77777777" w:rsidR="00715EE1" w:rsidRDefault="00715EE1" w:rsidP="00E05B47">
      <w:pPr>
        <w:pStyle w:val="BodyText"/>
      </w:pPr>
      <w:r>
        <w:t>Make a constructive review of each refiner’s specific operation by a group of specialists.</w:t>
      </w:r>
    </w:p>
    <w:p w14:paraId="310145A0" w14:textId="27C12476" w:rsidR="00715EE1" w:rsidRDefault="00715EE1" w:rsidP="00E05B47">
      <w:pPr>
        <w:pStyle w:val="BodyText"/>
      </w:pPr>
      <w:r>
        <w:t xml:space="preserve">Obtain </w:t>
      </w:r>
      <w:r w:rsidR="00E05B47">
        <w:t>first-hand</w:t>
      </w:r>
      <w:r>
        <w:t xml:space="preserve"> information concerning problems which required attention.</w:t>
      </w:r>
    </w:p>
    <w:p w14:paraId="18D8EB7C" w14:textId="77777777" w:rsidR="00715EE1" w:rsidRDefault="00715EE1" w:rsidP="00E05B47">
      <w:pPr>
        <w:pStyle w:val="BodyText"/>
      </w:pPr>
      <w:r>
        <w:t>In order to concentrate the necessary effort on the problems that arose, the sub-committees were organized as follows:</w:t>
      </w:r>
    </w:p>
    <w:p w14:paraId="54CEBE26" w14:textId="77777777" w:rsidR="00715EE1" w:rsidRDefault="00715EE1" w:rsidP="00E05B47">
      <w:pPr>
        <w:pStyle w:val="BodyText"/>
      </w:pPr>
      <w:r>
        <w:t>Additives</w:t>
      </w:r>
      <w:r w:rsidR="00741F6C">
        <w:fldChar w:fldCharType="begin"/>
      </w:r>
      <w:r w:rsidR="00741F6C">
        <w:instrText xml:space="preserve"> XE "</w:instrText>
      </w:r>
      <w:r w:rsidR="00741F6C" w:rsidRPr="002236B3">
        <w:instrText>Additives</w:instrText>
      </w:r>
      <w:r w:rsidR="00741F6C">
        <w:instrText xml:space="preserve">" </w:instrText>
      </w:r>
      <w:r w:rsidR="00741F6C">
        <w:fldChar w:fldCharType="end"/>
      </w:r>
    </w:p>
    <w:p w14:paraId="1A61AA4C" w14:textId="77777777" w:rsidR="00715EE1" w:rsidRDefault="00715EE1" w:rsidP="00E05B47">
      <w:pPr>
        <w:pStyle w:val="BodyText"/>
      </w:pPr>
      <w:r>
        <w:t>Alkylation</w:t>
      </w:r>
      <w:r w:rsidR="0017337F">
        <w:fldChar w:fldCharType="begin"/>
      </w:r>
      <w:r w:rsidR="0017337F">
        <w:instrText xml:space="preserve"> XE "</w:instrText>
      </w:r>
      <w:r w:rsidR="0017337F" w:rsidRPr="000E7F89">
        <w:instrText>Alkylation</w:instrText>
      </w:r>
      <w:r w:rsidR="0017337F">
        <w:instrText xml:space="preserve">" </w:instrText>
      </w:r>
      <w:r w:rsidR="0017337F">
        <w:fldChar w:fldCharType="end"/>
      </w:r>
    </w:p>
    <w:p w14:paraId="2FCEEE11" w14:textId="77777777" w:rsidR="00715EE1" w:rsidRDefault="00715EE1" w:rsidP="00E05B47">
      <w:pPr>
        <w:pStyle w:val="BodyText"/>
      </w:pPr>
      <w:r>
        <w:t>Aromatics</w:t>
      </w:r>
      <w:r w:rsidR="00741F6C">
        <w:fldChar w:fldCharType="begin"/>
      </w:r>
      <w:r w:rsidR="00741F6C">
        <w:instrText xml:space="preserve"> XE "</w:instrText>
      </w:r>
      <w:r w:rsidR="00741F6C" w:rsidRPr="00641F14">
        <w:instrText>Aromatics</w:instrText>
      </w:r>
      <w:r w:rsidR="00741F6C">
        <w:instrText xml:space="preserve">" </w:instrText>
      </w:r>
      <w:r w:rsidR="00741F6C">
        <w:fldChar w:fldCharType="end"/>
      </w:r>
    </w:p>
    <w:p w14:paraId="308FCE74" w14:textId="77777777" w:rsidR="00715EE1" w:rsidRDefault="00715EE1" w:rsidP="00E05B47">
      <w:pPr>
        <w:pStyle w:val="BodyText"/>
      </w:pPr>
      <w:r>
        <w:t>Base Stock</w:t>
      </w:r>
      <w:r w:rsidR="00741F6C">
        <w:fldChar w:fldCharType="begin"/>
      </w:r>
      <w:r w:rsidR="00741F6C">
        <w:instrText xml:space="preserve"> XE "</w:instrText>
      </w:r>
      <w:r w:rsidR="00741F6C" w:rsidRPr="00A11EEF">
        <w:instrText>Base Stock</w:instrText>
      </w:r>
      <w:r w:rsidR="00741F6C">
        <w:instrText xml:space="preserve">" </w:instrText>
      </w:r>
      <w:r w:rsidR="00741F6C">
        <w:fldChar w:fldCharType="end"/>
      </w:r>
      <w:r>
        <w:t xml:space="preserve"> Production</w:t>
      </w:r>
    </w:p>
    <w:p w14:paraId="17F00E89" w14:textId="77777777" w:rsidR="00715EE1" w:rsidRDefault="00715EE1" w:rsidP="00E05B47">
      <w:pPr>
        <w:pStyle w:val="BodyText"/>
      </w:pPr>
      <w:r>
        <w:t>Blending Octane Numbers</w:t>
      </w:r>
      <w:r w:rsidR="00741F6C">
        <w:fldChar w:fldCharType="begin"/>
      </w:r>
      <w:r w:rsidR="00741F6C">
        <w:instrText xml:space="preserve"> XE "</w:instrText>
      </w:r>
      <w:r w:rsidR="00741F6C" w:rsidRPr="00E7036F">
        <w:instrText>Blending Octane Numbers</w:instrText>
      </w:r>
      <w:r w:rsidR="00741F6C">
        <w:instrText xml:space="preserve">" </w:instrText>
      </w:r>
      <w:r w:rsidR="00741F6C">
        <w:fldChar w:fldCharType="end"/>
      </w:r>
    </w:p>
    <w:p w14:paraId="6F6A61CD" w14:textId="77777777" w:rsidR="00715EE1" w:rsidRDefault="00715EE1" w:rsidP="00E05B47">
      <w:pPr>
        <w:pStyle w:val="BodyText"/>
      </w:pPr>
      <w:r>
        <w:t>Catalytic Cracking</w:t>
      </w:r>
      <w:r w:rsidR="00741F6C">
        <w:fldChar w:fldCharType="begin"/>
      </w:r>
      <w:r w:rsidR="00741F6C">
        <w:instrText xml:space="preserve"> XE "</w:instrText>
      </w:r>
      <w:r w:rsidR="00741F6C" w:rsidRPr="00FA70B4">
        <w:instrText>Catalytic Cracking</w:instrText>
      </w:r>
      <w:r w:rsidR="00741F6C">
        <w:instrText xml:space="preserve">" </w:instrText>
      </w:r>
      <w:r w:rsidR="00741F6C">
        <w:fldChar w:fldCharType="end"/>
      </w:r>
    </w:p>
    <w:p w14:paraId="5F36F2FA" w14:textId="77777777" w:rsidR="00715EE1" w:rsidRDefault="00715EE1" w:rsidP="00E05B47">
      <w:pPr>
        <w:pStyle w:val="BodyText"/>
      </w:pPr>
      <w:r>
        <w:t>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p>
    <w:p w14:paraId="5A144440" w14:textId="77777777" w:rsidR="00715EE1" w:rsidRDefault="00715EE1" w:rsidP="00E05B47">
      <w:pPr>
        <w:pStyle w:val="BodyText"/>
      </w:pPr>
      <w:r>
        <w:t>Isomerization</w:t>
      </w:r>
      <w:r w:rsidR="00741F6C">
        <w:fldChar w:fldCharType="begin"/>
      </w:r>
      <w:r w:rsidR="00741F6C">
        <w:instrText xml:space="preserve"> XE "</w:instrText>
      </w:r>
      <w:r w:rsidR="00741F6C" w:rsidRPr="00586B49">
        <w:instrText>Isomerization</w:instrText>
      </w:r>
      <w:r w:rsidR="00741F6C">
        <w:instrText xml:space="preserve">" </w:instrText>
      </w:r>
      <w:r w:rsidR="00741F6C">
        <w:fldChar w:fldCharType="end"/>
      </w:r>
    </w:p>
    <w:p w14:paraId="568B2683" w14:textId="77777777" w:rsidR="00715EE1" w:rsidRDefault="00715EE1" w:rsidP="00E05B47">
      <w:pPr>
        <w:pStyle w:val="BodyText"/>
      </w:pPr>
      <w:r>
        <w:t>Toluene</w:t>
      </w:r>
      <w:r w:rsidR="00C97A52">
        <w:fldChar w:fldCharType="begin"/>
      </w:r>
      <w:r w:rsidR="00C97A52">
        <w:instrText xml:space="preserve"> XE "</w:instrText>
      </w:r>
      <w:r w:rsidR="00C97A52" w:rsidRPr="007E3E3E">
        <w:instrText>Toluene</w:instrText>
      </w:r>
      <w:r w:rsidR="00C97A52">
        <w:instrText xml:space="preserve">" </w:instrText>
      </w:r>
      <w:r w:rsidR="00C97A52">
        <w:fldChar w:fldCharType="end"/>
      </w:r>
      <w:r>
        <w:t xml:space="preserve"> Plant Conversion</w:t>
      </w:r>
    </w:p>
    <w:p w14:paraId="33515292" w14:textId="77777777" w:rsidR="00715EE1" w:rsidRDefault="00715EE1" w:rsidP="00E05B47">
      <w:pPr>
        <w:pStyle w:val="BodyText"/>
      </w:pPr>
      <w:r>
        <w:t>Treating Catalytically Cracked Gasolines</w:t>
      </w:r>
      <w:r w:rsidR="00741F6C">
        <w:fldChar w:fldCharType="begin"/>
      </w:r>
      <w:r w:rsidR="00741F6C">
        <w:instrText xml:space="preserve"> XE "</w:instrText>
      </w:r>
      <w:r w:rsidR="00741F6C" w:rsidRPr="000F0C02">
        <w:instrText>Catalytically Cracked Gasolines</w:instrText>
      </w:r>
      <w:r w:rsidR="00741F6C">
        <w:instrText xml:space="preserve">" </w:instrText>
      </w:r>
      <w:r w:rsidR="00741F6C">
        <w:fldChar w:fldCharType="end"/>
      </w:r>
    </w:p>
    <w:p w14:paraId="51D982DB" w14:textId="77777777" w:rsidR="00715EE1" w:rsidRDefault="00715EE1" w:rsidP="00E05B47">
      <w:pPr>
        <w:pStyle w:val="BodyText"/>
      </w:pPr>
      <w:r>
        <w:t>There was considerable interaction between the sub-committees, for example at the group meetings of the Catalytic Cracking Subcommittee, members of the subcommittees on Alkylation, Codimer Operations, Isomerization and at time</w:t>
      </w:r>
      <w:r w:rsidR="00741F6C">
        <w:t>s</w:t>
      </w:r>
      <w:r>
        <w:t xml:space="preserve"> Blending Octane Numbers were present. This allowed coordination of the subcommittee</w:t>
      </w:r>
      <w:r w:rsidR="00741F6C">
        <w:t>’s</w:t>
      </w:r>
      <w:r>
        <w:t xml:space="preserve"> work to ensure that all the facts available were brought to bear upon interrelated operations of the differing processing units in each refinery for the purpose of </w:t>
      </w:r>
      <w:r>
        <w:lastRenderedPageBreak/>
        <w:t>assuring the maximum overall production of aviation gasoline components and of raw materials from which components could be produced.</w:t>
      </w:r>
    </w:p>
    <w:p w14:paraId="207DE0E7" w14:textId="77777777" w:rsidR="00715EE1" w:rsidRDefault="00715EE1" w:rsidP="00E05B47">
      <w:pPr>
        <w:pStyle w:val="BodyText"/>
      </w:pPr>
      <w:r>
        <w:t xml:space="preserve">The concentration of technical expertise and the cooperation of all the participants produced marked results. </w:t>
      </w:r>
    </w:p>
    <w:p w14:paraId="1829D37D" w14:textId="77777777" w:rsidR="00715EE1" w:rsidRDefault="00715EE1" w:rsidP="00E05B47">
      <w:pPr>
        <w:pStyle w:val="BodyText"/>
      </w:pPr>
      <w:r>
        <w:t>The rate of production of 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xml:space="preserve"> during September 1943 was in excess of 155% of the January 1943 production; </w:t>
      </w:r>
      <w:r w:rsidR="00C05196">
        <w:t>similarly,</w:t>
      </w:r>
      <w:r>
        <w:t xml:space="preserve"> the production of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(Isopropyl Benzene</w:t>
      </w:r>
      <w:r w:rsidR="008502E0">
        <w:fldChar w:fldCharType="begin"/>
      </w:r>
      <w:r w:rsidR="008502E0">
        <w:instrText xml:space="preserve"> XE "</w:instrText>
      </w:r>
      <w:r w:rsidR="008502E0" w:rsidRPr="00DC2BF8">
        <w:instrText>Isopropyl Benzene</w:instrText>
      </w:r>
      <w:r w:rsidR="008502E0">
        <w:instrText xml:space="preserve">" </w:instrText>
      </w:r>
      <w:r w:rsidR="008502E0">
        <w:fldChar w:fldCharType="end"/>
      </w:r>
      <w:r>
        <w:t xml:space="preserve">) a valuable avgas component increased steadily where the production for August 1943 was over 140% that of January 1943. </w:t>
      </w:r>
    </w:p>
    <w:p w14:paraId="17A32686" w14:textId="77777777" w:rsidR="00715EE1" w:rsidRDefault="00715EE1" w:rsidP="00E05B47">
      <w:pPr>
        <w:pStyle w:val="BodyText"/>
      </w:pPr>
      <w:r>
        <w:t>Work from the other sub-committees also benefited overall production; the Blending Octane Numbers Sub-Committee</w:t>
      </w:r>
      <w:r w:rsidR="008502E0">
        <w:fldChar w:fldCharType="begin"/>
      </w:r>
      <w:r w:rsidR="008502E0">
        <w:instrText xml:space="preserve"> XE "</w:instrText>
      </w:r>
      <w:r w:rsidR="008502E0" w:rsidRPr="00A31408">
        <w:instrText>Blending Octane Numbers Sub-Committee</w:instrText>
      </w:r>
      <w:r w:rsidR="008502E0">
        <w:instrText xml:space="preserve">" </w:instrText>
      </w:r>
      <w:r w:rsidR="008502E0">
        <w:fldChar w:fldCharType="end"/>
      </w:r>
      <w:r>
        <w:t xml:space="preserve"> published its report “Methods for Estimating the Properties of Aviation Gasoline Blends”. </w:t>
      </w:r>
    </w:p>
    <w:p w14:paraId="69099A6D" w14:textId="77777777" w:rsidR="00715EE1" w:rsidRDefault="00715EE1" w:rsidP="00E05B47">
      <w:pPr>
        <w:pStyle w:val="BodyText"/>
      </w:pPr>
      <w:r>
        <w:t>The Toluene Plant Conversion</w:t>
      </w:r>
      <w:r w:rsidR="008502E0">
        <w:fldChar w:fldCharType="begin"/>
      </w:r>
      <w:r w:rsidR="008502E0">
        <w:instrText xml:space="preserve"> XE "</w:instrText>
      </w:r>
      <w:r w:rsidR="008502E0" w:rsidRPr="007572E8">
        <w:instrText>Toluene Plant Conversion</w:instrText>
      </w:r>
      <w:r w:rsidR="008502E0">
        <w:instrText xml:space="preserve">" </w:instrText>
      </w:r>
      <w:r w:rsidR="008502E0">
        <w:fldChar w:fldCharType="end"/>
      </w:r>
      <w:r>
        <w:t xml:space="preserve"> reported to the Ordnance Department</w:t>
      </w:r>
      <w:r w:rsidR="008502E0">
        <w:fldChar w:fldCharType="begin"/>
      </w:r>
      <w:r w:rsidR="008502E0">
        <w:instrText xml:space="preserve"> XE "</w:instrText>
      </w:r>
      <w:r w:rsidR="008502E0" w:rsidRPr="00244906">
        <w:instrText>Ordnance Department</w:instrText>
      </w:r>
      <w:r w:rsidR="008502E0">
        <w:instrText xml:space="preserve">" </w:instrText>
      </w:r>
      <w:r w:rsidR="008502E0">
        <w:fldChar w:fldCharType="end"/>
      </w:r>
      <w:r>
        <w:t xml:space="preserve"> and 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xml:space="preserve"> with recommendations concerning the </w:t>
      </w:r>
      <w:r w:rsidR="00D56E4E">
        <w:t>utilization</w:t>
      </w:r>
      <w:r>
        <w:t xml:space="preserve"> of the Toluene Plants to meet the requirements of ordnance and simultaneously, to contribute as much as possible to the </w:t>
      </w:r>
      <w:r w:rsidR="00C05196">
        <w:t>100-octane</w:t>
      </w:r>
      <w:r>
        <w:t xml:space="preserve"> gasoline supply position. (Toluene has a high octane and is a valued aviation gasoline blending component particularly with the later Aviation Gasoline grades such as 115/145</w:t>
      </w:r>
      <w:r w:rsidR="00C33A85">
        <w:fldChar w:fldCharType="begin"/>
      </w:r>
      <w:r w:rsidR="00C33A85">
        <w:instrText xml:space="preserve"> XE "</w:instrText>
      </w:r>
      <w:r w:rsidR="00C33A85" w:rsidRPr="00491212">
        <w:instrText>115/145</w:instrText>
      </w:r>
      <w:r w:rsidR="00C33A85">
        <w:instrText xml:space="preserve">" </w:instrText>
      </w:r>
      <w:r w:rsidR="00C33A85">
        <w:fldChar w:fldCharType="end"/>
      </w:r>
      <w:r>
        <w:t xml:space="preserve">. </w:t>
      </w:r>
      <w:r w:rsidR="00C05196">
        <w:t>However,</w:t>
      </w:r>
      <w:r>
        <w:t xml:space="preserve"> it is also the chemical “building block” for Tri-Nitro Toluene</w:t>
      </w:r>
      <w:r w:rsidR="00741F6C">
        <w:fldChar w:fldCharType="begin"/>
      </w:r>
      <w:r w:rsidR="00741F6C">
        <w:instrText xml:space="preserve"> XE "</w:instrText>
      </w:r>
      <w:r w:rsidR="00741F6C" w:rsidRPr="008B11D6">
        <w:instrText>Tri-Nitro Toluene</w:instrText>
      </w:r>
      <w:r w:rsidR="00741F6C">
        <w:instrText xml:space="preserve">" </w:instrText>
      </w:r>
      <w:r w:rsidR="00741F6C">
        <w:fldChar w:fldCharType="end"/>
      </w:r>
      <w:r>
        <w:t xml:space="preserve"> (TNT) explosives, so in times of war there has always been the competition for war materiel between aviation gasoline and explosives</w:t>
      </w:r>
      <w:r w:rsidR="00C33A85">
        <w:fldChar w:fldCharType="begin"/>
      </w:r>
      <w:r w:rsidR="00C33A85">
        <w:instrText xml:space="preserve"> XE "</w:instrText>
      </w:r>
      <w:r w:rsidR="00C33A85" w:rsidRPr="001338AF">
        <w:instrText>explosives</w:instrText>
      </w:r>
      <w:r w:rsidR="00C33A85">
        <w:instrText xml:space="preserve">" </w:instrText>
      </w:r>
      <w:r w:rsidR="00C33A85">
        <w:fldChar w:fldCharType="end"/>
      </w:r>
      <w:r>
        <w:t>).</w:t>
      </w:r>
    </w:p>
    <w:p w14:paraId="307626D5" w14:textId="77777777" w:rsidR="00715EE1" w:rsidRDefault="00715EE1" w:rsidP="00E05B47">
      <w:pPr>
        <w:pStyle w:val="BodyText"/>
      </w:pPr>
      <w:r>
        <w:t>Alkylation sub-committee</w:t>
      </w:r>
      <w:r w:rsidR="00C33A85">
        <w:fldChar w:fldCharType="begin"/>
      </w:r>
      <w:r w:rsidR="00C33A85">
        <w:instrText xml:space="preserve"> XE "</w:instrText>
      </w:r>
      <w:r w:rsidR="00C33A85" w:rsidRPr="0001276A">
        <w:instrText>Alkylation sub-committee</w:instrText>
      </w:r>
      <w:r w:rsidR="00C33A85">
        <w:instrText xml:space="preserve">" </w:instrText>
      </w:r>
      <w:r w:rsidR="00C33A85">
        <w:fldChar w:fldCharType="end"/>
      </w:r>
      <w:r>
        <w:t xml:space="preserve"> stated that their analysis clearly indicated that in many cases the actual capacity of the Alkylation units was at least 150% of the design capacity. The most important reason for not producing at capacity was the lack of sufficient feedstocks – Isobutane</w:t>
      </w:r>
      <w:r w:rsidR="00C33A85">
        <w:fldChar w:fldCharType="begin"/>
      </w:r>
      <w:r w:rsidR="00C33A85">
        <w:instrText xml:space="preserve"> XE "</w:instrText>
      </w:r>
      <w:r w:rsidR="00C33A85" w:rsidRPr="00D3297C">
        <w:instrText>Isobutane</w:instrText>
      </w:r>
      <w:r w:rsidR="00C33A85">
        <w:instrText xml:space="preserve">" </w:instrText>
      </w:r>
      <w:r w:rsidR="00C33A85">
        <w:fldChar w:fldCharType="end"/>
      </w:r>
      <w:r>
        <w:t xml:space="preserve"> and olefins</w:t>
      </w:r>
      <w:r w:rsidR="00C33A85">
        <w:fldChar w:fldCharType="begin"/>
      </w:r>
      <w:r w:rsidR="00C33A85">
        <w:instrText xml:space="preserve"> XE "</w:instrText>
      </w:r>
      <w:r w:rsidR="00C33A85" w:rsidRPr="0089052A">
        <w:instrText>olefins</w:instrText>
      </w:r>
      <w:r w:rsidR="00C33A85">
        <w:instrText xml:space="preserve">" </w:instrText>
      </w:r>
      <w:r w:rsidR="00C33A85">
        <w:fldChar w:fldCharType="end"/>
      </w:r>
      <w:r>
        <w:t xml:space="preserve">. </w:t>
      </w:r>
      <w:r w:rsidR="00C05196">
        <w:t>Therefore,</w:t>
      </w:r>
      <w:r>
        <w:t xml:space="preserve"> it became most important for all refiners that could produce and segregate these feedstocks to maximise their production. In </w:t>
      </w:r>
      <w:r w:rsidR="00C05196">
        <w:t>addition,</w:t>
      </w:r>
      <w:r>
        <w:t xml:space="preserve"> the natural gasoline manufacturers</w:t>
      </w:r>
      <w:r w:rsidR="00C33A85">
        <w:fldChar w:fldCharType="begin"/>
      </w:r>
      <w:r w:rsidR="00C33A85">
        <w:instrText xml:space="preserve"> XE "</w:instrText>
      </w:r>
      <w:r w:rsidR="00C33A85" w:rsidRPr="00540FF4">
        <w:instrText>natural gasoline manufacturers</w:instrText>
      </w:r>
      <w:r w:rsidR="00C33A85">
        <w:instrText xml:space="preserve">" </w:instrText>
      </w:r>
      <w:r w:rsidR="00C33A85">
        <w:fldChar w:fldCharType="end"/>
      </w:r>
      <w:r>
        <w:t xml:space="preserve"> were urged to recover more Isobutane</w:t>
      </w:r>
      <w:r w:rsidR="00741F6C">
        <w:fldChar w:fldCharType="begin"/>
      </w:r>
      <w:r w:rsidR="00741F6C">
        <w:instrText xml:space="preserve"> XE "</w:instrText>
      </w:r>
      <w:r w:rsidR="00741F6C" w:rsidRPr="00682B30">
        <w:instrText>Isobutane</w:instrText>
      </w:r>
      <w:r w:rsidR="00741F6C">
        <w:instrText xml:space="preserve">" </w:instrText>
      </w:r>
      <w:r w:rsidR="00741F6C">
        <w:fldChar w:fldCharType="end"/>
      </w:r>
      <w:r>
        <w:t xml:space="preserve"> from their plants for use in Alkylate</w:t>
      </w:r>
      <w:r w:rsidR="0017337F">
        <w:fldChar w:fldCharType="begin"/>
      </w:r>
      <w:r w:rsidR="0017337F">
        <w:instrText xml:space="preserve"> XE "</w:instrText>
      </w:r>
      <w:r w:rsidR="0017337F" w:rsidRPr="0066380A">
        <w:instrText>Alkylate</w:instrText>
      </w:r>
      <w:r w:rsidR="0017337F">
        <w:instrText xml:space="preserve">" </w:instrText>
      </w:r>
      <w:r w:rsidR="0017337F">
        <w:fldChar w:fldCharType="end"/>
      </w:r>
      <w:r>
        <w:t xml:space="preserve"> production. </w:t>
      </w:r>
    </w:p>
    <w:p w14:paraId="3FBC8E0C" w14:textId="77777777" w:rsidR="00715EE1" w:rsidRDefault="00715EE1">
      <w:pPr>
        <w:pStyle w:val="Heading7"/>
        <w:framePr w:wrap="around"/>
      </w:pPr>
      <w:r>
        <w:t>Small Avgas Component Plants</w:t>
      </w:r>
    </w:p>
    <w:p w14:paraId="3FA245F0" w14:textId="77777777" w:rsidR="00715EE1" w:rsidRDefault="00715EE1" w:rsidP="00E05B47">
      <w:pPr>
        <w:pStyle w:val="BodyText"/>
      </w:pPr>
      <w:r>
        <w:t>It was the constant effort of the Petroleum Administration for War</w:t>
      </w:r>
      <w:r w:rsidR="00C97A52">
        <w:fldChar w:fldCharType="begin"/>
      </w:r>
      <w:r w:rsidR="00C97A52">
        <w:instrText xml:space="preserve"> XE "</w:instrText>
      </w:r>
      <w:r w:rsidR="00C97A52" w:rsidRPr="004C1102">
        <w:instrText>Petroleum Administration for War</w:instrText>
      </w:r>
      <w:r w:rsidR="00C97A52">
        <w:instrText xml:space="preserve">" </w:instrText>
      </w:r>
      <w:r w:rsidR="00C97A52">
        <w:fldChar w:fldCharType="end"/>
      </w:r>
      <w:r>
        <w:t xml:space="preserve"> to bring as many small plants as possible into the 100-Octane Program</w:t>
      </w:r>
      <w:r w:rsidR="00C33A85">
        <w:fldChar w:fldCharType="begin"/>
      </w:r>
      <w:r w:rsidR="00C33A85">
        <w:instrText xml:space="preserve"> XE "</w:instrText>
      </w:r>
      <w:r w:rsidR="00C33A85" w:rsidRPr="00CD2371">
        <w:instrText>100-Octane Program</w:instrText>
      </w:r>
      <w:r w:rsidR="00C33A85">
        <w:instrText xml:space="preserve">" </w:instrText>
      </w:r>
      <w:r w:rsidR="00C33A85">
        <w:fldChar w:fldCharType="end"/>
      </w:r>
      <w:r>
        <w:t xml:space="preserve"> and into other wartime refinery activities. Its success is shown by the fact that some 400 plants participated, either by making the complete product or supplying components that were blended elsewhere. An example is the small plant which would fit on a city block, but which contributed through its manufacture of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 a ‘rich mixture’ component of 100-Octane aviation gasoline</w:t>
      </w:r>
      <w:r w:rsidR="00C33A85">
        <w:fldChar w:fldCharType="begin"/>
      </w:r>
      <w:r w:rsidR="00C33A85">
        <w:instrText xml:space="preserve"> XE "</w:instrText>
      </w:r>
      <w:r w:rsidR="00C33A85" w:rsidRPr="00F312B0">
        <w:instrText>100-Octane aviation gasoline</w:instrText>
      </w:r>
      <w:r w:rsidR="00C33A85">
        <w:instrText xml:space="preserve">" </w:instrText>
      </w:r>
      <w:r w:rsidR="00C33A85">
        <w:fldChar w:fldCharType="end"/>
      </w:r>
      <w:r>
        <w:t>.</w:t>
      </w:r>
    </w:p>
    <w:p w14:paraId="4F61F163" w14:textId="5D744052" w:rsidR="00715EE1" w:rsidRDefault="000E5EE1" w:rsidP="00AF3F74">
      <w:pPr>
        <w:pStyle w:val="Caption"/>
      </w:pPr>
      <w:r>
        <w:br w:type="page"/>
      </w:r>
      <w:r w:rsidR="00715EE1">
        <w:lastRenderedPageBreak/>
        <w:t xml:space="preserve">Photo </w:t>
      </w:r>
      <w:r w:rsidR="00FE7FD8">
        <w:t>5</w:t>
      </w:r>
      <w:r w:rsidR="00715EE1">
        <w:t>. U.S.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rsidR="00715EE1">
        <w:t xml:space="preserve"> Manufacturing Plant 1944</w:t>
      </w:r>
    </w:p>
    <w:p w14:paraId="7B763DB3" w14:textId="77777777" w:rsidR="00C33A85" w:rsidRDefault="009F0B54" w:rsidP="00E05B47">
      <w:pPr>
        <w:pStyle w:val="Picture"/>
      </w:pPr>
      <w:r>
        <w:rPr>
          <w:noProof/>
          <w:lang w:eastAsia="en-AU"/>
        </w:rPr>
        <w:drawing>
          <wp:inline distT="0" distB="0" distL="0" distR="0" wp14:anchorId="5734F8BE" wp14:editId="263785C3">
            <wp:extent cx="5363845" cy="3319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3845" cy="3319145"/>
                    </a:xfrm>
                    <a:prstGeom prst="rect">
                      <a:avLst/>
                    </a:prstGeom>
                    <a:noFill/>
                    <a:ln>
                      <a:noFill/>
                    </a:ln>
                  </pic:spPr>
                </pic:pic>
              </a:graphicData>
            </a:graphic>
          </wp:inline>
        </w:drawing>
      </w:r>
    </w:p>
    <w:p w14:paraId="0229FAF6" w14:textId="23047D65" w:rsidR="00715EE1" w:rsidRDefault="000E5EE1" w:rsidP="00AF3F74">
      <w:pPr>
        <w:pStyle w:val="Caption"/>
      </w:pPr>
      <w:r>
        <w:t xml:space="preserve">Photo </w:t>
      </w:r>
      <w:r w:rsidR="00FE7FD8">
        <w:t>6</w:t>
      </w:r>
      <w:r>
        <w:t>. US Army 8</w:t>
      </w:r>
      <w:r w:rsidRPr="000E5EE1">
        <w:rPr>
          <w:vertAlign w:val="superscript"/>
        </w:rPr>
        <w:t>th</w:t>
      </w:r>
      <w:r>
        <w:t xml:space="preserve"> Air Force Boeing B-17G </w:t>
      </w:r>
      <w:r w:rsidR="00C33A85">
        <w:t>Flying Fortress</w:t>
      </w:r>
      <w:r w:rsidR="00C33A85">
        <w:fldChar w:fldCharType="begin"/>
      </w:r>
      <w:r w:rsidR="00C33A85">
        <w:instrText xml:space="preserve"> XE "</w:instrText>
      </w:r>
      <w:r w:rsidR="00C33A85" w:rsidRPr="00492D25">
        <w:instrText>Boeing B-17G Flying Fortress</w:instrText>
      </w:r>
      <w:r w:rsidR="00C33A85">
        <w:instrText xml:space="preserve">" </w:instrText>
      </w:r>
      <w:r w:rsidR="00C33A85">
        <w:fldChar w:fldCharType="end"/>
      </w:r>
      <w:r w:rsidR="00C33A85">
        <w:t xml:space="preserve"> </w:t>
      </w:r>
      <w:r>
        <w:t>bombers on a daylight bombing raid over</w:t>
      </w:r>
      <w:r w:rsidR="00C33A85">
        <w:t xml:space="preserve"> </w:t>
      </w:r>
      <w:r>
        <w:t>Germany</w:t>
      </w:r>
      <w:r w:rsidR="00C33A85">
        <w:fldChar w:fldCharType="begin"/>
      </w:r>
      <w:r w:rsidR="00C33A85">
        <w:instrText xml:space="preserve"> XE "</w:instrText>
      </w:r>
      <w:r w:rsidR="00C33A85" w:rsidRPr="00B75A04">
        <w:instrText>Germany</w:instrText>
      </w:r>
      <w:r w:rsidR="00C33A85">
        <w:instrText xml:space="preserve">" </w:instrText>
      </w:r>
      <w:r w:rsidR="00C33A85">
        <w:fldChar w:fldCharType="end"/>
      </w:r>
      <w:r>
        <w:t xml:space="preserve"> 1943</w:t>
      </w:r>
      <w:r w:rsidR="00F67FCA">
        <w:t>.</w:t>
      </w:r>
    </w:p>
    <w:p w14:paraId="1F8D5775" w14:textId="77777777" w:rsidR="000E5EE1" w:rsidRDefault="009F0B54" w:rsidP="00E05B47">
      <w:pPr>
        <w:pStyle w:val="Picture"/>
      </w:pPr>
      <w:r>
        <w:rPr>
          <w:noProof/>
          <w:lang w:eastAsia="en-AU"/>
        </w:rPr>
        <w:drawing>
          <wp:inline distT="0" distB="0" distL="0" distR="0" wp14:anchorId="3B136388" wp14:editId="71DE1C24">
            <wp:extent cx="5304155" cy="3903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155" cy="3903345"/>
                    </a:xfrm>
                    <a:prstGeom prst="rect">
                      <a:avLst/>
                    </a:prstGeom>
                    <a:noFill/>
                    <a:ln>
                      <a:noFill/>
                    </a:ln>
                  </pic:spPr>
                </pic:pic>
              </a:graphicData>
            </a:graphic>
          </wp:inline>
        </w:drawing>
      </w:r>
    </w:p>
    <w:p w14:paraId="0C60DDCE" w14:textId="77777777" w:rsidR="00715EE1" w:rsidRDefault="000E5EE1" w:rsidP="00F67FCA">
      <w:pPr>
        <w:pStyle w:val="Heading1"/>
      </w:pPr>
      <w:r>
        <w:br w:type="page"/>
      </w:r>
      <w:bookmarkStart w:id="7" w:name="_Toc54362285"/>
      <w:r w:rsidR="00715EE1">
        <w:lastRenderedPageBreak/>
        <w:t>Production of Aviation Gasolines</w:t>
      </w:r>
      <w:bookmarkEnd w:id="7"/>
    </w:p>
    <w:p w14:paraId="7B29D816" w14:textId="77777777" w:rsidR="00715EE1" w:rsidRDefault="00715EE1" w:rsidP="00E05B47">
      <w:pPr>
        <w:pStyle w:val="BodyText"/>
      </w:pPr>
      <w:r>
        <w:t>The period from 1943 to August 1945 was one of increased aviation gasoline production primarily of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however other grades were to appear particularly in the United States in order that 100/130 Aviation Gasoline</w:t>
      </w:r>
      <w:r w:rsidR="00753C4F">
        <w:fldChar w:fldCharType="begin"/>
      </w:r>
      <w:r w:rsidR="00753C4F">
        <w:instrText xml:space="preserve"> XE "</w:instrText>
      </w:r>
      <w:r w:rsidR="00753C4F" w:rsidRPr="000111DE">
        <w:instrText>100/130 Aviation Gasoline</w:instrText>
      </w:r>
      <w:r w:rsidR="00753C4F">
        <w:instrText xml:space="preserve">" </w:instrText>
      </w:r>
      <w:r w:rsidR="00753C4F">
        <w:fldChar w:fldCharType="end"/>
      </w:r>
      <w:r>
        <w:t xml:space="preserve"> could be supplied to the armed forces in combat areas around the world.</w:t>
      </w:r>
    </w:p>
    <w:p w14:paraId="0F53C34C" w14:textId="77777777" w:rsidR="00715EE1" w:rsidRDefault="00715EE1">
      <w:pPr>
        <w:pStyle w:val="Heading7"/>
        <w:framePr w:wrap="around"/>
      </w:pPr>
      <w:r>
        <w:t>U.S. Avgas 100 Production</w:t>
      </w:r>
    </w:p>
    <w:p w14:paraId="1B780577" w14:textId="77777777" w:rsidR="00715EE1" w:rsidRDefault="00715EE1" w:rsidP="00E05B47">
      <w:pPr>
        <w:pStyle w:val="BodyText"/>
      </w:pPr>
      <w:r>
        <w:t>As discussed earlier production of petroleum products in the United States was divided into five districts – with regard to aviation gasoline production the great refineries of the South West</w:t>
      </w:r>
      <w:r w:rsidR="00753C4F">
        <w:fldChar w:fldCharType="begin"/>
      </w:r>
      <w:r w:rsidR="00753C4F">
        <w:instrText xml:space="preserve"> XE "</w:instrText>
      </w:r>
      <w:r w:rsidR="00753C4F" w:rsidRPr="00980FDB">
        <w:instrText>South West</w:instrText>
      </w:r>
      <w:r w:rsidR="00753C4F">
        <w:instrText xml:space="preserve">" </w:instrText>
      </w:r>
      <w:r w:rsidR="00753C4F">
        <w:fldChar w:fldCharType="end"/>
      </w:r>
      <w:r>
        <w:t>, in Texas</w:t>
      </w:r>
      <w:r w:rsidR="00753C4F">
        <w:fldChar w:fldCharType="begin"/>
      </w:r>
      <w:r w:rsidR="00753C4F">
        <w:instrText xml:space="preserve"> XE "</w:instrText>
      </w:r>
      <w:r w:rsidR="00753C4F" w:rsidRPr="00B61953">
        <w:instrText>Texas</w:instrText>
      </w:r>
      <w:r w:rsidR="00753C4F">
        <w:instrText xml:space="preserve">" </w:instrText>
      </w:r>
      <w:r w:rsidR="00753C4F">
        <w:fldChar w:fldCharType="end"/>
      </w:r>
      <w:r>
        <w:t xml:space="preserve"> and the Gulf Coast</w:t>
      </w:r>
      <w:r w:rsidR="00E164D7">
        <w:fldChar w:fldCharType="begin"/>
      </w:r>
      <w:r w:rsidR="00E164D7">
        <w:instrText xml:space="preserve"> XE "</w:instrText>
      </w:r>
      <w:r w:rsidR="00E164D7" w:rsidRPr="00C54BA7">
        <w:instrText>Gulf Coast</w:instrText>
      </w:r>
      <w:r w:rsidR="00E164D7">
        <w:instrText xml:space="preserve">" </w:instrText>
      </w:r>
      <w:r w:rsidR="00E164D7">
        <w:fldChar w:fldCharType="end"/>
      </w:r>
      <w:r>
        <w:t>, were to be the mainstay of U.S. aviation gasoline production, strongly supported by the refineries on the West Coast</w:t>
      </w:r>
      <w:r w:rsidR="00753C4F">
        <w:fldChar w:fldCharType="begin"/>
      </w:r>
      <w:r w:rsidR="00753C4F">
        <w:instrText xml:space="preserve"> XE "</w:instrText>
      </w:r>
      <w:r w:rsidR="00753C4F" w:rsidRPr="004A3C75">
        <w:instrText>West Coast</w:instrText>
      </w:r>
      <w:r w:rsidR="00753C4F">
        <w:instrText xml:space="preserve">" </w:instrText>
      </w:r>
      <w:r w:rsidR="00753C4F">
        <w:fldChar w:fldCharType="end"/>
      </w:r>
      <w:r>
        <w:t xml:space="preserve"> who would supply the Pacific</w:t>
      </w:r>
      <w:r w:rsidR="00753C4F">
        <w:fldChar w:fldCharType="begin"/>
      </w:r>
      <w:r w:rsidR="00753C4F">
        <w:instrText xml:space="preserve"> XE "</w:instrText>
      </w:r>
      <w:r w:rsidR="00753C4F" w:rsidRPr="005D0511">
        <w:instrText>Pacific</w:instrText>
      </w:r>
      <w:r w:rsidR="00753C4F">
        <w:instrText xml:space="preserve">" </w:instrText>
      </w:r>
      <w:r w:rsidR="00753C4F">
        <w:fldChar w:fldCharType="end"/>
      </w:r>
      <w:r>
        <w:t xml:space="preserve"> theatres. The following table shows the production of ‘High-Octane’ aviation gasolines (Million</w:t>
      </w:r>
      <w:r w:rsidR="00741F6C">
        <w:t>s of</w:t>
      </w:r>
      <w:r>
        <w:t xml:space="preserve"> barrels) for each of these </w:t>
      </w:r>
      <w:r w:rsidR="00741F6C">
        <w:t>d</w:t>
      </w:r>
      <w:r>
        <w:t xml:space="preserve">istricts from 1942 to August 1945. </w:t>
      </w:r>
    </w:p>
    <w:p w14:paraId="66766B50" w14:textId="37C4F563" w:rsidR="00715EE1" w:rsidRDefault="00715EE1" w:rsidP="00AF3F74">
      <w:pPr>
        <w:pStyle w:val="Caption"/>
      </w:pPr>
      <w:r>
        <w:t>Table</w:t>
      </w:r>
      <w:r w:rsidR="00655EBA">
        <w:t xml:space="preserve"> </w:t>
      </w:r>
      <w:r>
        <w:t xml:space="preserv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1</w:t>
      </w:r>
      <w:r w:rsidR="00D8622B">
        <w:rPr>
          <w:noProof/>
        </w:rPr>
        <w:fldChar w:fldCharType="end"/>
      </w:r>
      <w:r>
        <w:t>. U.S. Production of High Octane Aviation Gasoline</w:t>
      </w:r>
      <w:r w:rsidR="00753C4F">
        <w:fldChar w:fldCharType="begin"/>
      </w:r>
      <w:r w:rsidR="00753C4F">
        <w:instrText xml:space="preserve"> XE "</w:instrText>
      </w:r>
      <w:r w:rsidR="00753C4F" w:rsidRPr="0099568C">
        <w:instrText>High Octane Aviation Gasoline</w:instrText>
      </w:r>
      <w:r w:rsidR="00753C4F">
        <w:instrText xml:space="preserve">" </w:instrText>
      </w:r>
      <w:r w:rsidR="00753C4F">
        <w:fldChar w:fldCharType="end"/>
      </w:r>
      <w:r>
        <w:t xml:space="preserve"> from 1942 to Aug 1945 (Millions of Barrels)</w:t>
      </w: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993"/>
        <w:gridCol w:w="992"/>
        <w:gridCol w:w="992"/>
        <w:gridCol w:w="992"/>
        <w:gridCol w:w="993"/>
      </w:tblGrid>
      <w:tr w:rsidR="00715EE1" w14:paraId="06382130" w14:textId="77777777" w:rsidTr="00741F6C">
        <w:tc>
          <w:tcPr>
            <w:tcW w:w="2835" w:type="dxa"/>
          </w:tcPr>
          <w:p w14:paraId="67FFC808" w14:textId="77777777" w:rsidR="00715EE1" w:rsidRDefault="00715EE1" w:rsidP="00E05B47">
            <w:pPr>
              <w:pStyle w:val="BodyText"/>
            </w:pPr>
            <w:r>
              <w:t>District</w:t>
            </w:r>
          </w:p>
        </w:tc>
        <w:tc>
          <w:tcPr>
            <w:tcW w:w="993" w:type="dxa"/>
          </w:tcPr>
          <w:p w14:paraId="5AA9D14B" w14:textId="77777777" w:rsidR="00715EE1" w:rsidRDefault="00715EE1" w:rsidP="00E05B47">
            <w:pPr>
              <w:pStyle w:val="BodyText"/>
            </w:pPr>
            <w:r>
              <w:t>1942</w:t>
            </w:r>
          </w:p>
        </w:tc>
        <w:tc>
          <w:tcPr>
            <w:tcW w:w="992" w:type="dxa"/>
          </w:tcPr>
          <w:p w14:paraId="3FCF03C9" w14:textId="77777777" w:rsidR="00715EE1" w:rsidRDefault="00715EE1" w:rsidP="00E05B47">
            <w:pPr>
              <w:pStyle w:val="BodyText"/>
            </w:pPr>
            <w:r>
              <w:t>1943</w:t>
            </w:r>
          </w:p>
        </w:tc>
        <w:tc>
          <w:tcPr>
            <w:tcW w:w="992" w:type="dxa"/>
          </w:tcPr>
          <w:p w14:paraId="03D1122F" w14:textId="77777777" w:rsidR="00715EE1" w:rsidRDefault="00715EE1" w:rsidP="00E05B47">
            <w:pPr>
              <w:pStyle w:val="BodyText"/>
            </w:pPr>
            <w:r>
              <w:t>1944</w:t>
            </w:r>
          </w:p>
        </w:tc>
        <w:tc>
          <w:tcPr>
            <w:tcW w:w="992" w:type="dxa"/>
          </w:tcPr>
          <w:p w14:paraId="06B35897" w14:textId="77777777" w:rsidR="00715EE1" w:rsidRDefault="00715EE1" w:rsidP="00E05B47">
            <w:pPr>
              <w:pStyle w:val="BodyText"/>
            </w:pPr>
            <w:r>
              <w:t>1945</w:t>
            </w:r>
          </w:p>
        </w:tc>
        <w:tc>
          <w:tcPr>
            <w:tcW w:w="993" w:type="dxa"/>
          </w:tcPr>
          <w:p w14:paraId="295A3F38" w14:textId="77777777" w:rsidR="00715EE1" w:rsidRDefault="00715EE1" w:rsidP="00E05B47">
            <w:pPr>
              <w:pStyle w:val="BodyText"/>
            </w:pPr>
            <w:r>
              <w:t>Total</w:t>
            </w:r>
          </w:p>
        </w:tc>
      </w:tr>
      <w:tr w:rsidR="00715EE1" w14:paraId="4D4E2701" w14:textId="77777777" w:rsidTr="00741F6C">
        <w:tc>
          <w:tcPr>
            <w:tcW w:w="2835" w:type="dxa"/>
          </w:tcPr>
          <w:p w14:paraId="325DD9BF" w14:textId="77777777" w:rsidR="00715EE1" w:rsidRDefault="00715EE1" w:rsidP="00E05B47">
            <w:pPr>
              <w:pStyle w:val="BodyText"/>
            </w:pPr>
            <w:r>
              <w:t>District 1 East Coast</w:t>
            </w:r>
            <w:r w:rsidR="00741F6C">
              <w:fldChar w:fldCharType="begin"/>
            </w:r>
            <w:r w:rsidR="00741F6C">
              <w:instrText xml:space="preserve"> XE "</w:instrText>
            </w:r>
            <w:r w:rsidR="00741F6C" w:rsidRPr="00984E64">
              <w:instrText>District 1 East Coast</w:instrText>
            </w:r>
            <w:r w:rsidR="00741F6C">
              <w:instrText xml:space="preserve">" </w:instrText>
            </w:r>
            <w:r w:rsidR="00741F6C">
              <w:fldChar w:fldCharType="end"/>
            </w:r>
          </w:p>
        </w:tc>
        <w:tc>
          <w:tcPr>
            <w:tcW w:w="993" w:type="dxa"/>
          </w:tcPr>
          <w:p w14:paraId="55774DC6" w14:textId="77777777" w:rsidR="00715EE1" w:rsidRDefault="00715EE1" w:rsidP="00E05B47">
            <w:pPr>
              <w:pStyle w:val="BodyText"/>
            </w:pPr>
            <w:r>
              <w:t>3.7</w:t>
            </w:r>
          </w:p>
        </w:tc>
        <w:tc>
          <w:tcPr>
            <w:tcW w:w="992" w:type="dxa"/>
          </w:tcPr>
          <w:p w14:paraId="5CEF9984" w14:textId="77777777" w:rsidR="00715EE1" w:rsidRDefault="00715EE1" w:rsidP="00E05B47">
            <w:pPr>
              <w:pStyle w:val="BodyText"/>
            </w:pPr>
            <w:r>
              <w:t>11.9</w:t>
            </w:r>
          </w:p>
        </w:tc>
        <w:tc>
          <w:tcPr>
            <w:tcW w:w="992" w:type="dxa"/>
          </w:tcPr>
          <w:p w14:paraId="6EE14F11" w14:textId="77777777" w:rsidR="00715EE1" w:rsidRDefault="00715EE1" w:rsidP="00E05B47">
            <w:pPr>
              <w:pStyle w:val="BodyText"/>
            </w:pPr>
            <w:r>
              <w:t>21.9</w:t>
            </w:r>
          </w:p>
        </w:tc>
        <w:tc>
          <w:tcPr>
            <w:tcW w:w="992" w:type="dxa"/>
          </w:tcPr>
          <w:p w14:paraId="54A33184" w14:textId="77777777" w:rsidR="00715EE1" w:rsidRDefault="00715EE1" w:rsidP="00E05B47">
            <w:pPr>
              <w:pStyle w:val="BodyText"/>
            </w:pPr>
            <w:r>
              <w:t>16.4</w:t>
            </w:r>
          </w:p>
        </w:tc>
        <w:tc>
          <w:tcPr>
            <w:tcW w:w="993" w:type="dxa"/>
          </w:tcPr>
          <w:p w14:paraId="13AF75FD" w14:textId="77777777" w:rsidR="00715EE1" w:rsidRDefault="00715EE1" w:rsidP="00E05B47">
            <w:pPr>
              <w:pStyle w:val="BodyText"/>
            </w:pPr>
            <w:r>
              <w:t>53.9</w:t>
            </w:r>
          </w:p>
        </w:tc>
      </w:tr>
      <w:tr w:rsidR="00715EE1" w14:paraId="1146C68F" w14:textId="77777777" w:rsidTr="00741F6C">
        <w:tc>
          <w:tcPr>
            <w:tcW w:w="2835" w:type="dxa"/>
          </w:tcPr>
          <w:p w14:paraId="4A3B1EC4" w14:textId="77777777" w:rsidR="00715EE1" w:rsidRDefault="00715EE1" w:rsidP="00E05B47">
            <w:pPr>
              <w:pStyle w:val="BodyText"/>
            </w:pPr>
            <w:r>
              <w:t>District 2 Mid West</w:t>
            </w:r>
            <w:r w:rsidR="00741F6C">
              <w:fldChar w:fldCharType="begin"/>
            </w:r>
            <w:r w:rsidR="00741F6C">
              <w:instrText xml:space="preserve"> XE "</w:instrText>
            </w:r>
            <w:r w:rsidR="00741F6C" w:rsidRPr="002C7CD1">
              <w:instrText>District 2 Mid West</w:instrText>
            </w:r>
            <w:r w:rsidR="00741F6C">
              <w:instrText xml:space="preserve">" </w:instrText>
            </w:r>
            <w:r w:rsidR="00741F6C">
              <w:fldChar w:fldCharType="end"/>
            </w:r>
          </w:p>
        </w:tc>
        <w:tc>
          <w:tcPr>
            <w:tcW w:w="993" w:type="dxa"/>
          </w:tcPr>
          <w:p w14:paraId="59181108" w14:textId="77777777" w:rsidR="00715EE1" w:rsidRDefault="00715EE1" w:rsidP="00E05B47">
            <w:pPr>
              <w:pStyle w:val="BodyText"/>
            </w:pPr>
            <w:r>
              <w:t>2.3</w:t>
            </w:r>
          </w:p>
        </w:tc>
        <w:tc>
          <w:tcPr>
            <w:tcW w:w="992" w:type="dxa"/>
          </w:tcPr>
          <w:p w14:paraId="0B5232DB" w14:textId="77777777" w:rsidR="00715EE1" w:rsidRDefault="00715EE1" w:rsidP="00E05B47">
            <w:pPr>
              <w:pStyle w:val="BodyText"/>
            </w:pPr>
            <w:r>
              <w:t>5.7</w:t>
            </w:r>
          </w:p>
        </w:tc>
        <w:tc>
          <w:tcPr>
            <w:tcW w:w="992" w:type="dxa"/>
          </w:tcPr>
          <w:p w14:paraId="6B75B1F4" w14:textId="77777777" w:rsidR="00715EE1" w:rsidRDefault="00715EE1" w:rsidP="00E05B47">
            <w:pPr>
              <w:pStyle w:val="BodyText"/>
            </w:pPr>
            <w:r>
              <w:t>17.9</w:t>
            </w:r>
          </w:p>
        </w:tc>
        <w:tc>
          <w:tcPr>
            <w:tcW w:w="992" w:type="dxa"/>
          </w:tcPr>
          <w:p w14:paraId="1D38D8E6" w14:textId="77777777" w:rsidR="00715EE1" w:rsidRDefault="00715EE1" w:rsidP="00E05B47">
            <w:pPr>
              <w:pStyle w:val="BodyText"/>
            </w:pPr>
            <w:r>
              <w:t>16.8</w:t>
            </w:r>
          </w:p>
        </w:tc>
        <w:tc>
          <w:tcPr>
            <w:tcW w:w="993" w:type="dxa"/>
          </w:tcPr>
          <w:p w14:paraId="28E5C1C1" w14:textId="77777777" w:rsidR="00715EE1" w:rsidRDefault="00715EE1" w:rsidP="00E05B47">
            <w:pPr>
              <w:pStyle w:val="BodyText"/>
            </w:pPr>
            <w:r>
              <w:t>42.7</w:t>
            </w:r>
          </w:p>
        </w:tc>
      </w:tr>
      <w:tr w:rsidR="00715EE1" w14:paraId="129515B8" w14:textId="77777777" w:rsidTr="00741F6C">
        <w:tc>
          <w:tcPr>
            <w:tcW w:w="2835" w:type="dxa"/>
          </w:tcPr>
          <w:p w14:paraId="633C0D53" w14:textId="77777777" w:rsidR="00715EE1" w:rsidRDefault="00715EE1" w:rsidP="00E05B47">
            <w:pPr>
              <w:pStyle w:val="BodyText"/>
            </w:pPr>
            <w:r>
              <w:t>District 3 South West</w:t>
            </w:r>
            <w:r w:rsidR="00741F6C">
              <w:fldChar w:fldCharType="begin"/>
            </w:r>
            <w:r w:rsidR="00741F6C">
              <w:instrText xml:space="preserve"> XE "</w:instrText>
            </w:r>
            <w:r w:rsidR="00741F6C" w:rsidRPr="009A3834">
              <w:instrText>District 3 South West</w:instrText>
            </w:r>
            <w:r w:rsidR="00741F6C">
              <w:instrText xml:space="preserve">" </w:instrText>
            </w:r>
            <w:r w:rsidR="00741F6C">
              <w:fldChar w:fldCharType="end"/>
            </w:r>
          </w:p>
        </w:tc>
        <w:tc>
          <w:tcPr>
            <w:tcW w:w="993" w:type="dxa"/>
          </w:tcPr>
          <w:p w14:paraId="11D81DE5" w14:textId="77777777" w:rsidR="00715EE1" w:rsidRDefault="00715EE1" w:rsidP="00E05B47">
            <w:pPr>
              <w:pStyle w:val="BodyText"/>
            </w:pPr>
            <w:r>
              <w:t>14.0</w:t>
            </w:r>
          </w:p>
        </w:tc>
        <w:tc>
          <w:tcPr>
            <w:tcW w:w="992" w:type="dxa"/>
          </w:tcPr>
          <w:p w14:paraId="2AFF8D85" w14:textId="77777777" w:rsidR="00715EE1" w:rsidRDefault="00715EE1" w:rsidP="00E05B47">
            <w:pPr>
              <w:pStyle w:val="BodyText"/>
            </w:pPr>
            <w:r>
              <w:t>26.8</w:t>
            </w:r>
          </w:p>
        </w:tc>
        <w:tc>
          <w:tcPr>
            <w:tcW w:w="992" w:type="dxa"/>
          </w:tcPr>
          <w:p w14:paraId="28E4EB0E" w14:textId="77777777" w:rsidR="00715EE1" w:rsidRDefault="00715EE1" w:rsidP="00E05B47">
            <w:pPr>
              <w:pStyle w:val="BodyText"/>
            </w:pPr>
            <w:r>
              <w:t>61.5</w:t>
            </w:r>
          </w:p>
        </w:tc>
        <w:tc>
          <w:tcPr>
            <w:tcW w:w="992" w:type="dxa"/>
          </w:tcPr>
          <w:p w14:paraId="711A335A" w14:textId="77777777" w:rsidR="00715EE1" w:rsidRDefault="00715EE1" w:rsidP="00E05B47">
            <w:pPr>
              <w:pStyle w:val="BodyText"/>
            </w:pPr>
            <w:r>
              <w:t>48.6</w:t>
            </w:r>
          </w:p>
        </w:tc>
        <w:tc>
          <w:tcPr>
            <w:tcW w:w="993" w:type="dxa"/>
          </w:tcPr>
          <w:p w14:paraId="1530F78A" w14:textId="77777777" w:rsidR="00715EE1" w:rsidRDefault="00715EE1" w:rsidP="00E05B47">
            <w:pPr>
              <w:pStyle w:val="BodyText"/>
            </w:pPr>
            <w:r>
              <w:t>151.0</w:t>
            </w:r>
          </w:p>
        </w:tc>
      </w:tr>
      <w:tr w:rsidR="00715EE1" w14:paraId="3AFE5CA6" w14:textId="77777777" w:rsidTr="00741F6C">
        <w:tc>
          <w:tcPr>
            <w:tcW w:w="2835" w:type="dxa"/>
          </w:tcPr>
          <w:p w14:paraId="7C6EEA3D" w14:textId="77777777" w:rsidR="00715EE1" w:rsidRDefault="00715EE1" w:rsidP="00E05B47">
            <w:pPr>
              <w:pStyle w:val="BodyText"/>
            </w:pPr>
            <w:r>
              <w:t>District 4 Rocky M</w:t>
            </w:r>
            <w:r w:rsidR="00741F6C">
              <w:t>ountains</w:t>
            </w:r>
            <w:r w:rsidR="00741F6C">
              <w:fldChar w:fldCharType="begin"/>
            </w:r>
            <w:r w:rsidR="00741F6C">
              <w:instrText xml:space="preserve"> XE "</w:instrText>
            </w:r>
            <w:r w:rsidR="00741F6C" w:rsidRPr="00D45D1F">
              <w:instrText>District 4 Rocky Mountains</w:instrText>
            </w:r>
            <w:r w:rsidR="00741F6C">
              <w:instrText xml:space="preserve">" </w:instrText>
            </w:r>
            <w:r w:rsidR="00741F6C">
              <w:fldChar w:fldCharType="end"/>
            </w:r>
          </w:p>
        </w:tc>
        <w:tc>
          <w:tcPr>
            <w:tcW w:w="993" w:type="dxa"/>
          </w:tcPr>
          <w:p w14:paraId="461D216B" w14:textId="77777777" w:rsidR="00715EE1" w:rsidRDefault="00715EE1" w:rsidP="00E05B47">
            <w:pPr>
              <w:pStyle w:val="BodyText"/>
            </w:pPr>
            <w:r>
              <w:t>None</w:t>
            </w:r>
          </w:p>
        </w:tc>
        <w:tc>
          <w:tcPr>
            <w:tcW w:w="992" w:type="dxa"/>
          </w:tcPr>
          <w:p w14:paraId="6697D811" w14:textId="77777777" w:rsidR="00715EE1" w:rsidRDefault="00715EE1" w:rsidP="00E05B47">
            <w:pPr>
              <w:pStyle w:val="BodyText"/>
            </w:pPr>
            <w:r>
              <w:t>None</w:t>
            </w:r>
          </w:p>
        </w:tc>
        <w:tc>
          <w:tcPr>
            <w:tcW w:w="992" w:type="dxa"/>
          </w:tcPr>
          <w:p w14:paraId="6A48E7FA" w14:textId="77777777" w:rsidR="00715EE1" w:rsidRDefault="00715EE1" w:rsidP="00E05B47">
            <w:pPr>
              <w:pStyle w:val="BodyText"/>
            </w:pPr>
            <w:r>
              <w:t>1.8</w:t>
            </w:r>
          </w:p>
        </w:tc>
        <w:tc>
          <w:tcPr>
            <w:tcW w:w="992" w:type="dxa"/>
          </w:tcPr>
          <w:p w14:paraId="09F85FEE" w14:textId="77777777" w:rsidR="00715EE1" w:rsidRDefault="00715EE1" w:rsidP="00E05B47">
            <w:pPr>
              <w:pStyle w:val="BodyText"/>
            </w:pPr>
            <w:r>
              <w:t>2.6</w:t>
            </w:r>
          </w:p>
        </w:tc>
        <w:tc>
          <w:tcPr>
            <w:tcW w:w="993" w:type="dxa"/>
          </w:tcPr>
          <w:p w14:paraId="1884D57A" w14:textId="77777777" w:rsidR="00715EE1" w:rsidRDefault="00715EE1" w:rsidP="00E05B47">
            <w:pPr>
              <w:pStyle w:val="BodyText"/>
            </w:pPr>
            <w:r>
              <w:t>4.4</w:t>
            </w:r>
          </w:p>
        </w:tc>
      </w:tr>
      <w:tr w:rsidR="00715EE1" w14:paraId="2B51644C" w14:textId="77777777" w:rsidTr="00741F6C">
        <w:tc>
          <w:tcPr>
            <w:tcW w:w="2835" w:type="dxa"/>
          </w:tcPr>
          <w:p w14:paraId="4B35100A" w14:textId="77777777" w:rsidR="00715EE1" w:rsidRDefault="00715EE1" w:rsidP="00E05B47">
            <w:pPr>
              <w:pStyle w:val="BodyText"/>
            </w:pPr>
            <w:r>
              <w:t>District 5 West Coast</w:t>
            </w:r>
            <w:r w:rsidR="00741F6C">
              <w:fldChar w:fldCharType="begin"/>
            </w:r>
            <w:r w:rsidR="00741F6C">
              <w:instrText xml:space="preserve"> XE "</w:instrText>
            </w:r>
            <w:r w:rsidR="00741F6C" w:rsidRPr="007C107A">
              <w:instrText>District 5 West Coast</w:instrText>
            </w:r>
            <w:r w:rsidR="00741F6C">
              <w:instrText xml:space="preserve">" </w:instrText>
            </w:r>
            <w:r w:rsidR="00741F6C">
              <w:fldChar w:fldCharType="end"/>
            </w:r>
          </w:p>
        </w:tc>
        <w:tc>
          <w:tcPr>
            <w:tcW w:w="993" w:type="dxa"/>
          </w:tcPr>
          <w:p w14:paraId="4DB53144" w14:textId="77777777" w:rsidR="00715EE1" w:rsidRDefault="00715EE1" w:rsidP="00E05B47">
            <w:pPr>
              <w:pStyle w:val="BodyText"/>
            </w:pPr>
            <w:r>
              <w:t>8.7</w:t>
            </w:r>
          </w:p>
        </w:tc>
        <w:tc>
          <w:tcPr>
            <w:tcW w:w="992" w:type="dxa"/>
          </w:tcPr>
          <w:p w14:paraId="3B2FCB2E" w14:textId="77777777" w:rsidR="00715EE1" w:rsidRDefault="00715EE1" w:rsidP="00E05B47">
            <w:pPr>
              <w:pStyle w:val="BodyText"/>
            </w:pPr>
            <w:r>
              <w:t>16.5</w:t>
            </w:r>
          </w:p>
        </w:tc>
        <w:tc>
          <w:tcPr>
            <w:tcW w:w="992" w:type="dxa"/>
          </w:tcPr>
          <w:p w14:paraId="33927682" w14:textId="77777777" w:rsidR="00715EE1" w:rsidRDefault="00715EE1" w:rsidP="00E05B47">
            <w:pPr>
              <w:pStyle w:val="BodyText"/>
            </w:pPr>
            <w:r>
              <w:t>34.1</w:t>
            </w:r>
          </w:p>
        </w:tc>
        <w:tc>
          <w:tcPr>
            <w:tcW w:w="992" w:type="dxa"/>
          </w:tcPr>
          <w:p w14:paraId="14D9280E" w14:textId="77777777" w:rsidR="00715EE1" w:rsidRDefault="00715EE1" w:rsidP="00E05B47">
            <w:pPr>
              <w:pStyle w:val="BodyText"/>
            </w:pPr>
            <w:r>
              <w:t>33.1</w:t>
            </w:r>
          </w:p>
        </w:tc>
        <w:tc>
          <w:tcPr>
            <w:tcW w:w="993" w:type="dxa"/>
          </w:tcPr>
          <w:p w14:paraId="69E257DB" w14:textId="77777777" w:rsidR="00715EE1" w:rsidRDefault="00715EE1" w:rsidP="00E05B47">
            <w:pPr>
              <w:pStyle w:val="BodyText"/>
            </w:pPr>
            <w:r>
              <w:t>92.5</w:t>
            </w:r>
          </w:p>
        </w:tc>
      </w:tr>
      <w:tr w:rsidR="00715EE1" w14:paraId="02C2F218" w14:textId="77777777" w:rsidTr="00741F6C">
        <w:tc>
          <w:tcPr>
            <w:tcW w:w="2835" w:type="dxa"/>
          </w:tcPr>
          <w:p w14:paraId="6C817520" w14:textId="77777777" w:rsidR="00715EE1" w:rsidRDefault="00715EE1" w:rsidP="00E05B47">
            <w:pPr>
              <w:pStyle w:val="BodyText"/>
            </w:pPr>
            <w:r>
              <w:t>Total</w:t>
            </w:r>
          </w:p>
        </w:tc>
        <w:tc>
          <w:tcPr>
            <w:tcW w:w="993" w:type="dxa"/>
          </w:tcPr>
          <w:p w14:paraId="3D772B56" w14:textId="77777777" w:rsidR="00715EE1" w:rsidRDefault="00715EE1" w:rsidP="00E05B47">
            <w:pPr>
              <w:pStyle w:val="BodyText"/>
            </w:pPr>
            <w:r>
              <w:t>28.7</w:t>
            </w:r>
          </w:p>
        </w:tc>
        <w:tc>
          <w:tcPr>
            <w:tcW w:w="992" w:type="dxa"/>
          </w:tcPr>
          <w:p w14:paraId="1FC64C80" w14:textId="77777777" w:rsidR="00715EE1" w:rsidRDefault="00715EE1" w:rsidP="00E05B47">
            <w:pPr>
              <w:pStyle w:val="BodyText"/>
            </w:pPr>
            <w:r>
              <w:t>61.0</w:t>
            </w:r>
          </w:p>
        </w:tc>
        <w:tc>
          <w:tcPr>
            <w:tcW w:w="992" w:type="dxa"/>
          </w:tcPr>
          <w:p w14:paraId="15717E34" w14:textId="77777777" w:rsidR="00715EE1" w:rsidRDefault="00715EE1" w:rsidP="00E05B47">
            <w:pPr>
              <w:pStyle w:val="BodyText"/>
            </w:pPr>
            <w:r>
              <w:t>137.2</w:t>
            </w:r>
          </w:p>
        </w:tc>
        <w:tc>
          <w:tcPr>
            <w:tcW w:w="992" w:type="dxa"/>
          </w:tcPr>
          <w:p w14:paraId="3E03511B" w14:textId="77777777" w:rsidR="00715EE1" w:rsidRDefault="00715EE1" w:rsidP="00E05B47">
            <w:pPr>
              <w:pStyle w:val="BodyText"/>
            </w:pPr>
            <w:r>
              <w:t>117.6</w:t>
            </w:r>
          </w:p>
        </w:tc>
        <w:tc>
          <w:tcPr>
            <w:tcW w:w="993" w:type="dxa"/>
          </w:tcPr>
          <w:p w14:paraId="204B45D6" w14:textId="77777777" w:rsidR="00715EE1" w:rsidRDefault="00715EE1" w:rsidP="00E05B47">
            <w:pPr>
              <w:pStyle w:val="BodyText"/>
            </w:pPr>
            <w:r>
              <w:t>344.5</w:t>
            </w:r>
          </w:p>
        </w:tc>
      </w:tr>
    </w:tbl>
    <w:p w14:paraId="0BCE43E9" w14:textId="77777777" w:rsidR="00715EE1" w:rsidRDefault="00715EE1" w:rsidP="00E05B47">
      <w:pPr>
        <w:pStyle w:val="BodyText"/>
      </w:pPr>
      <w:r>
        <w:t>Data Source: Summary of Table I – Aviation gasoline Report to the U.S. War Petroleum Board</w:t>
      </w:r>
      <w:r w:rsidR="00753C4F">
        <w:fldChar w:fldCharType="begin"/>
      </w:r>
      <w:r w:rsidR="00753C4F">
        <w:instrText xml:space="preserve"> XE "</w:instrText>
      </w:r>
      <w:r w:rsidR="00753C4F" w:rsidRPr="009A5C1A">
        <w:instrText>U.S. War Petroleum Board</w:instrText>
      </w:r>
      <w:r w:rsidR="00753C4F">
        <w:instrText xml:space="preserve">" </w:instrText>
      </w:r>
      <w:r w:rsidR="00753C4F">
        <w:fldChar w:fldCharType="end"/>
      </w:r>
      <w:r>
        <w:t xml:space="preserve"> (Final Report of PAW, September 29, 1945).</w:t>
      </w:r>
    </w:p>
    <w:p w14:paraId="030FF62D" w14:textId="77777777" w:rsidR="00715EE1" w:rsidRDefault="00715EE1" w:rsidP="00E05B47">
      <w:pPr>
        <w:pStyle w:val="BodyText"/>
      </w:pPr>
      <w:r>
        <w:t>The term ‘High-Octane’ aviation gasolines encompassed the various modifications to the basic 100-Octane Aviation Gasoline</w:t>
      </w:r>
      <w:r w:rsidR="00753C4F">
        <w:fldChar w:fldCharType="begin"/>
      </w:r>
      <w:r w:rsidR="00753C4F">
        <w:instrText xml:space="preserve"> XE "</w:instrText>
      </w:r>
      <w:r w:rsidR="00753C4F" w:rsidRPr="000C3D17">
        <w:instrText>100-Octane Aviation Gasoline</w:instrText>
      </w:r>
      <w:r w:rsidR="00753C4F">
        <w:instrText xml:space="preserve">" </w:instrText>
      </w:r>
      <w:r w:rsidR="00753C4F">
        <w:fldChar w:fldCharType="end"/>
      </w:r>
      <w:r>
        <w:t xml:space="preserve"> blend. These included the emergency measures which were taken throughout 1943 and 1944 to increase production – measures such as the increase of TEL content, use of C-S (Cumene Substitute</w:t>
      </w:r>
      <w:r w:rsidR="00753C4F">
        <w:fldChar w:fldCharType="begin"/>
      </w:r>
      <w:r w:rsidR="00753C4F">
        <w:instrText xml:space="preserve"> XE "</w:instrText>
      </w:r>
      <w:r w:rsidR="00753C4F" w:rsidRPr="005D1DF8">
        <w:instrText>Cumene Substitute</w:instrText>
      </w:r>
      <w:r w:rsidR="00753C4F">
        <w:instrText xml:space="preserve">" </w:instrText>
      </w:r>
      <w:r w:rsidR="00753C4F">
        <w:fldChar w:fldCharType="end"/>
      </w:r>
      <w:r>
        <w:t>), lowering of the lean MON rating specification</w:t>
      </w:r>
      <w:r w:rsidR="00753C4F">
        <w:fldChar w:fldCharType="begin"/>
      </w:r>
      <w:r w:rsidR="00753C4F">
        <w:instrText xml:space="preserve"> XE "</w:instrText>
      </w:r>
      <w:r w:rsidR="00753C4F" w:rsidRPr="00ED2AD2">
        <w:instrText>lean MON rating specification</w:instrText>
      </w:r>
      <w:r w:rsidR="00753C4F">
        <w:instrText xml:space="preserve">" </w:instrText>
      </w:r>
      <w:r w:rsidR="00753C4F">
        <w:fldChar w:fldCharType="end"/>
      </w:r>
      <w:r>
        <w:t xml:space="preserve"> in the U.S. for domestic use – from 100 to 98 &amp; 99. It also included the introduction of the new Aviation Gasoline 115/145</w:t>
      </w:r>
      <w:r w:rsidR="00741F6C">
        <w:fldChar w:fldCharType="begin"/>
      </w:r>
      <w:r w:rsidR="00741F6C">
        <w:instrText xml:space="preserve"> XE "</w:instrText>
      </w:r>
      <w:r w:rsidR="00741F6C" w:rsidRPr="003453F4">
        <w:instrText>Aviation Gasoline 115/145</w:instrText>
      </w:r>
      <w:r w:rsidR="00741F6C">
        <w:instrText xml:space="preserve">" </w:instrText>
      </w:r>
      <w:r w:rsidR="00741F6C">
        <w:fldChar w:fldCharType="end"/>
      </w:r>
      <w:r>
        <w:t xml:space="preserve"> for the new military aircraft coming into production in 1944 – aircraft such as Boeing B-29 </w:t>
      </w:r>
      <w:r w:rsidR="00753C4F">
        <w:t xml:space="preserve">Super Fortress </w:t>
      </w:r>
      <w:r>
        <w:t>Bomber</w:t>
      </w:r>
      <w:r w:rsidR="00753C4F">
        <w:fldChar w:fldCharType="begin"/>
      </w:r>
      <w:r w:rsidR="00753C4F">
        <w:instrText xml:space="preserve"> XE "</w:instrText>
      </w:r>
      <w:r w:rsidR="00753C4F" w:rsidRPr="00A14DA9">
        <w:instrText>Boeing B-29 Super Fortress Bomber</w:instrText>
      </w:r>
      <w:r w:rsidR="00753C4F">
        <w:instrText xml:space="preserve">" </w:instrText>
      </w:r>
      <w:r w:rsidR="00753C4F">
        <w:fldChar w:fldCharType="end"/>
      </w:r>
      <w:r>
        <w:t xml:space="preserve"> which would achieve fame in the Pacific</w:t>
      </w:r>
      <w:r w:rsidR="00753C4F">
        <w:fldChar w:fldCharType="begin"/>
      </w:r>
      <w:r w:rsidR="00753C4F">
        <w:instrText xml:space="preserve"> XE "</w:instrText>
      </w:r>
      <w:r w:rsidR="00753C4F" w:rsidRPr="009C2FC6">
        <w:instrText>Pacific</w:instrText>
      </w:r>
      <w:r w:rsidR="00753C4F">
        <w:instrText xml:space="preserve">" </w:instrText>
      </w:r>
      <w:r w:rsidR="00753C4F">
        <w:fldChar w:fldCharType="end"/>
      </w:r>
      <w:r>
        <w:t xml:space="preserve"> in August, 1945 when a B-29 named ‘Enola Gay</w:t>
      </w:r>
      <w:r w:rsidR="00753C4F">
        <w:fldChar w:fldCharType="begin"/>
      </w:r>
      <w:r w:rsidR="00753C4F">
        <w:instrText xml:space="preserve"> XE "</w:instrText>
      </w:r>
      <w:r w:rsidR="00753C4F" w:rsidRPr="00720F4F">
        <w:instrText>Enola Gay</w:instrText>
      </w:r>
      <w:r w:rsidR="00753C4F">
        <w:instrText xml:space="preserve">" </w:instrText>
      </w:r>
      <w:r w:rsidR="00753C4F">
        <w:fldChar w:fldCharType="end"/>
      </w:r>
      <w:r>
        <w:t>’ piloted by Colonel Paul W. Tibbets, Jr</w:t>
      </w:r>
      <w:r w:rsidR="00753C4F">
        <w:fldChar w:fldCharType="begin"/>
      </w:r>
      <w:r w:rsidR="00753C4F">
        <w:instrText xml:space="preserve"> XE "</w:instrText>
      </w:r>
      <w:r w:rsidR="00753C4F" w:rsidRPr="001B7E7E">
        <w:instrText>Colonel Paul W. Tibbets, Jr</w:instrText>
      </w:r>
      <w:r w:rsidR="00753C4F">
        <w:instrText xml:space="preserve">" </w:instrText>
      </w:r>
      <w:r w:rsidR="00753C4F">
        <w:fldChar w:fldCharType="end"/>
      </w:r>
      <w:r>
        <w:t>. took off from the tiny island of Tinian</w:t>
      </w:r>
      <w:r w:rsidR="00753C4F">
        <w:fldChar w:fldCharType="begin"/>
      </w:r>
      <w:r w:rsidR="00753C4F">
        <w:instrText xml:space="preserve"> XE "</w:instrText>
      </w:r>
      <w:r w:rsidR="00753C4F" w:rsidRPr="0064551B">
        <w:instrText>Tinian</w:instrText>
      </w:r>
      <w:r w:rsidR="00753C4F">
        <w:instrText xml:space="preserve">" </w:instrText>
      </w:r>
      <w:r w:rsidR="00753C4F">
        <w:fldChar w:fldCharType="end"/>
      </w:r>
      <w:r>
        <w:t xml:space="preserve"> in the Marianna Islands</w:t>
      </w:r>
      <w:r w:rsidR="00753C4F">
        <w:fldChar w:fldCharType="begin"/>
      </w:r>
      <w:r w:rsidR="00753C4F">
        <w:instrText xml:space="preserve"> XE "</w:instrText>
      </w:r>
      <w:r w:rsidR="00753C4F" w:rsidRPr="00071C37">
        <w:instrText>Marianna Islands</w:instrText>
      </w:r>
      <w:r w:rsidR="00753C4F">
        <w:instrText xml:space="preserve">" </w:instrText>
      </w:r>
      <w:r w:rsidR="00753C4F">
        <w:fldChar w:fldCharType="end"/>
      </w:r>
      <w:r>
        <w:t>, and would drop the first atomic bomb</w:t>
      </w:r>
      <w:r w:rsidR="00753C4F">
        <w:fldChar w:fldCharType="begin"/>
      </w:r>
      <w:r w:rsidR="00753C4F">
        <w:instrText xml:space="preserve"> XE "</w:instrText>
      </w:r>
      <w:r w:rsidR="00753C4F" w:rsidRPr="00D2445A">
        <w:instrText>atomic bomb</w:instrText>
      </w:r>
      <w:r w:rsidR="00753C4F">
        <w:instrText xml:space="preserve">" </w:instrText>
      </w:r>
      <w:r w:rsidR="00753C4F">
        <w:fldChar w:fldCharType="end"/>
      </w:r>
      <w:r>
        <w:t xml:space="preserve"> on the Japanese city of Hiroshima</w:t>
      </w:r>
      <w:r w:rsidR="00753C4F">
        <w:fldChar w:fldCharType="begin"/>
      </w:r>
      <w:r w:rsidR="00753C4F">
        <w:instrText xml:space="preserve"> XE "</w:instrText>
      </w:r>
      <w:r w:rsidR="00753C4F" w:rsidRPr="000E1BFD">
        <w:instrText>Hiroshima</w:instrText>
      </w:r>
      <w:r w:rsidR="00753C4F">
        <w:instrText xml:space="preserve">" </w:instrText>
      </w:r>
      <w:r w:rsidR="00753C4F">
        <w:fldChar w:fldCharType="end"/>
      </w:r>
      <w:r>
        <w:t>. The bomb was dropped over Hiroshima at 8:15 am on August 6, 1945 and exploded at about 2,000 feet, destroying 4.7 square miles of the city. More than 71,000 persons were dead or missing, heralding the horrors and devastation of an ‘Atomic War’.</w:t>
      </w:r>
    </w:p>
    <w:p w14:paraId="1663CD1F" w14:textId="77777777" w:rsidR="00DA55E0" w:rsidRPr="00DA55E0" w:rsidRDefault="00DA55E0" w:rsidP="00E05B47">
      <w:pPr>
        <w:pStyle w:val="BodyText"/>
        <w:rPr>
          <w:sz w:val="6"/>
        </w:rPr>
      </w:pPr>
      <w:r>
        <w:br w:type="page"/>
      </w:r>
    </w:p>
    <w:p w14:paraId="0DC0CC00" w14:textId="77777777" w:rsidR="00715EE1" w:rsidRDefault="00715EE1">
      <w:pPr>
        <w:pStyle w:val="Heading7"/>
        <w:framePr w:wrap="around"/>
      </w:pPr>
      <w:r>
        <w:lastRenderedPageBreak/>
        <w:t>High Octane Gasolines</w:t>
      </w:r>
    </w:p>
    <w:p w14:paraId="385EE63C" w14:textId="77777777" w:rsidR="00715EE1" w:rsidRDefault="00D56E4E" w:rsidP="00E05B47">
      <w:pPr>
        <w:pStyle w:val="BodyText"/>
      </w:pPr>
      <w:r>
        <w:t>The following table shows the production of these various ‘high octane’ gasolines, and illustrates in broad terms the changes from lead content of 4 cc TEL to 4.6 cc TEL to increase production in 1943 and becoming the standard in 1944; the use high lead content 6 cc TEL, Cumene Substitute</w:t>
      </w:r>
      <w:r w:rsidR="00753C4F">
        <w:fldChar w:fldCharType="begin"/>
      </w:r>
      <w:r w:rsidR="00753C4F">
        <w:instrText xml:space="preserve"> XE "</w:instrText>
      </w:r>
      <w:r w:rsidR="00753C4F" w:rsidRPr="00FE6286">
        <w:instrText>Cumene Substitute</w:instrText>
      </w:r>
      <w:r w:rsidR="00753C4F">
        <w:instrText xml:space="preserve">" </w:instrText>
      </w:r>
      <w:r w:rsidR="00753C4F">
        <w:fldChar w:fldCharType="end"/>
      </w:r>
      <w:r>
        <w:t xml:space="preserve"> and lower lean octane rating in 1944 to maximise supply; the introduction of Avgas 115/145.</w:t>
      </w:r>
    </w:p>
    <w:p w14:paraId="2BB36DB6" w14:textId="77777777" w:rsidR="00715EE1" w:rsidRDefault="00715EE1" w:rsidP="00AF3F74">
      <w:pPr>
        <w:pStyle w:val="Caption"/>
      </w:pPr>
      <w:r>
        <w:t xml:space="preserve">Table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2</w:t>
      </w:r>
      <w:r w:rsidR="00D8622B">
        <w:rPr>
          <w:noProof/>
        </w:rPr>
        <w:fldChar w:fldCharType="end"/>
      </w:r>
      <w:r>
        <w:t>. U.S. Production of High Octane gasoline by grade. 1942 to August 1945 (Thousands Barrels)</w:t>
      </w:r>
    </w:p>
    <w:tbl>
      <w:tblPr>
        <w:tblW w:w="81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804"/>
        <w:gridCol w:w="804"/>
        <w:gridCol w:w="912"/>
        <w:gridCol w:w="912"/>
        <w:gridCol w:w="912"/>
        <w:gridCol w:w="980"/>
      </w:tblGrid>
      <w:tr w:rsidR="00715EE1" w14:paraId="3C6E45C6" w14:textId="77777777" w:rsidTr="00034263">
        <w:tc>
          <w:tcPr>
            <w:tcW w:w="2802" w:type="dxa"/>
          </w:tcPr>
          <w:p w14:paraId="1D84A9F9" w14:textId="77777777" w:rsidR="00715EE1" w:rsidRDefault="00715EE1" w:rsidP="00E05B47">
            <w:pPr>
              <w:pStyle w:val="BodyText"/>
            </w:pPr>
            <w:r>
              <w:t>Grades</w:t>
            </w:r>
          </w:p>
        </w:tc>
        <w:tc>
          <w:tcPr>
            <w:tcW w:w="0" w:type="auto"/>
          </w:tcPr>
          <w:p w14:paraId="05797A8B" w14:textId="77777777" w:rsidR="00715EE1" w:rsidRDefault="00715EE1" w:rsidP="00E05B47">
            <w:pPr>
              <w:pStyle w:val="BodyText"/>
            </w:pPr>
            <w:r>
              <w:t>1942</w:t>
            </w:r>
          </w:p>
        </w:tc>
        <w:tc>
          <w:tcPr>
            <w:tcW w:w="0" w:type="auto"/>
          </w:tcPr>
          <w:p w14:paraId="205EEC1B" w14:textId="77777777" w:rsidR="00715EE1" w:rsidRDefault="00715EE1" w:rsidP="00E05B47">
            <w:pPr>
              <w:pStyle w:val="BodyText"/>
            </w:pPr>
            <w:r>
              <w:t>1943</w:t>
            </w:r>
          </w:p>
        </w:tc>
        <w:tc>
          <w:tcPr>
            <w:tcW w:w="0" w:type="auto"/>
          </w:tcPr>
          <w:p w14:paraId="749497D4" w14:textId="77777777" w:rsidR="00715EE1" w:rsidRDefault="00715EE1" w:rsidP="00E05B47">
            <w:pPr>
              <w:pStyle w:val="BodyText"/>
            </w:pPr>
            <w:r>
              <w:t>1944</w:t>
            </w:r>
          </w:p>
        </w:tc>
        <w:tc>
          <w:tcPr>
            <w:tcW w:w="0" w:type="auto"/>
          </w:tcPr>
          <w:p w14:paraId="03919FEC" w14:textId="77777777" w:rsidR="00715EE1" w:rsidRDefault="00715EE1" w:rsidP="00E05B47">
            <w:pPr>
              <w:pStyle w:val="BodyText"/>
            </w:pPr>
            <w:r>
              <w:t>1945</w:t>
            </w:r>
          </w:p>
        </w:tc>
        <w:tc>
          <w:tcPr>
            <w:tcW w:w="0" w:type="auto"/>
          </w:tcPr>
          <w:p w14:paraId="04B0D69D" w14:textId="77777777" w:rsidR="00715EE1" w:rsidRDefault="00715EE1" w:rsidP="00E05B47">
            <w:pPr>
              <w:pStyle w:val="BodyText"/>
            </w:pPr>
            <w:r>
              <w:t>Total</w:t>
            </w:r>
          </w:p>
        </w:tc>
        <w:tc>
          <w:tcPr>
            <w:tcW w:w="0" w:type="auto"/>
          </w:tcPr>
          <w:p w14:paraId="0F25E927" w14:textId="77777777" w:rsidR="00715EE1" w:rsidRDefault="00715EE1" w:rsidP="00E05B47">
            <w:pPr>
              <w:pStyle w:val="BodyText"/>
            </w:pPr>
            <w:r>
              <w:t>Grade</w:t>
            </w:r>
          </w:p>
        </w:tc>
      </w:tr>
      <w:tr w:rsidR="00715EE1" w14:paraId="59C163FA" w14:textId="77777777" w:rsidTr="00034263">
        <w:trPr>
          <w:cantSplit/>
        </w:trPr>
        <w:tc>
          <w:tcPr>
            <w:tcW w:w="2802" w:type="dxa"/>
          </w:tcPr>
          <w:p w14:paraId="6D779724" w14:textId="77777777" w:rsidR="00715EE1" w:rsidRDefault="00715EE1" w:rsidP="00E05B47">
            <w:pPr>
              <w:pStyle w:val="BodyText"/>
            </w:pPr>
            <w:r>
              <w:t>100/130</w:t>
            </w:r>
            <w:r w:rsidR="00753C4F">
              <w:fldChar w:fldCharType="begin"/>
            </w:r>
            <w:r w:rsidR="00753C4F">
              <w:instrText xml:space="preserve"> XE "</w:instrText>
            </w:r>
            <w:r w:rsidR="00753C4F" w:rsidRPr="00AD5A87">
              <w:instrText>100/130</w:instrText>
            </w:r>
            <w:r w:rsidR="00753C4F">
              <w:instrText xml:space="preserve">" </w:instrText>
            </w:r>
            <w:r w:rsidR="00753C4F">
              <w:fldChar w:fldCharType="end"/>
            </w:r>
            <w:r>
              <w:t xml:space="preserve"> with </w:t>
            </w:r>
            <w:r w:rsidR="00D56E4E">
              <w:t>4 cc</w:t>
            </w:r>
            <w:r>
              <w:t xml:space="preserve"> TEL</w:t>
            </w:r>
          </w:p>
        </w:tc>
        <w:tc>
          <w:tcPr>
            <w:tcW w:w="0" w:type="auto"/>
          </w:tcPr>
          <w:p w14:paraId="1FEE3498" w14:textId="77777777" w:rsidR="00715EE1" w:rsidRDefault="00715EE1" w:rsidP="00E05B47">
            <w:pPr>
              <w:pStyle w:val="BodyText"/>
            </w:pPr>
            <w:r>
              <w:t>28,713</w:t>
            </w:r>
          </w:p>
        </w:tc>
        <w:tc>
          <w:tcPr>
            <w:tcW w:w="0" w:type="auto"/>
          </w:tcPr>
          <w:p w14:paraId="10647015" w14:textId="77777777" w:rsidR="00715EE1" w:rsidRDefault="00715EE1" w:rsidP="00E05B47">
            <w:pPr>
              <w:pStyle w:val="BodyText"/>
            </w:pPr>
            <w:r>
              <w:t>30,232</w:t>
            </w:r>
          </w:p>
        </w:tc>
        <w:tc>
          <w:tcPr>
            <w:tcW w:w="0" w:type="auto"/>
          </w:tcPr>
          <w:p w14:paraId="782C8654" w14:textId="77777777" w:rsidR="00715EE1" w:rsidRDefault="00715EE1" w:rsidP="00E05B47">
            <w:pPr>
              <w:pStyle w:val="BodyText"/>
            </w:pPr>
            <w:r>
              <w:t>-</w:t>
            </w:r>
          </w:p>
        </w:tc>
        <w:tc>
          <w:tcPr>
            <w:tcW w:w="0" w:type="auto"/>
          </w:tcPr>
          <w:p w14:paraId="5F2A4744" w14:textId="77777777" w:rsidR="00715EE1" w:rsidRDefault="00715EE1" w:rsidP="00E05B47">
            <w:pPr>
              <w:pStyle w:val="BodyText"/>
            </w:pPr>
            <w:r>
              <w:t>8,448</w:t>
            </w:r>
          </w:p>
        </w:tc>
        <w:tc>
          <w:tcPr>
            <w:tcW w:w="0" w:type="auto"/>
            <w:vMerge w:val="restart"/>
          </w:tcPr>
          <w:p w14:paraId="73FCD431" w14:textId="77777777" w:rsidR="00715EE1" w:rsidRDefault="00715EE1" w:rsidP="00E05B47">
            <w:pPr>
              <w:pStyle w:val="BodyText"/>
            </w:pPr>
            <w:r>
              <w:t>314,949</w:t>
            </w:r>
          </w:p>
        </w:tc>
        <w:tc>
          <w:tcPr>
            <w:tcW w:w="0" w:type="auto"/>
            <w:vMerge w:val="restart"/>
          </w:tcPr>
          <w:p w14:paraId="4565497F" w14:textId="77777777" w:rsidR="00715EE1" w:rsidRDefault="00715EE1" w:rsidP="00E05B47">
            <w:pPr>
              <w:pStyle w:val="BodyText"/>
            </w:pPr>
            <w:r>
              <w:t>100/130</w:t>
            </w:r>
          </w:p>
        </w:tc>
      </w:tr>
      <w:tr w:rsidR="00715EE1" w14:paraId="0AA23C8A" w14:textId="77777777" w:rsidTr="00034263">
        <w:trPr>
          <w:cantSplit/>
        </w:trPr>
        <w:tc>
          <w:tcPr>
            <w:tcW w:w="2802" w:type="dxa"/>
          </w:tcPr>
          <w:p w14:paraId="6B255BAA" w14:textId="77777777" w:rsidR="00715EE1" w:rsidRDefault="00715EE1" w:rsidP="00E05B47">
            <w:pPr>
              <w:pStyle w:val="BodyText"/>
            </w:pPr>
            <w:r>
              <w:t xml:space="preserve">100/130 with </w:t>
            </w:r>
            <w:r w:rsidR="00D56E4E">
              <w:t>4.6 cc</w:t>
            </w:r>
            <w:r>
              <w:t xml:space="preserve"> TEL</w:t>
            </w:r>
          </w:p>
        </w:tc>
        <w:tc>
          <w:tcPr>
            <w:tcW w:w="0" w:type="auto"/>
          </w:tcPr>
          <w:p w14:paraId="133A6D8A" w14:textId="77777777" w:rsidR="00715EE1" w:rsidRDefault="00715EE1" w:rsidP="00E05B47">
            <w:pPr>
              <w:pStyle w:val="BodyText"/>
            </w:pPr>
            <w:r>
              <w:t>-</w:t>
            </w:r>
          </w:p>
        </w:tc>
        <w:tc>
          <w:tcPr>
            <w:tcW w:w="0" w:type="auto"/>
          </w:tcPr>
          <w:p w14:paraId="43890673" w14:textId="77777777" w:rsidR="00715EE1" w:rsidRDefault="00715EE1" w:rsidP="00E05B47">
            <w:pPr>
              <w:pStyle w:val="BodyText"/>
            </w:pPr>
            <w:r>
              <w:t>29,093</w:t>
            </w:r>
          </w:p>
        </w:tc>
        <w:tc>
          <w:tcPr>
            <w:tcW w:w="0" w:type="auto"/>
          </w:tcPr>
          <w:p w14:paraId="7AC92FE8" w14:textId="77777777" w:rsidR="00715EE1" w:rsidRDefault="00715EE1" w:rsidP="00E05B47">
            <w:pPr>
              <w:pStyle w:val="BodyText"/>
            </w:pPr>
            <w:r>
              <w:t>106,403</w:t>
            </w:r>
          </w:p>
        </w:tc>
        <w:tc>
          <w:tcPr>
            <w:tcW w:w="0" w:type="auto"/>
          </w:tcPr>
          <w:p w14:paraId="133FD816" w14:textId="77777777" w:rsidR="00715EE1" w:rsidRDefault="00715EE1" w:rsidP="00E05B47">
            <w:pPr>
              <w:pStyle w:val="BodyText"/>
            </w:pPr>
            <w:r>
              <w:t>111,693</w:t>
            </w:r>
          </w:p>
        </w:tc>
        <w:tc>
          <w:tcPr>
            <w:tcW w:w="0" w:type="auto"/>
            <w:vMerge/>
          </w:tcPr>
          <w:p w14:paraId="135180C3" w14:textId="77777777" w:rsidR="00715EE1" w:rsidRDefault="00715EE1" w:rsidP="00E05B47">
            <w:pPr>
              <w:pStyle w:val="BodyText"/>
            </w:pPr>
          </w:p>
        </w:tc>
        <w:tc>
          <w:tcPr>
            <w:tcW w:w="0" w:type="auto"/>
            <w:vMerge/>
          </w:tcPr>
          <w:p w14:paraId="38C5783B" w14:textId="77777777" w:rsidR="00715EE1" w:rsidRDefault="00715EE1" w:rsidP="00E05B47">
            <w:pPr>
              <w:pStyle w:val="BodyText"/>
            </w:pPr>
          </w:p>
        </w:tc>
      </w:tr>
      <w:tr w:rsidR="00715EE1" w14:paraId="51934FD1" w14:textId="77777777" w:rsidTr="00034263">
        <w:trPr>
          <w:cantSplit/>
        </w:trPr>
        <w:tc>
          <w:tcPr>
            <w:tcW w:w="2802" w:type="dxa"/>
          </w:tcPr>
          <w:p w14:paraId="0CF92A17" w14:textId="77777777" w:rsidR="00715EE1" w:rsidRDefault="00715EE1" w:rsidP="00E05B47">
            <w:pPr>
              <w:pStyle w:val="BodyText"/>
            </w:pPr>
            <w:r>
              <w:t xml:space="preserve">100/130 with </w:t>
            </w:r>
            <w:r w:rsidR="00D56E4E">
              <w:t>6 cc</w:t>
            </w:r>
            <w:r>
              <w:t xml:space="preserve"> TEL</w:t>
            </w:r>
          </w:p>
        </w:tc>
        <w:tc>
          <w:tcPr>
            <w:tcW w:w="0" w:type="auto"/>
          </w:tcPr>
          <w:p w14:paraId="4DD0716C" w14:textId="77777777" w:rsidR="00715EE1" w:rsidRDefault="00715EE1" w:rsidP="00E05B47">
            <w:pPr>
              <w:pStyle w:val="BodyText"/>
            </w:pPr>
            <w:r>
              <w:t>-</w:t>
            </w:r>
          </w:p>
        </w:tc>
        <w:tc>
          <w:tcPr>
            <w:tcW w:w="0" w:type="auto"/>
          </w:tcPr>
          <w:p w14:paraId="509C177F" w14:textId="77777777" w:rsidR="00715EE1" w:rsidRDefault="00715EE1" w:rsidP="00E05B47">
            <w:pPr>
              <w:pStyle w:val="BodyText"/>
            </w:pPr>
            <w:r>
              <w:t>-</w:t>
            </w:r>
          </w:p>
        </w:tc>
        <w:tc>
          <w:tcPr>
            <w:tcW w:w="0" w:type="auto"/>
          </w:tcPr>
          <w:p w14:paraId="0F3E461F" w14:textId="77777777" w:rsidR="00715EE1" w:rsidRDefault="00715EE1" w:rsidP="00E05B47">
            <w:pPr>
              <w:pStyle w:val="BodyText"/>
            </w:pPr>
            <w:r>
              <w:t>367</w:t>
            </w:r>
          </w:p>
        </w:tc>
        <w:tc>
          <w:tcPr>
            <w:tcW w:w="0" w:type="auto"/>
          </w:tcPr>
          <w:p w14:paraId="6314C4B6" w14:textId="77777777" w:rsidR="00715EE1" w:rsidRDefault="00715EE1" w:rsidP="00E05B47">
            <w:pPr>
              <w:pStyle w:val="BodyText"/>
            </w:pPr>
            <w:r>
              <w:t>-</w:t>
            </w:r>
          </w:p>
        </w:tc>
        <w:tc>
          <w:tcPr>
            <w:tcW w:w="0" w:type="auto"/>
            <w:vMerge/>
          </w:tcPr>
          <w:p w14:paraId="2ECB75D3" w14:textId="77777777" w:rsidR="00715EE1" w:rsidRDefault="00715EE1" w:rsidP="00E05B47">
            <w:pPr>
              <w:pStyle w:val="BodyText"/>
            </w:pPr>
          </w:p>
        </w:tc>
        <w:tc>
          <w:tcPr>
            <w:tcW w:w="0" w:type="auto"/>
            <w:vMerge/>
          </w:tcPr>
          <w:p w14:paraId="4E73F538" w14:textId="77777777" w:rsidR="00715EE1" w:rsidRDefault="00715EE1" w:rsidP="00E05B47">
            <w:pPr>
              <w:pStyle w:val="BodyText"/>
            </w:pPr>
          </w:p>
        </w:tc>
      </w:tr>
      <w:tr w:rsidR="00715EE1" w14:paraId="41DB701A" w14:textId="77777777" w:rsidTr="00034263">
        <w:trPr>
          <w:cantSplit/>
        </w:trPr>
        <w:tc>
          <w:tcPr>
            <w:tcW w:w="2802" w:type="dxa"/>
          </w:tcPr>
          <w:p w14:paraId="1B69E30A" w14:textId="77777777" w:rsidR="00715EE1" w:rsidRDefault="00715EE1" w:rsidP="00E05B47">
            <w:pPr>
              <w:pStyle w:val="BodyText"/>
            </w:pPr>
            <w:r>
              <w:t>98/130</w:t>
            </w:r>
            <w:r w:rsidR="00753C4F">
              <w:fldChar w:fldCharType="begin"/>
            </w:r>
            <w:r w:rsidR="00753C4F">
              <w:instrText xml:space="preserve"> XE "</w:instrText>
            </w:r>
            <w:r w:rsidR="00753C4F" w:rsidRPr="00C87DC6">
              <w:instrText>98/130</w:instrText>
            </w:r>
            <w:r w:rsidR="00753C4F">
              <w:instrText xml:space="preserve">" </w:instrText>
            </w:r>
            <w:r w:rsidR="00753C4F">
              <w:fldChar w:fldCharType="end"/>
            </w:r>
            <w:r>
              <w:t xml:space="preserve"> with C-S </w:t>
            </w:r>
            <w:r w:rsidR="00D56E4E">
              <w:t>4 cc</w:t>
            </w:r>
            <w:r>
              <w:t xml:space="preserve"> TEL</w:t>
            </w:r>
          </w:p>
        </w:tc>
        <w:tc>
          <w:tcPr>
            <w:tcW w:w="0" w:type="auto"/>
          </w:tcPr>
          <w:p w14:paraId="4837AF81" w14:textId="77777777" w:rsidR="00715EE1" w:rsidRDefault="00715EE1" w:rsidP="00E05B47">
            <w:pPr>
              <w:pStyle w:val="BodyText"/>
            </w:pPr>
            <w:r>
              <w:t>-</w:t>
            </w:r>
          </w:p>
        </w:tc>
        <w:tc>
          <w:tcPr>
            <w:tcW w:w="0" w:type="auto"/>
          </w:tcPr>
          <w:p w14:paraId="1B54BC89" w14:textId="77777777" w:rsidR="00715EE1" w:rsidRDefault="00715EE1" w:rsidP="00E05B47">
            <w:pPr>
              <w:pStyle w:val="BodyText"/>
            </w:pPr>
            <w:r>
              <w:t>1,650</w:t>
            </w:r>
          </w:p>
        </w:tc>
        <w:tc>
          <w:tcPr>
            <w:tcW w:w="0" w:type="auto"/>
          </w:tcPr>
          <w:p w14:paraId="1CD190FD" w14:textId="77777777" w:rsidR="00715EE1" w:rsidRDefault="00715EE1" w:rsidP="00E05B47">
            <w:pPr>
              <w:pStyle w:val="BodyText"/>
            </w:pPr>
            <w:r>
              <w:t>-</w:t>
            </w:r>
          </w:p>
        </w:tc>
        <w:tc>
          <w:tcPr>
            <w:tcW w:w="0" w:type="auto"/>
          </w:tcPr>
          <w:p w14:paraId="2EB3FCBF" w14:textId="77777777" w:rsidR="00715EE1" w:rsidRDefault="00715EE1" w:rsidP="00E05B47">
            <w:pPr>
              <w:pStyle w:val="BodyText"/>
            </w:pPr>
            <w:r>
              <w:t>-</w:t>
            </w:r>
          </w:p>
        </w:tc>
        <w:tc>
          <w:tcPr>
            <w:tcW w:w="0" w:type="auto"/>
            <w:vMerge w:val="restart"/>
          </w:tcPr>
          <w:p w14:paraId="49F40620" w14:textId="77777777" w:rsidR="00715EE1" w:rsidRDefault="00715EE1" w:rsidP="00E05B47">
            <w:pPr>
              <w:pStyle w:val="BodyText"/>
            </w:pPr>
            <w:r>
              <w:t>17,629</w:t>
            </w:r>
          </w:p>
        </w:tc>
        <w:tc>
          <w:tcPr>
            <w:tcW w:w="0" w:type="auto"/>
            <w:vMerge w:val="restart"/>
          </w:tcPr>
          <w:p w14:paraId="319BD231" w14:textId="77777777" w:rsidR="00715EE1" w:rsidRDefault="00715EE1" w:rsidP="00E05B47">
            <w:pPr>
              <w:pStyle w:val="BodyText"/>
            </w:pPr>
            <w:r>
              <w:t>98/130</w:t>
            </w:r>
          </w:p>
        </w:tc>
      </w:tr>
      <w:tr w:rsidR="00715EE1" w14:paraId="3987A9B3" w14:textId="77777777" w:rsidTr="00034263">
        <w:trPr>
          <w:cantSplit/>
        </w:trPr>
        <w:tc>
          <w:tcPr>
            <w:tcW w:w="2802" w:type="dxa"/>
          </w:tcPr>
          <w:p w14:paraId="1A68682B" w14:textId="77777777" w:rsidR="00715EE1" w:rsidRDefault="00715EE1" w:rsidP="00E05B47">
            <w:pPr>
              <w:pStyle w:val="BodyText"/>
            </w:pPr>
            <w:r>
              <w:t xml:space="preserve">98/130 with C-S </w:t>
            </w:r>
            <w:r w:rsidR="00D56E4E">
              <w:t>4.6 cc</w:t>
            </w:r>
            <w:r>
              <w:t xml:space="preserve"> TEL</w:t>
            </w:r>
          </w:p>
        </w:tc>
        <w:tc>
          <w:tcPr>
            <w:tcW w:w="0" w:type="auto"/>
          </w:tcPr>
          <w:p w14:paraId="3271017A" w14:textId="77777777" w:rsidR="00715EE1" w:rsidRDefault="00715EE1" w:rsidP="00E05B47">
            <w:pPr>
              <w:pStyle w:val="BodyText"/>
            </w:pPr>
            <w:r>
              <w:t>-</w:t>
            </w:r>
          </w:p>
        </w:tc>
        <w:tc>
          <w:tcPr>
            <w:tcW w:w="0" w:type="auto"/>
          </w:tcPr>
          <w:p w14:paraId="34528694" w14:textId="77777777" w:rsidR="00715EE1" w:rsidRDefault="00715EE1" w:rsidP="00E05B47">
            <w:pPr>
              <w:pStyle w:val="BodyText"/>
            </w:pPr>
            <w:r>
              <w:t>-</w:t>
            </w:r>
          </w:p>
        </w:tc>
        <w:tc>
          <w:tcPr>
            <w:tcW w:w="0" w:type="auto"/>
          </w:tcPr>
          <w:p w14:paraId="5D01ACC3" w14:textId="77777777" w:rsidR="00715EE1" w:rsidRDefault="00715EE1" w:rsidP="00E05B47">
            <w:pPr>
              <w:pStyle w:val="BodyText"/>
            </w:pPr>
            <w:r>
              <w:t>8,496</w:t>
            </w:r>
          </w:p>
        </w:tc>
        <w:tc>
          <w:tcPr>
            <w:tcW w:w="0" w:type="auto"/>
          </w:tcPr>
          <w:p w14:paraId="244D9C3E" w14:textId="77777777" w:rsidR="00715EE1" w:rsidRDefault="00715EE1" w:rsidP="00E05B47">
            <w:pPr>
              <w:pStyle w:val="BodyText"/>
            </w:pPr>
            <w:r>
              <w:t>-</w:t>
            </w:r>
          </w:p>
        </w:tc>
        <w:tc>
          <w:tcPr>
            <w:tcW w:w="0" w:type="auto"/>
            <w:vMerge/>
          </w:tcPr>
          <w:p w14:paraId="506FC379" w14:textId="77777777" w:rsidR="00715EE1" w:rsidRDefault="00715EE1" w:rsidP="00E05B47">
            <w:pPr>
              <w:pStyle w:val="BodyText"/>
            </w:pPr>
          </w:p>
        </w:tc>
        <w:tc>
          <w:tcPr>
            <w:tcW w:w="0" w:type="auto"/>
            <w:vMerge/>
          </w:tcPr>
          <w:p w14:paraId="6AAAE7B3" w14:textId="77777777" w:rsidR="00715EE1" w:rsidRDefault="00715EE1" w:rsidP="00E05B47">
            <w:pPr>
              <w:pStyle w:val="BodyText"/>
            </w:pPr>
          </w:p>
        </w:tc>
      </w:tr>
      <w:tr w:rsidR="00715EE1" w14:paraId="59003AEC" w14:textId="77777777" w:rsidTr="00034263">
        <w:trPr>
          <w:cantSplit/>
        </w:trPr>
        <w:tc>
          <w:tcPr>
            <w:tcW w:w="2802" w:type="dxa"/>
          </w:tcPr>
          <w:p w14:paraId="2486128B" w14:textId="77777777" w:rsidR="00715EE1" w:rsidRDefault="00715EE1" w:rsidP="00E05B47">
            <w:pPr>
              <w:pStyle w:val="BodyText"/>
            </w:pPr>
            <w:r>
              <w:t xml:space="preserve">98/130 with C-S </w:t>
            </w:r>
            <w:r w:rsidR="00D56E4E">
              <w:t>6 cc</w:t>
            </w:r>
            <w:r>
              <w:t xml:space="preserve"> TEL</w:t>
            </w:r>
          </w:p>
        </w:tc>
        <w:tc>
          <w:tcPr>
            <w:tcW w:w="0" w:type="auto"/>
          </w:tcPr>
          <w:p w14:paraId="46822228" w14:textId="77777777" w:rsidR="00715EE1" w:rsidRDefault="00715EE1" w:rsidP="00E05B47">
            <w:pPr>
              <w:pStyle w:val="BodyText"/>
            </w:pPr>
            <w:r>
              <w:t>-</w:t>
            </w:r>
          </w:p>
        </w:tc>
        <w:tc>
          <w:tcPr>
            <w:tcW w:w="0" w:type="auto"/>
          </w:tcPr>
          <w:p w14:paraId="09653333" w14:textId="77777777" w:rsidR="00715EE1" w:rsidRDefault="00715EE1" w:rsidP="00E05B47">
            <w:pPr>
              <w:pStyle w:val="BodyText"/>
            </w:pPr>
            <w:r>
              <w:t>-</w:t>
            </w:r>
          </w:p>
        </w:tc>
        <w:tc>
          <w:tcPr>
            <w:tcW w:w="0" w:type="auto"/>
          </w:tcPr>
          <w:p w14:paraId="0A69D6C4" w14:textId="77777777" w:rsidR="00715EE1" w:rsidRDefault="00715EE1" w:rsidP="00E05B47">
            <w:pPr>
              <w:pStyle w:val="BodyText"/>
            </w:pPr>
            <w:r>
              <w:t>1,301</w:t>
            </w:r>
          </w:p>
        </w:tc>
        <w:tc>
          <w:tcPr>
            <w:tcW w:w="0" w:type="auto"/>
          </w:tcPr>
          <w:p w14:paraId="1960C943" w14:textId="77777777" w:rsidR="00715EE1" w:rsidRDefault="00715EE1" w:rsidP="00E05B47">
            <w:pPr>
              <w:pStyle w:val="BodyText"/>
            </w:pPr>
            <w:r>
              <w:t>-</w:t>
            </w:r>
          </w:p>
        </w:tc>
        <w:tc>
          <w:tcPr>
            <w:tcW w:w="0" w:type="auto"/>
            <w:vMerge/>
          </w:tcPr>
          <w:p w14:paraId="3115E1B0" w14:textId="77777777" w:rsidR="00715EE1" w:rsidRDefault="00715EE1" w:rsidP="00E05B47">
            <w:pPr>
              <w:pStyle w:val="BodyText"/>
            </w:pPr>
          </w:p>
        </w:tc>
        <w:tc>
          <w:tcPr>
            <w:tcW w:w="0" w:type="auto"/>
            <w:vMerge/>
          </w:tcPr>
          <w:p w14:paraId="2F7FE851" w14:textId="77777777" w:rsidR="00715EE1" w:rsidRDefault="00715EE1" w:rsidP="00E05B47">
            <w:pPr>
              <w:pStyle w:val="BodyText"/>
            </w:pPr>
          </w:p>
        </w:tc>
      </w:tr>
      <w:tr w:rsidR="00715EE1" w14:paraId="7BCBC225" w14:textId="77777777" w:rsidTr="00034263">
        <w:trPr>
          <w:cantSplit/>
        </w:trPr>
        <w:tc>
          <w:tcPr>
            <w:tcW w:w="2802" w:type="dxa"/>
          </w:tcPr>
          <w:p w14:paraId="78E16538" w14:textId="77777777" w:rsidR="00715EE1" w:rsidRDefault="00715EE1" w:rsidP="00E05B47">
            <w:pPr>
              <w:pStyle w:val="BodyText"/>
            </w:pPr>
            <w:r>
              <w:t xml:space="preserve">98/130 with </w:t>
            </w:r>
            <w:r w:rsidR="00D56E4E">
              <w:t>4 cc</w:t>
            </w:r>
            <w:r>
              <w:t xml:space="preserve"> TEL</w:t>
            </w:r>
          </w:p>
        </w:tc>
        <w:tc>
          <w:tcPr>
            <w:tcW w:w="0" w:type="auto"/>
          </w:tcPr>
          <w:p w14:paraId="79F50E5A" w14:textId="77777777" w:rsidR="00715EE1" w:rsidRDefault="00715EE1" w:rsidP="00E05B47">
            <w:pPr>
              <w:pStyle w:val="BodyText"/>
            </w:pPr>
            <w:r>
              <w:t>-</w:t>
            </w:r>
          </w:p>
        </w:tc>
        <w:tc>
          <w:tcPr>
            <w:tcW w:w="0" w:type="auto"/>
          </w:tcPr>
          <w:p w14:paraId="49347A05" w14:textId="77777777" w:rsidR="00715EE1" w:rsidRDefault="00715EE1" w:rsidP="00E05B47">
            <w:pPr>
              <w:pStyle w:val="BodyText"/>
            </w:pPr>
            <w:r>
              <w:t>-</w:t>
            </w:r>
          </w:p>
        </w:tc>
        <w:tc>
          <w:tcPr>
            <w:tcW w:w="0" w:type="auto"/>
          </w:tcPr>
          <w:p w14:paraId="7D39FE3C" w14:textId="77777777" w:rsidR="00715EE1" w:rsidRDefault="00715EE1" w:rsidP="00E05B47">
            <w:pPr>
              <w:pStyle w:val="BodyText"/>
            </w:pPr>
            <w:r>
              <w:t>5,289</w:t>
            </w:r>
          </w:p>
        </w:tc>
        <w:tc>
          <w:tcPr>
            <w:tcW w:w="0" w:type="auto"/>
          </w:tcPr>
          <w:p w14:paraId="34DB3DA2" w14:textId="77777777" w:rsidR="00715EE1" w:rsidRDefault="00715EE1" w:rsidP="00E05B47">
            <w:pPr>
              <w:pStyle w:val="BodyText"/>
            </w:pPr>
            <w:r>
              <w:t>-</w:t>
            </w:r>
          </w:p>
        </w:tc>
        <w:tc>
          <w:tcPr>
            <w:tcW w:w="0" w:type="auto"/>
            <w:vMerge/>
          </w:tcPr>
          <w:p w14:paraId="59D830D0" w14:textId="77777777" w:rsidR="00715EE1" w:rsidRDefault="00715EE1" w:rsidP="00E05B47">
            <w:pPr>
              <w:pStyle w:val="BodyText"/>
            </w:pPr>
          </w:p>
        </w:tc>
        <w:tc>
          <w:tcPr>
            <w:tcW w:w="0" w:type="auto"/>
            <w:vMerge/>
          </w:tcPr>
          <w:p w14:paraId="55D587E8" w14:textId="77777777" w:rsidR="00715EE1" w:rsidRDefault="00715EE1" w:rsidP="00E05B47">
            <w:pPr>
              <w:pStyle w:val="BodyText"/>
            </w:pPr>
          </w:p>
        </w:tc>
      </w:tr>
      <w:tr w:rsidR="00715EE1" w14:paraId="75CD1964" w14:textId="77777777" w:rsidTr="00034263">
        <w:trPr>
          <w:cantSplit/>
        </w:trPr>
        <w:tc>
          <w:tcPr>
            <w:tcW w:w="2802" w:type="dxa"/>
          </w:tcPr>
          <w:p w14:paraId="52E3F0BD" w14:textId="77777777" w:rsidR="00715EE1" w:rsidRDefault="00715EE1" w:rsidP="00E05B47">
            <w:pPr>
              <w:pStyle w:val="BodyText"/>
            </w:pPr>
            <w:r>
              <w:t xml:space="preserve">98/130 with </w:t>
            </w:r>
            <w:r w:rsidR="00D56E4E">
              <w:t>6 cc</w:t>
            </w:r>
            <w:r>
              <w:t xml:space="preserve"> TEL</w:t>
            </w:r>
          </w:p>
        </w:tc>
        <w:tc>
          <w:tcPr>
            <w:tcW w:w="0" w:type="auto"/>
          </w:tcPr>
          <w:p w14:paraId="0D9760B3" w14:textId="77777777" w:rsidR="00715EE1" w:rsidRDefault="00715EE1" w:rsidP="00E05B47">
            <w:pPr>
              <w:pStyle w:val="BodyText"/>
            </w:pPr>
            <w:r>
              <w:t>-</w:t>
            </w:r>
          </w:p>
        </w:tc>
        <w:tc>
          <w:tcPr>
            <w:tcW w:w="0" w:type="auto"/>
          </w:tcPr>
          <w:p w14:paraId="036564EF" w14:textId="77777777" w:rsidR="00715EE1" w:rsidRDefault="00715EE1" w:rsidP="00E05B47">
            <w:pPr>
              <w:pStyle w:val="BodyText"/>
            </w:pPr>
            <w:r>
              <w:t>-</w:t>
            </w:r>
          </w:p>
        </w:tc>
        <w:tc>
          <w:tcPr>
            <w:tcW w:w="0" w:type="auto"/>
          </w:tcPr>
          <w:p w14:paraId="63DDD740" w14:textId="77777777" w:rsidR="00715EE1" w:rsidRDefault="00715EE1" w:rsidP="00E05B47">
            <w:pPr>
              <w:pStyle w:val="BodyText"/>
            </w:pPr>
            <w:r>
              <w:t>893</w:t>
            </w:r>
          </w:p>
        </w:tc>
        <w:tc>
          <w:tcPr>
            <w:tcW w:w="0" w:type="auto"/>
          </w:tcPr>
          <w:p w14:paraId="50979574" w14:textId="77777777" w:rsidR="00715EE1" w:rsidRDefault="00715EE1" w:rsidP="00E05B47">
            <w:pPr>
              <w:pStyle w:val="BodyText"/>
            </w:pPr>
            <w:r>
              <w:t>-</w:t>
            </w:r>
          </w:p>
        </w:tc>
        <w:tc>
          <w:tcPr>
            <w:tcW w:w="0" w:type="auto"/>
            <w:vMerge/>
          </w:tcPr>
          <w:p w14:paraId="624D6FDC" w14:textId="77777777" w:rsidR="00715EE1" w:rsidRDefault="00715EE1" w:rsidP="00E05B47">
            <w:pPr>
              <w:pStyle w:val="BodyText"/>
            </w:pPr>
          </w:p>
        </w:tc>
        <w:tc>
          <w:tcPr>
            <w:tcW w:w="0" w:type="auto"/>
            <w:vMerge/>
          </w:tcPr>
          <w:p w14:paraId="4FC93A44" w14:textId="77777777" w:rsidR="00715EE1" w:rsidRDefault="00715EE1" w:rsidP="00E05B47">
            <w:pPr>
              <w:pStyle w:val="BodyText"/>
            </w:pPr>
          </w:p>
        </w:tc>
      </w:tr>
      <w:tr w:rsidR="00715EE1" w14:paraId="56344C55" w14:textId="77777777" w:rsidTr="00034263">
        <w:trPr>
          <w:cantSplit/>
        </w:trPr>
        <w:tc>
          <w:tcPr>
            <w:tcW w:w="2802" w:type="dxa"/>
          </w:tcPr>
          <w:p w14:paraId="58541799" w14:textId="77777777" w:rsidR="00715EE1" w:rsidRDefault="00715EE1" w:rsidP="00E05B47">
            <w:pPr>
              <w:pStyle w:val="BodyText"/>
            </w:pPr>
            <w:r>
              <w:t>99/130</w:t>
            </w:r>
            <w:r w:rsidR="00753C4F">
              <w:fldChar w:fldCharType="begin"/>
            </w:r>
            <w:r w:rsidR="00753C4F">
              <w:instrText xml:space="preserve"> XE "</w:instrText>
            </w:r>
            <w:r w:rsidR="00753C4F" w:rsidRPr="00FA342F">
              <w:instrText>99/130</w:instrText>
            </w:r>
            <w:r w:rsidR="00753C4F">
              <w:instrText xml:space="preserve">" </w:instrText>
            </w:r>
            <w:r w:rsidR="00753C4F">
              <w:fldChar w:fldCharType="end"/>
            </w:r>
            <w:r>
              <w:t xml:space="preserve"> with C-S </w:t>
            </w:r>
            <w:r w:rsidR="00D56E4E">
              <w:t>4.6 cc</w:t>
            </w:r>
            <w:r>
              <w:t xml:space="preserve"> TEL</w:t>
            </w:r>
          </w:p>
        </w:tc>
        <w:tc>
          <w:tcPr>
            <w:tcW w:w="0" w:type="auto"/>
          </w:tcPr>
          <w:p w14:paraId="2D1A359B" w14:textId="77777777" w:rsidR="00715EE1" w:rsidRDefault="00715EE1" w:rsidP="00E05B47">
            <w:pPr>
              <w:pStyle w:val="BodyText"/>
            </w:pPr>
            <w:r>
              <w:t>-</w:t>
            </w:r>
          </w:p>
        </w:tc>
        <w:tc>
          <w:tcPr>
            <w:tcW w:w="0" w:type="auto"/>
          </w:tcPr>
          <w:p w14:paraId="618739CC" w14:textId="77777777" w:rsidR="00715EE1" w:rsidRDefault="00715EE1" w:rsidP="00E05B47">
            <w:pPr>
              <w:pStyle w:val="BodyText"/>
            </w:pPr>
            <w:r>
              <w:t>-</w:t>
            </w:r>
          </w:p>
        </w:tc>
        <w:tc>
          <w:tcPr>
            <w:tcW w:w="0" w:type="auto"/>
          </w:tcPr>
          <w:p w14:paraId="1BC133AF" w14:textId="77777777" w:rsidR="00715EE1" w:rsidRDefault="00715EE1" w:rsidP="00E05B47">
            <w:pPr>
              <w:pStyle w:val="BodyText"/>
            </w:pPr>
            <w:r>
              <w:t>8,339</w:t>
            </w:r>
          </w:p>
        </w:tc>
        <w:tc>
          <w:tcPr>
            <w:tcW w:w="0" w:type="auto"/>
          </w:tcPr>
          <w:p w14:paraId="5DE87B9E" w14:textId="77777777" w:rsidR="00715EE1" w:rsidRDefault="00715EE1" w:rsidP="00E05B47">
            <w:pPr>
              <w:pStyle w:val="BodyText"/>
            </w:pPr>
            <w:r>
              <w:t>-</w:t>
            </w:r>
          </w:p>
        </w:tc>
        <w:tc>
          <w:tcPr>
            <w:tcW w:w="0" w:type="auto"/>
            <w:vMerge w:val="restart"/>
          </w:tcPr>
          <w:p w14:paraId="3ADB3B55" w14:textId="77777777" w:rsidR="00715EE1" w:rsidRDefault="00715EE1" w:rsidP="00E05B47">
            <w:pPr>
              <w:pStyle w:val="BodyText"/>
            </w:pPr>
            <w:r>
              <w:t>14,321</w:t>
            </w:r>
          </w:p>
        </w:tc>
        <w:tc>
          <w:tcPr>
            <w:tcW w:w="0" w:type="auto"/>
            <w:vMerge w:val="restart"/>
          </w:tcPr>
          <w:p w14:paraId="07800B0B" w14:textId="77777777" w:rsidR="00715EE1" w:rsidRDefault="00715EE1" w:rsidP="00E05B47">
            <w:pPr>
              <w:pStyle w:val="BodyText"/>
            </w:pPr>
            <w:r>
              <w:t>99/130</w:t>
            </w:r>
          </w:p>
        </w:tc>
      </w:tr>
      <w:tr w:rsidR="00715EE1" w14:paraId="54A2DDC6" w14:textId="77777777" w:rsidTr="00034263">
        <w:trPr>
          <w:cantSplit/>
        </w:trPr>
        <w:tc>
          <w:tcPr>
            <w:tcW w:w="2802" w:type="dxa"/>
          </w:tcPr>
          <w:p w14:paraId="2F614095" w14:textId="77777777" w:rsidR="00715EE1" w:rsidRDefault="00715EE1" w:rsidP="00E05B47">
            <w:pPr>
              <w:pStyle w:val="BodyText"/>
            </w:pPr>
            <w:r>
              <w:t xml:space="preserve">99/130 with </w:t>
            </w:r>
            <w:r w:rsidR="00D56E4E">
              <w:t>4 cc</w:t>
            </w:r>
            <w:r>
              <w:t xml:space="preserve"> TEL</w:t>
            </w:r>
          </w:p>
        </w:tc>
        <w:tc>
          <w:tcPr>
            <w:tcW w:w="0" w:type="auto"/>
          </w:tcPr>
          <w:p w14:paraId="40F75697" w14:textId="77777777" w:rsidR="00715EE1" w:rsidRDefault="00715EE1" w:rsidP="00E05B47">
            <w:pPr>
              <w:pStyle w:val="BodyText"/>
            </w:pPr>
            <w:r>
              <w:t>-</w:t>
            </w:r>
          </w:p>
        </w:tc>
        <w:tc>
          <w:tcPr>
            <w:tcW w:w="0" w:type="auto"/>
          </w:tcPr>
          <w:p w14:paraId="6BC1BD1D" w14:textId="77777777" w:rsidR="00715EE1" w:rsidRDefault="00715EE1" w:rsidP="00E05B47">
            <w:pPr>
              <w:pStyle w:val="BodyText"/>
            </w:pPr>
            <w:r>
              <w:t>-</w:t>
            </w:r>
          </w:p>
        </w:tc>
        <w:tc>
          <w:tcPr>
            <w:tcW w:w="0" w:type="auto"/>
          </w:tcPr>
          <w:p w14:paraId="0280EEB6" w14:textId="77777777" w:rsidR="00715EE1" w:rsidRDefault="00715EE1" w:rsidP="00E05B47">
            <w:pPr>
              <w:pStyle w:val="BodyText"/>
            </w:pPr>
            <w:r>
              <w:t>5,433</w:t>
            </w:r>
          </w:p>
        </w:tc>
        <w:tc>
          <w:tcPr>
            <w:tcW w:w="0" w:type="auto"/>
          </w:tcPr>
          <w:p w14:paraId="27526242" w14:textId="77777777" w:rsidR="00715EE1" w:rsidRDefault="00715EE1" w:rsidP="00E05B47">
            <w:pPr>
              <w:pStyle w:val="BodyText"/>
            </w:pPr>
            <w:r>
              <w:t>-</w:t>
            </w:r>
          </w:p>
        </w:tc>
        <w:tc>
          <w:tcPr>
            <w:tcW w:w="0" w:type="auto"/>
            <w:vMerge/>
          </w:tcPr>
          <w:p w14:paraId="1E9042EA" w14:textId="77777777" w:rsidR="00715EE1" w:rsidRDefault="00715EE1" w:rsidP="00E05B47">
            <w:pPr>
              <w:pStyle w:val="BodyText"/>
            </w:pPr>
          </w:p>
        </w:tc>
        <w:tc>
          <w:tcPr>
            <w:tcW w:w="0" w:type="auto"/>
            <w:vMerge/>
          </w:tcPr>
          <w:p w14:paraId="1F63D9AF" w14:textId="77777777" w:rsidR="00715EE1" w:rsidRDefault="00715EE1" w:rsidP="00E05B47">
            <w:pPr>
              <w:pStyle w:val="BodyText"/>
            </w:pPr>
          </w:p>
        </w:tc>
      </w:tr>
      <w:tr w:rsidR="00715EE1" w14:paraId="3F373800" w14:textId="77777777" w:rsidTr="00034263">
        <w:trPr>
          <w:cantSplit/>
        </w:trPr>
        <w:tc>
          <w:tcPr>
            <w:tcW w:w="2802" w:type="dxa"/>
          </w:tcPr>
          <w:p w14:paraId="0722CE8C" w14:textId="77777777" w:rsidR="00715EE1" w:rsidRDefault="00715EE1" w:rsidP="00E05B47">
            <w:pPr>
              <w:pStyle w:val="BodyText"/>
            </w:pPr>
            <w:r>
              <w:t xml:space="preserve">99/130 with </w:t>
            </w:r>
            <w:r w:rsidR="00D56E4E">
              <w:t>6 cc</w:t>
            </w:r>
            <w:r>
              <w:t xml:space="preserve"> TEL</w:t>
            </w:r>
          </w:p>
        </w:tc>
        <w:tc>
          <w:tcPr>
            <w:tcW w:w="0" w:type="auto"/>
          </w:tcPr>
          <w:p w14:paraId="5D5A8DA0" w14:textId="77777777" w:rsidR="00715EE1" w:rsidRDefault="00715EE1" w:rsidP="00E05B47">
            <w:pPr>
              <w:pStyle w:val="BodyText"/>
            </w:pPr>
            <w:r>
              <w:t>-</w:t>
            </w:r>
          </w:p>
        </w:tc>
        <w:tc>
          <w:tcPr>
            <w:tcW w:w="0" w:type="auto"/>
          </w:tcPr>
          <w:p w14:paraId="75F818E0" w14:textId="77777777" w:rsidR="00715EE1" w:rsidRDefault="00715EE1" w:rsidP="00E05B47">
            <w:pPr>
              <w:pStyle w:val="BodyText"/>
            </w:pPr>
            <w:r>
              <w:t>-</w:t>
            </w:r>
          </w:p>
        </w:tc>
        <w:tc>
          <w:tcPr>
            <w:tcW w:w="0" w:type="auto"/>
          </w:tcPr>
          <w:p w14:paraId="49DF3CD7" w14:textId="77777777" w:rsidR="00715EE1" w:rsidRDefault="00715EE1" w:rsidP="00E05B47">
            <w:pPr>
              <w:pStyle w:val="BodyText"/>
            </w:pPr>
            <w:r>
              <w:t>549</w:t>
            </w:r>
          </w:p>
        </w:tc>
        <w:tc>
          <w:tcPr>
            <w:tcW w:w="0" w:type="auto"/>
          </w:tcPr>
          <w:p w14:paraId="142DDA80" w14:textId="77777777" w:rsidR="00715EE1" w:rsidRDefault="00715EE1" w:rsidP="00E05B47">
            <w:pPr>
              <w:pStyle w:val="BodyText"/>
            </w:pPr>
            <w:r>
              <w:t>-</w:t>
            </w:r>
          </w:p>
        </w:tc>
        <w:tc>
          <w:tcPr>
            <w:tcW w:w="0" w:type="auto"/>
            <w:vMerge/>
          </w:tcPr>
          <w:p w14:paraId="3E242489" w14:textId="77777777" w:rsidR="00715EE1" w:rsidRDefault="00715EE1" w:rsidP="00E05B47">
            <w:pPr>
              <w:pStyle w:val="BodyText"/>
            </w:pPr>
          </w:p>
        </w:tc>
        <w:tc>
          <w:tcPr>
            <w:tcW w:w="0" w:type="auto"/>
            <w:vMerge/>
          </w:tcPr>
          <w:p w14:paraId="0B9A72EA" w14:textId="77777777" w:rsidR="00715EE1" w:rsidRDefault="00715EE1" w:rsidP="00E05B47">
            <w:pPr>
              <w:pStyle w:val="BodyText"/>
            </w:pPr>
          </w:p>
        </w:tc>
      </w:tr>
      <w:tr w:rsidR="00715EE1" w14:paraId="08C24124" w14:textId="77777777" w:rsidTr="00034263">
        <w:tc>
          <w:tcPr>
            <w:tcW w:w="2802" w:type="dxa"/>
          </w:tcPr>
          <w:p w14:paraId="446C2C4B" w14:textId="77777777" w:rsidR="00715EE1" w:rsidRDefault="00715EE1" w:rsidP="00E05B47">
            <w:pPr>
              <w:pStyle w:val="BodyText"/>
            </w:pPr>
            <w:r>
              <w:t>115/145</w:t>
            </w:r>
            <w:r w:rsidR="00753C4F">
              <w:fldChar w:fldCharType="begin"/>
            </w:r>
            <w:r w:rsidR="00753C4F">
              <w:instrText xml:space="preserve"> XE "</w:instrText>
            </w:r>
            <w:r w:rsidR="00753C4F" w:rsidRPr="00A70396">
              <w:instrText>115/145</w:instrText>
            </w:r>
            <w:r w:rsidR="00753C4F">
              <w:instrText xml:space="preserve">" </w:instrText>
            </w:r>
            <w:r w:rsidR="00753C4F">
              <w:fldChar w:fldCharType="end"/>
            </w:r>
          </w:p>
        </w:tc>
        <w:tc>
          <w:tcPr>
            <w:tcW w:w="0" w:type="auto"/>
          </w:tcPr>
          <w:p w14:paraId="04EC205A" w14:textId="77777777" w:rsidR="00715EE1" w:rsidRDefault="00715EE1" w:rsidP="00E05B47">
            <w:pPr>
              <w:pStyle w:val="BodyText"/>
            </w:pPr>
            <w:r>
              <w:t>-</w:t>
            </w:r>
          </w:p>
        </w:tc>
        <w:tc>
          <w:tcPr>
            <w:tcW w:w="0" w:type="auto"/>
          </w:tcPr>
          <w:p w14:paraId="71A1CDC5" w14:textId="77777777" w:rsidR="00715EE1" w:rsidRDefault="00715EE1" w:rsidP="00E05B47">
            <w:pPr>
              <w:pStyle w:val="BodyText"/>
            </w:pPr>
            <w:r>
              <w:t>-</w:t>
            </w:r>
          </w:p>
        </w:tc>
        <w:tc>
          <w:tcPr>
            <w:tcW w:w="0" w:type="auto"/>
          </w:tcPr>
          <w:p w14:paraId="675FFDCB" w14:textId="77777777" w:rsidR="00715EE1" w:rsidRDefault="00715EE1" w:rsidP="00E05B47">
            <w:pPr>
              <w:pStyle w:val="BodyText"/>
            </w:pPr>
            <w:r>
              <w:t>154</w:t>
            </w:r>
          </w:p>
        </w:tc>
        <w:tc>
          <w:tcPr>
            <w:tcW w:w="0" w:type="auto"/>
          </w:tcPr>
          <w:p w14:paraId="68983F11" w14:textId="77777777" w:rsidR="00715EE1" w:rsidRDefault="00715EE1" w:rsidP="00E05B47">
            <w:pPr>
              <w:pStyle w:val="BodyText"/>
            </w:pPr>
            <w:r>
              <w:t>413</w:t>
            </w:r>
          </w:p>
        </w:tc>
        <w:tc>
          <w:tcPr>
            <w:tcW w:w="0" w:type="auto"/>
          </w:tcPr>
          <w:p w14:paraId="33B865B7" w14:textId="77777777" w:rsidR="00715EE1" w:rsidRDefault="00715EE1" w:rsidP="00E05B47">
            <w:pPr>
              <w:pStyle w:val="BodyText"/>
            </w:pPr>
            <w:r>
              <w:t>567</w:t>
            </w:r>
          </w:p>
        </w:tc>
        <w:tc>
          <w:tcPr>
            <w:tcW w:w="0" w:type="auto"/>
          </w:tcPr>
          <w:p w14:paraId="4422DE98" w14:textId="77777777" w:rsidR="00715EE1" w:rsidRDefault="00715EE1" w:rsidP="00E05B47">
            <w:pPr>
              <w:pStyle w:val="BodyText"/>
            </w:pPr>
            <w:r>
              <w:t>115/145</w:t>
            </w:r>
          </w:p>
        </w:tc>
      </w:tr>
      <w:tr w:rsidR="00715EE1" w14:paraId="4DC395EA" w14:textId="77777777" w:rsidTr="00034263">
        <w:trPr>
          <w:cantSplit/>
        </w:trPr>
        <w:tc>
          <w:tcPr>
            <w:tcW w:w="2802" w:type="dxa"/>
          </w:tcPr>
          <w:p w14:paraId="1F49C657" w14:textId="77777777" w:rsidR="00715EE1" w:rsidRDefault="00715EE1" w:rsidP="00E05B47">
            <w:pPr>
              <w:pStyle w:val="BodyText"/>
            </w:pPr>
            <w:r>
              <w:t xml:space="preserve">Total </w:t>
            </w:r>
            <w:r w:rsidR="00C05196">
              <w:t>Thousands of</w:t>
            </w:r>
            <w:r>
              <w:t xml:space="preserve"> barrels</w:t>
            </w:r>
          </w:p>
        </w:tc>
        <w:tc>
          <w:tcPr>
            <w:tcW w:w="0" w:type="auto"/>
          </w:tcPr>
          <w:p w14:paraId="6C4ABD49" w14:textId="77777777" w:rsidR="00715EE1" w:rsidRDefault="00715EE1" w:rsidP="00E05B47">
            <w:pPr>
              <w:pStyle w:val="BodyText"/>
            </w:pPr>
            <w:r>
              <w:t>28,713</w:t>
            </w:r>
          </w:p>
        </w:tc>
        <w:tc>
          <w:tcPr>
            <w:tcW w:w="0" w:type="auto"/>
          </w:tcPr>
          <w:p w14:paraId="0A4C96E1" w14:textId="77777777" w:rsidR="00715EE1" w:rsidRDefault="00715EE1" w:rsidP="00E05B47">
            <w:pPr>
              <w:pStyle w:val="BodyText"/>
            </w:pPr>
            <w:r>
              <w:t>60,975</w:t>
            </w:r>
          </w:p>
        </w:tc>
        <w:tc>
          <w:tcPr>
            <w:tcW w:w="0" w:type="auto"/>
          </w:tcPr>
          <w:p w14:paraId="3744E4DE" w14:textId="77777777" w:rsidR="00715EE1" w:rsidRDefault="00715EE1" w:rsidP="00E05B47">
            <w:pPr>
              <w:pStyle w:val="BodyText"/>
            </w:pPr>
            <w:r>
              <w:t>137,224</w:t>
            </w:r>
          </w:p>
        </w:tc>
        <w:tc>
          <w:tcPr>
            <w:tcW w:w="0" w:type="auto"/>
          </w:tcPr>
          <w:p w14:paraId="690CFC27" w14:textId="77777777" w:rsidR="00715EE1" w:rsidRDefault="00715EE1" w:rsidP="00E05B47">
            <w:pPr>
              <w:pStyle w:val="BodyText"/>
            </w:pPr>
            <w:r>
              <w:t>120,554</w:t>
            </w:r>
          </w:p>
        </w:tc>
        <w:tc>
          <w:tcPr>
            <w:tcW w:w="0" w:type="auto"/>
            <w:gridSpan w:val="2"/>
          </w:tcPr>
          <w:p w14:paraId="32324666" w14:textId="77777777" w:rsidR="00715EE1" w:rsidRDefault="00715EE1" w:rsidP="00E05B47">
            <w:pPr>
              <w:pStyle w:val="BodyText"/>
            </w:pPr>
            <w:r>
              <w:t>347,466</w:t>
            </w:r>
          </w:p>
        </w:tc>
      </w:tr>
      <w:tr w:rsidR="00715EE1" w14:paraId="594BFD0A" w14:textId="77777777" w:rsidTr="00034263">
        <w:trPr>
          <w:cantSplit/>
        </w:trPr>
        <w:tc>
          <w:tcPr>
            <w:tcW w:w="2802" w:type="dxa"/>
          </w:tcPr>
          <w:p w14:paraId="635B0A32" w14:textId="77777777" w:rsidR="00715EE1" w:rsidRDefault="00715EE1" w:rsidP="00E05B47">
            <w:pPr>
              <w:pStyle w:val="BodyText"/>
            </w:pPr>
            <w:r>
              <w:t>Thousand BSD</w:t>
            </w:r>
          </w:p>
        </w:tc>
        <w:tc>
          <w:tcPr>
            <w:tcW w:w="0" w:type="auto"/>
          </w:tcPr>
          <w:p w14:paraId="36A3185A" w14:textId="77777777" w:rsidR="00715EE1" w:rsidRDefault="00715EE1" w:rsidP="00E05B47">
            <w:pPr>
              <w:pStyle w:val="BodyText"/>
            </w:pPr>
            <w:r>
              <w:t>79</w:t>
            </w:r>
          </w:p>
        </w:tc>
        <w:tc>
          <w:tcPr>
            <w:tcW w:w="0" w:type="auto"/>
          </w:tcPr>
          <w:p w14:paraId="29E9F5A9" w14:textId="77777777" w:rsidR="00715EE1" w:rsidRDefault="00715EE1" w:rsidP="00E05B47">
            <w:pPr>
              <w:pStyle w:val="BodyText"/>
            </w:pPr>
            <w:r>
              <w:t>167</w:t>
            </w:r>
          </w:p>
        </w:tc>
        <w:tc>
          <w:tcPr>
            <w:tcW w:w="0" w:type="auto"/>
          </w:tcPr>
          <w:p w14:paraId="0F821A61" w14:textId="77777777" w:rsidR="00715EE1" w:rsidRDefault="00715EE1" w:rsidP="00E05B47">
            <w:pPr>
              <w:pStyle w:val="BodyText"/>
            </w:pPr>
            <w:r>
              <w:t>375</w:t>
            </w:r>
          </w:p>
        </w:tc>
        <w:tc>
          <w:tcPr>
            <w:tcW w:w="0" w:type="auto"/>
          </w:tcPr>
          <w:p w14:paraId="0D3AC7BE" w14:textId="77777777" w:rsidR="00715EE1" w:rsidRDefault="00715EE1" w:rsidP="00E05B47">
            <w:pPr>
              <w:pStyle w:val="BodyText"/>
            </w:pPr>
            <w:r>
              <w:t>496</w:t>
            </w:r>
          </w:p>
        </w:tc>
        <w:tc>
          <w:tcPr>
            <w:tcW w:w="0" w:type="auto"/>
            <w:gridSpan w:val="2"/>
          </w:tcPr>
          <w:p w14:paraId="230D88F6" w14:textId="77777777" w:rsidR="00715EE1" w:rsidRDefault="00715EE1" w:rsidP="00E05B47">
            <w:pPr>
              <w:pStyle w:val="BodyText"/>
            </w:pPr>
          </w:p>
        </w:tc>
      </w:tr>
    </w:tbl>
    <w:p w14:paraId="533740E6" w14:textId="77777777" w:rsidR="00715EE1" w:rsidRDefault="00715EE1" w:rsidP="00E05B47">
      <w:pPr>
        <w:pStyle w:val="BodyText"/>
      </w:pPr>
      <w:r>
        <w:t>The contribution of the production plants and refineries of the South West</w:t>
      </w:r>
      <w:r w:rsidR="00753C4F">
        <w:fldChar w:fldCharType="begin"/>
      </w:r>
      <w:r w:rsidR="00753C4F">
        <w:instrText xml:space="preserve"> XE "</w:instrText>
      </w:r>
      <w:r w:rsidR="00753C4F" w:rsidRPr="00A2196B">
        <w:instrText>South West</w:instrText>
      </w:r>
      <w:r w:rsidR="00753C4F">
        <w:instrText xml:space="preserve">" </w:instrText>
      </w:r>
      <w:r w:rsidR="00753C4F">
        <w:fldChar w:fldCharType="end"/>
      </w:r>
      <w:r>
        <w:t xml:space="preserve"> (including the Gulf Coast</w:t>
      </w:r>
      <w:r w:rsidR="00753C4F">
        <w:fldChar w:fldCharType="begin"/>
      </w:r>
      <w:r w:rsidR="00753C4F">
        <w:instrText xml:space="preserve"> XE "</w:instrText>
      </w:r>
      <w:r w:rsidR="00753C4F" w:rsidRPr="0049129D">
        <w:instrText>Gulf Coast</w:instrText>
      </w:r>
      <w:r w:rsidR="00753C4F">
        <w:instrText xml:space="preserve">" </w:instrText>
      </w:r>
      <w:r w:rsidR="00753C4F">
        <w:fldChar w:fldCharType="end"/>
      </w:r>
      <w:r>
        <w:t>) - District 3</w:t>
      </w:r>
      <w:r w:rsidR="00753C4F">
        <w:fldChar w:fldCharType="begin"/>
      </w:r>
      <w:r w:rsidR="00753C4F">
        <w:instrText xml:space="preserve"> XE "</w:instrText>
      </w:r>
      <w:r w:rsidR="00753C4F" w:rsidRPr="00844799">
        <w:instrText>District 3</w:instrText>
      </w:r>
      <w:r w:rsidR="00753C4F">
        <w:instrText xml:space="preserve">" </w:instrText>
      </w:r>
      <w:r w:rsidR="00753C4F">
        <w:fldChar w:fldCharType="end"/>
      </w:r>
      <w:r>
        <w:t>, and the West Coast - District 5</w:t>
      </w:r>
      <w:r w:rsidR="00753C4F">
        <w:fldChar w:fldCharType="begin"/>
      </w:r>
      <w:r w:rsidR="00753C4F">
        <w:instrText xml:space="preserve"> XE "</w:instrText>
      </w:r>
      <w:r w:rsidR="00753C4F" w:rsidRPr="00A54FFA">
        <w:instrText>West Coast - District 5</w:instrText>
      </w:r>
      <w:r w:rsidR="00753C4F">
        <w:instrText xml:space="preserve">" </w:instrText>
      </w:r>
      <w:r w:rsidR="00753C4F">
        <w:fldChar w:fldCharType="end"/>
      </w:r>
      <w:r>
        <w:t xml:space="preserve"> can be seen in the following graphs. These locations had easy access to the shipping ports and routes which would transport this valuable aviation fuel to the war fronts in the Pacific</w:t>
      </w:r>
      <w:r w:rsidR="00753C4F">
        <w:fldChar w:fldCharType="begin"/>
      </w:r>
      <w:r w:rsidR="00753C4F">
        <w:instrText xml:space="preserve"> XE "</w:instrText>
      </w:r>
      <w:r w:rsidR="00753C4F" w:rsidRPr="00A23A21">
        <w:instrText>Pacific</w:instrText>
      </w:r>
      <w:r w:rsidR="00753C4F">
        <w:instrText xml:space="preserve">" </w:instrText>
      </w:r>
      <w:r w:rsidR="00753C4F">
        <w:fldChar w:fldCharType="end"/>
      </w:r>
      <w:r>
        <w:t>, Europe</w:t>
      </w:r>
      <w:r w:rsidR="00753C4F">
        <w:fldChar w:fldCharType="begin"/>
      </w:r>
      <w:r w:rsidR="00753C4F">
        <w:instrText xml:space="preserve"> XE "</w:instrText>
      </w:r>
      <w:r w:rsidR="00753C4F" w:rsidRPr="00A44595">
        <w:instrText>Europe</w:instrText>
      </w:r>
      <w:r w:rsidR="00753C4F">
        <w:instrText xml:space="preserve">" </w:instrText>
      </w:r>
      <w:r w:rsidR="00753C4F">
        <w:fldChar w:fldCharType="end"/>
      </w:r>
      <w:r>
        <w:t xml:space="preserve"> and 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r>
        <w:t xml:space="preserve"> </w:t>
      </w:r>
    </w:p>
    <w:p w14:paraId="09C19059" w14:textId="77777777" w:rsidR="00715EE1" w:rsidRDefault="00715EE1" w:rsidP="00E05B47">
      <w:pPr>
        <w:pStyle w:val="BodyText"/>
      </w:pPr>
      <w:r>
        <w:t>In the case of 91-Octane Avgas</w:t>
      </w:r>
      <w:r w:rsidR="00327988">
        <w:fldChar w:fldCharType="begin"/>
      </w:r>
      <w:r w:rsidR="00327988">
        <w:instrText xml:space="preserve"> XE "</w:instrText>
      </w:r>
      <w:r w:rsidR="00327988" w:rsidRPr="00C454AB">
        <w:instrText>91-Octane Avgas</w:instrText>
      </w:r>
      <w:r w:rsidR="00327988">
        <w:instrText xml:space="preserve">" </w:instrText>
      </w:r>
      <w:r w:rsidR="00327988">
        <w:fldChar w:fldCharType="end"/>
      </w:r>
      <w:r>
        <w:t>, much of the pilot training was done on the West Coast – District 5</w:t>
      </w:r>
      <w:r w:rsidR="00327988">
        <w:fldChar w:fldCharType="begin"/>
      </w:r>
      <w:r w:rsidR="00327988">
        <w:instrText xml:space="preserve"> XE "</w:instrText>
      </w:r>
      <w:r w:rsidR="00327988" w:rsidRPr="00FB74B6">
        <w:instrText>West Coast – District 5</w:instrText>
      </w:r>
      <w:r w:rsidR="00327988">
        <w:instrText xml:space="preserve">" </w:instrText>
      </w:r>
      <w:r w:rsidR="00327988">
        <w:fldChar w:fldCharType="end"/>
      </w:r>
      <w:r>
        <w:t>, where the major aircraft factories of Boeing</w:t>
      </w:r>
      <w:r w:rsidR="00327988">
        <w:fldChar w:fldCharType="begin"/>
      </w:r>
      <w:r w:rsidR="00327988">
        <w:instrText xml:space="preserve"> XE "</w:instrText>
      </w:r>
      <w:r w:rsidR="00327988" w:rsidRPr="0048361E">
        <w:instrText>Boeing</w:instrText>
      </w:r>
      <w:r w:rsidR="00327988">
        <w:instrText xml:space="preserve">" </w:instrText>
      </w:r>
      <w:r w:rsidR="00327988">
        <w:fldChar w:fldCharType="end"/>
      </w:r>
      <w:r>
        <w:t>, Grumman</w:t>
      </w:r>
      <w:r w:rsidR="00327988">
        <w:fldChar w:fldCharType="begin"/>
      </w:r>
      <w:r w:rsidR="00327988">
        <w:instrText xml:space="preserve"> XE "</w:instrText>
      </w:r>
      <w:r w:rsidR="00327988" w:rsidRPr="00FE525E">
        <w:instrText>Grumman</w:instrText>
      </w:r>
      <w:r w:rsidR="00327988">
        <w:instrText xml:space="preserve">" </w:instrText>
      </w:r>
      <w:r w:rsidR="00327988">
        <w:fldChar w:fldCharType="end"/>
      </w:r>
      <w:r>
        <w:t xml:space="preserve"> and others, were located, so there was a higher production and usage of this grade. </w:t>
      </w:r>
    </w:p>
    <w:p w14:paraId="61CB632C" w14:textId="77777777" w:rsidR="00902DAC" w:rsidRDefault="00902DAC">
      <w:pPr>
        <w:rPr>
          <w:i/>
          <w:spacing w:val="-5"/>
          <w:sz w:val="24"/>
        </w:rPr>
      </w:pPr>
      <w:r>
        <w:br w:type="page"/>
      </w:r>
    </w:p>
    <w:p w14:paraId="52A87BB4" w14:textId="77777777" w:rsidR="00715EE1" w:rsidRDefault="00715EE1" w:rsidP="00AF3F74">
      <w:pPr>
        <w:pStyle w:val="Caption"/>
      </w:pPr>
      <w:r>
        <w:lastRenderedPageBreak/>
        <w:t xml:space="preserve">Graph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3</w:t>
      </w:r>
      <w:r w:rsidR="00D8622B">
        <w:rPr>
          <w:noProof/>
        </w:rPr>
        <w:fldChar w:fldCharType="end"/>
      </w:r>
      <w:r>
        <w:t>. U.S. Production of High Octane Aviation Gasoline</w:t>
      </w:r>
      <w:r w:rsidR="00327988">
        <w:fldChar w:fldCharType="begin"/>
      </w:r>
      <w:r w:rsidR="00327988">
        <w:instrText xml:space="preserve"> XE "</w:instrText>
      </w:r>
      <w:r w:rsidR="00327988" w:rsidRPr="00B64027">
        <w:instrText>High Octane Aviation Gasoline</w:instrText>
      </w:r>
      <w:r w:rsidR="00327988">
        <w:instrText xml:space="preserve">" </w:instrText>
      </w:r>
      <w:r w:rsidR="00327988">
        <w:fldChar w:fldCharType="end"/>
      </w:r>
      <w:r>
        <w:t xml:space="preserve"> by District from 1942 to August 1945 (Million Barrels per year) </w:t>
      </w:r>
    </w:p>
    <w:p w14:paraId="249E97BC" w14:textId="77777777" w:rsidR="00715EE1" w:rsidRPr="0024203A" w:rsidRDefault="009F0B54" w:rsidP="00E05B47">
      <w:pPr>
        <w:pStyle w:val="Picture"/>
      </w:pPr>
      <w:r>
        <w:rPr>
          <w:noProof/>
          <w:lang w:eastAsia="en-AU"/>
        </w:rPr>
        <w:drawing>
          <wp:inline distT="0" distB="0" distL="0" distR="0" wp14:anchorId="70EA72B5" wp14:editId="6D3F7DAA">
            <wp:extent cx="4647993" cy="3771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5462" cy="3777961"/>
                    </a:xfrm>
                    <a:prstGeom prst="rect">
                      <a:avLst/>
                    </a:prstGeom>
                    <a:noFill/>
                    <a:ln>
                      <a:noFill/>
                    </a:ln>
                  </pic:spPr>
                </pic:pic>
              </a:graphicData>
            </a:graphic>
          </wp:inline>
        </w:drawing>
      </w:r>
    </w:p>
    <w:p w14:paraId="732FDDFC" w14:textId="77777777" w:rsidR="00E05FE1" w:rsidRDefault="00E05FE1" w:rsidP="00E05FE1"/>
    <w:p w14:paraId="0E6412D2" w14:textId="42756301" w:rsidR="00715EE1" w:rsidRDefault="00655EBA" w:rsidP="00AF3F74">
      <w:pPr>
        <w:pStyle w:val="Caption"/>
      </w:pPr>
      <w:r>
        <w:t>Gr</w:t>
      </w:r>
      <w:r w:rsidR="00715EE1">
        <w:t>aph</w:t>
      </w:r>
      <w:r>
        <w:t xml:space="preserve"> </w:t>
      </w:r>
      <w:r w:rsidR="00715EE1">
        <w:t xml:space="preserve">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4</w:t>
      </w:r>
      <w:r w:rsidR="00D8622B">
        <w:rPr>
          <w:noProof/>
        </w:rPr>
        <w:fldChar w:fldCharType="end"/>
      </w:r>
      <w:r w:rsidR="00715EE1">
        <w:t>. U.S. Production of High Octane Aviation Gasoline</w:t>
      </w:r>
      <w:r w:rsidR="00327988">
        <w:fldChar w:fldCharType="begin"/>
      </w:r>
      <w:r w:rsidR="00327988">
        <w:instrText xml:space="preserve"> XE "</w:instrText>
      </w:r>
      <w:r w:rsidR="00327988" w:rsidRPr="0095669C">
        <w:instrText>High Octane Aviation Gasoline</w:instrText>
      </w:r>
      <w:r w:rsidR="00327988">
        <w:instrText xml:space="preserve">" </w:instrText>
      </w:r>
      <w:r w:rsidR="00327988">
        <w:fldChar w:fldCharType="end"/>
      </w:r>
      <w:r w:rsidR="00715EE1">
        <w:t xml:space="preserve"> by District from 1942 to August 1945</w:t>
      </w:r>
      <w:r w:rsidR="00327988">
        <w:t>.</w:t>
      </w:r>
    </w:p>
    <w:p w14:paraId="3032C8F3" w14:textId="77777777" w:rsidR="00327988" w:rsidRPr="00327988" w:rsidRDefault="009F0B54" w:rsidP="00E05B47">
      <w:pPr>
        <w:pStyle w:val="Picture"/>
      </w:pPr>
      <w:r>
        <w:rPr>
          <w:noProof/>
          <w:lang w:eastAsia="en-AU"/>
        </w:rPr>
        <w:drawing>
          <wp:inline distT="0" distB="0" distL="0" distR="0" wp14:anchorId="37C4E2F6" wp14:editId="1743C91E">
            <wp:extent cx="4160520" cy="382689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1925" cy="3837384"/>
                    </a:xfrm>
                    <a:prstGeom prst="rect">
                      <a:avLst/>
                    </a:prstGeom>
                    <a:noFill/>
                    <a:ln>
                      <a:noFill/>
                    </a:ln>
                  </pic:spPr>
                </pic:pic>
              </a:graphicData>
            </a:graphic>
          </wp:inline>
        </w:drawing>
      </w:r>
    </w:p>
    <w:p w14:paraId="2753D0C5" w14:textId="77777777" w:rsidR="00715EE1" w:rsidRDefault="00715EE1" w:rsidP="0024203A">
      <w:pPr>
        <w:ind w:left="2160" w:hanging="459"/>
      </w:pPr>
    </w:p>
    <w:p w14:paraId="557CDBC6" w14:textId="77777777" w:rsidR="00715EE1" w:rsidRDefault="00715EE1">
      <w:pPr>
        <w:pStyle w:val="Heading7"/>
        <w:framePr w:wrap="around"/>
      </w:pPr>
      <w:r>
        <w:lastRenderedPageBreak/>
        <w:br w:type="page"/>
        <w:t>U.S. Avgas 91-Octane</w:t>
      </w:r>
      <w:r w:rsidR="00C97A52">
        <w:fldChar w:fldCharType="begin"/>
      </w:r>
      <w:r w:rsidR="00C97A52">
        <w:instrText xml:space="preserve"> XE "</w:instrText>
      </w:r>
      <w:r w:rsidR="00C97A52" w:rsidRPr="00EA4FA2">
        <w:instrText>91-Octane</w:instrText>
      </w:r>
      <w:r w:rsidR="00C97A52">
        <w:instrText xml:space="preserve">" </w:instrText>
      </w:r>
      <w:r w:rsidR="00C97A52">
        <w:fldChar w:fldCharType="end"/>
      </w:r>
      <w:r>
        <w:t xml:space="preserve"> Production</w:t>
      </w:r>
    </w:p>
    <w:p w14:paraId="32081C56" w14:textId="77777777" w:rsidR="00715EE1" w:rsidRDefault="00715EE1" w:rsidP="00E05B47">
      <w:pPr>
        <w:pStyle w:val="BodyText"/>
      </w:pPr>
      <w:r>
        <w:t>While the ‘Super Fuel</w:t>
      </w:r>
      <w:r w:rsidR="00327988">
        <w:fldChar w:fldCharType="begin"/>
      </w:r>
      <w:r w:rsidR="00327988">
        <w:instrText xml:space="preserve"> XE "</w:instrText>
      </w:r>
      <w:r w:rsidR="00327988" w:rsidRPr="00475B24">
        <w:instrText>Super Fuel</w:instrText>
      </w:r>
      <w:r w:rsidR="00327988">
        <w:instrText xml:space="preserve">" </w:instrText>
      </w:r>
      <w:r w:rsidR="00327988">
        <w:fldChar w:fldCharType="end"/>
      </w:r>
      <w:r>
        <w:t>’ was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and it received the most attention and publicity, there were lesser grades which were also required for essential operations such as training and liaison work. This grade in the U.S. was 91</w:t>
      </w:r>
      <w:r w:rsidR="00327988">
        <w:t>-</w:t>
      </w:r>
      <w:r>
        <w:t xml:space="preserve"> Octane and comprised some 18% of the Aviation gasoline production. Table 3. shows the production of 91-Octane aviation gasolines</w:t>
      </w:r>
      <w:r w:rsidR="00327988">
        <w:fldChar w:fldCharType="begin"/>
      </w:r>
      <w:r w:rsidR="00327988">
        <w:instrText xml:space="preserve"> XE "</w:instrText>
      </w:r>
      <w:r w:rsidR="00327988" w:rsidRPr="00885C48">
        <w:instrText>91-Octane aviation gasolines</w:instrText>
      </w:r>
      <w:r w:rsidR="00327988">
        <w:instrText xml:space="preserve">" </w:instrText>
      </w:r>
      <w:r w:rsidR="00327988">
        <w:fldChar w:fldCharType="end"/>
      </w:r>
      <w:r>
        <w:t xml:space="preserve"> (</w:t>
      </w:r>
      <w:r w:rsidR="00ED21F9">
        <w:t>Millions of</w:t>
      </w:r>
      <w:r>
        <w:t xml:space="preserve"> barrels) for each of these </w:t>
      </w:r>
      <w:r w:rsidR="00327988">
        <w:t>d</w:t>
      </w:r>
      <w:r>
        <w:t>istricts from January 1942 to July 1945. There was no production of 91-Octane from District 4 - Rocky Mountains.</w:t>
      </w:r>
      <w:r w:rsidR="00327988">
        <w:fldChar w:fldCharType="begin"/>
      </w:r>
      <w:r w:rsidR="00327988">
        <w:instrText xml:space="preserve"> XE "</w:instrText>
      </w:r>
      <w:r w:rsidR="00327988" w:rsidRPr="006D0445">
        <w:instrText>District 4 - Rocky Mountains.</w:instrText>
      </w:r>
      <w:r w:rsidR="00327988">
        <w:instrText xml:space="preserve">" </w:instrText>
      </w:r>
      <w:r w:rsidR="00327988">
        <w:fldChar w:fldCharType="end"/>
      </w:r>
    </w:p>
    <w:p w14:paraId="7C33EE2C" w14:textId="77777777" w:rsidR="00715EE1" w:rsidRDefault="00715EE1" w:rsidP="00AF3F74">
      <w:pPr>
        <w:pStyle w:val="Caption"/>
      </w:pPr>
      <w:r>
        <w:t xml:space="preserve">Table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3</w:t>
      </w:r>
      <w:r w:rsidR="00D8622B">
        <w:rPr>
          <w:noProof/>
        </w:rPr>
        <w:fldChar w:fldCharType="end"/>
      </w:r>
      <w:r>
        <w:t>.  U.S. Production of 91- Octane Aviation Gasoline from 1942 to July 1945. (Millions of Barrels)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1061"/>
        <w:gridCol w:w="992"/>
        <w:gridCol w:w="851"/>
        <w:gridCol w:w="992"/>
        <w:gridCol w:w="992"/>
      </w:tblGrid>
      <w:tr w:rsidR="00715EE1" w14:paraId="7E371314" w14:textId="77777777" w:rsidTr="00E164D7">
        <w:tc>
          <w:tcPr>
            <w:tcW w:w="0" w:type="auto"/>
          </w:tcPr>
          <w:p w14:paraId="6F451381" w14:textId="77777777" w:rsidR="00715EE1" w:rsidRDefault="00715EE1" w:rsidP="00E05B47">
            <w:pPr>
              <w:pStyle w:val="BodyText"/>
            </w:pPr>
            <w:r>
              <w:t>District</w:t>
            </w:r>
          </w:p>
        </w:tc>
        <w:tc>
          <w:tcPr>
            <w:tcW w:w="1061" w:type="dxa"/>
          </w:tcPr>
          <w:p w14:paraId="480A3014" w14:textId="77777777" w:rsidR="00715EE1" w:rsidRDefault="00715EE1" w:rsidP="00E05B47">
            <w:pPr>
              <w:pStyle w:val="BodyText"/>
            </w:pPr>
            <w:r>
              <w:t>1942</w:t>
            </w:r>
          </w:p>
        </w:tc>
        <w:tc>
          <w:tcPr>
            <w:tcW w:w="992" w:type="dxa"/>
          </w:tcPr>
          <w:p w14:paraId="49E33E9D" w14:textId="77777777" w:rsidR="00715EE1" w:rsidRDefault="00715EE1" w:rsidP="00E05B47">
            <w:pPr>
              <w:pStyle w:val="BodyText"/>
            </w:pPr>
            <w:r>
              <w:t>1943</w:t>
            </w:r>
          </w:p>
        </w:tc>
        <w:tc>
          <w:tcPr>
            <w:tcW w:w="851" w:type="dxa"/>
          </w:tcPr>
          <w:p w14:paraId="2DE5F496" w14:textId="77777777" w:rsidR="00715EE1" w:rsidRDefault="00715EE1" w:rsidP="00E05B47">
            <w:pPr>
              <w:pStyle w:val="BodyText"/>
            </w:pPr>
            <w:r>
              <w:t>1944</w:t>
            </w:r>
          </w:p>
        </w:tc>
        <w:tc>
          <w:tcPr>
            <w:tcW w:w="992" w:type="dxa"/>
          </w:tcPr>
          <w:p w14:paraId="69E4F961" w14:textId="77777777" w:rsidR="00715EE1" w:rsidRDefault="00715EE1" w:rsidP="00E05B47">
            <w:pPr>
              <w:pStyle w:val="BodyText"/>
            </w:pPr>
            <w:r>
              <w:t>1945</w:t>
            </w:r>
          </w:p>
        </w:tc>
        <w:tc>
          <w:tcPr>
            <w:tcW w:w="992" w:type="dxa"/>
          </w:tcPr>
          <w:p w14:paraId="103FE4BE" w14:textId="77777777" w:rsidR="00715EE1" w:rsidRDefault="00715EE1" w:rsidP="00E05B47">
            <w:pPr>
              <w:pStyle w:val="BodyText"/>
            </w:pPr>
            <w:r>
              <w:t>Total</w:t>
            </w:r>
          </w:p>
        </w:tc>
      </w:tr>
      <w:tr w:rsidR="00715EE1" w14:paraId="3596C2A6" w14:textId="77777777" w:rsidTr="00E164D7">
        <w:tc>
          <w:tcPr>
            <w:tcW w:w="0" w:type="auto"/>
          </w:tcPr>
          <w:p w14:paraId="21E3E01A" w14:textId="77777777" w:rsidR="00715EE1" w:rsidRDefault="00715EE1" w:rsidP="00E05B47">
            <w:pPr>
              <w:pStyle w:val="BodyText"/>
            </w:pPr>
            <w:r>
              <w:t>District 1 East Coast</w:t>
            </w:r>
            <w:r w:rsidR="00E164D7">
              <w:fldChar w:fldCharType="begin"/>
            </w:r>
            <w:r w:rsidR="00E164D7">
              <w:instrText xml:space="preserve"> XE "</w:instrText>
            </w:r>
            <w:r w:rsidR="00E164D7" w:rsidRPr="00D546C3">
              <w:instrText>District 1 East Coast</w:instrText>
            </w:r>
            <w:r w:rsidR="00E164D7">
              <w:instrText xml:space="preserve">" </w:instrText>
            </w:r>
            <w:r w:rsidR="00E164D7">
              <w:fldChar w:fldCharType="end"/>
            </w:r>
          </w:p>
        </w:tc>
        <w:tc>
          <w:tcPr>
            <w:tcW w:w="1061" w:type="dxa"/>
          </w:tcPr>
          <w:p w14:paraId="3E190669" w14:textId="77777777" w:rsidR="00715EE1" w:rsidRDefault="00715EE1" w:rsidP="00E05B47">
            <w:pPr>
              <w:pStyle w:val="BodyText"/>
            </w:pPr>
            <w:r>
              <w:t>0.65</w:t>
            </w:r>
          </w:p>
        </w:tc>
        <w:tc>
          <w:tcPr>
            <w:tcW w:w="992" w:type="dxa"/>
          </w:tcPr>
          <w:p w14:paraId="6117B020" w14:textId="77777777" w:rsidR="00715EE1" w:rsidRDefault="00715EE1" w:rsidP="00E05B47">
            <w:pPr>
              <w:pStyle w:val="BodyText"/>
            </w:pPr>
            <w:r>
              <w:t>2.07</w:t>
            </w:r>
          </w:p>
        </w:tc>
        <w:tc>
          <w:tcPr>
            <w:tcW w:w="851" w:type="dxa"/>
          </w:tcPr>
          <w:p w14:paraId="64CCAE7D" w14:textId="77777777" w:rsidR="00715EE1" w:rsidRDefault="00715EE1" w:rsidP="00E05B47">
            <w:pPr>
              <w:pStyle w:val="BodyText"/>
            </w:pPr>
            <w:r>
              <w:t>3.62</w:t>
            </w:r>
          </w:p>
        </w:tc>
        <w:tc>
          <w:tcPr>
            <w:tcW w:w="992" w:type="dxa"/>
          </w:tcPr>
          <w:p w14:paraId="1B4EDCB6" w14:textId="77777777" w:rsidR="00715EE1" w:rsidRDefault="00715EE1" w:rsidP="00E05B47">
            <w:pPr>
              <w:pStyle w:val="BodyText"/>
            </w:pPr>
            <w:r>
              <w:t>0.98</w:t>
            </w:r>
          </w:p>
        </w:tc>
        <w:tc>
          <w:tcPr>
            <w:tcW w:w="992" w:type="dxa"/>
          </w:tcPr>
          <w:p w14:paraId="3B75E9CA" w14:textId="77777777" w:rsidR="00715EE1" w:rsidRDefault="00715EE1" w:rsidP="00E05B47">
            <w:pPr>
              <w:pStyle w:val="BodyText"/>
            </w:pPr>
            <w:r>
              <w:t>7.3</w:t>
            </w:r>
          </w:p>
        </w:tc>
      </w:tr>
      <w:tr w:rsidR="00715EE1" w14:paraId="5B158D91" w14:textId="77777777" w:rsidTr="00E164D7">
        <w:tc>
          <w:tcPr>
            <w:tcW w:w="0" w:type="auto"/>
          </w:tcPr>
          <w:p w14:paraId="73B63318" w14:textId="77777777" w:rsidR="00715EE1" w:rsidRDefault="00715EE1" w:rsidP="00E05B47">
            <w:pPr>
              <w:pStyle w:val="BodyText"/>
            </w:pPr>
            <w:r>
              <w:t>District 2 Mid West</w:t>
            </w:r>
            <w:r w:rsidR="00E164D7">
              <w:fldChar w:fldCharType="begin"/>
            </w:r>
            <w:r w:rsidR="00E164D7">
              <w:instrText xml:space="preserve"> XE "</w:instrText>
            </w:r>
            <w:r w:rsidR="00E164D7" w:rsidRPr="00924B3D">
              <w:instrText>District 2 Mid West</w:instrText>
            </w:r>
            <w:r w:rsidR="00E164D7">
              <w:instrText xml:space="preserve">" </w:instrText>
            </w:r>
            <w:r w:rsidR="00E164D7">
              <w:fldChar w:fldCharType="end"/>
            </w:r>
          </w:p>
        </w:tc>
        <w:tc>
          <w:tcPr>
            <w:tcW w:w="1061" w:type="dxa"/>
          </w:tcPr>
          <w:p w14:paraId="2FD302ED" w14:textId="77777777" w:rsidR="00715EE1" w:rsidRDefault="00715EE1" w:rsidP="00E05B47">
            <w:pPr>
              <w:pStyle w:val="BodyText"/>
            </w:pPr>
            <w:r>
              <w:t>0.79</w:t>
            </w:r>
          </w:p>
        </w:tc>
        <w:tc>
          <w:tcPr>
            <w:tcW w:w="992" w:type="dxa"/>
          </w:tcPr>
          <w:p w14:paraId="4D240474" w14:textId="77777777" w:rsidR="00715EE1" w:rsidRDefault="00715EE1" w:rsidP="00E05B47">
            <w:pPr>
              <w:pStyle w:val="BodyText"/>
            </w:pPr>
            <w:r>
              <w:t>0.89</w:t>
            </w:r>
          </w:p>
        </w:tc>
        <w:tc>
          <w:tcPr>
            <w:tcW w:w="851" w:type="dxa"/>
          </w:tcPr>
          <w:p w14:paraId="79CBC57B" w14:textId="77777777" w:rsidR="00715EE1" w:rsidRDefault="00715EE1" w:rsidP="00E05B47">
            <w:pPr>
              <w:pStyle w:val="BodyText"/>
            </w:pPr>
            <w:r>
              <w:t>1.19</w:t>
            </w:r>
          </w:p>
        </w:tc>
        <w:tc>
          <w:tcPr>
            <w:tcW w:w="992" w:type="dxa"/>
          </w:tcPr>
          <w:p w14:paraId="1963FCBE" w14:textId="77777777" w:rsidR="00715EE1" w:rsidRDefault="00715EE1" w:rsidP="00E05B47">
            <w:pPr>
              <w:pStyle w:val="BodyText"/>
            </w:pPr>
            <w:r>
              <w:t>0.27</w:t>
            </w:r>
          </w:p>
        </w:tc>
        <w:tc>
          <w:tcPr>
            <w:tcW w:w="992" w:type="dxa"/>
          </w:tcPr>
          <w:p w14:paraId="2BE3BEA5" w14:textId="77777777" w:rsidR="00715EE1" w:rsidRDefault="00715EE1" w:rsidP="00E05B47">
            <w:pPr>
              <w:pStyle w:val="BodyText"/>
            </w:pPr>
            <w:r>
              <w:t>3.1</w:t>
            </w:r>
          </w:p>
        </w:tc>
      </w:tr>
      <w:tr w:rsidR="00715EE1" w14:paraId="1E2F6859" w14:textId="77777777" w:rsidTr="00E164D7">
        <w:tc>
          <w:tcPr>
            <w:tcW w:w="0" w:type="auto"/>
          </w:tcPr>
          <w:p w14:paraId="64E4D468" w14:textId="77777777" w:rsidR="00715EE1" w:rsidRDefault="00715EE1" w:rsidP="00E05B47">
            <w:pPr>
              <w:pStyle w:val="BodyText"/>
            </w:pPr>
            <w:r>
              <w:t>District 3 South West</w:t>
            </w:r>
            <w:r w:rsidR="00E164D7">
              <w:fldChar w:fldCharType="begin"/>
            </w:r>
            <w:r w:rsidR="00E164D7">
              <w:instrText xml:space="preserve"> XE "</w:instrText>
            </w:r>
            <w:r w:rsidR="00E164D7" w:rsidRPr="002B61C3">
              <w:instrText>District 3 South West</w:instrText>
            </w:r>
            <w:r w:rsidR="00E164D7">
              <w:instrText xml:space="preserve">" </w:instrText>
            </w:r>
            <w:r w:rsidR="00E164D7">
              <w:fldChar w:fldCharType="end"/>
            </w:r>
          </w:p>
        </w:tc>
        <w:tc>
          <w:tcPr>
            <w:tcW w:w="1061" w:type="dxa"/>
          </w:tcPr>
          <w:p w14:paraId="39B586BA" w14:textId="77777777" w:rsidR="00715EE1" w:rsidRDefault="00715EE1" w:rsidP="00E05B47">
            <w:pPr>
              <w:pStyle w:val="BodyText"/>
            </w:pPr>
            <w:r>
              <w:t>8.16</w:t>
            </w:r>
          </w:p>
        </w:tc>
        <w:tc>
          <w:tcPr>
            <w:tcW w:w="992" w:type="dxa"/>
          </w:tcPr>
          <w:p w14:paraId="03FE6B76" w14:textId="77777777" w:rsidR="00715EE1" w:rsidRDefault="00715EE1" w:rsidP="00E05B47">
            <w:pPr>
              <w:pStyle w:val="BodyText"/>
            </w:pPr>
            <w:r>
              <w:t>11.09</w:t>
            </w:r>
          </w:p>
        </w:tc>
        <w:tc>
          <w:tcPr>
            <w:tcW w:w="851" w:type="dxa"/>
          </w:tcPr>
          <w:p w14:paraId="526D31D5" w14:textId="77777777" w:rsidR="00715EE1" w:rsidRDefault="00715EE1" w:rsidP="00E05B47">
            <w:pPr>
              <w:pStyle w:val="BodyText"/>
            </w:pPr>
            <w:r>
              <w:t>17.00</w:t>
            </w:r>
          </w:p>
        </w:tc>
        <w:tc>
          <w:tcPr>
            <w:tcW w:w="992" w:type="dxa"/>
          </w:tcPr>
          <w:p w14:paraId="421D9969" w14:textId="77777777" w:rsidR="00715EE1" w:rsidRDefault="00715EE1" w:rsidP="00E05B47">
            <w:pPr>
              <w:pStyle w:val="BodyText"/>
            </w:pPr>
            <w:r>
              <w:t>8.40</w:t>
            </w:r>
          </w:p>
        </w:tc>
        <w:tc>
          <w:tcPr>
            <w:tcW w:w="992" w:type="dxa"/>
          </w:tcPr>
          <w:p w14:paraId="0493339B" w14:textId="77777777" w:rsidR="00715EE1" w:rsidRDefault="00715EE1" w:rsidP="00E05B47">
            <w:pPr>
              <w:pStyle w:val="BodyText"/>
            </w:pPr>
            <w:r>
              <w:t>44.7</w:t>
            </w:r>
          </w:p>
        </w:tc>
      </w:tr>
      <w:tr w:rsidR="00715EE1" w14:paraId="0A8689DF" w14:textId="77777777" w:rsidTr="00E164D7">
        <w:trPr>
          <w:cantSplit/>
        </w:trPr>
        <w:tc>
          <w:tcPr>
            <w:tcW w:w="0" w:type="auto"/>
          </w:tcPr>
          <w:p w14:paraId="1BC2EA29" w14:textId="77777777" w:rsidR="00715EE1" w:rsidRDefault="00715EE1" w:rsidP="00E05B47">
            <w:pPr>
              <w:pStyle w:val="BodyText"/>
            </w:pPr>
            <w:r>
              <w:t>District 4 Rocky M</w:t>
            </w:r>
            <w:r w:rsidR="00E164D7">
              <w:t>ountains</w:t>
            </w:r>
            <w:r w:rsidR="00E164D7">
              <w:fldChar w:fldCharType="begin"/>
            </w:r>
            <w:r w:rsidR="00E164D7">
              <w:instrText xml:space="preserve"> XE "</w:instrText>
            </w:r>
            <w:r w:rsidR="00E164D7" w:rsidRPr="00305662">
              <w:instrText>District 4 Rocky Mountains</w:instrText>
            </w:r>
            <w:r w:rsidR="00E164D7">
              <w:instrText xml:space="preserve">" </w:instrText>
            </w:r>
            <w:r w:rsidR="00E164D7">
              <w:fldChar w:fldCharType="end"/>
            </w:r>
            <w:r>
              <w:t>= Nil</w:t>
            </w:r>
          </w:p>
        </w:tc>
        <w:tc>
          <w:tcPr>
            <w:tcW w:w="4888" w:type="dxa"/>
            <w:gridSpan w:val="5"/>
          </w:tcPr>
          <w:p w14:paraId="1F9DF9D8" w14:textId="77777777" w:rsidR="00715EE1" w:rsidRDefault="00715EE1" w:rsidP="00E05B47">
            <w:pPr>
              <w:pStyle w:val="BodyText"/>
            </w:pPr>
            <w:r>
              <w:t>No production of this grade</w:t>
            </w:r>
          </w:p>
        </w:tc>
      </w:tr>
      <w:tr w:rsidR="00715EE1" w14:paraId="65014542" w14:textId="77777777" w:rsidTr="00E164D7">
        <w:tc>
          <w:tcPr>
            <w:tcW w:w="0" w:type="auto"/>
          </w:tcPr>
          <w:p w14:paraId="6663DE8A" w14:textId="77777777" w:rsidR="00715EE1" w:rsidRDefault="00715EE1" w:rsidP="00E05B47">
            <w:pPr>
              <w:pStyle w:val="BodyText"/>
            </w:pPr>
            <w:r>
              <w:t>District 5 West Coast</w:t>
            </w:r>
            <w:r w:rsidR="00E164D7">
              <w:fldChar w:fldCharType="begin"/>
            </w:r>
            <w:r w:rsidR="00E164D7">
              <w:instrText xml:space="preserve"> XE "</w:instrText>
            </w:r>
            <w:r w:rsidR="00E164D7" w:rsidRPr="00817F11">
              <w:instrText>District 5 West Coast</w:instrText>
            </w:r>
            <w:r w:rsidR="00E164D7">
              <w:instrText xml:space="preserve">" </w:instrText>
            </w:r>
            <w:r w:rsidR="00E164D7">
              <w:fldChar w:fldCharType="end"/>
            </w:r>
          </w:p>
        </w:tc>
        <w:tc>
          <w:tcPr>
            <w:tcW w:w="1061" w:type="dxa"/>
          </w:tcPr>
          <w:p w14:paraId="205D4C9F" w14:textId="77777777" w:rsidR="00715EE1" w:rsidRDefault="00715EE1" w:rsidP="00E05B47">
            <w:pPr>
              <w:pStyle w:val="BodyText"/>
            </w:pPr>
            <w:r>
              <w:t>3.24</w:t>
            </w:r>
          </w:p>
        </w:tc>
        <w:tc>
          <w:tcPr>
            <w:tcW w:w="992" w:type="dxa"/>
          </w:tcPr>
          <w:p w14:paraId="3651263C" w14:textId="77777777" w:rsidR="00715EE1" w:rsidRDefault="00715EE1" w:rsidP="00E05B47">
            <w:pPr>
              <w:pStyle w:val="BodyText"/>
            </w:pPr>
            <w:r>
              <w:t>6.59</w:t>
            </w:r>
          </w:p>
        </w:tc>
        <w:tc>
          <w:tcPr>
            <w:tcW w:w="851" w:type="dxa"/>
          </w:tcPr>
          <w:p w14:paraId="6234A7A8" w14:textId="77777777" w:rsidR="00715EE1" w:rsidRDefault="00715EE1" w:rsidP="00E05B47">
            <w:pPr>
              <w:pStyle w:val="BodyText"/>
            </w:pPr>
            <w:r>
              <w:t>8.43</w:t>
            </w:r>
          </w:p>
        </w:tc>
        <w:tc>
          <w:tcPr>
            <w:tcW w:w="992" w:type="dxa"/>
          </w:tcPr>
          <w:p w14:paraId="1910CC66" w14:textId="77777777" w:rsidR="00715EE1" w:rsidRDefault="00715EE1" w:rsidP="00E05B47">
            <w:pPr>
              <w:pStyle w:val="BodyText"/>
            </w:pPr>
            <w:r>
              <w:t>2.41</w:t>
            </w:r>
          </w:p>
        </w:tc>
        <w:tc>
          <w:tcPr>
            <w:tcW w:w="992" w:type="dxa"/>
          </w:tcPr>
          <w:p w14:paraId="347E1BE7" w14:textId="77777777" w:rsidR="00715EE1" w:rsidRDefault="00715EE1" w:rsidP="00E05B47">
            <w:pPr>
              <w:pStyle w:val="BodyText"/>
            </w:pPr>
            <w:r>
              <w:t>20.7</w:t>
            </w:r>
          </w:p>
        </w:tc>
      </w:tr>
      <w:tr w:rsidR="00715EE1" w14:paraId="244B0E2D" w14:textId="77777777" w:rsidTr="00E164D7">
        <w:tc>
          <w:tcPr>
            <w:tcW w:w="0" w:type="auto"/>
          </w:tcPr>
          <w:p w14:paraId="7CCAD4BB" w14:textId="77777777" w:rsidR="00715EE1" w:rsidRDefault="00715EE1" w:rsidP="00E05B47">
            <w:pPr>
              <w:pStyle w:val="BodyText"/>
            </w:pPr>
            <w:r>
              <w:t>Total</w:t>
            </w:r>
          </w:p>
        </w:tc>
        <w:tc>
          <w:tcPr>
            <w:tcW w:w="1061" w:type="dxa"/>
          </w:tcPr>
          <w:p w14:paraId="0C500F62" w14:textId="77777777" w:rsidR="00715EE1" w:rsidRDefault="00715EE1" w:rsidP="00E05B47">
            <w:pPr>
              <w:pStyle w:val="BodyText"/>
            </w:pPr>
            <w:r>
              <w:t>12.8</w:t>
            </w:r>
          </w:p>
        </w:tc>
        <w:tc>
          <w:tcPr>
            <w:tcW w:w="992" w:type="dxa"/>
          </w:tcPr>
          <w:p w14:paraId="766AE968" w14:textId="77777777" w:rsidR="00715EE1" w:rsidRDefault="00715EE1" w:rsidP="00E05B47">
            <w:pPr>
              <w:pStyle w:val="BodyText"/>
            </w:pPr>
            <w:r>
              <w:t>20.6</w:t>
            </w:r>
          </w:p>
        </w:tc>
        <w:tc>
          <w:tcPr>
            <w:tcW w:w="851" w:type="dxa"/>
          </w:tcPr>
          <w:p w14:paraId="7E892D91" w14:textId="77777777" w:rsidR="00715EE1" w:rsidRDefault="00715EE1" w:rsidP="00E05B47">
            <w:pPr>
              <w:pStyle w:val="BodyText"/>
            </w:pPr>
            <w:r>
              <w:t>30.2</w:t>
            </w:r>
          </w:p>
        </w:tc>
        <w:tc>
          <w:tcPr>
            <w:tcW w:w="992" w:type="dxa"/>
          </w:tcPr>
          <w:p w14:paraId="6FA61E5E" w14:textId="77777777" w:rsidR="00715EE1" w:rsidRDefault="00715EE1" w:rsidP="00E05B47">
            <w:pPr>
              <w:pStyle w:val="BodyText"/>
            </w:pPr>
            <w:r>
              <w:t>12.1</w:t>
            </w:r>
          </w:p>
        </w:tc>
        <w:tc>
          <w:tcPr>
            <w:tcW w:w="992" w:type="dxa"/>
          </w:tcPr>
          <w:p w14:paraId="52E7DE61" w14:textId="77777777" w:rsidR="00715EE1" w:rsidRDefault="00715EE1" w:rsidP="00E05B47">
            <w:pPr>
              <w:pStyle w:val="BodyText"/>
            </w:pPr>
            <w:r>
              <w:t>75.8</w:t>
            </w:r>
          </w:p>
        </w:tc>
      </w:tr>
    </w:tbl>
    <w:p w14:paraId="6E6B8D24" w14:textId="77777777" w:rsidR="00715EE1" w:rsidRDefault="00715EE1" w:rsidP="00E05B47">
      <w:pPr>
        <w:pStyle w:val="BodyText"/>
      </w:pPr>
      <w:r>
        <w:t>Data Source: Summary of Table IV – Aviation gasoline Report to the U.S. War Petroleum Board</w:t>
      </w:r>
      <w:r w:rsidR="00327988">
        <w:fldChar w:fldCharType="begin"/>
      </w:r>
      <w:r w:rsidR="00327988">
        <w:instrText xml:space="preserve"> XE "</w:instrText>
      </w:r>
      <w:r w:rsidR="00327988" w:rsidRPr="00E07E22">
        <w:instrText>U.S. War Petroleum Board</w:instrText>
      </w:r>
      <w:r w:rsidR="00327988">
        <w:instrText xml:space="preserve">" </w:instrText>
      </w:r>
      <w:r w:rsidR="00327988">
        <w:fldChar w:fldCharType="end"/>
      </w:r>
      <w:r>
        <w:t xml:space="preserve"> (Final Report of PAW, September 29, 1945).</w:t>
      </w:r>
    </w:p>
    <w:p w14:paraId="2F129225" w14:textId="77777777" w:rsidR="00715EE1" w:rsidRDefault="00715EE1" w:rsidP="00AF3F74">
      <w:pPr>
        <w:pStyle w:val="Caption"/>
      </w:pPr>
      <w:r>
        <w:t xml:space="preserve">Graph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5</w:t>
      </w:r>
      <w:r w:rsidR="00D8622B">
        <w:rPr>
          <w:noProof/>
        </w:rPr>
        <w:fldChar w:fldCharType="end"/>
      </w:r>
      <w:r>
        <w:t>. U.S. Production of 91-Octane Aviation Gasoline</w:t>
      </w:r>
      <w:r w:rsidR="00327988">
        <w:fldChar w:fldCharType="begin"/>
      </w:r>
      <w:r w:rsidR="00327988">
        <w:instrText xml:space="preserve"> XE "</w:instrText>
      </w:r>
      <w:r w:rsidR="00327988" w:rsidRPr="006C7629">
        <w:instrText>91-Octane Aviation Gasoline</w:instrText>
      </w:r>
      <w:r w:rsidR="00327988">
        <w:instrText xml:space="preserve">" </w:instrText>
      </w:r>
      <w:r w:rsidR="00327988">
        <w:fldChar w:fldCharType="end"/>
      </w:r>
      <w:r>
        <w:t xml:space="preserve"> by District from 1942 to July 1945.</w:t>
      </w:r>
    </w:p>
    <w:p w14:paraId="767D56DA" w14:textId="77777777" w:rsidR="00327988" w:rsidRPr="00327988" w:rsidRDefault="009F0B54" w:rsidP="00E05B47">
      <w:pPr>
        <w:pStyle w:val="Picture"/>
      </w:pPr>
      <w:r>
        <w:rPr>
          <w:noProof/>
          <w:lang w:eastAsia="en-AU"/>
        </w:rPr>
        <w:drawing>
          <wp:inline distT="0" distB="0" distL="0" distR="0" wp14:anchorId="1E873DE5" wp14:editId="455E444C">
            <wp:extent cx="5763294" cy="4186237"/>
            <wp:effectExtent l="0" t="0" r="889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1636" cy="4192296"/>
                    </a:xfrm>
                    <a:prstGeom prst="rect">
                      <a:avLst/>
                    </a:prstGeom>
                    <a:noFill/>
                    <a:ln>
                      <a:noFill/>
                    </a:ln>
                  </pic:spPr>
                </pic:pic>
              </a:graphicData>
            </a:graphic>
          </wp:inline>
        </w:drawing>
      </w:r>
    </w:p>
    <w:p w14:paraId="4179D8FD" w14:textId="77777777" w:rsidR="00715EE1" w:rsidRPr="00717ED1" w:rsidRDefault="00715EE1" w:rsidP="00717ED1">
      <w:pPr>
        <w:ind w:firstLine="567"/>
      </w:pPr>
    </w:p>
    <w:p w14:paraId="7A863C0C" w14:textId="77777777" w:rsidR="00715EE1" w:rsidRDefault="00715EE1">
      <w:pPr>
        <w:pStyle w:val="Heading7"/>
        <w:framePr w:wrap="around"/>
      </w:pPr>
      <w:r>
        <w:lastRenderedPageBreak/>
        <w:br w:type="page"/>
        <w:t>U.S. Aviation Gasoline Plants</w:t>
      </w:r>
    </w:p>
    <w:p w14:paraId="0ABA85E8" w14:textId="77777777" w:rsidR="00715EE1" w:rsidRDefault="00715EE1" w:rsidP="00E05B47">
      <w:pPr>
        <w:pStyle w:val="BodyText"/>
      </w:pPr>
      <w:r>
        <w:t>The majority of aviation gasoline plants, either as separate units or as part of an integrated existing refinery, were predominantly around the Houston</w:t>
      </w:r>
      <w:r w:rsidR="00E164D7">
        <w:fldChar w:fldCharType="begin"/>
      </w:r>
      <w:r w:rsidR="00E164D7">
        <w:instrText xml:space="preserve"> XE "</w:instrText>
      </w:r>
      <w:r w:rsidR="00E164D7" w:rsidRPr="005677EE">
        <w:instrText>Houston</w:instrText>
      </w:r>
      <w:r w:rsidR="00E164D7">
        <w:instrText xml:space="preserve">" </w:instrText>
      </w:r>
      <w:r w:rsidR="00E164D7">
        <w:fldChar w:fldCharType="end"/>
      </w:r>
      <w:r>
        <w:t xml:space="preserve"> – Beaumont</w:t>
      </w:r>
      <w:r w:rsidR="00E164D7">
        <w:fldChar w:fldCharType="begin"/>
      </w:r>
      <w:r w:rsidR="00E164D7">
        <w:instrText xml:space="preserve"> XE "</w:instrText>
      </w:r>
      <w:r w:rsidR="00E164D7" w:rsidRPr="004A412A">
        <w:instrText>Beaumont</w:instrText>
      </w:r>
      <w:r w:rsidR="00E164D7">
        <w:instrText xml:space="preserve">" </w:instrText>
      </w:r>
      <w:r w:rsidR="00E164D7">
        <w:fldChar w:fldCharType="end"/>
      </w:r>
      <w:r>
        <w:t xml:space="preserve"> area of Texas (15 plants) with easy access to shipping in the Gulf Coast</w:t>
      </w:r>
      <w:r w:rsidR="00E164D7">
        <w:fldChar w:fldCharType="begin"/>
      </w:r>
      <w:r w:rsidR="00E164D7">
        <w:instrText xml:space="preserve"> XE "</w:instrText>
      </w:r>
      <w:r w:rsidR="00E164D7" w:rsidRPr="00C54BA7">
        <w:instrText>Gulf Coast</w:instrText>
      </w:r>
      <w:r w:rsidR="00E164D7">
        <w:instrText xml:space="preserve">" </w:instrText>
      </w:r>
      <w:r w:rsidR="00E164D7">
        <w:fldChar w:fldCharType="end"/>
      </w:r>
      <w:r>
        <w:t xml:space="preserve">. There </w:t>
      </w:r>
      <w:r w:rsidR="00DB6AAC">
        <w:t>were</w:t>
      </w:r>
      <w:r>
        <w:t xml:space="preserve"> also a significant number of plants (7) around the Los Angeles</w:t>
      </w:r>
      <w:r w:rsidR="00E164D7">
        <w:fldChar w:fldCharType="begin"/>
      </w:r>
      <w:r w:rsidR="00E164D7">
        <w:instrText xml:space="preserve"> XE "</w:instrText>
      </w:r>
      <w:r w:rsidR="00E164D7" w:rsidRPr="000F3B5D">
        <w:instrText>Los Angeles</w:instrText>
      </w:r>
      <w:r w:rsidR="00E164D7">
        <w:instrText xml:space="preserve">" </w:instrText>
      </w:r>
      <w:r w:rsidR="00E164D7">
        <w:fldChar w:fldCharType="end"/>
      </w:r>
      <w:r>
        <w:t xml:space="preserve"> area in southern California. The following table shows the production (thousand barrels) of both high octane and 91-Octane aviation gasoline</w:t>
      </w:r>
      <w:r w:rsidR="00424055">
        <w:fldChar w:fldCharType="begin"/>
      </w:r>
      <w:r w:rsidR="00424055">
        <w:instrText xml:space="preserve"> XE "</w:instrText>
      </w:r>
      <w:r w:rsidR="00424055" w:rsidRPr="00E06A6E">
        <w:instrText>91-Octane aviation gasoline</w:instrText>
      </w:r>
      <w:r w:rsidR="00424055">
        <w:instrText xml:space="preserve">" </w:instrText>
      </w:r>
      <w:r w:rsidR="00424055">
        <w:fldChar w:fldCharType="end"/>
      </w:r>
      <w:r>
        <w:t xml:space="preserve"> for the first 7 months of 1945 (January to July) throughout the various locations in the United States. In this period the biggest producer of Avgas 100 was the Sun Refinery</w:t>
      </w:r>
      <w:r w:rsidR="00E164D7">
        <w:fldChar w:fldCharType="begin"/>
      </w:r>
      <w:r w:rsidR="00E164D7">
        <w:instrText xml:space="preserve"> XE "</w:instrText>
      </w:r>
      <w:r w:rsidR="00E164D7" w:rsidRPr="00762FB8">
        <w:instrText>Sun Refinery</w:instrText>
      </w:r>
      <w:r w:rsidR="00E164D7">
        <w:instrText xml:space="preserve">" </w:instrText>
      </w:r>
      <w:r w:rsidR="00E164D7">
        <w:fldChar w:fldCharType="end"/>
      </w:r>
      <w:r>
        <w:t xml:space="preserve"> in Marcus Hook</w:t>
      </w:r>
      <w:r w:rsidR="00E164D7">
        <w:fldChar w:fldCharType="begin"/>
      </w:r>
      <w:r w:rsidR="00E164D7">
        <w:instrText xml:space="preserve"> XE "</w:instrText>
      </w:r>
      <w:r w:rsidR="00E164D7" w:rsidRPr="00F7774C">
        <w:instrText>Marcus Hook</w:instrText>
      </w:r>
      <w:r w:rsidR="00E164D7">
        <w:instrText xml:space="preserve">" </w:instrText>
      </w:r>
      <w:r w:rsidR="00E164D7">
        <w:fldChar w:fldCharType="end"/>
      </w:r>
      <w:r>
        <w:t xml:space="preserve"> on the Delaware River near Philadelphia, Pennsylvania</w:t>
      </w:r>
      <w:r w:rsidR="00424055">
        <w:fldChar w:fldCharType="begin"/>
      </w:r>
      <w:r w:rsidR="00424055">
        <w:instrText xml:space="preserve"> XE "</w:instrText>
      </w:r>
      <w:r w:rsidR="00424055" w:rsidRPr="00612C77">
        <w:instrText>Philadelphia, Pennsylvania</w:instrText>
      </w:r>
      <w:r w:rsidR="00424055">
        <w:instrText xml:space="preserve">" </w:instrText>
      </w:r>
      <w:r w:rsidR="00424055">
        <w:fldChar w:fldCharType="end"/>
      </w:r>
      <w:r>
        <w:t xml:space="preserve"> with some 6.6% of the total Avgas 100 production</w:t>
      </w:r>
      <w:r w:rsidR="001771B8">
        <w:fldChar w:fldCharType="begin"/>
      </w:r>
      <w:r w:rsidR="001771B8">
        <w:instrText xml:space="preserve"> XE "</w:instrText>
      </w:r>
      <w:r w:rsidR="001771B8" w:rsidRPr="006D4B4E">
        <w:instrText>Avgas 100 production</w:instrText>
      </w:r>
      <w:r w:rsidR="001771B8">
        <w:instrText xml:space="preserve">" </w:instrText>
      </w:r>
      <w:r w:rsidR="001771B8">
        <w:fldChar w:fldCharType="end"/>
      </w:r>
      <w:r>
        <w:t>, while the honours for 91-Octane Avgas production</w:t>
      </w:r>
      <w:r w:rsidR="001771B8">
        <w:fldChar w:fldCharType="begin"/>
      </w:r>
      <w:r w:rsidR="001771B8">
        <w:instrText xml:space="preserve"> XE "</w:instrText>
      </w:r>
      <w:r w:rsidR="001771B8" w:rsidRPr="00A00BD3">
        <w:instrText>91-Octane Avgas production</w:instrText>
      </w:r>
      <w:r w:rsidR="001771B8">
        <w:instrText xml:space="preserve">" </w:instrText>
      </w:r>
      <w:r w:rsidR="001771B8">
        <w:fldChar w:fldCharType="end"/>
      </w:r>
      <w:r>
        <w:t xml:space="preserve"> went to Standard Oil of California</w:t>
      </w:r>
      <w:r w:rsidR="00E164D7">
        <w:fldChar w:fldCharType="begin"/>
      </w:r>
      <w:r w:rsidR="00E164D7">
        <w:instrText xml:space="preserve"> XE "</w:instrText>
      </w:r>
      <w:r w:rsidR="00E164D7" w:rsidRPr="001E478C">
        <w:instrText>Standard Oil of California</w:instrText>
      </w:r>
      <w:r w:rsidR="00E164D7">
        <w:instrText xml:space="preserve">" </w:instrText>
      </w:r>
      <w:r w:rsidR="00E164D7">
        <w:fldChar w:fldCharType="end"/>
      </w:r>
      <w:r>
        <w:t xml:space="preserve"> (Chevron</w:t>
      </w:r>
      <w:r w:rsidR="001771B8">
        <w:fldChar w:fldCharType="begin"/>
      </w:r>
      <w:r w:rsidR="001771B8">
        <w:instrText xml:space="preserve"> XE "</w:instrText>
      </w:r>
      <w:r w:rsidR="001771B8" w:rsidRPr="00AB324F">
        <w:instrText>Chevron</w:instrText>
      </w:r>
      <w:r w:rsidR="001771B8">
        <w:instrText xml:space="preserve">" </w:instrText>
      </w:r>
      <w:r w:rsidR="001771B8">
        <w:fldChar w:fldCharType="end"/>
      </w:r>
      <w:r>
        <w:t xml:space="preserve">) </w:t>
      </w:r>
      <w:r w:rsidR="00E164D7">
        <w:t xml:space="preserve">refinery </w:t>
      </w:r>
      <w:r>
        <w:t>at El Segundo</w:t>
      </w:r>
      <w:r w:rsidR="00E164D7">
        <w:fldChar w:fldCharType="begin"/>
      </w:r>
      <w:r w:rsidR="00E164D7">
        <w:instrText xml:space="preserve"> XE "</w:instrText>
      </w:r>
      <w:r w:rsidR="00E164D7" w:rsidRPr="00ED67C4">
        <w:instrText>El Segundo</w:instrText>
      </w:r>
      <w:r w:rsidR="00E164D7">
        <w:instrText xml:space="preserve">" </w:instrText>
      </w:r>
      <w:r w:rsidR="00E164D7">
        <w:fldChar w:fldCharType="end"/>
      </w:r>
      <w:r>
        <w:t xml:space="preserve"> in the Los Angeles</w:t>
      </w:r>
      <w:r w:rsidR="001771B8">
        <w:fldChar w:fldCharType="begin"/>
      </w:r>
      <w:r w:rsidR="001771B8">
        <w:instrText xml:space="preserve"> XE "</w:instrText>
      </w:r>
      <w:r w:rsidR="001771B8" w:rsidRPr="007A0292">
        <w:instrText>Los Angeles</w:instrText>
      </w:r>
      <w:r w:rsidR="001771B8">
        <w:instrText xml:space="preserve">" </w:instrText>
      </w:r>
      <w:r w:rsidR="001771B8">
        <w:fldChar w:fldCharType="end"/>
      </w:r>
      <w:r>
        <w:t xml:space="preserve"> area of southern California with a massive 9.8% of the total 91-Octane production. </w:t>
      </w:r>
    </w:p>
    <w:p w14:paraId="30AFDE56" w14:textId="77777777" w:rsidR="00715EE1" w:rsidRDefault="00715EE1" w:rsidP="00E05B47">
      <w:pPr>
        <w:pStyle w:val="BodyText"/>
      </w:pPr>
      <w:r>
        <w:t>Of the oil companies, Shell</w:t>
      </w:r>
      <w:r w:rsidR="00E164D7">
        <w:fldChar w:fldCharType="begin"/>
      </w:r>
      <w:r w:rsidR="00E164D7">
        <w:instrText xml:space="preserve"> XE "</w:instrText>
      </w:r>
      <w:r w:rsidR="00E164D7" w:rsidRPr="00B1560B">
        <w:instrText>Shell</w:instrText>
      </w:r>
      <w:r w:rsidR="00E164D7">
        <w:instrText xml:space="preserve">" </w:instrText>
      </w:r>
      <w:r w:rsidR="00E164D7">
        <w:fldChar w:fldCharType="end"/>
      </w:r>
      <w:r>
        <w:t xml:space="preserve"> with its refineries in Martinez</w:t>
      </w:r>
      <w:r w:rsidR="00E164D7">
        <w:fldChar w:fldCharType="begin"/>
      </w:r>
      <w:r w:rsidR="00E164D7">
        <w:instrText xml:space="preserve"> XE "</w:instrText>
      </w:r>
      <w:r w:rsidR="00E164D7" w:rsidRPr="00054120">
        <w:instrText>Martinez</w:instrText>
      </w:r>
      <w:r w:rsidR="00E164D7">
        <w:instrText xml:space="preserve">" </w:instrText>
      </w:r>
      <w:r w:rsidR="00E164D7">
        <w:fldChar w:fldCharType="end"/>
      </w:r>
      <w:r>
        <w:t xml:space="preserve"> and Wilmington California</w:t>
      </w:r>
      <w:r w:rsidR="001771B8">
        <w:fldChar w:fldCharType="begin"/>
      </w:r>
      <w:r w:rsidR="001771B8">
        <w:instrText xml:space="preserve"> XE "</w:instrText>
      </w:r>
      <w:r w:rsidR="001771B8" w:rsidRPr="00592C74">
        <w:instrText>Wilmington California</w:instrText>
      </w:r>
      <w:r w:rsidR="001771B8">
        <w:instrText xml:space="preserve">" </w:instrText>
      </w:r>
      <w:r w:rsidR="001771B8">
        <w:fldChar w:fldCharType="end"/>
      </w:r>
      <w:r>
        <w:t>, Woods River</w:t>
      </w:r>
      <w:r w:rsidR="001771B8">
        <w:t>,</w:t>
      </w:r>
      <w:r>
        <w:t xml:space="preserve"> Illinois</w:t>
      </w:r>
      <w:r w:rsidR="001771B8">
        <w:fldChar w:fldCharType="begin"/>
      </w:r>
      <w:r w:rsidR="001771B8">
        <w:instrText xml:space="preserve"> XE "</w:instrText>
      </w:r>
      <w:r w:rsidR="001771B8" w:rsidRPr="00D410B6">
        <w:instrText>Woods River, Illinois</w:instrText>
      </w:r>
      <w:r w:rsidR="001771B8">
        <w:instrText xml:space="preserve">" </w:instrText>
      </w:r>
      <w:r w:rsidR="001771B8">
        <w:fldChar w:fldCharType="end"/>
      </w:r>
      <w:r>
        <w:t>, and Houston</w:t>
      </w:r>
      <w:r w:rsidR="001771B8">
        <w:t>,</w:t>
      </w:r>
      <w:r>
        <w:t xml:space="preserve"> Texas</w:t>
      </w:r>
      <w:r w:rsidR="001771B8">
        <w:fldChar w:fldCharType="begin"/>
      </w:r>
      <w:r w:rsidR="001771B8">
        <w:instrText xml:space="preserve"> XE "</w:instrText>
      </w:r>
      <w:r w:rsidR="001771B8" w:rsidRPr="00E969B4">
        <w:instrText>Houston, Texas</w:instrText>
      </w:r>
      <w:r w:rsidR="001771B8">
        <w:instrText xml:space="preserve">" </w:instrText>
      </w:r>
      <w:r w:rsidR="001771B8">
        <w:fldChar w:fldCharType="end"/>
      </w:r>
      <w:r>
        <w:t xml:space="preserve"> produced nearly 10% of the U.S. Avgas 100 production, but the Standard Oil Company of California</w:t>
      </w:r>
      <w:r w:rsidR="00E164D7">
        <w:fldChar w:fldCharType="begin"/>
      </w:r>
      <w:r w:rsidR="00E164D7">
        <w:instrText xml:space="preserve"> XE "</w:instrText>
      </w:r>
      <w:r w:rsidR="00E164D7" w:rsidRPr="00540ED6">
        <w:instrText>Standard Oil Company of California</w:instrText>
      </w:r>
      <w:r w:rsidR="00E164D7">
        <w:instrText xml:space="preserve">" </w:instrText>
      </w:r>
      <w:r w:rsidR="00E164D7">
        <w:fldChar w:fldCharType="end"/>
      </w:r>
      <w:r>
        <w:t xml:space="preserve"> (Chevron) with its refineries and plants at El Segundo, Richmond</w:t>
      </w:r>
      <w:r w:rsidR="001771B8">
        <w:fldChar w:fldCharType="begin"/>
      </w:r>
      <w:r w:rsidR="001771B8">
        <w:instrText xml:space="preserve"> XE "</w:instrText>
      </w:r>
      <w:r w:rsidR="001771B8" w:rsidRPr="00631409">
        <w:instrText>El Segundo, Richmond</w:instrText>
      </w:r>
      <w:r w:rsidR="001771B8">
        <w:instrText xml:space="preserve">" </w:instrText>
      </w:r>
      <w:r w:rsidR="001771B8">
        <w:fldChar w:fldCharType="end"/>
      </w:r>
      <w:r>
        <w:t xml:space="preserve"> and Bakersfield</w:t>
      </w:r>
      <w:r w:rsidR="00E164D7">
        <w:fldChar w:fldCharType="begin"/>
      </w:r>
      <w:r w:rsidR="00E164D7">
        <w:instrText xml:space="preserve"> XE "</w:instrText>
      </w:r>
      <w:r w:rsidR="00E164D7" w:rsidRPr="00853999">
        <w:instrText>Bakersfield</w:instrText>
      </w:r>
      <w:r w:rsidR="00E164D7">
        <w:instrText xml:space="preserve">" </w:instrText>
      </w:r>
      <w:r w:rsidR="00E164D7">
        <w:fldChar w:fldCharType="end"/>
      </w:r>
      <w:r>
        <w:t xml:space="preserve"> produced nearly 15% of all the U.S. 91-Octane aviation gasoline</w:t>
      </w:r>
      <w:r w:rsidR="001771B8">
        <w:fldChar w:fldCharType="begin"/>
      </w:r>
      <w:r w:rsidR="001771B8">
        <w:instrText xml:space="preserve"> XE "</w:instrText>
      </w:r>
      <w:r w:rsidR="001771B8" w:rsidRPr="00B72438">
        <w:instrText>91-Octane aviation gasoline</w:instrText>
      </w:r>
      <w:r w:rsidR="001771B8">
        <w:instrText xml:space="preserve">" </w:instrText>
      </w:r>
      <w:r w:rsidR="001771B8">
        <w:fldChar w:fldCharType="end"/>
      </w:r>
      <w:r>
        <w:t xml:space="preserve">. </w:t>
      </w:r>
    </w:p>
    <w:p w14:paraId="65F166E7" w14:textId="789BFACA" w:rsidR="00715EE1" w:rsidRDefault="00BB0DCF" w:rsidP="00AF3F74">
      <w:pPr>
        <w:pStyle w:val="Caption"/>
      </w:pPr>
      <w:r>
        <w:t>P</w:t>
      </w:r>
      <w:r w:rsidR="00715EE1">
        <w:t xml:space="preserve">hoto </w:t>
      </w:r>
      <w:r w:rsidR="00FE7FD8">
        <w:t>7.</w:t>
      </w:r>
      <w:r w:rsidR="00715EE1">
        <w:t xml:space="preserve"> Sun Plant at Marcus Hook, Pennsylvania</w:t>
      </w:r>
      <w:r w:rsidR="001771B8">
        <w:fldChar w:fldCharType="begin"/>
      </w:r>
      <w:r w:rsidR="001771B8">
        <w:instrText xml:space="preserve"> XE "</w:instrText>
      </w:r>
      <w:r w:rsidR="001771B8" w:rsidRPr="00540A64">
        <w:instrText>Marcus Hook, Pennsylvania</w:instrText>
      </w:r>
      <w:r w:rsidR="001771B8">
        <w:instrText xml:space="preserve">" </w:instrText>
      </w:r>
      <w:r w:rsidR="001771B8">
        <w:fldChar w:fldCharType="end"/>
      </w:r>
      <w:r w:rsidR="00715EE1">
        <w:t xml:space="preserve">. </w:t>
      </w:r>
    </w:p>
    <w:p w14:paraId="790587B4" w14:textId="77777777" w:rsidR="001771B8" w:rsidRDefault="00DA45E2" w:rsidP="00E05B47">
      <w:pPr>
        <w:pStyle w:val="Picture"/>
      </w:pPr>
      <w:r>
        <w:rPr>
          <w:noProof/>
          <w:lang w:eastAsia="en-AU"/>
        </w:rPr>
        <w:drawing>
          <wp:inline distT="0" distB="0" distL="0" distR="0" wp14:anchorId="4C6EE3BC" wp14:editId="5523921D">
            <wp:extent cx="5829300" cy="3208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208020"/>
                    </a:xfrm>
                    <a:prstGeom prst="rect">
                      <a:avLst/>
                    </a:prstGeom>
                    <a:noFill/>
                  </pic:spPr>
                </pic:pic>
              </a:graphicData>
            </a:graphic>
          </wp:inline>
        </w:drawing>
      </w:r>
    </w:p>
    <w:p w14:paraId="6433F1C9" w14:textId="77777777" w:rsidR="00715EE1" w:rsidRDefault="00715EE1" w:rsidP="00E05B47">
      <w:pPr>
        <w:pStyle w:val="BodyText"/>
      </w:pPr>
      <w:r>
        <w:t>In April 1942, this site at Marcus Hook, Pennsylvania</w:t>
      </w:r>
      <w:r w:rsidR="001771B8">
        <w:fldChar w:fldCharType="begin"/>
      </w:r>
      <w:r w:rsidR="001771B8">
        <w:instrText xml:space="preserve"> XE "</w:instrText>
      </w:r>
      <w:r w:rsidR="001771B8" w:rsidRPr="00B2383D">
        <w:instrText>Marcus Hook, Pennsylvania</w:instrText>
      </w:r>
      <w:r w:rsidR="001771B8">
        <w:instrText xml:space="preserve">" </w:instrText>
      </w:r>
      <w:r w:rsidR="001771B8">
        <w:fldChar w:fldCharType="end"/>
      </w:r>
      <w:r>
        <w:t xml:space="preserve"> was an empty field. In April 1944, this complete and new aviation gasoline plant had been in operation for several months. It was typical of some of the major refinery construction work that was done in the U.S. during World War II. </w:t>
      </w:r>
    </w:p>
    <w:p w14:paraId="37CF8D5A" w14:textId="77777777" w:rsidR="00B905B7" w:rsidRDefault="00B905B7">
      <w:pPr>
        <w:rPr>
          <w:i/>
          <w:spacing w:val="-5"/>
          <w:sz w:val="24"/>
        </w:rPr>
      </w:pPr>
      <w:r>
        <w:br w:type="page"/>
      </w:r>
    </w:p>
    <w:p w14:paraId="306E8DAA" w14:textId="77777777" w:rsidR="00BB0DCF" w:rsidRDefault="00BB0DCF" w:rsidP="00AF3F74">
      <w:pPr>
        <w:pStyle w:val="Caption"/>
      </w:pPr>
    </w:p>
    <w:p w14:paraId="1C3D6FAD" w14:textId="77777777" w:rsidR="00BB0DCF" w:rsidRDefault="00BB0DCF" w:rsidP="00AF3F74">
      <w:pPr>
        <w:pStyle w:val="Caption"/>
      </w:pPr>
    </w:p>
    <w:p w14:paraId="7BF20D2C" w14:textId="77777777" w:rsidR="00715EE1" w:rsidRDefault="00715EE1" w:rsidP="00AF3F74">
      <w:pPr>
        <w:pStyle w:val="Caption"/>
      </w:pPr>
      <w:r>
        <w:t xml:space="preserve">Figure </w:t>
      </w:r>
      <w:r w:rsidR="003B4C57">
        <w:t>3</w:t>
      </w:r>
      <w:r>
        <w:t>. U.S. Aviation Gasoline Plants (Avgas 100) in 1945</w:t>
      </w:r>
      <w:r w:rsidR="001771B8">
        <w:t>.</w:t>
      </w:r>
    </w:p>
    <w:p w14:paraId="0FF03C36" w14:textId="77777777" w:rsidR="004F5A67" w:rsidRDefault="00DA45E2" w:rsidP="00E05B47">
      <w:pPr>
        <w:pStyle w:val="Picture"/>
      </w:pPr>
      <w:r>
        <w:rPr>
          <w:noProof/>
          <w:lang w:eastAsia="en-AU"/>
        </w:rPr>
        <w:drawing>
          <wp:inline distT="0" distB="0" distL="0" distR="0" wp14:anchorId="50A9552D" wp14:editId="0B3575BE">
            <wp:extent cx="5773460" cy="332898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455" cy="3328407"/>
                    </a:xfrm>
                    <a:prstGeom prst="rect">
                      <a:avLst/>
                    </a:prstGeom>
                    <a:noFill/>
                  </pic:spPr>
                </pic:pic>
              </a:graphicData>
            </a:graphic>
          </wp:inline>
        </w:drawing>
      </w:r>
    </w:p>
    <w:p w14:paraId="31CDBF31" w14:textId="3C7F908F" w:rsidR="003D0DAE" w:rsidRDefault="003D0DAE" w:rsidP="00AF3F74">
      <w:pPr>
        <w:pStyle w:val="Caption"/>
      </w:pPr>
      <w:r>
        <w:t xml:space="preserve">Photo </w:t>
      </w:r>
      <w:r w:rsidR="00FE7FD8">
        <w:t>8.</w:t>
      </w:r>
      <w:r>
        <w:t xml:space="preserve"> Socony-Vacuum D</w:t>
      </w:r>
      <w:r w:rsidR="00070933">
        <w:t>e</w:t>
      </w:r>
      <w:r>
        <w:t xml:space="preserve"> Florez Cracker, Brooklyn, New York </w:t>
      </w:r>
      <w:r w:rsidR="00070933">
        <w:t>(District 1 East Coast)</w:t>
      </w:r>
    </w:p>
    <w:p w14:paraId="0E429466" w14:textId="3AC730F8" w:rsidR="004F5A67" w:rsidRDefault="003D0DAE" w:rsidP="00E05B47">
      <w:pPr>
        <w:pStyle w:val="BodyText"/>
      </w:pPr>
      <w:r>
        <w:rPr>
          <w:noProof/>
          <w:lang w:eastAsia="en-AU"/>
        </w:rPr>
        <w:drawing>
          <wp:inline distT="0" distB="0" distL="0" distR="0" wp14:anchorId="0A5F3589" wp14:editId="727D613C">
            <wp:extent cx="5156036" cy="3899524"/>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9565" cy="3902193"/>
                    </a:xfrm>
                    <a:prstGeom prst="rect">
                      <a:avLst/>
                    </a:prstGeom>
                    <a:noFill/>
                  </pic:spPr>
                </pic:pic>
              </a:graphicData>
            </a:graphic>
          </wp:inline>
        </w:drawing>
      </w:r>
    </w:p>
    <w:p w14:paraId="2B43CA0C" w14:textId="77777777" w:rsidR="004F5A67" w:rsidRDefault="004F5A67" w:rsidP="00E05B47">
      <w:pPr>
        <w:pStyle w:val="BodyText"/>
      </w:pPr>
    </w:p>
    <w:p w14:paraId="62AB02A7" w14:textId="01B09C75" w:rsidR="00B905B7" w:rsidRDefault="00B905B7">
      <w:pPr>
        <w:rPr>
          <w:i/>
          <w:spacing w:val="-5"/>
          <w:sz w:val="24"/>
        </w:rPr>
      </w:pPr>
      <w:r>
        <w:br w:type="page"/>
      </w:r>
    </w:p>
    <w:p w14:paraId="5591A7C5" w14:textId="77777777" w:rsidR="00715EE1" w:rsidRDefault="00715EE1" w:rsidP="00AF3F74">
      <w:pPr>
        <w:pStyle w:val="Caption"/>
      </w:pPr>
      <w:r>
        <w:lastRenderedPageBreak/>
        <w:t xml:space="preserve">Table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4</w:t>
      </w:r>
      <w:r w:rsidR="00D8622B">
        <w:rPr>
          <w:noProof/>
        </w:rPr>
        <w:fldChar w:fldCharType="end"/>
      </w:r>
      <w:r>
        <w:t>. District 1 – U.S. East Coast</w:t>
      </w:r>
      <w:r w:rsidR="004F5A67">
        <w:fldChar w:fldCharType="begin"/>
      </w:r>
      <w:r w:rsidR="004F5A67">
        <w:instrText xml:space="preserve"> XE "</w:instrText>
      </w:r>
      <w:r w:rsidR="004F5A67" w:rsidRPr="00D91052">
        <w:instrText>District 1 – U.S. East Coast</w:instrText>
      </w:r>
      <w:r w:rsidR="004F5A67">
        <w:instrText xml:space="preserve">" </w:instrText>
      </w:r>
      <w:r w:rsidR="004F5A67">
        <w:fldChar w:fldCharType="end"/>
      </w:r>
      <w:r>
        <w:t xml:space="preserve"> Aviation Gasoline Refineries and Plants 1945</w:t>
      </w:r>
    </w:p>
    <w:tbl>
      <w:tblPr>
        <w:tblW w:w="82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1545"/>
        <w:gridCol w:w="1364"/>
        <w:gridCol w:w="1306"/>
        <w:gridCol w:w="1262"/>
      </w:tblGrid>
      <w:tr w:rsidR="00715EE1" w14:paraId="4B779A48" w14:textId="77777777" w:rsidTr="001771B8">
        <w:tc>
          <w:tcPr>
            <w:tcW w:w="2745" w:type="dxa"/>
          </w:tcPr>
          <w:p w14:paraId="4FDE0802" w14:textId="77777777" w:rsidR="00715EE1" w:rsidRDefault="00715EE1" w:rsidP="00E05B47">
            <w:pPr>
              <w:pStyle w:val="BodyText"/>
            </w:pPr>
            <w:r>
              <w:t>Company</w:t>
            </w:r>
          </w:p>
        </w:tc>
        <w:tc>
          <w:tcPr>
            <w:tcW w:w="1545" w:type="dxa"/>
          </w:tcPr>
          <w:p w14:paraId="13E60D98" w14:textId="77777777" w:rsidR="00715EE1" w:rsidRDefault="00715EE1" w:rsidP="00E05B47">
            <w:pPr>
              <w:pStyle w:val="BodyText"/>
            </w:pPr>
            <w:r>
              <w:t>Location</w:t>
            </w:r>
          </w:p>
        </w:tc>
        <w:tc>
          <w:tcPr>
            <w:tcW w:w="0" w:type="auto"/>
          </w:tcPr>
          <w:p w14:paraId="7BA44407" w14:textId="77777777" w:rsidR="00715EE1" w:rsidRDefault="00715EE1" w:rsidP="00E05B47">
            <w:pPr>
              <w:pStyle w:val="BodyText"/>
            </w:pPr>
            <w:r>
              <w:t>State</w:t>
            </w:r>
          </w:p>
        </w:tc>
        <w:tc>
          <w:tcPr>
            <w:tcW w:w="1306" w:type="dxa"/>
          </w:tcPr>
          <w:p w14:paraId="67D2A924" w14:textId="77777777" w:rsidR="00715EE1" w:rsidRDefault="00715EE1" w:rsidP="00E05B47">
            <w:pPr>
              <w:pStyle w:val="BodyText"/>
            </w:pPr>
            <w:r>
              <w:t>High Octane</w:t>
            </w:r>
          </w:p>
        </w:tc>
        <w:tc>
          <w:tcPr>
            <w:tcW w:w="1262" w:type="dxa"/>
          </w:tcPr>
          <w:p w14:paraId="17AFB9CD" w14:textId="77777777" w:rsidR="00715EE1" w:rsidRDefault="00715EE1" w:rsidP="00E05B47">
            <w:pPr>
              <w:pStyle w:val="BodyText"/>
            </w:pPr>
            <w:r>
              <w:t>91 Octane</w:t>
            </w:r>
          </w:p>
        </w:tc>
      </w:tr>
      <w:tr w:rsidR="00715EE1" w14:paraId="354F624E" w14:textId="77777777" w:rsidTr="001771B8">
        <w:tc>
          <w:tcPr>
            <w:tcW w:w="2745" w:type="dxa"/>
          </w:tcPr>
          <w:p w14:paraId="46668776" w14:textId="77777777" w:rsidR="00715EE1" w:rsidRDefault="00715EE1" w:rsidP="00E05B47">
            <w:pPr>
              <w:pStyle w:val="BodyText"/>
            </w:pPr>
            <w:r>
              <w:t>Atlantic</w:t>
            </w:r>
            <w:r w:rsidR="001771B8">
              <w:t xml:space="preserve"> Refining Co.</w:t>
            </w:r>
            <w:r w:rsidR="001771B8">
              <w:fldChar w:fldCharType="begin"/>
            </w:r>
            <w:r w:rsidR="001771B8">
              <w:instrText xml:space="preserve"> XE "</w:instrText>
            </w:r>
            <w:r w:rsidR="001771B8" w:rsidRPr="004107AF">
              <w:instrText>Atlantic Refining Co.</w:instrText>
            </w:r>
            <w:r w:rsidR="001771B8">
              <w:instrText xml:space="preserve">" </w:instrText>
            </w:r>
            <w:r w:rsidR="001771B8">
              <w:fldChar w:fldCharType="end"/>
            </w:r>
          </w:p>
        </w:tc>
        <w:tc>
          <w:tcPr>
            <w:tcW w:w="1545" w:type="dxa"/>
          </w:tcPr>
          <w:p w14:paraId="66678265" w14:textId="77777777" w:rsidR="00715EE1" w:rsidRDefault="00715EE1" w:rsidP="00E05B47">
            <w:pPr>
              <w:pStyle w:val="BodyText"/>
            </w:pPr>
            <w:r>
              <w:t>Point Breeze</w:t>
            </w:r>
            <w:r w:rsidR="001771B8">
              <w:fldChar w:fldCharType="begin"/>
            </w:r>
            <w:r w:rsidR="001771B8">
              <w:instrText xml:space="preserve"> XE "</w:instrText>
            </w:r>
            <w:r w:rsidR="001771B8" w:rsidRPr="00F75327">
              <w:instrText>Point Breeze</w:instrText>
            </w:r>
            <w:r w:rsidR="001771B8">
              <w:instrText xml:space="preserve">" </w:instrText>
            </w:r>
            <w:r w:rsidR="001771B8">
              <w:fldChar w:fldCharType="end"/>
            </w:r>
            <w:r>
              <w:t xml:space="preserve"> </w:t>
            </w:r>
          </w:p>
        </w:tc>
        <w:tc>
          <w:tcPr>
            <w:tcW w:w="0" w:type="auto"/>
          </w:tcPr>
          <w:p w14:paraId="2C02564D" w14:textId="77777777" w:rsidR="00715EE1" w:rsidRDefault="00715EE1" w:rsidP="00E05B47">
            <w:pPr>
              <w:pStyle w:val="BodyText"/>
            </w:pPr>
            <w:r>
              <w:t>Pennsylvania</w:t>
            </w:r>
            <w:r w:rsidR="001771B8">
              <w:fldChar w:fldCharType="begin"/>
            </w:r>
            <w:r w:rsidR="001771B8">
              <w:instrText xml:space="preserve"> XE "</w:instrText>
            </w:r>
            <w:r w:rsidR="001771B8" w:rsidRPr="00844289">
              <w:instrText>Pennsylvania</w:instrText>
            </w:r>
            <w:r w:rsidR="001771B8">
              <w:instrText xml:space="preserve">" </w:instrText>
            </w:r>
            <w:r w:rsidR="001771B8">
              <w:fldChar w:fldCharType="end"/>
            </w:r>
          </w:p>
        </w:tc>
        <w:tc>
          <w:tcPr>
            <w:tcW w:w="1306" w:type="dxa"/>
          </w:tcPr>
          <w:p w14:paraId="70B59A3E" w14:textId="77777777" w:rsidR="00715EE1" w:rsidRDefault="00715EE1" w:rsidP="00E05B47">
            <w:pPr>
              <w:pStyle w:val="BodyText"/>
            </w:pPr>
            <w:r>
              <w:t>1,066</w:t>
            </w:r>
          </w:p>
        </w:tc>
        <w:tc>
          <w:tcPr>
            <w:tcW w:w="1262" w:type="dxa"/>
          </w:tcPr>
          <w:p w14:paraId="01EB274D" w14:textId="77777777" w:rsidR="00715EE1" w:rsidRDefault="00715EE1" w:rsidP="00E05B47">
            <w:pPr>
              <w:pStyle w:val="BodyText"/>
            </w:pPr>
            <w:r>
              <w:t>104</w:t>
            </w:r>
          </w:p>
        </w:tc>
      </w:tr>
      <w:tr w:rsidR="00715EE1" w14:paraId="536D6517" w14:textId="77777777" w:rsidTr="001771B8">
        <w:tc>
          <w:tcPr>
            <w:tcW w:w="2745" w:type="dxa"/>
          </w:tcPr>
          <w:p w14:paraId="417B200E" w14:textId="77777777" w:rsidR="00715EE1" w:rsidRDefault="00715EE1" w:rsidP="00E05B47">
            <w:pPr>
              <w:pStyle w:val="BodyText"/>
            </w:pPr>
            <w:r>
              <w:t>Pennzoil</w:t>
            </w:r>
            <w:r w:rsidR="001771B8">
              <w:fldChar w:fldCharType="begin"/>
            </w:r>
            <w:r w:rsidR="001771B8">
              <w:instrText xml:space="preserve"> XE "</w:instrText>
            </w:r>
            <w:r w:rsidR="001771B8" w:rsidRPr="00F14293">
              <w:instrText>Pennzoil</w:instrText>
            </w:r>
            <w:r w:rsidR="001771B8">
              <w:instrText xml:space="preserve">" </w:instrText>
            </w:r>
            <w:r w:rsidR="001771B8">
              <w:fldChar w:fldCharType="end"/>
            </w:r>
          </w:p>
        </w:tc>
        <w:tc>
          <w:tcPr>
            <w:tcW w:w="1545" w:type="dxa"/>
          </w:tcPr>
          <w:p w14:paraId="2B89A223" w14:textId="77777777" w:rsidR="00715EE1" w:rsidRDefault="00715EE1" w:rsidP="00E05B47">
            <w:pPr>
              <w:pStyle w:val="BodyText"/>
            </w:pPr>
            <w:r>
              <w:t>Oil City</w:t>
            </w:r>
            <w:r w:rsidR="001771B8">
              <w:fldChar w:fldCharType="begin"/>
            </w:r>
            <w:r w:rsidR="001771B8">
              <w:instrText xml:space="preserve"> XE "</w:instrText>
            </w:r>
            <w:r w:rsidR="001771B8" w:rsidRPr="003F570C">
              <w:instrText>Oil City</w:instrText>
            </w:r>
            <w:r w:rsidR="001771B8">
              <w:instrText xml:space="preserve">" </w:instrText>
            </w:r>
            <w:r w:rsidR="001771B8">
              <w:fldChar w:fldCharType="end"/>
            </w:r>
          </w:p>
        </w:tc>
        <w:tc>
          <w:tcPr>
            <w:tcW w:w="0" w:type="auto"/>
          </w:tcPr>
          <w:p w14:paraId="5A1DE584" w14:textId="77777777" w:rsidR="00715EE1" w:rsidRDefault="00715EE1" w:rsidP="00E05B47">
            <w:pPr>
              <w:pStyle w:val="BodyText"/>
            </w:pPr>
            <w:r>
              <w:t>Pennsylvania</w:t>
            </w:r>
          </w:p>
        </w:tc>
        <w:tc>
          <w:tcPr>
            <w:tcW w:w="1306" w:type="dxa"/>
          </w:tcPr>
          <w:p w14:paraId="47FAD9C3" w14:textId="77777777" w:rsidR="00715EE1" w:rsidRDefault="00715EE1" w:rsidP="00E05B47">
            <w:pPr>
              <w:pStyle w:val="BodyText"/>
            </w:pPr>
            <w:r>
              <w:t>358</w:t>
            </w:r>
          </w:p>
        </w:tc>
        <w:tc>
          <w:tcPr>
            <w:tcW w:w="1262" w:type="dxa"/>
          </w:tcPr>
          <w:p w14:paraId="7D80DB63" w14:textId="77777777" w:rsidR="00715EE1" w:rsidRDefault="00715EE1" w:rsidP="00E05B47">
            <w:pPr>
              <w:pStyle w:val="BodyText"/>
            </w:pPr>
            <w:r>
              <w:t>0</w:t>
            </w:r>
          </w:p>
        </w:tc>
      </w:tr>
      <w:tr w:rsidR="00715EE1" w14:paraId="0B0A0900" w14:textId="77777777" w:rsidTr="001771B8">
        <w:tc>
          <w:tcPr>
            <w:tcW w:w="2745" w:type="dxa"/>
          </w:tcPr>
          <w:p w14:paraId="26CC1493" w14:textId="77777777" w:rsidR="00715EE1" w:rsidRDefault="00715EE1" w:rsidP="00E05B47">
            <w:pPr>
              <w:pStyle w:val="BodyText"/>
            </w:pPr>
            <w:r>
              <w:t>Socony -Vacuum</w:t>
            </w:r>
            <w:r w:rsidR="001771B8">
              <w:fldChar w:fldCharType="begin"/>
            </w:r>
            <w:r w:rsidR="001771B8">
              <w:instrText xml:space="preserve"> XE "</w:instrText>
            </w:r>
            <w:r w:rsidR="001771B8" w:rsidRPr="00B8654A">
              <w:instrText>Socony -Vacuum</w:instrText>
            </w:r>
            <w:r w:rsidR="001771B8">
              <w:instrText xml:space="preserve">" </w:instrText>
            </w:r>
            <w:r w:rsidR="001771B8">
              <w:fldChar w:fldCharType="end"/>
            </w:r>
            <w:r>
              <w:t xml:space="preserve"> (later Mobil</w:t>
            </w:r>
            <w:r w:rsidR="00A65B25">
              <w:fldChar w:fldCharType="begin"/>
            </w:r>
            <w:r w:rsidR="00A65B25">
              <w:instrText xml:space="preserve"> XE "</w:instrText>
            </w:r>
            <w:r w:rsidR="00A65B25" w:rsidRPr="007423BD">
              <w:instrText>Mobil</w:instrText>
            </w:r>
            <w:r w:rsidR="00A65B25">
              <w:instrText xml:space="preserve">" </w:instrText>
            </w:r>
            <w:r w:rsidR="00A65B25">
              <w:fldChar w:fldCharType="end"/>
            </w:r>
            <w:r>
              <w:t>)</w:t>
            </w:r>
          </w:p>
        </w:tc>
        <w:tc>
          <w:tcPr>
            <w:tcW w:w="1545" w:type="dxa"/>
          </w:tcPr>
          <w:p w14:paraId="7E3E107C" w14:textId="77777777" w:rsidR="00715EE1" w:rsidRDefault="00715EE1" w:rsidP="00E05B47">
            <w:pPr>
              <w:pStyle w:val="BodyText"/>
            </w:pPr>
            <w:r>
              <w:t>Buffalo</w:t>
            </w:r>
            <w:r w:rsidR="001771B8">
              <w:fldChar w:fldCharType="begin"/>
            </w:r>
            <w:r w:rsidR="001771B8">
              <w:instrText xml:space="preserve"> XE "</w:instrText>
            </w:r>
            <w:r w:rsidR="001771B8" w:rsidRPr="00873DF5">
              <w:instrText>Buffalo</w:instrText>
            </w:r>
            <w:r w:rsidR="001771B8">
              <w:instrText xml:space="preserve">" </w:instrText>
            </w:r>
            <w:r w:rsidR="001771B8">
              <w:fldChar w:fldCharType="end"/>
            </w:r>
          </w:p>
        </w:tc>
        <w:tc>
          <w:tcPr>
            <w:tcW w:w="0" w:type="auto"/>
          </w:tcPr>
          <w:p w14:paraId="2E0B5105" w14:textId="77777777" w:rsidR="00715EE1" w:rsidRDefault="00715EE1" w:rsidP="00E05B47">
            <w:pPr>
              <w:pStyle w:val="BodyText"/>
            </w:pPr>
            <w:r>
              <w:t>New York</w:t>
            </w:r>
            <w:r w:rsidR="001771B8">
              <w:fldChar w:fldCharType="begin"/>
            </w:r>
            <w:r w:rsidR="001771B8">
              <w:instrText xml:space="preserve"> XE "</w:instrText>
            </w:r>
            <w:r w:rsidR="001771B8" w:rsidRPr="00A61857">
              <w:instrText>New York</w:instrText>
            </w:r>
            <w:r w:rsidR="001771B8">
              <w:instrText xml:space="preserve">" </w:instrText>
            </w:r>
            <w:r w:rsidR="001771B8">
              <w:fldChar w:fldCharType="end"/>
            </w:r>
          </w:p>
        </w:tc>
        <w:tc>
          <w:tcPr>
            <w:tcW w:w="1306" w:type="dxa"/>
          </w:tcPr>
          <w:p w14:paraId="032FFCEB" w14:textId="77777777" w:rsidR="00715EE1" w:rsidRDefault="00715EE1" w:rsidP="00E05B47">
            <w:pPr>
              <w:pStyle w:val="BodyText"/>
            </w:pPr>
            <w:r>
              <w:t>273</w:t>
            </w:r>
          </w:p>
        </w:tc>
        <w:tc>
          <w:tcPr>
            <w:tcW w:w="1262" w:type="dxa"/>
          </w:tcPr>
          <w:p w14:paraId="63067D83" w14:textId="77777777" w:rsidR="00715EE1" w:rsidRDefault="00715EE1" w:rsidP="00E05B47">
            <w:pPr>
              <w:pStyle w:val="BodyText"/>
            </w:pPr>
            <w:r>
              <w:t>0</w:t>
            </w:r>
          </w:p>
        </w:tc>
      </w:tr>
      <w:tr w:rsidR="00715EE1" w14:paraId="10BA3EA5" w14:textId="77777777" w:rsidTr="001771B8">
        <w:tc>
          <w:tcPr>
            <w:tcW w:w="2745" w:type="dxa"/>
          </w:tcPr>
          <w:p w14:paraId="1B07F987" w14:textId="77777777" w:rsidR="00715EE1" w:rsidRDefault="00715EE1" w:rsidP="00E05B47">
            <w:pPr>
              <w:pStyle w:val="BodyText"/>
            </w:pPr>
            <w:r>
              <w:t>Socony -Vacuum (later Mobil)</w:t>
            </w:r>
          </w:p>
        </w:tc>
        <w:tc>
          <w:tcPr>
            <w:tcW w:w="1545" w:type="dxa"/>
          </w:tcPr>
          <w:p w14:paraId="1BFC702F" w14:textId="77777777" w:rsidR="00715EE1" w:rsidRDefault="00715EE1" w:rsidP="00E05B47">
            <w:pPr>
              <w:pStyle w:val="BodyText"/>
            </w:pPr>
            <w:r>
              <w:t>Paulsboro</w:t>
            </w:r>
            <w:r w:rsidR="00A65B25">
              <w:fldChar w:fldCharType="begin"/>
            </w:r>
            <w:r w:rsidR="00A65B25">
              <w:instrText xml:space="preserve"> XE "</w:instrText>
            </w:r>
            <w:r w:rsidR="00A65B25" w:rsidRPr="0076359D">
              <w:instrText>Paulsboro</w:instrText>
            </w:r>
            <w:r w:rsidR="00A65B25">
              <w:instrText xml:space="preserve">" </w:instrText>
            </w:r>
            <w:r w:rsidR="00A65B25">
              <w:fldChar w:fldCharType="end"/>
            </w:r>
          </w:p>
        </w:tc>
        <w:tc>
          <w:tcPr>
            <w:tcW w:w="0" w:type="auto"/>
          </w:tcPr>
          <w:p w14:paraId="3E688122" w14:textId="77777777" w:rsidR="00715EE1" w:rsidRDefault="00715EE1" w:rsidP="00E05B47">
            <w:pPr>
              <w:pStyle w:val="BodyText"/>
            </w:pPr>
            <w:r>
              <w:t>New Jersey</w:t>
            </w:r>
            <w:r w:rsidR="00A65B25">
              <w:fldChar w:fldCharType="begin"/>
            </w:r>
            <w:r w:rsidR="00A65B25">
              <w:instrText xml:space="preserve"> XE "</w:instrText>
            </w:r>
            <w:r w:rsidR="00A65B25" w:rsidRPr="00A018E3">
              <w:instrText>New Jersey</w:instrText>
            </w:r>
            <w:r w:rsidR="00A65B25">
              <w:instrText xml:space="preserve">" </w:instrText>
            </w:r>
            <w:r w:rsidR="00A65B25">
              <w:fldChar w:fldCharType="end"/>
            </w:r>
          </w:p>
        </w:tc>
        <w:tc>
          <w:tcPr>
            <w:tcW w:w="1306" w:type="dxa"/>
          </w:tcPr>
          <w:p w14:paraId="4A2EC8D2" w14:textId="77777777" w:rsidR="00715EE1" w:rsidRDefault="00715EE1" w:rsidP="00E05B47">
            <w:pPr>
              <w:pStyle w:val="BodyText"/>
            </w:pPr>
            <w:r>
              <w:t>1,925</w:t>
            </w:r>
          </w:p>
        </w:tc>
        <w:tc>
          <w:tcPr>
            <w:tcW w:w="1262" w:type="dxa"/>
          </w:tcPr>
          <w:p w14:paraId="7FDB0776" w14:textId="77777777" w:rsidR="00715EE1" w:rsidRDefault="00715EE1" w:rsidP="00E05B47">
            <w:pPr>
              <w:pStyle w:val="BodyText"/>
            </w:pPr>
            <w:r>
              <w:t>0</w:t>
            </w:r>
          </w:p>
        </w:tc>
      </w:tr>
      <w:tr w:rsidR="00715EE1" w14:paraId="747D1D6C" w14:textId="77777777" w:rsidTr="001771B8">
        <w:tc>
          <w:tcPr>
            <w:tcW w:w="2745" w:type="dxa"/>
          </w:tcPr>
          <w:p w14:paraId="5401EE52" w14:textId="77777777" w:rsidR="00715EE1" w:rsidRDefault="00715EE1" w:rsidP="00E05B47">
            <w:pPr>
              <w:pStyle w:val="BodyText"/>
            </w:pPr>
            <w:r>
              <w:t>Standard Oil Company of New Jersey</w:t>
            </w:r>
            <w:r w:rsidR="00A65B25">
              <w:fldChar w:fldCharType="begin"/>
            </w:r>
            <w:r w:rsidR="00A65B25">
              <w:instrText xml:space="preserve"> XE "</w:instrText>
            </w:r>
            <w:r w:rsidR="00A65B25" w:rsidRPr="004224C4">
              <w:instrText>Standard Oil Company of New Jersey</w:instrText>
            </w:r>
            <w:r w:rsidR="00A65B25">
              <w:instrText xml:space="preserve">" </w:instrText>
            </w:r>
            <w:r w:rsidR="00A65B25">
              <w:fldChar w:fldCharType="end"/>
            </w:r>
            <w:r>
              <w:t xml:space="preserve"> (later Exxon</w:t>
            </w:r>
            <w:r w:rsidR="00A65B25">
              <w:fldChar w:fldCharType="begin"/>
            </w:r>
            <w:r w:rsidR="00A65B25">
              <w:instrText xml:space="preserve"> XE "</w:instrText>
            </w:r>
            <w:r w:rsidR="00A65B25" w:rsidRPr="0053570C">
              <w:instrText>Exxon</w:instrText>
            </w:r>
            <w:r w:rsidR="00A65B25">
              <w:instrText xml:space="preserve">" </w:instrText>
            </w:r>
            <w:r w:rsidR="00A65B25">
              <w:fldChar w:fldCharType="end"/>
            </w:r>
            <w:r>
              <w:t>)</w:t>
            </w:r>
          </w:p>
        </w:tc>
        <w:tc>
          <w:tcPr>
            <w:tcW w:w="1545" w:type="dxa"/>
          </w:tcPr>
          <w:p w14:paraId="6920AA56" w14:textId="77777777" w:rsidR="00715EE1" w:rsidRDefault="00715EE1" w:rsidP="00E05B47">
            <w:pPr>
              <w:pStyle w:val="BodyText"/>
            </w:pPr>
            <w:r>
              <w:t>Baltimore</w:t>
            </w:r>
            <w:r w:rsidR="00A65B25">
              <w:fldChar w:fldCharType="begin"/>
            </w:r>
            <w:r w:rsidR="00A65B25">
              <w:instrText xml:space="preserve"> XE "</w:instrText>
            </w:r>
            <w:r w:rsidR="00A65B25" w:rsidRPr="008934AA">
              <w:instrText>Baltimore</w:instrText>
            </w:r>
            <w:r w:rsidR="00A65B25">
              <w:instrText xml:space="preserve">" </w:instrText>
            </w:r>
            <w:r w:rsidR="00A65B25">
              <w:fldChar w:fldCharType="end"/>
            </w:r>
          </w:p>
        </w:tc>
        <w:tc>
          <w:tcPr>
            <w:tcW w:w="0" w:type="auto"/>
          </w:tcPr>
          <w:p w14:paraId="25338A53" w14:textId="77777777" w:rsidR="00715EE1" w:rsidRDefault="00715EE1" w:rsidP="00E05B47">
            <w:pPr>
              <w:pStyle w:val="BodyText"/>
            </w:pPr>
            <w:r>
              <w:t>Maryland</w:t>
            </w:r>
            <w:r w:rsidR="00A65B25">
              <w:fldChar w:fldCharType="begin"/>
            </w:r>
            <w:r w:rsidR="00A65B25">
              <w:instrText xml:space="preserve"> XE "</w:instrText>
            </w:r>
            <w:r w:rsidR="00A65B25" w:rsidRPr="0099747C">
              <w:instrText>Maryland</w:instrText>
            </w:r>
            <w:r w:rsidR="00A65B25">
              <w:instrText xml:space="preserve">" </w:instrText>
            </w:r>
            <w:r w:rsidR="00A65B25">
              <w:fldChar w:fldCharType="end"/>
            </w:r>
          </w:p>
        </w:tc>
        <w:tc>
          <w:tcPr>
            <w:tcW w:w="1306" w:type="dxa"/>
          </w:tcPr>
          <w:p w14:paraId="454E46E7" w14:textId="77777777" w:rsidR="00715EE1" w:rsidRDefault="00715EE1" w:rsidP="00E05B47">
            <w:pPr>
              <w:pStyle w:val="BodyText"/>
            </w:pPr>
            <w:r>
              <w:t>2,088</w:t>
            </w:r>
          </w:p>
        </w:tc>
        <w:tc>
          <w:tcPr>
            <w:tcW w:w="1262" w:type="dxa"/>
          </w:tcPr>
          <w:p w14:paraId="6702E0F6" w14:textId="77777777" w:rsidR="00715EE1" w:rsidRDefault="00715EE1" w:rsidP="00E05B47">
            <w:pPr>
              <w:pStyle w:val="BodyText"/>
            </w:pPr>
            <w:r>
              <w:t>0</w:t>
            </w:r>
          </w:p>
        </w:tc>
      </w:tr>
      <w:tr w:rsidR="00715EE1" w14:paraId="6B15D0D0" w14:textId="77777777" w:rsidTr="001771B8">
        <w:tc>
          <w:tcPr>
            <w:tcW w:w="2745" w:type="dxa"/>
          </w:tcPr>
          <w:p w14:paraId="7EDEB330" w14:textId="77777777" w:rsidR="00715EE1" w:rsidRDefault="00715EE1" w:rsidP="00E05B47">
            <w:pPr>
              <w:pStyle w:val="BodyText"/>
            </w:pPr>
            <w:r>
              <w:t>Standard Oil Company of New Jersey (later Exxon)</w:t>
            </w:r>
          </w:p>
        </w:tc>
        <w:tc>
          <w:tcPr>
            <w:tcW w:w="1545" w:type="dxa"/>
          </w:tcPr>
          <w:p w14:paraId="408D3B7D" w14:textId="77777777" w:rsidR="00715EE1" w:rsidRDefault="00715EE1" w:rsidP="00E05B47">
            <w:pPr>
              <w:pStyle w:val="BodyText"/>
            </w:pPr>
            <w:r>
              <w:t>Bayonne</w:t>
            </w:r>
            <w:r w:rsidR="00A65B25">
              <w:fldChar w:fldCharType="begin"/>
            </w:r>
            <w:r w:rsidR="00A65B25">
              <w:instrText xml:space="preserve"> XE "</w:instrText>
            </w:r>
            <w:r w:rsidR="00A65B25" w:rsidRPr="005F0B97">
              <w:instrText>Bayonne</w:instrText>
            </w:r>
            <w:r w:rsidR="00A65B25">
              <w:instrText xml:space="preserve">" </w:instrText>
            </w:r>
            <w:r w:rsidR="00A65B25">
              <w:fldChar w:fldCharType="end"/>
            </w:r>
          </w:p>
        </w:tc>
        <w:tc>
          <w:tcPr>
            <w:tcW w:w="0" w:type="auto"/>
          </w:tcPr>
          <w:p w14:paraId="052FF86A" w14:textId="77777777" w:rsidR="00715EE1" w:rsidRDefault="00715EE1" w:rsidP="00E05B47">
            <w:pPr>
              <w:pStyle w:val="BodyText"/>
            </w:pPr>
            <w:r>
              <w:t>New Jersey</w:t>
            </w:r>
          </w:p>
        </w:tc>
        <w:tc>
          <w:tcPr>
            <w:tcW w:w="1306" w:type="dxa"/>
          </w:tcPr>
          <w:p w14:paraId="1C59B15C" w14:textId="77777777" w:rsidR="00715EE1" w:rsidRDefault="00715EE1" w:rsidP="00E05B47">
            <w:pPr>
              <w:pStyle w:val="BodyText"/>
            </w:pPr>
            <w:r>
              <w:t>2,250</w:t>
            </w:r>
          </w:p>
        </w:tc>
        <w:tc>
          <w:tcPr>
            <w:tcW w:w="1262" w:type="dxa"/>
          </w:tcPr>
          <w:p w14:paraId="37F5C866" w14:textId="77777777" w:rsidR="00715EE1" w:rsidRDefault="00715EE1" w:rsidP="00E05B47">
            <w:pPr>
              <w:pStyle w:val="BodyText"/>
            </w:pPr>
            <w:r>
              <w:t>134</w:t>
            </w:r>
          </w:p>
        </w:tc>
      </w:tr>
      <w:tr w:rsidR="00715EE1" w14:paraId="3CD1EC0D" w14:textId="77777777" w:rsidTr="001771B8">
        <w:tc>
          <w:tcPr>
            <w:tcW w:w="2745" w:type="dxa"/>
          </w:tcPr>
          <w:p w14:paraId="3EF89AA6" w14:textId="77777777" w:rsidR="00715EE1" w:rsidRDefault="00715EE1" w:rsidP="00E05B47">
            <w:pPr>
              <w:pStyle w:val="BodyText"/>
            </w:pPr>
            <w:r>
              <w:t>Sun</w:t>
            </w:r>
            <w:r w:rsidR="00A65B25">
              <w:fldChar w:fldCharType="begin"/>
            </w:r>
            <w:r w:rsidR="00A65B25">
              <w:instrText xml:space="preserve"> XE "</w:instrText>
            </w:r>
            <w:r w:rsidR="00A65B25" w:rsidRPr="00B952C3">
              <w:instrText>Sun</w:instrText>
            </w:r>
            <w:r w:rsidR="00A65B25">
              <w:instrText xml:space="preserve">" </w:instrText>
            </w:r>
            <w:r w:rsidR="00A65B25">
              <w:fldChar w:fldCharType="end"/>
            </w:r>
          </w:p>
        </w:tc>
        <w:tc>
          <w:tcPr>
            <w:tcW w:w="1545" w:type="dxa"/>
          </w:tcPr>
          <w:p w14:paraId="6251991C" w14:textId="77777777" w:rsidR="00715EE1" w:rsidRDefault="00715EE1" w:rsidP="00E05B47">
            <w:pPr>
              <w:pStyle w:val="BodyText"/>
              <w:rPr>
                <w:b/>
                <w:bCs/>
                <w:sz w:val="22"/>
              </w:rPr>
            </w:pPr>
            <w:r>
              <w:rPr>
                <w:b/>
                <w:bCs/>
                <w:sz w:val="22"/>
              </w:rPr>
              <w:t>Marcus Hook</w:t>
            </w:r>
            <w:r w:rsidR="00E164D7">
              <w:rPr>
                <w:b/>
                <w:bCs/>
                <w:sz w:val="22"/>
              </w:rPr>
              <w:fldChar w:fldCharType="begin"/>
            </w:r>
            <w:r w:rsidR="00E164D7">
              <w:instrText xml:space="preserve"> XE "</w:instrText>
            </w:r>
            <w:r w:rsidR="00E164D7" w:rsidRPr="00F7774C">
              <w:instrText>Marcus Hook</w:instrText>
            </w:r>
            <w:r w:rsidR="00E164D7">
              <w:instrText xml:space="preserve">" </w:instrText>
            </w:r>
            <w:r w:rsidR="00E164D7">
              <w:rPr>
                <w:b/>
                <w:bCs/>
                <w:sz w:val="22"/>
              </w:rPr>
              <w:fldChar w:fldCharType="end"/>
            </w:r>
          </w:p>
        </w:tc>
        <w:tc>
          <w:tcPr>
            <w:tcW w:w="0" w:type="auto"/>
          </w:tcPr>
          <w:p w14:paraId="6F6BB9F6" w14:textId="77777777" w:rsidR="00715EE1" w:rsidRDefault="00715EE1" w:rsidP="00E05B47">
            <w:pPr>
              <w:pStyle w:val="BodyText"/>
            </w:pPr>
            <w:r>
              <w:t>Pennsylvania</w:t>
            </w:r>
          </w:p>
        </w:tc>
        <w:tc>
          <w:tcPr>
            <w:tcW w:w="1306" w:type="dxa"/>
          </w:tcPr>
          <w:p w14:paraId="12C9F6B3" w14:textId="77777777" w:rsidR="00715EE1" w:rsidRDefault="00715EE1" w:rsidP="00E05B47">
            <w:pPr>
              <w:pStyle w:val="BodyText"/>
            </w:pPr>
            <w:r>
              <w:t>7,709</w:t>
            </w:r>
          </w:p>
        </w:tc>
        <w:tc>
          <w:tcPr>
            <w:tcW w:w="1262" w:type="dxa"/>
          </w:tcPr>
          <w:p w14:paraId="6909ECE5" w14:textId="77777777" w:rsidR="00715EE1" w:rsidRDefault="00715EE1" w:rsidP="00E05B47">
            <w:pPr>
              <w:pStyle w:val="BodyText"/>
            </w:pPr>
            <w:r>
              <w:t>418</w:t>
            </w:r>
          </w:p>
        </w:tc>
      </w:tr>
      <w:tr w:rsidR="00715EE1" w14:paraId="33E5CC44" w14:textId="77777777" w:rsidTr="001771B8">
        <w:tc>
          <w:tcPr>
            <w:tcW w:w="2745" w:type="dxa"/>
          </w:tcPr>
          <w:p w14:paraId="5C5986E9" w14:textId="77777777" w:rsidR="00715EE1" w:rsidRDefault="00715EE1" w:rsidP="00E05B47">
            <w:pPr>
              <w:pStyle w:val="BodyText"/>
            </w:pPr>
            <w:r>
              <w:t>Tidewater</w:t>
            </w:r>
            <w:r w:rsidR="00A65B25">
              <w:fldChar w:fldCharType="begin"/>
            </w:r>
            <w:r w:rsidR="00A65B25">
              <w:instrText xml:space="preserve"> XE "</w:instrText>
            </w:r>
            <w:r w:rsidR="00A65B25" w:rsidRPr="008D700D">
              <w:instrText>Tidewater</w:instrText>
            </w:r>
            <w:r w:rsidR="00A65B25">
              <w:instrText xml:space="preserve">" </w:instrText>
            </w:r>
            <w:r w:rsidR="00A65B25">
              <w:fldChar w:fldCharType="end"/>
            </w:r>
          </w:p>
        </w:tc>
        <w:tc>
          <w:tcPr>
            <w:tcW w:w="1545" w:type="dxa"/>
          </w:tcPr>
          <w:p w14:paraId="719990D4" w14:textId="77777777" w:rsidR="00715EE1" w:rsidRDefault="00715EE1" w:rsidP="00E05B47">
            <w:pPr>
              <w:pStyle w:val="BodyText"/>
            </w:pPr>
            <w:r>
              <w:t>Bayonne</w:t>
            </w:r>
          </w:p>
        </w:tc>
        <w:tc>
          <w:tcPr>
            <w:tcW w:w="0" w:type="auto"/>
          </w:tcPr>
          <w:p w14:paraId="2B55FC58" w14:textId="77777777" w:rsidR="00715EE1" w:rsidRDefault="00715EE1" w:rsidP="00E05B47">
            <w:pPr>
              <w:pStyle w:val="BodyText"/>
            </w:pPr>
            <w:r>
              <w:t>New Jersey</w:t>
            </w:r>
          </w:p>
        </w:tc>
        <w:tc>
          <w:tcPr>
            <w:tcW w:w="1306" w:type="dxa"/>
          </w:tcPr>
          <w:p w14:paraId="1CBE8207" w14:textId="77777777" w:rsidR="00715EE1" w:rsidRDefault="00715EE1" w:rsidP="00E05B47">
            <w:pPr>
              <w:pStyle w:val="BodyText"/>
            </w:pPr>
            <w:r>
              <w:t>1,243</w:t>
            </w:r>
          </w:p>
        </w:tc>
        <w:tc>
          <w:tcPr>
            <w:tcW w:w="1262" w:type="dxa"/>
          </w:tcPr>
          <w:p w14:paraId="538F1A03" w14:textId="77777777" w:rsidR="00715EE1" w:rsidRDefault="00715EE1" w:rsidP="00E05B47">
            <w:pPr>
              <w:pStyle w:val="BodyText"/>
            </w:pPr>
            <w:r>
              <w:t>319.8</w:t>
            </w:r>
          </w:p>
        </w:tc>
      </w:tr>
    </w:tbl>
    <w:p w14:paraId="11DA2B1E" w14:textId="77777777" w:rsidR="00715EE1" w:rsidRDefault="00715EE1" w:rsidP="00AF3F74">
      <w:pPr>
        <w:pStyle w:val="Caption"/>
      </w:pPr>
      <w:r>
        <w:t xml:space="preserve">Table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5</w:t>
      </w:r>
      <w:r w:rsidR="00D8622B">
        <w:rPr>
          <w:noProof/>
        </w:rPr>
        <w:fldChar w:fldCharType="end"/>
      </w:r>
      <w:r>
        <w:t>. District 2– U.S. Mid-West</w:t>
      </w:r>
      <w:r w:rsidR="004F5A67">
        <w:fldChar w:fldCharType="begin"/>
      </w:r>
      <w:r w:rsidR="004F5A67">
        <w:instrText xml:space="preserve"> XE "</w:instrText>
      </w:r>
      <w:r w:rsidR="004F5A67" w:rsidRPr="00AF7253">
        <w:instrText>District 2– U.S. Mid-West</w:instrText>
      </w:r>
      <w:r w:rsidR="004F5A67">
        <w:instrText xml:space="preserve">" </w:instrText>
      </w:r>
      <w:r w:rsidR="004F5A67">
        <w:fldChar w:fldCharType="end"/>
      </w:r>
      <w:r>
        <w:t xml:space="preserve"> Aviation Gasoline Refineries and Plants 1945</w:t>
      </w:r>
    </w:p>
    <w:tbl>
      <w:tblPr>
        <w:tblW w:w="83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1650"/>
        <w:gridCol w:w="1364"/>
        <w:gridCol w:w="1304"/>
        <w:gridCol w:w="1260"/>
      </w:tblGrid>
      <w:tr w:rsidR="00715EE1" w14:paraId="4E3325A6" w14:textId="77777777" w:rsidTr="002F6AD3">
        <w:tc>
          <w:tcPr>
            <w:tcW w:w="2744" w:type="dxa"/>
          </w:tcPr>
          <w:p w14:paraId="79B4CC47" w14:textId="77777777" w:rsidR="00715EE1" w:rsidRDefault="00715EE1" w:rsidP="00E05B47">
            <w:pPr>
              <w:pStyle w:val="BodyText"/>
            </w:pPr>
            <w:r>
              <w:t>Company</w:t>
            </w:r>
          </w:p>
        </w:tc>
        <w:tc>
          <w:tcPr>
            <w:tcW w:w="1650" w:type="dxa"/>
          </w:tcPr>
          <w:p w14:paraId="280DAA58" w14:textId="77777777" w:rsidR="00715EE1" w:rsidRDefault="00715EE1" w:rsidP="00E05B47">
            <w:pPr>
              <w:pStyle w:val="BodyText"/>
            </w:pPr>
            <w:r>
              <w:t>Location</w:t>
            </w:r>
          </w:p>
        </w:tc>
        <w:tc>
          <w:tcPr>
            <w:tcW w:w="0" w:type="auto"/>
          </w:tcPr>
          <w:p w14:paraId="2F4CB0D6" w14:textId="77777777" w:rsidR="00715EE1" w:rsidRDefault="00715EE1" w:rsidP="00E05B47">
            <w:pPr>
              <w:pStyle w:val="BodyText"/>
            </w:pPr>
            <w:r>
              <w:t>State</w:t>
            </w:r>
          </w:p>
        </w:tc>
        <w:tc>
          <w:tcPr>
            <w:tcW w:w="1304" w:type="dxa"/>
          </w:tcPr>
          <w:p w14:paraId="2C28C46E" w14:textId="77777777" w:rsidR="00715EE1" w:rsidRDefault="00715EE1" w:rsidP="00E05B47">
            <w:pPr>
              <w:pStyle w:val="BodyText"/>
            </w:pPr>
            <w:r>
              <w:t>High Octane</w:t>
            </w:r>
          </w:p>
        </w:tc>
        <w:tc>
          <w:tcPr>
            <w:tcW w:w="1260" w:type="dxa"/>
          </w:tcPr>
          <w:p w14:paraId="33047CC3" w14:textId="77777777" w:rsidR="00715EE1" w:rsidRDefault="00715EE1" w:rsidP="00E05B47">
            <w:pPr>
              <w:pStyle w:val="BodyText"/>
            </w:pPr>
            <w:r>
              <w:t>91 Octane</w:t>
            </w:r>
          </w:p>
        </w:tc>
      </w:tr>
      <w:tr w:rsidR="00715EE1" w14:paraId="26AE35AE" w14:textId="77777777" w:rsidTr="002F6AD3">
        <w:tc>
          <w:tcPr>
            <w:tcW w:w="2744" w:type="dxa"/>
          </w:tcPr>
          <w:p w14:paraId="1B381EDC" w14:textId="77777777" w:rsidR="00715EE1" w:rsidRDefault="00715EE1" w:rsidP="00E05B47">
            <w:pPr>
              <w:pStyle w:val="BodyText"/>
            </w:pPr>
            <w:r>
              <w:t>Ashland</w:t>
            </w:r>
            <w:r w:rsidR="00A65B25">
              <w:fldChar w:fldCharType="begin"/>
            </w:r>
            <w:r w:rsidR="00A65B25">
              <w:instrText xml:space="preserve"> XE "</w:instrText>
            </w:r>
            <w:r w:rsidR="00A65B25" w:rsidRPr="00E85D3C">
              <w:instrText>Ashland</w:instrText>
            </w:r>
            <w:r w:rsidR="00A65B25">
              <w:instrText xml:space="preserve">" </w:instrText>
            </w:r>
            <w:r w:rsidR="00A65B25">
              <w:fldChar w:fldCharType="end"/>
            </w:r>
          </w:p>
        </w:tc>
        <w:tc>
          <w:tcPr>
            <w:tcW w:w="1650" w:type="dxa"/>
          </w:tcPr>
          <w:p w14:paraId="53049152" w14:textId="77777777" w:rsidR="00715EE1" w:rsidRDefault="00715EE1" w:rsidP="00E05B47">
            <w:pPr>
              <w:pStyle w:val="BodyText"/>
            </w:pPr>
            <w:r>
              <w:t>Catlettsburg</w:t>
            </w:r>
            <w:r w:rsidR="00A65B25">
              <w:fldChar w:fldCharType="begin"/>
            </w:r>
            <w:r w:rsidR="00A65B25">
              <w:instrText xml:space="preserve"> XE "</w:instrText>
            </w:r>
            <w:r w:rsidR="00A65B25" w:rsidRPr="00576B0F">
              <w:instrText>Catlettsburg</w:instrText>
            </w:r>
            <w:r w:rsidR="00A65B25">
              <w:instrText xml:space="preserve">" </w:instrText>
            </w:r>
            <w:r w:rsidR="00A65B25">
              <w:fldChar w:fldCharType="end"/>
            </w:r>
          </w:p>
        </w:tc>
        <w:tc>
          <w:tcPr>
            <w:tcW w:w="0" w:type="auto"/>
          </w:tcPr>
          <w:p w14:paraId="7147E7DA" w14:textId="77777777" w:rsidR="00715EE1" w:rsidRDefault="00715EE1" w:rsidP="00E05B47">
            <w:pPr>
              <w:pStyle w:val="BodyText"/>
            </w:pPr>
            <w:r>
              <w:t>Kentucky</w:t>
            </w:r>
            <w:r w:rsidR="00A65B25">
              <w:fldChar w:fldCharType="begin"/>
            </w:r>
            <w:r w:rsidR="00A65B25">
              <w:instrText xml:space="preserve"> XE "</w:instrText>
            </w:r>
            <w:r w:rsidR="00A65B25" w:rsidRPr="00937E13">
              <w:instrText>Kentucky</w:instrText>
            </w:r>
            <w:r w:rsidR="00A65B25">
              <w:instrText xml:space="preserve">" </w:instrText>
            </w:r>
            <w:r w:rsidR="00A65B25">
              <w:fldChar w:fldCharType="end"/>
            </w:r>
          </w:p>
        </w:tc>
        <w:tc>
          <w:tcPr>
            <w:tcW w:w="1304" w:type="dxa"/>
          </w:tcPr>
          <w:p w14:paraId="6E969A11" w14:textId="77777777" w:rsidR="00715EE1" w:rsidRDefault="00715EE1" w:rsidP="00E05B47">
            <w:pPr>
              <w:pStyle w:val="BodyText"/>
            </w:pPr>
            <w:r>
              <w:t>1,596</w:t>
            </w:r>
          </w:p>
        </w:tc>
        <w:tc>
          <w:tcPr>
            <w:tcW w:w="1260" w:type="dxa"/>
          </w:tcPr>
          <w:p w14:paraId="22A17264" w14:textId="77777777" w:rsidR="00715EE1" w:rsidRDefault="00715EE1" w:rsidP="00E05B47">
            <w:pPr>
              <w:pStyle w:val="BodyText"/>
            </w:pPr>
            <w:r>
              <w:t>0</w:t>
            </w:r>
          </w:p>
        </w:tc>
      </w:tr>
      <w:tr w:rsidR="00715EE1" w14:paraId="51F826D2" w14:textId="77777777" w:rsidTr="002F6AD3">
        <w:tc>
          <w:tcPr>
            <w:tcW w:w="2744" w:type="dxa"/>
          </w:tcPr>
          <w:p w14:paraId="044E1567" w14:textId="77777777" w:rsidR="00715EE1" w:rsidRDefault="00715EE1" w:rsidP="00E05B47">
            <w:pPr>
              <w:pStyle w:val="BodyText"/>
            </w:pPr>
            <w:r>
              <w:t>Associated</w:t>
            </w:r>
            <w:r w:rsidR="00A65B25">
              <w:fldChar w:fldCharType="begin"/>
            </w:r>
            <w:r w:rsidR="00A65B25">
              <w:instrText xml:space="preserve"> XE "</w:instrText>
            </w:r>
            <w:r w:rsidR="00A65B25" w:rsidRPr="009801AD">
              <w:instrText>Associated</w:instrText>
            </w:r>
            <w:r w:rsidR="00A65B25">
              <w:instrText xml:space="preserve">" </w:instrText>
            </w:r>
            <w:r w:rsidR="00A65B25">
              <w:fldChar w:fldCharType="end"/>
            </w:r>
          </w:p>
        </w:tc>
        <w:tc>
          <w:tcPr>
            <w:tcW w:w="1650" w:type="dxa"/>
          </w:tcPr>
          <w:p w14:paraId="4297C4F1" w14:textId="77777777" w:rsidR="00715EE1" w:rsidRDefault="00715EE1" w:rsidP="00E05B47">
            <w:pPr>
              <w:pStyle w:val="BodyText"/>
            </w:pPr>
            <w:r>
              <w:t>Duncan</w:t>
            </w:r>
            <w:r w:rsidR="00A65B25">
              <w:fldChar w:fldCharType="begin"/>
            </w:r>
            <w:r w:rsidR="00A65B25">
              <w:instrText xml:space="preserve"> XE "</w:instrText>
            </w:r>
            <w:r w:rsidR="00A65B25" w:rsidRPr="00C11355">
              <w:instrText>Duncan</w:instrText>
            </w:r>
            <w:r w:rsidR="00A65B25">
              <w:instrText xml:space="preserve">" </w:instrText>
            </w:r>
            <w:r w:rsidR="00A65B25">
              <w:fldChar w:fldCharType="end"/>
            </w:r>
          </w:p>
        </w:tc>
        <w:tc>
          <w:tcPr>
            <w:tcW w:w="0" w:type="auto"/>
          </w:tcPr>
          <w:p w14:paraId="536B380D" w14:textId="77777777" w:rsidR="00715EE1" w:rsidRDefault="00715EE1" w:rsidP="00E05B47">
            <w:pPr>
              <w:pStyle w:val="BodyText"/>
            </w:pPr>
            <w:r>
              <w:t>Oklahoma</w:t>
            </w:r>
            <w:r w:rsidR="00A65B25">
              <w:fldChar w:fldCharType="begin"/>
            </w:r>
            <w:r w:rsidR="00A65B25">
              <w:instrText xml:space="preserve"> XE "</w:instrText>
            </w:r>
            <w:r w:rsidR="00A65B25" w:rsidRPr="004D3B52">
              <w:instrText>Oklahoma</w:instrText>
            </w:r>
            <w:r w:rsidR="00A65B25">
              <w:instrText xml:space="preserve">" </w:instrText>
            </w:r>
            <w:r w:rsidR="00A65B25">
              <w:fldChar w:fldCharType="end"/>
            </w:r>
          </w:p>
        </w:tc>
        <w:tc>
          <w:tcPr>
            <w:tcW w:w="1304" w:type="dxa"/>
          </w:tcPr>
          <w:p w14:paraId="53523725" w14:textId="77777777" w:rsidR="00715EE1" w:rsidRDefault="00715EE1" w:rsidP="00E05B47">
            <w:pPr>
              <w:pStyle w:val="BodyText"/>
            </w:pPr>
            <w:r>
              <w:t>821</w:t>
            </w:r>
          </w:p>
        </w:tc>
        <w:tc>
          <w:tcPr>
            <w:tcW w:w="1260" w:type="dxa"/>
          </w:tcPr>
          <w:p w14:paraId="141A59EA" w14:textId="77777777" w:rsidR="00715EE1" w:rsidRDefault="00715EE1" w:rsidP="00E05B47">
            <w:pPr>
              <w:pStyle w:val="BodyText"/>
            </w:pPr>
            <w:r>
              <w:t>0</w:t>
            </w:r>
          </w:p>
        </w:tc>
      </w:tr>
      <w:tr w:rsidR="00715EE1" w14:paraId="4028B4A1" w14:textId="77777777" w:rsidTr="002F6AD3">
        <w:tc>
          <w:tcPr>
            <w:tcW w:w="2744" w:type="dxa"/>
          </w:tcPr>
          <w:p w14:paraId="37F624B3" w14:textId="77777777" w:rsidR="00715EE1" w:rsidRDefault="00715EE1" w:rsidP="00E05B47">
            <w:pPr>
              <w:pStyle w:val="BodyText"/>
            </w:pPr>
            <w:r>
              <w:t>Continental</w:t>
            </w:r>
            <w:r w:rsidR="00A65B25">
              <w:fldChar w:fldCharType="begin"/>
            </w:r>
            <w:r w:rsidR="00A65B25">
              <w:instrText xml:space="preserve"> XE "</w:instrText>
            </w:r>
            <w:r w:rsidR="00A65B25" w:rsidRPr="009D7343">
              <w:instrText>Continental</w:instrText>
            </w:r>
            <w:r w:rsidR="00A65B25">
              <w:instrText xml:space="preserve">" </w:instrText>
            </w:r>
            <w:r w:rsidR="00A65B25">
              <w:fldChar w:fldCharType="end"/>
            </w:r>
          </w:p>
        </w:tc>
        <w:tc>
          <w:tcPr>
            <w:tcW w:w="1650" w:type="dxa"/>
          </w:tcPr>
          <w:p w14:paraId="78EABBC5" w14:textId="77777777" w:rsidR="00715EE1" w:rsidRDefault="00715EE1" w:rsidP="00E05B47">
            <w:pPr>
              <w:pStyle w:val="BodyText"/>
            </w:pPr>
            <w:r>
              <w:t>Ponca City</w:t>
            </w:r>
            <w:r w:rsidR="00A65B25">
              <w:fldChar w:fldCharType="begin"/>
            </w:r>
            <w:r w:rsidR="00A65B25">
              <w:instrText xml:space="preserve"> XE "</w:instrText>
            </w:r>
            <w:r w:rsidR="00A65B25" w:rsidRPr="00E01B14">
              <w:instrText>Ponca City</w:instrText>
            </w:r>
            <w:r w:rsidR="00A65B25">
              <w:instrText xml:space="preserve">" </w:instrText>
            </w:r>
            <w:r w:rsidR="00A65B25">
              <w:fldChar w:fldCharType="end"/>
            </w:r>
          </w:p>
        </w:tc>
        <w:tc>
          <w:tcPr>
            <w:tcW w:w="0" w:type="auto"/>
          </w:tcPr>
          <w:p w14:paraId="60325F1D" w14:textId="77777777" w:rsidR="00715EE1" w:rsidRDefault="00715EE1" w:rsidP="00E05B47">
            <w:pPr>
              <w:pStyle w:val="BodyText"/>
            </w:pPr>
            <w:r>
              <w:t>Pennsylvania</w:t>
            </w:r>
          </w:p>
        </w:tc>
        <w:tc>
          <w:tcPr>
            <w:tcW w:w="1304" w:type="dxa"/>
          </w:tcPr>
          <w:p w14:paraId="0777C0C4" w14:textId="77777777" w:rsidR="00715EE1" w:rsidRDefault="00715EE1" w:rsidP="00E05B47">
            <w:pPr>
              <w:pStyle w:val="BodyText"/>
            </w:pPr>
            <w:r>
              <w:t>4,487</w:t>
            </w:r>
          </w:p>
        </w:tc>
        <w:tc>
          <w:tcPr>
            <w:tcW w:w="1260" w:type="dxa"/>
          </w:tcPr>
          <w:p w14:paraId="182AE1E4" w14:textId="77777777" w:rsidR="00715EE1" w:rsidRDefault="00715EE1" w:rsidP="00E05B47">
            <w:pPr>
              <w:pStyle w:val="BodyText"/>
            </w:pPr>
            <w:r>
              <w:t>0</w:t>
            </w:r>
          </w:p>
        </w:tc>
      </w:tr>
      <w:tr w:rsidR="00715EE1" w14:paraId="4A319759" w14:textId="77777777" w:rsidTr="002F6AD3">
        <w:tc>
          <w:tcPr>
            <w:tcW w:w="2744" w:type="dxa"/>
          </w:tcPr>
          <w:p w14:paraId="74A6654B" w14:textId="77777777" w:rsidR="00715EE1" w:rsidRDefault="00715EE1" w:rsidP="00E05B47">
            <w:pPr>
              <w:pStyle w:val="BodyText"/>
            </w:pPr>
            <w:r>
              <w:t>Cooperative</w:t>
            </w:r>
            <w:r w:rsidR="00A65B25">
              <w:fldChar w:fldCharType="begin"/>
            </w:r>
            <w:r w:rsidR="00A65B25">
              <w:instrText xml:space="preserve"> XE "</w:instrText>
            </w:r>
            <w:r w:rsidR="00A65B25" w:rsidRPr="0089488B">
              <w:instrText>Cooperative</w:instrText>
            </w:r>
            <w:r w:rsidR="00A65B25">
              <w:instrText xml:space="preserve">" </w:instrText>
            </w:r>
            <w:r w:rsidR="00A65B25">
              <w:fldChar w:fldCharType="end"/>
            </w:r>
          </w:p>
        </w:tc>
        <w:tc>
          <w:tcPr>
            <w:tcW w:w="1650" w:type="dxa"/>
          </w:tcPr>
          <w:p w14:paraId="2E88E229" w14:textId="77777777" w:rsidR="00715EE1" w:rsidRDefault="00715EE1" w:rsidP="00E05B47">
            <w:pPr>
              <w:pStyle w:val="BodyText"/>
            </w:pPr>
            <w:r>
              <w:t>Coffeyville</w:t>
            </w:r>
            <w:r w:rsidR="00A65B25">
              <w:fldChar w:fldCharType="begin"/>
            </w:r>
            <w:r w:rsidR="00A65B25">
              <w:instrText xml:space="preserve"> XE "</w:instrText>
            </w:r>
            <w:r w:rsidR="00A65B25" w:rsidRPr="00F14776">
              <w:instrText>Coffeyville</w:instrText>
            </w:r>
            <w:r w:rsidR="00A65B25">
              <w:instrText xml:space="preserve">" </w:instrText>
            </w:r>
            <w:r w:rsidR="00A65B25">
              <w:fldChar w:fldCharType="end"/>
            </w:r>
          </w:p>
        </w:tc>
        <w:tc>
          <w:tcPr>
            <w:tcW w:w="0" w:type="auto"/>
          </w:tcPr>
          <w:p w14:paraId="545918BC" w14:textId="77777777" w:rsidR="00715EE1" w:rsidRDefault="00715EE1" w:rsidP="00E05B47">
            <w:pPr>
              <w:pStyle w:val="BodyText"/>
            </w:pPr>
            <w:r>
              <w:t>Kansas</w:t>
            </w:r>
            <w:r w:rsidR="00A65B25">
              <w:fldChar w:fldCharType="begin"/>
            </w:r>
            <w:r w:rsidR="00A65B25">
              <w:instrText xml:space="preserve"> XE "</w:instrText>
            </w:r>
            <w:r w:rsidR="00A65B25" w:rsidRPr="00C53827">
              <w:instrText>Kansas</w:instrText>
            </w:r>
            <w:r w:rsidR="00A65B25">
              <w:instrText xml:space="preserve">" </w:instrText>
            </w:r>
            <w:r w:rsidR="00A65B25">
              <w:fldChar w:fldCharType="end"/>
            </w:r>
          </w:p>
        </w:tc>
        <w:tc>
          <w:tcPr>
            <w:tcW w:w="1304" w:type="dxa"/>
          </w:tcPr>
          <w:p w14:paraId="7916B5F7" w14:textId="77777777" w:rsidR="00715EE1" w:rsidRDefault="00715EE1" w:rsidP="00E05B47">
            <w:pPr>
              <w:pStyle w:val="BodyText"/>
            </w:pPr>
            <w:r>
              <w:t>347</w:t>
            </w:r>
          </w:p>
        </w:tc>
        <w:tc>
          <w:tcPr>
            <w:tcW w:w="1260" w:type="dxa"/>
          </w:tcPr>
          <w:p w14:paraId="774FC47B" w14:textId="77777777" w:rsidR="00715EE1" w:rsidRDefault="00715EE1" w:rsidP="00E05B47">
            <w:pPr>
              <w:pStyle w:val="BodyText"/>
            </w:pPr>
            <w:r>
              <w:t>0</w:t>
            </w:r>
          </w:p>
        </w:tc>
      </w:tr>
      <w:tr w:rsidR="00715EE1" w14:paraId="00DE0B8A" w14:textId="77777777" w:rsidTr="002F6AD3">
        <w:tc>
          <w:tcPr>
            <w:tcW w:w="2744" w:type="dxa"/>
          </w:tcPr>
          <w:p w14:paraId="6B880420" w14:textId="77777777" w:rsidR="00715EE1" w:rsidRDefault="00715EE1" w:rsidP="00E05B47">
            <w:pPr>
              <w:pStyle w:val="BodyText"/>
            </w:pPr>
            <w:r>
              <w:t>Phillips Petroleum</w:t>
            </w:r>
            <w:r w:rsidR="00A65B25">
              <w:fldChar w:fldCharType="begin"/>
            </w:r>
            <w:r w:rsidR="00A65B25">
              <w:instrText xml:space="preserve"> XE "</w:instrText>
            </w:r>
            <w:r w:rsidR="00A65B25" w:rsidRPr="00574CA4">
              <w:instrText>Phillips Petroleum</w:instrText>
            </w:r>
            <w:r w:rsidR="00A65B25">
              <w:instrText xml:space="preserve">" </w:instrText>
            </w:r>
            <w:r w:rsidR="00A65B25">
              <w:fldChar w:fldCharType="end"/>
            </w:r>
          </w:p>
        </w:tc>
        <w:tc>
          <w:tcPr>
            <w:tcW w:w="1650" w:type="dxa"/>
          </w:tcPr>
          <w:p w14:paraId="5C1334D0" w14:textId="77777777" w:rsidR="00715EE1" w:rsidRDefault="00715EE1" w:rsidP="00E05B47">
            <w:pPr>
              <w:pStyle w:val="BodyText"/>
            </w:pPr>
            <w:r>
              <w:t>Kansas City</w:t>
            </w:r>
            <w:r w:rsidR="00C45BD9">
              <w:fldChar w:fldCharType="begin"/>
            </w:r>
            <w:r w:rsidR="00C45BD9">
              <w:instrText xml:space="preserve"> XE "</w:instrText>
            </w:r>
            <w:r w:rsidR="00C45BD9" w:rsidRPr="007D113B">
              <w:instrText>Kansas City</w:instrText>
            </w:r>
            <w:r w:rsidR="00C45BD9">
              <w:instrText xml:space="preserve">" </w:instrText>
            </w:r>
            <w:r w:rsidR="00C45BD9">
              <w:fldChar w:fldCharType="end"/>
            </w:r>
          </w:p>
        </w:tc>
        <w:tc>
          <w:tcPr>
            <w:tcW w:w="0" w:type="auto"/>
          </w:tcPr>
          <w:p w14:paraId="67DDECB2" w14:textId="77777777" w:rsidR="00715EE1" w:rsidRDefault="00715EE1" w:rsidP="00E05B47">
            <w:pPr>
              <w:pStyle w:val="BodyText"/>
            </w:pPr>
            <w:r>
              <w:t>Kansas</w:t>
            </w:r>
          </w:p>
        </w:tc>
        <w:tc>
          <w:tcPr>
            <w:tcW w:w="1304" w:type="dxa"/>
          </w:tcPr>
          <w:p w14:paraId="47CE6066" w14:textId="77777777" w:rsidR="00715EE1" w:rsidRDefault="00715EE1" w:rsidP="00E05B47">
            <w:pPr>
              <w:pStyle w:val="BodyText"/>
            </w:pPr>
            <w:r>
              <w:t>1,022</w:t>
            </w:r>
          </w:p>
        </w:tc>
        <w:tc>
          <w:tcPr>
            <w:tcW w:w="1260" w:type="dxa"/>
          </w:tcPr>
          <w:p w14:paraId="53550CEF" w14:textId="77777777" w:rsidR="00715EE1" w:rsidRDefault="00715EE1" w:rsidP="00E05B47">
            <w:pPr>
              <w:pStyle w:val="BodyText"/>
            </w:pPr>
            <w:r>
              <w:t>0</w:t>
            </w:r>
          </w:p>
        </w:tc>
      </w:tr>
      <w:tr w:rsidR="00715EE1" w14:paraId="4E1E87E9" w14:textId="77777777" w:rsidTr="002F6AD3">
        <w:tc>
          <w:tcPr>
            <w:tcW w:w="2744" w:type="dxa"/>
          </w:tcPr>
          <w:p w14:paraId="616D5106" w14:textId="77777777" w:rsidR="00715EE1" w:rsidRDefault="00715EE1" w:rsidP="00E05B47">
            <w:pPr>
              <w:pStyle w:val="BodyText"/>
            </w:pPr>
            <w:r>
              <w:t>Phillips Petroleum</w:t>
            </w:r>
          </w:p>
        </w:tc>
        <w:tc>
          <w:tcPr>
            <w:tcW w:w="1650" w:type="dxa"/>
          </w:tcPr>
          <w:p w14:paraId="39CA2D3F" w14:textId="77777777" w:rsidR="00715EE1" w:rsidRDefault="00715EE1" w:rsidP="00E05B47">
            <w:pPr>
              <w:pStyle w:val="BodyText"/>
            </w:pPr>
            <w:r>
              <w:t>Oklahoma City</w:t>
            </w:r>
            <w:r w:rsidR="00C45BD9">
              <w:fldChar w:fldCharType="begin"/>
            </w:r>
            <w:r w:rsidR="00C45BD9">
              <w:instrText xml:space="preserve"> XE "</w:instrText>
            </w:r>
            <w:r w:rsidR="00C45BD9" w:rsidRPr="00AB6DF0">
              <w:instrText>Oklahoma City</w:instrText>
            </w:r>
            <w:r w:rsidR="00C45BD9">
              <w:instrText xml:space="preserve">" </w:instrText>
            </w:r>
            <w:r w:rsidR="00C45BD9">
              <w:fldChar w:fldCharType="end"/>
            </w:r>
          </w:p>
        </w:tc>
        <w:tc>
          <w:tcPr>
            <w:tcW w:w="0" w:type="auto"/>
          </w:tcPr>
          <w:p w14:paraId="1C369591" w14:textId="77777777" w:rsidR="00715EE1" w:rsidRDefault="00715EE1" w:rsidP="00E05B47">
            <w:pPr>
              <w:pStyle w:val="BodyText"/>
            </w:pPr>
            <w:r>
              <w:t>Oklahoma</w:t>
            </w:r>
          </w:p>
        </w:tc>
        <w:tc>
          <w:tcPr>
            <w:tcW w:w="1304" w:type="dxa"/>
          </w:tcPr>
          <w:p w14:paraId="7514A0AF" w14:textId="77777777" w:rsidR="00715EE1" w:rsidRDefault="00715EE1" w:rsidP="00E05B47">
            <w:pPr>
              <w:pStyle w:val="BodyText"/>
            </w:pPr>
            <w:r>
              <w:t>217</w:t>
            </w:r>
          </w:p>
        </w:tc>
        <w:tc>
          <w:tcPr>
            <w:tcW w:w="1260" w:type="dxa"/>
          </w:tcPr>
          <w:p w14:paraId="33653E94" w14:textId="77777777" w:rsidR="00715EE1" w:rsidRDefault="00715EE1" w:rsidP="00E05B47">
            <w:pPr>
              <w:pStyle w:val="BodyText"/>
            </w:pPr>
            <w:r>
              <w:t>34.6</w:t>
            </w:r>
          </w:p>
        </w:tc>
      </w:tr>
      <w:tr w:rsidR="00715EE1" w14:paraId="2B3AC0A5" w14:textId="77777777" w:rsidTr="002F6AD3">
        <w:tc>
          <w:tcPr>
            <w:tcW w:w="2744" w:type="dxa"/>
          </w:tcPr>
          <w:p w14:paraId="0450CED0" w14:textId="77777777" w:rsidR="00715EE1" w:rsidRDefault="00715EE1" w:rsidP="00E05B47">
            <w:pPr>
              <w:pStyle w:val="BodyText"/>
            </w:pPr>
            <w:r>
              <w:t>Shell</w:t>
            </w:r>
            <w:r w:rsidR="00C45BD9">
              <w:fldChar w:fldCharType="begin"/>
            </w:r>
            <w:r w:rsidR="00C45BD9">
              <w:instrText xml:space="preserve"> XE "</w:instrText>
            </w:r>
            <w:r w:rsidR="00C45BD9" w:rsidRPr="00843994">
              <w:instrText>Shell</w:instrText>
            </w:r>
            <w:r w:rsidR="00C45BD9">
              <w:instrText xml:space="preserve">" </w:instrText>
            </w:r>
            <w:r w:rsidR="00C45BD9">
              <w:fldChar w:fldCharType="end"/>
            </w:r>
            <w:r>
              <w:t xml:space="preserve"> </w:t>
            </w:r>
          </w:p>
        </w:tc>
        <w:tc>
          <w:tcPr>
            <w:tcW w:w="1650" w:type="dxa"/>
          </w:tcPr>
          <w:p w14:paraId="2B1ABAE2" w14:textId="77777777" w:rsidR="00715EE1" w:rsidRDefault="00715EE1" w:rsidP="00E05B47">
            <w:pPr>
              <w:pStyle w:val="BodyText"/>
            </w:pPr>
            <w:r>
              <w:t>Wood River</w:t>
            </w:r>
            <w:r w:rsidR="00C45BD9">
              <w:fldChar w:fldCharType="begin"/>
            </w:r>
            <w:r w:rsidR="00C45BD9">
              <w:instrText xml:space="preserve"> XE "</w:instrText>
            </w:r>
            <w:r w:rsidR="00C45BD9" w:rsidRPr="00BD16EA">
              <w:instrText>Wood River</w:instrText>
            </w:r>
            <w:r w:rsidR="00C45BD9">
              <w:instrText xml:space="preserve">" </w:instrText>
            </w:r>
            <w:r w:rsidR="00C45BD9">
              <w:fldChar w:fldCharType="end"/>
            </w:r>
          </w:p>
        </w:tc>
        <w:tc>
          <w:tcPr>
            <w:tcW w:w="0" w:type="auto"/>
          </w:tcPr>
          <w:p w14:paraId="3B804838" w14:textId="77777777" w:rsidR="00715EE1" w:rsidRDefault="00715EE1" w:rsidP="00E05B47">
            <w:pPr>
              <w:pStyle w:val="BodyText"/>
            </w:pPr>
            <w:r>
              <w:t>Illinois</w:t>
            </w:r>
            <w:r w:rsidR="00C45BD9">
              <w:fldChar w:fldCharType="begin"/>
            </w:r>
            <w:r w:rsidR="00C45BD9">
              <w:instrText xml:space="preserve"> XE "</w:instrText>
            </w:r>
            <w:r w:rsidR="00C45BD9" w:rsidRPr="00AF4AB8">
              <w:instrText>Illinois</w:instrText>
            </w:r>
            <w:r w:rsidR="00C45BD9">
              <w:instrText xml:space="preserve">" </w:instrText>
            </w:r>
            <w:r w:rsidR="00C45BD9">
              <w:fldChar w:fldCharType="end"/>
            </w:r>
          </w:p>
        </w:tc>
        <w:tc>
          <w:tcPr>
            <w:tcW w:w="1304" w:type="dxa"/>
          </w:tcPr>
          <w:p w14:paraId="435F5732" w14:textId="77777777" w:rsidR="00715EE1" w:rsidRDefault="00715EE1" w:rsidP="00E05B47">
            <w:pPr>
              <w:pStyle w:val="BodyText"/>
            </w:pPr>
            <w:r>
              <w:t>3,288</w:t>
            </w:r>
          </w:p>
        </w:tc>
        <w:tc>
          <w:tcPr>
            <w:tcW w:w="1260" w:type="dxa"/>
          </w:tcPr>
          <w:p w14:paraId="3BA1049D" w14:textId="77777777" w:rsidR="00715EE1" w:rsidRDefault="00715EE1" w:rsidP="00E05B47">
            <w:pPr>
              <w:pStyle w:val="BodyText"/>
            </w:pPr>
            <w:r>
              <w:t>118.3</w:t>
            </w:r>
          </w:p>
        </w:tc>
      </w:tr>
      <w:tr w:rsidR="00715EE1" w14:paraId="7A05286A" w14:textId="77777777" w:rsidTr="002F6AD3">
        <w:tc>
          <w:tcPr>
            <w:tcW w:w="2744" w:type="dxa"/>
          </w:tcPr>
          <w:p w14:paraId="07FD49F8" w14:textId="77777777" w:rsidR="00715EE1" w:rsidRDefault="00715EE1" w:rsidP="00E05B47">
            <w:pPr>
              <w:pStyle w:val="BodyText"/>
            </w:pPr>
            <w:r>
              <w:t>Socony -Vacuum (later Mobil)</w:t>
            </w:r>
          </w:p>
        </w:tc>
        <w:tc>
          <w:tcPr>
            <w:tcW w:w="1650" w:type="dxa"/>
          </w:tcPr>
          <w:p w14:paraId="1B0B6246" w14:textId="77777777" w:rsidR="00715EE1" w:rsidRDefault="00715EE1" w:rsidP="00E05B47">
            <w:pPr>
              <w:pStyle w:val="BodyText"/>
            </w:pPr>
            <w:r>
              <w:t>East St. Louis</w:t>
            </w:r>
            <w:r w:rsidR="00C45BD9">
              <w:fldChar w:fldCharType="begin"/>
            </w:r>
            <w:r w:rsidR="00C45BD9">
              <w:instrText xml:space="preserve"> XE "</w:instrText>
            </w:r>
            <w:r w:rsidR="00C45BD9" w:rsidRPr="00B30F41">
              <w:instrText>East St. Louis</w:instrText>
            </w:r>
            <w:r w:rsidR="00C45BD9">
              <w:instrText xml:space="preserve">" </w:instrText>
            </w:r>
            <w:r w:rsidR="00C45BD9">
              <w:fldChar w:fldCharType="end"/>
            </w:r>
          </w:p>
        </w:tc>
        <w:tc>
          <w:tcPr>
            <w:tcW w:w="0" w:type="auto"/>
          </w:tcPr>
          <w:p w14:paraId="1EC5CD3B" w14:textId="77777777" w:rsidR="00715EE1" w:rsidRDefault="00715EE1" w:rsidP="00E05B47">
            <w:pPr>
              <w:pStyle w:val="BodyText"/>
            </w:pPr>
            <w:r>
              <w:t>Illinois</w:t>
            </w:r>
          </w:p>
        </w:tc>
        <w:tc>
          <w:tcPr>
            <w:tcW w:w="1304" w:type="dxa"/>
          </w:tcPr>
          <w:p w14:paraId="255F13F2" w14:textId="77777777" w:rsidR="00715EE1" w:rsidRDefault="00715EE1" w:rsidP="00E05B47">
            <w:pPr>
              <w:pStyle w:val="BodyText"/>
            </w:pPr>
            <w:r>
              <w:t>1,217</w:t>
            </w:r>
          </w:p>
        </w:tc>
        <w:tc>
          <w:tcPr>
            <w:tcW w:w="1260" w:type="dxa"/>
          </w:tcPr>
          <w:p w14:paraId="4B8CF7A4" w14:textId="77777777" w:rsidR="00715EE1" w:rsidRDefault="00715EE1" w:rsidP="00E05B47">
            <w:pPr>
              <w:pStyle w:val="BodyText"/>
            </w:pPr>
            <w:r>
              <w:t>0</w:t>
            </w:r>
          </w:p>
        </w:tc>
      </w:tr>
      <w:tr w:rsidR="00715EE1" w14:paraId="1803996F" w14:textId="77777777" w:rsidTr="002F6AD3">
        <w:tc>
          <w:tcPr>
            <w:tcW w:w="2744" w:type="dxa"/>
          </w:tcPr>
          <w:p w14:paraId="32EC628B" w14:textId="77777777" w:rsidR="00715EE1" w:rsidRDefault="00715EE1" w:rsidP="00E05B47">
            <w:pPr>
              <w:pStyle w:val="BodyText"/>
            </w:pPr>
            <w:r>
              <w:t>Socony -Vacuum (later Mobil)</w:t>
            </w:r>
          </w:p>
        </w:tc>
        <w:tc>
          <w:tcPr>
            <w:tcW w:w="1650" w:type="dxa"/>
          </w:tcPr>
          <w:p w14:paraId="318D4809" w14:textId="77777777" w:rsidR="00715EE1" w:rsidRDefault="00715EE1" w:rsidP="00E05B47">
            <w:pPr>
              <w:pStyle w:val="BodyText"/>
            </w:pPr>
            <w:r>
              <w:t>Trenton</w:t>
            </w:r>
            <w:r w:rsidR="00C45BD9">
              <w:fldChar w:fldCharType="begin"/>
            </w:r>
            <w:r w:rsidR="00C45BD9">
              <w:instrText xml:space="preserve"> XE "</w:instrText>
            </w:r>
            <w:r w:rsidR="00C45BD9" w:rsidRPr="00D81D52">
              <w:instrText>Trenton</w:instrText>
            </w:r>
            <w:r w:rsidR="00C45BD9">
              <w:instrText xml:space="preserve">" </w:instrText>
            </w:r>
            <w:r w:rsidR="00C45BD9">
              <w:fldChar w:fldCharType="end"/>
            </w:r>
          </w:p>
        </w:tc>
        <w:tc>
          <w:tcPr>
            <w:tcW w:w="0" w:type="auto"/>
          </w:tcPr>
          <w:p w14:paraId="14115D6F" w14:textId="77777777" w:rsidR="00715EE1" w:rsidRDefault="00715EE1" w:rsidP="00E05B47">
            <w:pPr>
              <w:pStyle w:val="BodyText"/>
            </w:pPr>
            <w:r>
              <w:t>Michigan</w:t>
            </w:r>
            <w:r w:rsidR="00C45BD9">
              <w:fldChar w:fldCharType="begin"/>
            </w:r>
            <w:r w:rsidR="00C45BD9">
              <w:instrText xml:space="preserve"> XE "</w:instrText>
            </w:r>
            <w:r w:rsidR="00C45BD9" w:rsidRPr="00D76833">
              <w:instrText>Michigan</w:instrText>
            </w:r>
            <w:r w:rsidR="00C45BD9">
              <w:instrText xml:space="preserve">" </w:instrText>
            </w:r>
            <w:r w:rsidR="00C45BD9">
              <w:fldChar w:fldCharType="end"/>
            </w:r>
          </w:p>
        </w:tc>
        <w:tc>
          <w:tcPr>
            <w:tcW w:w="1304" w:type="dxa"/>
          </w:tcPr>
          <w:p w14:paraId="793A2ED5" w14:textId="77777777" w:rsidR="00715EE1" w:rsidRDefault="00715EE1" w:rsidP="00E05B47">
            <w:pPr>
              <w:pStyle w:val="BodyText"/>
            </w:pPr>
            <w:r>
              <w:t>636</w:t>
            </w:r>
          </w:p>
        </w:tc>
        <w:tc>
          <w:tcPr>
            <w:tcW w:w="1260" w:type="dxa"/>
          </w:tcPr>
          <w:p w14:paraId="48239478" w14:textId="77777777" w:rsidR="00715EE1" w:rsidRDefault="00715EE1" w:rsidP="00E05B47">
            <w:pPr>
              <w:pStyle w:val="BodyText"/>
            </w:pPr>
            <w:r>
              <w:t>0</w:t>
            </w:r>
          </w:p>
        </w:tc>
      </w:tr>
      <w:tr w:rsidR="00715EE1" w14:paraId="1B82343D" w14:textId="77777777" w:rsidTr="002F6AD3">
        <w:tc>
          <w:tcPr>
            <w:tcW w:w="2744" w:type="dxa"/>
          </w:tcPr>
          <w:p w14:paraId="5D2208FF" w14:textId="77777777" w:rsidR="00715EE1" w:rsidRDefault="00715EE1" w:rsidP="00E05B47">
            <w:pPr>
              <w:pStyle w:val="BodyText"/>
            </w:pPr>
            <w:r>
              <w:t>Standard Oil (Indiana)</w:t>
            </w:r>
            <w:r w:rsidR="00C45BD9">
              <w:fldChar w:fldCharType="begin"/>
            </w:r>
            <w:r w:rsidR="00C45BD9">
              <w:instrText xml:space="preserve"> XE "</w:instrText>
            </w:r>
            <w:r w:rsidR="00C45BD9" w:rsidRPr="00DD2004">
              <w:instrText>Standard Oil (Indiana)</w:instrText>
            </w:r>
            <w:r w:rsidR="00C45BD9">
              <w:instrText xml:space="preserve">" </w:instrText>
            </w:r>
            <w:r w:rsidR="00C45BD9">
              <w:fldChar w:fldCharType="end"/>
            </w:r>
          </w:p>
        </w:tc>
        <w:tc>
          <w:tcPr>
            <w:tcW w:w="1650" w:type="dxa"/>
          </w:tcPr>
          <w:p w14:paraId="7DBFF806" w14:textId="77777777" w:rsidR="00715EE1" w:rsidRDefault="00715EE1" w:rsidP="00E05B47">
            <w:pPr>
              <w:pStyle w:val="BodyText"/>
            </w:pPr>
            <w:r>
              <w:t>Whiting</w:t>
            </w:r>
            <w:r w:rsidR="00C45BD9">
              <w:fldChar w:fldCharType="begin"/>
            </w:r>
            <w:r w:rsidR="00C45BD9">
              <w:instrText xml:space="preserve"> XE "</w:instrText>
            </w:r>
            <w:r w:rsidR="00C45BD9" w:rsidRPr="00DA7655">
              <w:instrText>Whiting</w:instrText>
            </w:r>
            <w:r w:rsidR="00C45BD9">
              <w:instrText xml:space="preserve">" </w:instrText>
            </w:r>
            <w:r w:rsidR="00C45BD9">
              <w:fldChar w:fldCharType="end"/>
            </w:r>
          </w:p>
        </w:tc>
        <w:tc>
          <w:tcPr>
            <w:tcW w:w="0" w:type="auto"/>
          </w:tcPr>
          <w:p w14:paraId="489AF2C5" w14:textId="77777777" w:rsidR="00715EE1" w:rsidRDefault="00715EE1" w:rsidP="00E05B47">
            <w:pPr>
              <w:pStyle w:val="BodyText"/>
            </w:pPr>
            <w:r>
              <w:t>Indiana</w:t>
            </w:r>
            <w:r w:rsidR="00C45BD9">
              <w:fldChar w:fldCharType="begin"/>
            </w:r>
            <w:r w:rsidR="00C45BD9">
              <w:instrText xml:space="preserve"> XE "</w:instrText>
            </w:r>
            <w:r w:rsidR="00C45BD9" w:rsidRPr="00DC38F0">
              <w:instrText>Indiana</w:instrText>
            </w:r>
            <w:r w:rsidR="00C45BD9">
              <w:instrText xml:space="preserve">" </w:instrText>
            </w:r>
            <w:r w:rsidR="00C45BD9">
              <w:fldChar w:fldCharType="end"/>
            </w:r>
          </w:p>
        </w:tc>
        <w:tc>
          <w:tcPr>
            <w:tcW w:w="1304" w:type="dxa"/>
          </w:tcPr>
          <w:p w14:paraId="7B603B51" w14:textId="77777777" w:rsidR="00715EE1" w:rsidRDefault="00715EE1" w:rsidP="00E05B47">
            <w:pPr>
              <w:pStyle w:val="BodyText"/>
            </w:pPr>
            <w:r>
              <w:t>3,006</w:t>
            </w:r>
          </w:p>
        </w:tc>
        <w:tc>
          <w:tcPr>
            <w:tcW w:w="1260" w:type="dxa"/>
          </w:tcPr>
          <w:p w14:paraId="35D084C4" w14:textId="77777777" w:rsidR="00715EE1" w:rsidRDefault="00715EE1" w:rsidP="00E05B47">
            <w:pPr>
              <w:pStyle w:val="BodyText"/>
            </w:pPr>
            <w:r>
              <w:t>31.9</w:t>
            </w:r>
          </w:p>
        </w:tc>
      </w:tr>
      <w:tr w:rsidR="00715EE1" w14:paraId="75EDBD59" w14:textId="77777777" w:rsidTr="002F6AD3">
        <w:tc>
          <w:tcPr>
            <w:tcW w:w="2744" w:type="dxa"/>
          </w:tcPr>
          <w:p w14:paraId="6D1AC440" w14:textId="77777777" w:rsidR="00715EE1" w:rsidRDefault="00715EE1" w:rsidP="00E05B47">
            <w:pPr>
              <w:pStyle w:val="BodyText"/>
            </w:pPr>
            <w:r>
              <w:t>Standard Oil (Indiana)</w:t>
            </w:r>
          </w:p>
        </w:tc>
        <w:tc>
          <w:tcPr>
            <w:tcW w:w="1650" w:type="dxa"/>
          </w:tcPr>
          <w:p w14:paraId="36E7BF04" w14:textId="77777777" w:rsidR="00715EE1" w:rsidRDefault="00715EE1" w:rsidP="00E05B47">
            <w:pPr>
              <w:pStyle w:val="BodyText"/>
            </w:pPr>
            <w:r>
              <w:t>Wood River</w:t>
            </w:r>
          </w:p>
        </w:tc>
        <w:tc>
          <w:tcPr>
            <w:tcW w:w="0" w:type="auto"/>
          </w:tcPr>
          <w:p w14:paraId="7397C85A" w14:textId="77777777" w:rsidR="00715EE1" w:rsidRDefault="00715EE1" w:rsidP="00E05B47">
            <w:pPr>
              <w:pStyle w:val="BodyText"/>
            </w:pPr>
            <w:r>
              <w:t>Illinois</w:t>
            </w:r>
          </w:p>
        </w:tc>
        <w:tc>
          <w:tcPr>
            <w:tcW w:w="1304" w:type="dxa"/>
          </w:tcPr>
          <w:p w14:paraId="20EE24FA" w14:textId="77777777" w:rsidR="00715EE1" w:rsidRDefault="00715EE1" w:rsidP="00E05B47">
            <w:pPr>
              <w:pStyle w:val="BodyText"/>
            </w:pPr>
            <w:r>
              <w:t>1,236</w:t>
            </w:r>
          </w:p>
        </w:tc>
        <w:tc>
          <w:tcPr>
            <w:tcW w:w="1260" w:type="dxa"/>
          </w:tcPr>
          <w:p w14:paraId="6B0D3D18" w14:textId="77777777" w:rsidR="00715EE1" w:rsidRDefault="00715EE1" w:rsidP="00E05B47">
            <w:pPr>
              <w:pStyle w:val="BodyText"/>
            </w:pPr>
            <w:r>
              <w:t>0</w:t>
            </w:r>
          </w:p>
        </w:tc>
      </w:tr>
      <w:tr w:rsidR="00715EE1" w14:paraId="4D3F1FD5" w14:textId="77777777" w:rsidTr="002F6AD3">
        <w:tc>
          <w:tcPr>
            <w:tcW w:w="2744" w:type="dxa"/>
          </w:tcPr>
          <w:p w14:paraId="3C85F472" w14:textId="77777777" w:rsidR="00715EE1" w:rsidRDefault="00715EE1" w:rsidP="00E05B47">
            <w:pPr>
              <w:pStyle w:val="BodyText"/>
            </w:pPr>
            <w:r>
              <w:t>Standard Oil (Ohio)</w:t>
            </w:r>
            <w:r w:rsidR="00C45BD9">
              <w:fldChar w:fldCharType="begin"/>
            </w:r>
            <w:r w:rsidR="00C45BD9">
              <w:instrText xml:space="preserve"> XE "</w:instrText>
            </w:r>
            <w:r w:rsidR="00C45BD9" w:rsidRPr="00985FDB">
              <w:instrText>Standard Oil (Ohio)</w:instrText>
            </w:r>
            <w:r w:rsidR="00C45BD9">
              <w:instrText xml:space="preserve">" </w:instrText>
            </w:r>
            <w:r w:rsidR="00C45BD9">
              <w:fldChar w:fldCharType="end"/>
            </w:r>
          </w:p>
        </w:tc>
        <w:tc>
          <w:tcPr>
            <w:tcW w:w="1650" w:type="dxa"/>
          </w:tcPr>
          <w:p w14:paraId="79FF8FA7" w14:textId="77777777" w:rsidR="00715EE1" w:rsidRDefault="00715EE1" w:rsidP="00E05B47">
            <w:pPr>
              <w:pStyle w:val="BodyText"/>
            </w:pPr>
            <w:r>
              <w:t>Toledo</w:t>
            </w:r>
            <w:r w:rsidR="00C45BD9">
              <w:fldChar w:fldCharType="begin"/>
            </w:r>
            <w:r w:rsidR="00C45BD9">
              <w:instrText xml:space="preserve"> XE "</w:instrText>
            </w:r>
            <w:r w:rsidR="00C45BD9" w:rsidRPr="000E3845">
              <w:instrText>Toledo</w:instrText>
            </w:r>
            <w:r w:rsidR="00C45BD9">
              <w:instrText xml:space="preserve">" </w:instrText>
            </w:r>
            <w:r w:rsidR="00C45BD9">
              <w:fldChar w:fldCharType="end"/>
            </w:r>
          </w:p>
        </w:tc>
        <w:tc>
          <w:tcPr>
            <w:tcW w:w="0" w:type="auto"/>
          </w:tcPr>
          <w:p w14:paraId="5C36FC7E" w14:textId="77777777" w:rsidR="00715EE1" w:rsidRDefault="00715EE1" w:rsidP="00E05B47">
            <w:pPr>
              <w:pStyle w:val="BodyText"/>
            </w:pPr>
            <w:r>
              <w:t>Ohio</w:t>
            </w:r>
            <w:r w:rsidR="00C45BD9">
              <w:fldChar w:fldCharType="begin"/>
            </w:r>
            <w:r w:rsidR="00C45BD9">
              <w:instrText xml:space="preserve"> XE "</w:instrText>
            </w:r>
            <w:r w:rsidR="00C45BD9" w:rsidRPr="00416C34">
              <w:instrText>Ohio</w:instrText>
            </w:r>
            <w:r w:rsidR="00C45BD9">
              <w:instrText xml:space="preserve">" </w:instrText>
            </w:r>
            <w:r w:rsidR="00C45BD9">
              <w:fldChar w:fldCharType="end"/>
            </w:r>
          </w:p>
        </w:tc>
        <w:tc>
          <w:tcPr>
            <w:tcW w:w="1304" w:type="dxa"/>
          </w:tcPr>
          <w:p w14:paraId="44814D4F" w14:textId="77777777" w:rsidR="00715EE1" w:rsidRDefault="00715EE1" w:rsidP="00E05B47">
            <w:pPr>
              <w:pStyle w:val="BodyText"/>
            </w:pPr>
            <w:r>
              <w:t>1,143</w:t>
            </w:r>
          </w:p>
        </w:tc>
        <w:tc>
          <w:tcPr>
            <w:tcW w:w="1260" w:type="dxa"/>
          </w:tcPr>
          <w:p w14:paraId="2F7F99E1" w14:textId="77777777" w:rsidR="00715EE1" w:rsidRDefault="00715EE1" w:rsidP="00E05B47">
            <w:pPr>
              <w:pStyle w:val="BodyText"/>
            </w:pPr>
            <w:r>
              <w:t>80.6</w:t>
            </w:r>
          </w:p>
        </w:tc>
      </w:tr>
    </w:tbl>
    <w:p w14:paraId="09B51915" w14:textId="77777777" w:rsidR="00BB20D0" w:rsidRDefault="00BB20D0" w:rsidP="00AF3F74">
      <w:pPr>
        <w:pStyle w:val="Caption"/>
      </w:pPr>
    </w:p>
    <w:p w14:paraId="038FE0EC" w14:textId="77777777" w:rsidR="00BB20D0" w:rsidRDefault="00BB20D0">
      <w:pPr>
        <w:rPr>
          <w:i/>
          <w:spacing w:val="-5"/>
          <w:sz w:val="24"/>
        </w:rPr>
      </w:pPr>
      <w:r>
        <w:br w:type="page"/>
      </w:r>
    </w:p>
    <w:p w14:paraId="41B46A3E" w14:textId="10B88F45" w:rsidR="00715EE1" w:rsidRDefault="00715EE1" w:rsidP="00AF3F74">
      <w:pPr>
        <w:pStyle w:val="Caption"/>
      </w:pPr>
      <w:r>
        <w:lastRenderedPageBreak/>
        <w:t>Table</w:t>
      </w:r>
      <w:r w:rsidR="00655EBA">
        <w:t xml:space="preserv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6</w:t>
      </w:r>
      <w:r w:rsidR="00D8622B">
        <w:rPr>
          <w:noProof/>
        </w:rPr>
        <w:fldChar w:fldCharType="end"/>
      </w:r>
      <w:r>
        <w:t>. District 3– U.S. South-West</w:t>
      </w:r>
      <w:r w:rsidR="00C45BD9">
        <w:fldChar w:fldCharType="begin"/>
      </w:r>
      <w:r w:rsidR="00C45BD9">
        <w:instrText xml:space="preserve"> XE "</w:instrText>
      </w:r>
      <w:r w:rsidR="00C45BD9" w:rsidRPr="00511F42">
        <w:instrText>District 3– U.S. South-West</w:instrText>
      </w:r>
      <w:r w:rsidR="00C45BD9">
        <w:instrText xml:space="preserve">" </w:instrText>
      </w:r>
      <w:r w:rsidR="00C45BD9">
        <w:fldChar w:fldCharType="end"/>
      </w:r>
      <w:r>
        <w:t xml:space="preserve"> Aviation Gasoline Refineries and Plants 1945</w:t>
      </w:r>
    </w:p>
    <w:tbl>
      <w:tblPr>
        <w:tblW w:w="782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734"/>
        <w:gridCol w:w="1064"/>
        <w:gridCol w:w="1629"/>
        <w:gridCol w:w="1276"/>
      </w:tblGrid>
      <w:tr w:rsidR="00715EE1" w14:paraId="54F22827" w14:textId="77777777" w:rsidTr="00BB20D0">
        <w:tc>
          <w:tcPr>
            <w:tcW w:w="2126" w:type="dxa"/>
          </w:tcPr>
          <w:p w14:paraId="415CA251" w14:textId="77777777" w:rsidR="00715EE1" w:rsidRDefault="00715EE1" w:rsidP="00E05B47">
            <w:pPr>
              <w:pStyle w:val="BodyText"/>
            </w:pPr>
            <w:r>
              <w:t>Company</w:t>
            </w:r>
          </w:p>
        </w:tc>
        <w:tc>
          <w:tcPr>
            <w:tcW w:w="1734" w:type="dxa"/>
          </w:tcPr>
          <w:p w14:paraId="19CBD671" w14:textId="77777777" w:rsidR="00715EE1" w:rsidRDefault="00715EE1" w:rsidP="00E05B47">
            <w:pPr>
              <w:pStyle w:val="BodyText"/>
            </w:pPr>
            <w:r>
              <w:t>Location</w:t>
            </w:r>
          </w:p>
        </w:tc>
        <w:tc>
          <w:tcPr>
            <w:tcW w:w="0" w:type="auto"/>
          </w:tcPr>
          <w:p w14:paraId="3BEE7ECC" w14:textId="77777777" w:rsidR="00715EE1" w:rsidRDefault="00715EE1" w:rsidP="00E05B47">
            <w:pPr>
              <w:pStyle w:val="BodyText"/>
            </w:pPr>
            <w:r>
              <w:t>State</w:t>
            </w:r>
          </w:p>
        </w:tc>
        <w:tc>
          <w:tcPr>
            <w:tcW w:w="1629" w:type="dxa"/>
          </w:tcPr>
          <w:p w14:paraId="47833878" w14:textId="77777777" w:rsidR="00715EE1" w:rsidRDefault="00715EE1" w:rsidP="00E05B47">
            <w:pPr>
              <w:pStyle w:val="BodyText"/>
            </w:pPr>
            <w:r>
              <w:t>High Octane</w:t>
            </w:r>
          </w:p>
        </w:tc>
        <w:tc>
          <w:tcPr>
            <w:tcW w:w="1276" w:type="dxa"/>
          </w:tcPr>
          <w:p w14:paraId="101A1DB3" w14:textId="77777777" w:rsidR="00715EE1" w:rsidRDefault="00715EE1" w:rsidP="00E05B47">
            <w:pPr>
              <w:pStyle w:val="BodyText"/>
            </w:pPr>
            <w:r>
              <w:t>91 Octane</w:t>
            </w:r>
          </w:p>
        </w:tc>
      </w:tr>
      <w:tr w:rsidR="00715EE1" w14:paraId="2BBF4EA9" w14:textId="77777777" w:rsidTr="00BB20D0">
        <w:tc>
          <w:tcPr>
            <w:tcW w:w="2126" w:type="dxa"/>
          </w:tcPr>
          <w:p w14:paraId="68FB4EFC" w14:textId="77777777" w:rsidR="00715EE1" w:rsidRDefault="00ED21F9" w:rsidP="00E05B47">
            <w:pPr>
              <w:pStyle w:val="BodyText"/>
            </w:pPr>
            <w:r>
              <w:t>Abercrombie</w:t>
            </w:r>
            <w:r w:rsidR="00C45BD9">
              <w:fldChar w:fldCharType="begin"/>
            </w:r>
            <w:r w:rsidR="00C45BD9">
              <w:instrText xml:space="preserve"> XE "</w:instrText>
            </w:r>
            <w:r w:rsidR="00C45BD9" w:rsidRPr="00785D58">
              <w:instrText>Ambercrombie</w:instrText>
            </w:r>
            <w:r w:rsidR="00C45BD9">
              <w:instrText xml:space="preserve">" </w:instrText>
            </w:r>
            <w:r w:rsidR="00C45BD9">
              <w:fldChar w:fldCharType="end"/>
            </w:r>
          </w:p>
        </w:tc>
        <w:tc>
          <w:tcPr>
            <w:tcW w:w="1734" w:type="dxa"/>
          </w:tcPr>
          <w:p w14:paraId="0C120C31" w14:textId="77777777" w:rsidR="00715EE1" w:rsidRDefault="00715EE1" w:rsidP="00E05B47">
            <w:pPr>
              <w:pStyle w:val="BodyText"/>
            </w:pPr>
            <w:r>
              <w:t>Sweeney</w:t>
            </w:r>
            <w:r w:rsidR="00C45BD9">
              <w:fldChar w:fldCharType="begin"/>
            </w:r>
            <w:r w:rsidR="00C45BD9">
              <w:instrText xml:space="preserve"> XE "</w:instrText>
            </w:r>
            <w:r w:rsidR="00C45BD9" w:rsidRPr="008E1757">
              <w:instrText>Sweeney</w:instrText>
            </w:r>
            <w:r w:rsidR="00C45BD9">
              <w:instrText xml:space="preserve">" </w:instrText>
            </w:r>
            <w:r w:rsidR="00C45BD9">
              <w:fldChar w:fldCharType="end"/>
            </w:r>
          </w:p>
        </w:tc>
        <w:tc>
          <w:tcPr>
            <w:tcW w:w="0" w:type="auto"/>
          </w:tcPr>
          <w:p w14:paraId="2B6A63D5" w14:textId="77777777" w:rsidR="00715EE1" w:rsidRDefault="00715EE1" w:rsidP="00E05B47">
            <w:pPr>
              <w:pStyle w:val="BodyText"/>
            </w:pPr>
            <w:r>
              <w:t>Texas</w:t>
            </w:r>
            <w:r w:rsidR="00C45BD9">
              <w:fldChar w:fldCharType="begin"/>
            </w:r>
            <w:r w:rsidR="00C45BD9">
              <w:instrText xml:space="preserve"> XE "</w:instrText>
            </w:r>
            <w:r w:rsidR="00C45BD9" w:rsidRPr="00B91BAA">
              <w:instrText>Texas</w:instrText>
            </w:r>
            <w:r w:rsidR="00C45BD9">
              <w:instrText xml:space="preserve">" </w:instrText>
            </w:r>
            <w:r w:rsidR="00C45BD9">
              <w:fldChar w:fldCharType="end"/>
            </w:r>
          </w:p>
        </w:tc>
        <w:tc>
          <w:tcPr>
            <w:tcW w:w="1629" w:type="dxa"/>
          </w:tcPr>
          <w:p w14:paraId="2B84A66A" w14:textId="77777777" w:rsidR="00715EE1" w:rsidRDefault="00715EE1" w:rsidP="00E05B47">
            <w:pPr>
              <w:pStyle w:val="BodyText"/>
            </w:pPr>
            <w:r>
              <w:t>1,596</w:t>
            </w:r>
          </w:p>
        </w:tc>
        <w:tc>
          <w:tcPr>
            <w:tcW w:w="1276" w:type="dxa"/>
          </w:tcPr>
          <w:p w14:paraId="1AF107A7" w14:textId="77777777" w:rsidR="00715EE1" w:rsidRDefault="00715EE1" w:rsidP="00E05B47">
            <w:pPr>
              <w:pStyle w:val="BodyText"/>
            </w:pPr>
            <w:r>
              <w:t>0</w:t>
            </w:r>
          </w:p>
        </w:tc>
      </w:tr>
      <w:tr w:rsidR="00715EE1" w14:paraId="5138EC37" w14:textId="77777777" w:rsidTr="00BB20D0">
        <w:tc>
          <w:tcPr>
            <w:tcW w:w="2126" w:type="dxa"/>
          </w:tcPr>
          <w:p w14:paraId="65397DB0" w14:textId="77777777" w:rsidR="00715EE1" w:rsidRDefault="00715EE1" w:rsidP="00E05B47">
            <w:pPr>
              <w:pStyle w:val="BodyText"/>
            </w:pPr>
            <w:r>
              <w:t>Amsco</w:t>
            </w:r>
            <w:r w:rsidR="00C45BD9">
              <w:fldChar w:fldCharType="begin"/>
            </w:r>
            <w:r w:rsidR="00C45BD9">
              <w:instrText xml:space="preserve"> XE "</w:instrText>
            </w:r>
            <w:r w:rsidR="00C45BD9" w:rsidRPr="00C073B5">
              <w:instrText>Amsco</w:instrText>
            </w:r>
            <w:r w:rsidR="00C45BD9">
              <w:instrText xml:space="preserve">" </w:instrText>
            </w:r>
            <w:r w:rsidR="00C45BD9">
              <w:fldChar w:fldCharType="end"/>
            </w:r>
          </w:p>
        </w:tc>
        <w:tc>
          <w:tcPr>
            <w:tcW w:w="1734" w:type="dxa"/>
          </w:tcPr>
          <w:p w14:paraId="6997B009" w14:textId="77777777" w:rsidR="00715EE1" w:rsidRDefault="00715EE1" w:rsidP="00E05B47">
            <w:pPr>
              <w:pStyle w:val="BodyText"/>
            </w:pPr>
            <w:r>
              <w:t>Corpus Christi</w:t>
            </w:r>
            <w:r w:rsidR="00C45BD9">
              <w:fldChar w:fldCharType="begin"/>
            </w:r>
            <w:r w:rsidR="00C45BD9">
              <w:instrText xml:space="preserve"> XE "</w:instrText>
            </w:r>
            <w:r w:rsidR="00C45BD9" w:rsidRPr="001637FF">
              <w:instrText>Corpus Christi</w:instrText>
            </w:r>
            <w:r w:rsidR="00C45BD9">
              <w:instrText xml:space="preserve">" </w:instrText>
            </w:r>
            <w:r w:rsidR="00C45BD9">
              <w:fldChar w:fldCharType="end"/>
            </w:r>
          </w:p>
        </w:tc>
        <w:tc>
          <w:tcPr>
            <w:tcW w:w="0" w:type="auto"/>
          </w:tcPr>
          <w:p w14:paraId="7B494712" w14:textId="77777777" w:rsidR="00715EE1" w:rsidRDefault="00715EE1" w:rsidP="00E05B47">
            <w:pPr>
              <w:pStyle w:val="BodyText"/>
            </w:pPr>
            <w:r>
              <w:t>Texas</w:t>
            </w:r>
          </w:p>
        </w:tc>
        <w:tc>
          <w:tcPr>
            <w:tcW w:w="1629" w:type="dxa"/>
          </w:tcPr>
          <w:p w14:paraId="45387CC4" w14:textId="77777777" w:rsidR="00715EE1" w:rsidRDefault="00715EE1" w:rsidP="00E05B47">
            <w:pPr>
              <w:pStyle w:val="BodyText"/>
            </w:pPr>
            <w:r>
              <w:t>0</w:t>
            </w:r>
          </w:p>
        </w:tc>
        <w:tc>
          <w:tcPr>
            <w:tcW w:w="1276" w:type="dxa"/>
          </w:tcPr>
          <w:p w14:paraId="23175587" w14:textId="77777777" w:rsidR="00715EE1" w:rsidRDefault="00715EE1" w:rsidP="00E05B47">
            <w:pPr>
              <w:pStyle w:val="BodyText"/>
            </w:pPr>
            <w:r>
              <w:t>263.2</w:t>
            </w:r>
          </w:p>
        </w:tc>
      </w:tr>
      <w:tr w:rsidR="00715EE1" w14:paraId="21664149" w14:textId="77777777" w:rsidTr="00BB20D0">
        <w:tc>
          <w:tcPr>
            <w:tcW w:w="2126" w:type="dxa"/>
          </w:tcPr>
          <w:p w14:paraId="0FCAE176" w14:textId="77777777" w:rsidR="00715EE1" w:rsidRDefault="00715EE1" w:rsidP="00E05B47">
            <w:pPr>
              <w:pStyle w:val="BodyText"/>
            </w:pPr>
            <w:r>
              <w:t>Atlantic</w:t>
            </w:r>
            <w:r w:rsidR="00C45BD9">
              <w:fldChar w:fldCharType="begin"/>
            </w:r>
            <w:r w:rsidR="00C45BD9">
              <w:instrText xml:space="preserve"> XE "</w:instrText>
            </w:r>
            <w:r w:rsidR="00C45BD9" w:rsidRPr="006B40E0">
              <w:instrText>Atlantic</w:instrText>
            </w:r>
            <w:r w:rsidR="00C45BD9">
              <w:instrText xml:space="preserve">" </w:instrText>
            </w:r>
            <w:r w:rsidR="00C45BD9">
              <w:fldChar w:fldCharType="end"/>
            </w:r>
          </w:p>
        </w:tc>
        <w:tc>
          <w:tcPr>
            <w:tcW w:w="1734" w:type="dxa"/>
          </w:tcPr>
          <w:p w14:paraId="7538196C" w14:textId="77777777" w:rsidR="00715EE1" w:rsidRDefault="00715EE1" w:rsidP="00E05B47">
            <w:pPr>
              <w:pStyle w:val="BodyText"/>
            </w:pPr>
            <w:r>
              <w:t>Atreco</w:t>
            </w:r>
            <w:r w:rsidR="00C45BD9">
              <w:fldChar w:fldCharType="begin"/>
            </w:r>
            <w:r w:rsidR="00C45BD9">
              <w:instrText xml:space="preserve"> XE "</w:instrText>
            </w:r>
            <w:r w:rsidR="00C45BD9" w:rsidRPr="00B83ACC">
              <w:instrText>Atreco</w:instrText>
            </w:r>
            <w:r w:rsidR="00C45BD9">
              <w:instrText xml:space="preserve">" </w:instrText>
            </w:r>
            <w:r w:rsidR="00C45BD9">
              <w:fldChar w:fldCharType="end"/>
            </w:r>
          </w:p>
        </w:tc>
        <w:tc>
          <w:tcPr>
            <w:tcW w:w="0" w:type="auto"/>
          </w:tcPr>
          <w:p w14:paraId="04342EDC" w14:textId="77777777" w:rsidR="00715EE1" w:rsidRDefault="00715EE1" w:rsidP="00E05B47">
            <w:pPr>
              <w:pStyle w:val="BodyText"/>
            </w:pPr>
            <w:r>
              <w:t>Texas</w:t>
            </w:r>
          </w:p>
        </w:tc>
        <w:tc>
          <w:tcPr>
            <w:tcW w:w="1629" w:type="dxa"/>
          </w:tcPr>
          <w:p w14:paraId="60F673AE" w14:textId="77777777" w:rsidR="00715EE1" w:rsidRDefault="00715EE1" w:rsidP="00E05B47">
            <w:pPr>
              <w:pStyle w:val="BodyText"/>
            </w:pPr>
            <w:r>
              <w:t>821</w:t>
            </w:r>
          </w:p>
        </w:tc>
        <w:tc>
          <w:tcPr>
            <w:tcW w:w="1276" w:type="dxa"/>
          </w:tcPr>
          <w:p w14:paraId="69C0B82B" w14:textId="77777777" w:rsidR="00715EE1" w:rsidRDefault="00715EE1" w:rsidP="00E05B47">
            <w:pPr>
              <w:pStyle w:val="BodyText"/>
            </w:pPr>
            <w:r>
              <w:t>0</w:t>
            </w:r>
          </w:p>
        </w:tc>
      </w:tr>
      <w:tr w:rsidR="00715EE1" w14:paraId="3D796C72" w14:textId="77777777" w:rsidTr="00BB20D0">
        <w:tc>
          <w:tcPr>
            <w:tcW w:w="2126" w:type="dxa"/>
          </w:tcPr>
          <w:p w14:paraId="6AE34411" w14:textId="77777777" w:rsidR="00715EE1" w:rsidRDefault="00715EE1" w:rsidP="00E05B47">
            <w:pPr>
              <w:pStyle w:val="BodyText"/>
            </w:pPr>
            <w:r>
              <w:t>Cities Services</w:t>
            </w:r>
            <w:r w:rsidR="00C45BD9">
              <w:fldChar w:fldCharType="begin"/>
            </w:r>
            <w:r w:rsidR="00C45BD9">
              <w:instrText xml:space="preserve"> XE "</w:instrText>
            </w:r>
            <w:r w:rsidR="00C45BD9" w:rsidRPr="00AE21BF">
              <w:instrText>Cities Services</w:instrText>
            </w:r>
            <w:r w:rsidR="00C45BD9">
              <w:instrText xml:space="preserve">" </w:instrText>
            </w:r>
            <w:r w:rsidR="00C45BD9">
              <w:fldChar w:fldCharType="end"/>
            </w:r>
          </w:p>
        </w:tc>
        <w:tc>
          <w:tcPr>
            <w:tcW w:w="1734" w:type="dxa"/>
          </w:tcPr>
          <w:p w14:paraId="2BB72302" w14:textId="77777777" w:rsidR="00715EE1" w:rsidRDefault="00715EE1" w:rsidP="00E05B47">
            <w:pPr>
              <w:pStyle w:val="BodyText"/>
            </w:pPr>
            <w:r>
              <w:t>Lake Charles</w:t>
            </w:r>
            <w:r w:rsidR="00C45BD9">
              <w:fldChar w:fldCharType="begin"/>
            </w:r>
            <w:r w:rsidR="00C45BD9">
              <w:instrText xml:space="preserve"> XE "</w:instrText>
            </w:r>
            <w:r w:rsidR="00C45BD9" w:rsidRPr="00CD42E5">
              <w:instrText>Lake Charles</w:instrText>
            </w:r>
            <w:r w:rsidR="00C45BD9">
              <w:instrText xml:space="preserve">" </w:instrText>
            </w:r>
            <w:r w:rsidR="00C45BD9">
              <w:fldChar w:fldCharType="end"/>
            </w:r>
          </w:p>
        </w:tc>
        <w:tc>
          <w:tcPr>
            <w:tcW w:w="0" w:type="auto"/>
          </w:tcPr>
          <w:p w14:paraId="2BC6CDAF" w14:textId="77777777" w:rsidR="00715EE1" w:rsidRDefault="00715EE1" w:rsidP="00E05B47">
            <w:pPr>
              <w:pStyle w:val="BodyText"/>
            </w:pPr>
            <w:r>
              <w:t>Louisiana</w:t>
            </w:r>
            <w:r w:rsidR="00C45BD9">
              <w:fldChar w:fldCharType="begin"/>
            </w:r>
            <w:r w:rsidR="00C45BD9">
              <w:instrText xml:space="preserve"> XE "</w:instrText>
            </w:r>
            <w:r w:rsidR="00C45BD9" w:rsidRPr="00FC471E">
              <w:instrText>Louisiana</w:instrText>
            </w:r>
            <w:r w:rsidR="00C45BD9">
              <w:instrText xml:space="preserve">" </w:instrText>
            </w:r>
            <w:r w:rsidR="00C45BD9">
              <w:fldChar w:fldCharType="end"/>
            </w:r>
          </w:p>
        </w:tc>
        <w:tc>
          <w:tcPr>
            <w:tcW w:w="1629" w:type="dxa"/>
          </w:tcPr>
          <w:p w14:paraId="04CD70C5" w14:textId="77777777" w:rsidR="00715EE1" w:rsidRDefault="00715EE1" w:rsidP="00E05B47">
            <w:pPr>
              <w:pStyle w:val="BodyText"/>
            </w:pPr>
            <w:r>
              <w:t>4,487</w:t>
            </w:r>
          </w:p>
        </w:tc>
        <w:tc>
          <w:tcPr>
            <w:tcW w:w="1276" w:type="dxa"/>
          </w:tcPr>
          <w:p w14:paraId="586BDFE6" w14:textId="77777777" w:rsidR="00715EE1" w:rsidRDefault="00715EE1" w:rsidP="00E05B47">
            <w:pPr>
              <w:pStyle w:val="BodyText"/>
            </w:pPr>
            <w:r>
              <w:t>0</w:t>
            </w:r>
          </w:p>
        </w:tc>
      </w:tr>
      <w:tr w:rsidR="00715EE1" w14:paraId="7154E818" w14:textId="77777777" w:rsidTr="00BB20D0">
        <w:tc>
          <w:tcPr>
            <w:tcW w:w="2126" w:type="dxa"/>
          </w:tcPr>
          <w:p w14:paraId="76422ED9" w14:textId="77777777" w:rsidR="00715EE1" w:rsidRDefault="00715EE1" w:rsidP="00E05B47">
            <w:pPr>
              <w:pStyle w:val="BodyText"/>
            </w:pPr>
            <w:r>
              <w:t>Coastal</w:t>
            </w:r>
            <w:r w:rsidR="00C45BD9">
              <w:fldChar w:fldCharType="begin"/>
            </w:r>
            <w:r w:rsidR="00C45BD9">
              <w:instrText xml:space="preserve"> XE "</w:instrText>
            </w:r>
            <w:r w:rsidR="00C45BD9" w:rsidRPr="00B75063">
              <w:instrText>Coastal</w:instrText>
            </w:r>
            <w:r w:rsidR="00C45BD9">
              <w:instrText xml:space="preserve">" </w:instrText>
            </w:r>
            <w:r w:rsidR="00C45BD9">
              <w:fldChar w:fldCharType="end"/>
            </w:r>
          </w:p>
        </w:tc>
        <w:tc>
          <w:tcPr>
            <w:tcW w:w="1734" w:type="dxa"/>
          </w:tcPr>
          <w:p w14:paraId="640C2813" w14:textId="77777777" w:rsidR="00715EE1" w:rsidRDefault="00715EE1" w:rsidP="00E05B47">
            <w:pPr>
              <w:pStyle w:val="BodyText"/>
            </w:pPr>
            <w:r>
              <w:t>Port Isabel</w:t>
            </w:r>
            <w:r w:rsidR="00C45BD9">
              <w:fldChar w:fldCharType="begin"/>
            </w:r>
            <w:r w:rsidR="00C45BD9">
              <w:instrText xml:space="preserve"> XE "</w:instrText>
            </w:r>
            <w:r w:rsidR="00C45BD9" w:rsidRPr="00251B13">
              <w:instrText>Port Isabel</w:instrText>
            </w:r>
            <w:r w:rsidR="00C45BD9">
              <w:instrText xml:space="preserve">" </w:instrText>
            </w:r>
            <w:r w:rsidR="00C45BD9">
              <w:fldChar w:fldCharType="end"/>
            </w:r>
          </w:p>
        </w:tc>
        <w:tc>
          <w:tcPr>
            <w:tcW w:w="0" w:type="auto"/>
          </w:tcPr>
          <w:p w14:paraId="416A5AD0" w14:textId="77777777" w:rsidR="00715EE1" w:rsidRDefault="00715EE1" w:rsidP="00E05B47">
            <w:pPr>
              <w:pStyle w:val="BodyText"/>
            </w:pPr>
            <w:r>
              <w:t>Texas</w:t>
            </w:r>
          </w:p>
        </w:tc>
        <w:tc>
          <w:tcPr>
            <w:tcW w:w="1629" w:type="dxa"/>
          </w:tcPr>
          <w:p w14:paraId="282AA558" w14:textId="77777777" w:rsidR="00715EE1" w:rsidRDefault="00715EE1" w:rsidP="00E05B47">
            <w:pPr>
              <w:pStyle w:val="BodyText"/>
            </w:pPr>
            <w:r>
              <w:t>0</w:t>
            </w:r>
          </w:p>
        </w:tc>
        <w:tc>
          <w:tcPr>
            <w:tcW w:w="1276" w:type="dxa"/>
          </w:tcPr>
          <w:p w14:paraId="0715FB43" w14:textId="77777777" w:rsidR="00715EE1" w:rsidRDefault="00715EE1" w:rsidP="00E05B47">
            <w:pPr>
              <w:pStyle w:val="BodyText"/>
            </w:pPr>
            <w:r>
              <w:t>410</w:t>
            </w:r>
          </w:p>
        </w:tc>
      </w:tr>
      <w:tr w:rsidR="00715EE1" w14:paraId="0EA2864C" w14:textId="77777777" w:rsidTr="00BB20D0">
        <w:tc>
          <w:tcPr>
            <w:tcW w:w="2126" w:type="dxa"/>
          </w:tcPr>
          <w:p w14:paraId="6158C7BE" w14:textId="77777777" w:rsidR="00715EE1" w:rsidRDefault="00715EE1" w:rsidP="00E05B47">
            <w:pPr>
              <w:pStyle w:val="BodyText"/>
            </w:pPr>
            <w:r>
              <w:t>Coltex</w:t>
            </w:r>
            <w:r w:rsidR="00C45BD9">
              <w:fldChar w:fldCharType="begin"/>
            </w:r>
            <w:r w:rsidR="00C45BD9">
              <w:instrText xml:space="preserve"> XE "</w:instrText>
            </w:r>
            <w:r w:rsidR="00C45BD9" w:rsidRPr="00F35D69">
              <w:instrText>Coltex</w:instrText>
            </w:r>
            <w:r w:rsidR="00C45BD9">
              <w:instrText xml:space="preserve">" </w:instrText>
            </w:r>
            <w:r w:rsidR="00C45BD9">
              <w:fldChar w:fldCharType="end"/>
            </w:r>
          </w:p>
        </w:tc>
        <w:tc>
          <w:tcPr>
            <w:tcW w:w="1734" w:type="dxa"/>
          </w:tcPr>
          <w:p w14:paraId="25F3BAF0" w14:textId="77777777" w:rsidR="00715EE1" w:rsidRDefault="00715EE1" w:rsidP="00E05B47">
            <w:pPr>
              <w:pStyle w:val="BodyText"/>
            </w:pPr>
            <w:r>
              <w:t>Colorado City</w:t>
            </w:r>
            <w:r w:rsidR="00C45BD9">
              <w:fldChar w:fldCharType="begin"/>
            </w:r>
            <w:r w:rsidR="00C45BD9">
              <w:instrText xml:space="preserve"> XE "</w:instrText>
            </w:r>
            <w:r w:rsidR="00C45BD9" w:rsidRPr="00583808">
              <w:instrText>Colorado City</w:instrText>
            </w:r>
            <w:r w:rsidR="00C45BD9">
              <w:instrText xml:space="preserve">" </w:instrText>
            </w:r>
            <w:r w:rsidR="00C45BD9">
              <w:fldChar w:fldCharType="end"/>
            </w:r>
          </w:p>
        </w:tc>
        <w:tc>
          <w:tcPr>
            <w:tcW w:w="0" w:type="auto"/>
          </w:tcPr>
          <w:p w14:paraId="125746C8" w14:textId="77777777" w:rsidR="00715EE1" w:rsidRDefault="00715EE1" w:rsidP="00E05B47">
            <w:pPr>
              <w:pStyle w:val="BodyText"/>
            </w:pPr>
            <w:r>
              <w:t>Texas</w:t>
            </w:r>
          </w:p>
        </w:tc>
        <w:tc>
          <w:tcPr>
            <w:tcW w:w="1629" w:type="dxa"/>
          </w:tcPr>
          <w:p w14:paraId="394325F9" w14:textId="77777777" w:rsidR="00715EE1" w:rsidRDefault="00715EE1" w:rsidP="00E05B47">
            <w:pPr>
              <w:pStyle w:val="BodyText"/>
            </w:pPr>
            <w:r>
              <w:t>0</w:t>
            </w:r>
          </w:p>
        </w:tc>
        <w:tc>
          <w:tcPr>
            <w:tcW w:w="1276" w:type="dxa"/>
          </w:tcPr>
          <w:p w14:paraId="60148797" w14:textId="77777777" w:rsidR="00715EE1" w:rsidRDefault="00715EE1" w:rsidP="00E05B47">
            <w:pPr>
              <w:pStyle w:val="BodyText"/>
            </w:pPr>
            <w:r>
              <w:t>153</w:t>
            </w:r>
          </w:p>
        </w:tc>
      </w:tr>
      <w:tr w:rsidR="00715EE1" w14:paraId="4C72B803" w14:textId="77777777" w:rsidTr="00BB20D0">
        <w:tc>
          <w:tcPr>
            <w:tcW w:w="2126" w:type="dxa"/>
          </w:tcPr>
          <w:p w14:paraId="0C06CE4E" w14:textId="77777777" w:rsidR="00715EE1" w:rsidRDefault="00715EE1" w:rsidP="00E05B47">
            <w:pPr>
              <w:pStyle w:val="BodyText"/>
            </w:pPr>
            <w:r>
              <w:t>Cosden</w:t>
            </w:r>
            <w:r w:rsidR="00C45BD9">
              <w:fldChar w:fldCharType="begin"/>
            </w:r>
            <w:r w:rsidR="00C45BD9">
              <w:instrText xml:space="preserve"> XE "</w:instrText>
            </w:r>
            <w:r w:rsidR="00C45BD9" w:rsidRPr="0000643D">
              <w:instrText>Cosden</w:instrText>
            </w:r>
            <w:r w:rsidR="00C45BD9">
              <w:instrText xml:space="preserve">" </w:instrText>
            </w:r>
            <w:r w:rsidR="00C45BD9">
              <w:fldChar w:fldCharType="end"/>
            </w:r>
          </w:p>
        </w:tc>
        <w:tc>
          <w:tcPr>
            <w:tcW w:w="1734" w:type="dxa"/>
          </w:tcPr>
          <w:p w14:paraId="7C253EC1" w14:textId="77777777" w:rsidR="00715EE1" w:rsidRDefault="00715EE1" w:rsidP="00E05B47">
            <w:pPr>
              <w:pStyle w:val="BodyText"/>
            </w:pPr>
            <w:r>
              <w:t>Big Springs</w:t>
            </w:r>
            <w:r w:rsidR="00C45BD9">
              <w:fldChar w:fldCharType="begin"/>
            </w:r>
            <w:r w:rsidR="00C45BD9">
              <w:instrText xml:space="preserve"> XE "</w:instrText>
            </w:r>
            <w:r w:rsidR="00C45BD9" w:rsidRPr="00074976">
              <w:instrText>Big Springs</w:instrText>
            </w:r>
            <w:r w:rsidR="00C45BD9">
              <w:instrText xml:space="preserve">" </w:instrText>
            </w:r>
            <w:r w:rsidR="00C45BD9">
              <w:fldChar w:fldCharType="end"/>
            </w:r>
          </w:p>
        </w:tc>
        <w:tc>
          <w:tcPr>
            <w:tcW w:w="0" w:type="auto"/>
          </w:tcPr>
          <w:p w14:paraId="3BE569B3" w14:textId="77777777" w:rsidR="00715EE1" w:rsidRDefault="00715EE1" w:rsidP="00E05B47">
            <w:pPr>
              <w:pStyle w:val="BodyText"/>
            </w:pPr>
            <w:r>
              <w:t>Texas</w:t>
            </w:r>
          </w:p>
        </w:tc>
        <w:tc>
          <w:tcPr>
            <w:tcW w:w="1629" w:type="dxa"/>
          </w:tcPr>
          <w:p w14:paraId="6B14CDF8" w14:textId="77777777" w:rsidR="00715EE1" w:rsidRDefault="00715EE1" w:rsidP="00E05B47">
            <w:pPr>
              <w:pStyle w:val="BodyText"/>
            </w:pPr>
            <w:r>
              <w:t>0</w:t>
            </w:r>
          </w:p>
        </w:tc>
        <w:tc>
          <w:tcPr>
            <w:tcW w:w="1276" w:type="dxa"/>
          </w:tcPr>
          <w:p w14:paraId="182E8A0C" w14:textId="77777777" w:rsidR="00715EE1" w:rsidRDefault="00715EE1" w:rsidP="00E05B47">
            <w:pPr>
              <w:pStyle w:val="BodyText"/>
            </w:pPr>
            <w:r>
              <w:t>150.1</w:t>
            </w:r>
          </w:p>
        </w:tc>
      </w:tr>
      <w:tr w:rsidR="00715EE1" w14:paraId="32AEE3DD" w14:textId="77777777" w:rsidTr="00BB20D0">
        <w:tc>
          <w:tcPr>
            <w:tcW w:w="2126" w:type="dxa"/>
          </w:tcPr>
          <w:p w14:paraId="680A3A22" w14:textId="77777777" w:rsidR="00715EE1" w:rsidRDefault="00715EE1" w:rsidP="00E05B47">
            <w:pPr>
              <w:pStyle w:val="BodyText"/>
            </w:pPr>
            <w:r>
              <w:t>Crown Central</w:t>
            </w:r>
            <w:r w:rsidR="00C45BD9">
              <w:fldChar w:fldCharType="begin"/>
            </w:r>
            <w:r w:rsidR="00C45BD9">
              <w:instrText xml:space="preserve"> XE "</w:instrText>
            </w:r>
            <w:r w:rsidR="00C45BD9" w:rsidRPr="005D6781">
              <w:instrText>Crown Central</w:instrText>
            </w:r>
            <w:r w:rsidR="00C45BD9">
              <w:instrText xml:space="preserve">" </w:instrText>
            </w:r>
            <w:r w:rsidR="00C45BD9">
              <w:fldChar w:fldCharType="end"/>
            </w:r>
          </w:p>
        </w:tc>
        <w:tc>
          <w:tcPr>
            <w:tcW w:w="1734" w:type="dxa"/>
          </w:tcPr>
          <w:p w14:paraId="6B650B88" w14:textId="77777777" w:rsidR="00715EE1" w:rsidRDefault="00715EE1" w:rsidP="00E05B47">
            <w:pPr>
              <w:pStyle w:val="BodyText"/>
            </w:pPr>
            <w:r>
              <w:t>Houston</w:t>
            </w:r>
            <w:r w:rsidR="00C45BD9">
              <w:fldChar w:fldCharType="begin"/>
            </w:r>
            <w:r w:rsidR="00C45BD9">
              <w:instrText xml:space="preserve"> XE "</w:instrText>
            </w:r>
            <w:r w:rsidR="00C45BD9" w:rsidRPr="00420640">
              <w:instrText>Houston</w:instrText>
            </w:r>
            <w:r w:rsidR="00C45BD9">
              <w:instrText xml:space="preserve">" </w:instrText>
            </w:r>
            <w:r w:rsidR="00C45BD9">
              <w:fldChar w:fldCharType="end"/>
            </w:r>
          </w:p>
        </w:tc>
        <w:tc>
          <w:tcPr>
            <w:tcW w:w="0" w:type="auto"/>
          </w:tcPr>
          <w:p w14:paraId="1E7850CD" w14:textId="77777777" w:rsidR="00715EE1" w:rsidRDefault="00715EE1" w:rsidP="00E05B47">
            <w:pPr>
              <w:pStyle w:val="BodyText"/>
            </w:pPr>
            <w:r>
              <w:t>Texas</w:t>
            </w:r>
          </w:p>
        </w:tc>
        <w:tc>
          <w:tcPr>
            <w:tcW w:w="1629" w:type="dxa"/>
          </w:tcPr>
          <w:p w14:paraId="08C08DA3" w14:textId="77777777" w:rsidR="00715EE1" w:rsidRDefault="00715EE1" w:rsidP="00E05B47">
            <w:pPr>
              <w:pStyle w:val="BodyText"/>
            </w:pPr>
            <w:r>
              <w:t>1,476</w:t>
            </w:r>
          </w:p>
        </w:tc>
        <w:tc>
          <w:tcPr>
            <w:tcW w:w="1276" w:type="dxa"/>
          </w:tcPr>
          <w:p w14:paraId="5E064C6D" w14:textId="77777777" w:rsidR="00715EE1" w:rsidRDefault="00715EE1" w:rsidP="00E05B47">
            <w:pPr>
              <w:pStyle w:val="BodyText"/>
            </w:pPr>
            <w:r>
              <w:t>169.3</w:t>
            </w:r>
          </w:p>
        </w:tc>
      </w:tr>
      <w:tr w:rsidR="00715EE1" w14:paraId="5518FFBE" w14:textId="77777777" w:rsidTr="00BB20D0">
        <w:tc>
          <w:tcPr>
            <w:tcW w:w="2126" w:type="dxa"/>
          </w:tcPr>
          <w:p w14:paraId="7A686F32" w14:textId="77777777" w:rsidR="00715EE1" w:rsidRDefault="00715EE1" w:rsidP="00E05B47">
            <w:pPr>
              <w:pStyle w:val="BodyText"/>
            </w:pPr>
            <w:r>
              <w:t>Dancinger</w:t>
            </w:r>
            <w:r w:rsidR="00C45BD9">
              <w:fldChar w:fldCharType="begin"/>
            </w:r>
            <w:r w:rsidR="00C45BD9">
              <w:instrText xml:space="preserve"> XE "</w:instrText>
            </w:r>
            <w:r w:rsidR="00C45BD9" w:rsidRPr="00574DB5">
              <w:instrText>Dancinger</w:instrText>
            </w:r>
            <w:r w:rsidR="00C45BD9">
              <w:instrText xml:space="preserve">" </w:instrText>
            </w:r>
            <w:r w:rsidR="00C45BD9">
              <w:fldChar w:fldCharType="end"/>
            </w:r>
          </w:p>
        </w:tc>
        <w:tc>
          <w:tcPr>
            <w:tcW w:w="1734" w:type="dxa"/>
          </w:tcPr>
          <w:p w14:paraId="137ED02C" w14:textId="77777777" w:rsidR="00715EE1" w:rsidRDefault="00715EE1" w:rsidP="00E05B47">
            <w:pPr>
              <w:pStyle w:val="BodyText"/>
            </w:pPr>
            <w:r>
              <w:t>East Columbus</w:t>
            </w:r>
            <w:r w:rsidR="00C45BD9">
              <w:fldChar w:fldCharType="begin"/>
            </w:r>
            <w:r w:rsidR="00C45BD9">
              <w:instrText xml:space="preserve"> XE "</w:instrText>
            </w:r>
            <w:r w:rsidR="00C45BD9" w:rsidRPr="00AC6ECC">
              <w:instrText>East Columbus</w:instrText>
            </w:r>
            <w:r w:rsidR="00C45BD9">
              <w:instrText xml:space="preserve">" </w:instrText>
            </w:r>
            <w:r w:rsidR="00C45BD9">
              <w:fldChar w:fldCharType="end"/>
            </w:r>
          </w:p>
        </w:tc>
        <w:tc>
          <w:tcPr>
            <w:tcW w:w="0" w:type="auto"/>
          </w:tcPr>
          <w:p w14:paraId="0304D6F8" w14:textId="77777777" w:rsidR="00715EE1" w:rsidRDefault="00715EE1" w:rsidP="00E05B47">
            <w:pPr>
              <w:pStyle w:val="BodyText"/>
            </w:pPr>
            <w:r>
              <w:t>Texas</w:t>
            </w:r>
          </w:p>
        </w:tc>
        <w:tc>
          <w:tcPr>
            <w:tcW w:w="1629" w:type="dxa"/>
          </w:tcPr>
          <w:p w14:paraId="6BB7974C" w14:textId="77777777" w:rsidR="00715EE1" w:rsidRDefault="00715EE1" w:rsidP="00E05B47">
            <w:pPr>
              <w:pStyle w:val="BodyText"/>
            </w:pPr>
            <w:r>
              <w:t>0</w:t>
            </w:r>
          </w:p>
        </w:tc>
        <w:tc>
          <w:tcPr>
            <w:tcW w:w="1276" w:type="dxa"/>
          </w:tcPr>
          <w:p w14:paraId="7D342915" w14:textId="77777777" w:rsidR="00715EE1" w:rsidRDefault="00715EE1" w:rsidP="00E05B47">
            <w:pPr>
              <w:pStyle w:val="BodyText"/>
            </w:pPr>
            <w:r>
              <w:t>33</w:t>
            </w:r>
          </w:p>
        </w:tc>
      </w:tr>
      <w:tr w:rsidR="00715EE1" w14:paraId="51225318" w14:textId="77777777" w:rsidTr="00BB20D0">
        <w:tc>
          <w:tcPr>
            <w:tcW w:w="2126" w:type="dxa"/>
          </w:tcPr>
          <w:p w14:paraId="3B17F244" w14:textId="77777777" w:rsidR="00715EE1" w:rsidRDefault="00715EE1" w:rsidP="00E05B47">
            <w:pPr>
              <w:pStyle w:val="BodyText"/>
            </w:pPr>
            <w:r>
              <w:t>District Products</w:t>
            </w:r>
            <w:r w:rsidR="00C45BD9">
              <w:fldChar w:fldCharType="begin"/>
            </w:r>
            <w:r w:rsidR="00C45BD9">
              <w:instrText xml:space="preserve"> XE "</w:instrText>
            </w:r>
            <w:r w:rsidR="00C45BD9" w:rsidRPr="005424B8">
              <w:instrText>District Products</w:instrText>
            </w:r>
            <w:r w:rsidR="00C45BD9">
              <w:instrText xml:space="preserve">" </w:instrText>
            </w:r>
            <w:r w:rsidR="00C45BD9">
              <w:fldChar w:fldCharType="end"/>
            </w:r>
          </w:p>
        </w:tc>
        <w:tc>
          <w:tcPr>
            <w:tcW w:w="1734" w:type="dxa"/>
          </w:tcPr>
          <w:p w14:paraId="20B5F72B" w14:textId="77777777" w:rsidR="00715EE1" w:rsidRDefault="00715EE1" w:rsidP="00E05B47">
            <w:pPr>
              <w:pStyle w:val="BodyText"/>
            </w:pPr>
            <w:r>
              <w:t>North Houston</w:t>
            </w:r>
            <w:r w:rsidR="00C45BD9">
              <w:fldChar w:fldCharType="begin"/>
            </w:r>
            <w:r w:rsidR="00C45BD9">
              <w:instrText xml:space="preserve"> XE "</w:instrText>
            </w:r>
            <w:r w:rsidR="00C45BD9" w:rsidRPr="00B0413D">
              <w:instrText>North Houston</w:instrText>
            </w:r>
            <w:r w:rsidR="00C45BD9">
              <w:instrText xml:space="preserve">" </w:instrText>
            </w:r>
            <w:r w:rsidR="00C45BD9">
              <w:fldChar w:fldCharType="end"/>
            </w:r>
          </w:p>
        </w:tc>
        <w:tc>
          <w:tcPr>
            <w:tcW w:w="0" w:type="auto"/>
          </w:tcPr>
          <w:p w14:paraId="7FD7E5A3" w14:textId="77777777" w:rsidR="00715EE1" w:rsidRDefault="00715EE1" w:rsidP="00E05B47">
            <w:pPr>
              <w:pStyle w:val="BodyText"/>
            </w:pPr>
            <w:r>
              <w:t>Texas</w:t>
            </w:r>
          </w:p>
        </w:tc>
        <w:tc>
          <w:tcPr>
            <w:tcW w:w="1629" w:type="dxa"/>
          </w:tcPr>
          <w:p w14:paraId="1891A730" w14:textId="77777777" w:rsidR="00715EE1" w:rsidRDefault="00715EE1" w:rsidP="00E05B47">
            <w:pPr>
              <w:pStyle w:val="BodyText"/>
            </w:pPr>
            <w:r>
              <w:t>0</w:t>
            </w:r>
          </w:p>
        </w:tc>
        <w:tc>
          <w:tcPr>
            <w:tcW w:w="1276" w:type="dxa"/>
          </w:tcPr>
          <w:p w14:paraId="26C7916A" w14:textId="77777777" w:rsidR="00715EE1" w:rsidRDefault="00715EE1" w:rsidP="00E05B47">
            <w:pPr>
              <w:pStyle w:val="BodyText"/>
            </w:pPr>
            <w:r>
              <w:t>184.4</w:t>
            </w:r>
          </w:p>
        </w:tc>
      </w:tr>
      <w:tr w:rsidR="00715EE1" w14:paraId="69F773CD" w14:textId="77777777" w:rsidTr="00BB20D0">
        <w:tc>
          <w:tcPr>
            <w:tcW w:w="2126" w:type="dxa"/>
          </w:tcPr>
          <w:p w14:paraId="2CDA936A" w14:textId="77777777" w:rsidR="00715EE1" w:rsidRDefault="00715EE1" w:rsidP="00E05B47">
            <w:pPr>
              <w:pStyle w:val="BodyText"/>
            </w:pPr>
            <w:r>
              <w:t>Eastern States</w:t>
            </w:r>
            <w:r w:rsidR="00C45BD9">
              <w:fldChar w:fldCharType="begin"/>
            </w:r>
            <w:r w:rsidR="00C45BD9">
              <w:instrText xml:space="preserve"> XE "</w:instrText>
            </w:r>
            <w:r w:rsidR="00C45BD9" w:rsidRPr="002B04A0">
              <w:instrText>Eastern States</w:instrText>
            </w:r>
            <w:r w:rsidR="00C45BD9">
              <w:instrText xml:space="preserve">" </w:instrText>
            </w:r>
            <w:r w:rsidR="00C45BD9">
              <w:fldChar w:fldCharType="end"/>
            </w:r>
          </w:p>
        </w:tc>
        <w:tc>
          <w:tcPr>
            <w:tcW w:w="1734" w:type="dxa"/>
          </w:tcPr>
          <w:p w14:paraId="58561F3A" w14:textId="77777777" w:rsidR="00715EE1" w:rsidRDefault="00715EE1" w:rsidP="00E05B47">
            <w:pPr>
              <w:pStyle w:val="BodyText"/>
            </w:pPr>
            <w:r>
              <w:t>Houston</w:t>
            </w:r>
          </w:p>
        </w:tc>
        <w:tc>
          <w:tcPr>
            <w:tcW w:w="0" w:type="auto"/>
          </w:tcPr>
          <w:p w14:paraId="7AF8C61D" w14:textId="77777777" w:rsidR="00715EE1" w:rsidRDefault="00715EE1" w:rsidP="00E05B47">
            <w:pPr>
              <w:pStyle w:val="BodyText"/>
            </w:pPr>
            <w:r>
              <w:t>Texas</w:t>
            </w:r>
          </w:p>
        </w:tc>
        <w:tc>
          <w:tcPr>
            <w:tcW w:w="1629" w:type="dxa"/>
          </w:tcPr>
          <w:p w14:paraId="34D542C4" w14:textId="77777777" w:rsidR="00715EE1" w:rsidRDefault="00715EE1" w:rsidP="00E05B47">
            <w:pPr>
              <w:pStyle w:val="BodyText"/>
            </w:pPr>
            <w:r>
              <w:t>699</w:t>
            </w:r>
          </w:p>
        </w:tc>
        <w:tc>
          <w:tcPr>
            <w:tcW w:w="1276" w:type="dxa"/>
          </w:tcPr>
          <w:p w14:paraId="746F3955" w14:textId="77777777" w:rsidR="00715EE1" w:rsidRDefault="00715EE1" w:rsidP="00E05B47">
            <w:pPr>
              <w:pStyle w:val="BodyText"/>
            </w:pPr>
            <w:r>
              <w:t>0</w:t>
            </w:r>
          </w:p>
        </w:tc>
      </w:tr>
      <w:tr w:rsidR="00715EE1" w14:paraId="324105AA" w14:textId="77777777" w:rsidTr="00BB20D0">
        <w:tc>
          <w:tcPr>
            <w:tcW w:w="2126" w:type="dxa"/>
          </w:tcPr>
          <w:p w14:paraId="55227E7A" w14:textId="77777777" w:rsidR="00715EE1" w:rsidRDefault="00715EE1" w:rsidP="00E05B47">
            <w:pPr>
              <w:pStyle w:val="BodyText"/>
            </w:pPr>
            <w:r>
              <w:t>Great Southern</w:t>
            </w:r>
            <w:r w:rsidR="00C45BD9">
              <w:fldChar w:fldCharType="begin"/>
            </w:r>
            <w:r w:rsidR="00C45BD9">
              <w:instrText xml:space="preserve"> XE "</w:instrText>
            </w:r>
            <w:r w:rsidR="00C45BD9" w:rsidRPr="00A7142D">
              <w:instrText>Great Southern</w:instrText>
            </w:r>
            <w:r w:rsidR="00C45BD9">
              <w:instrText xml:space="preserve">" </w:instrText>
            </w:r>
            <w:r w:rsidR="00C45BD9">
              <w:fldChar w:fldCharType="end"/>
            </w:r>
          </w:p>
        </w:tc>
        <w:tc>
          <w:tcPr>
            <w:tcW w:w="1734" w:type="dxa"/>
          </w:tcPr>
          <w:p w14:paraId="275AE397" w14:textId="77777777" w:rsidR="00715EE1" w:rsidRDefault="00715EE1" w:rsidP="00E05B47">
            <w:pPr>
              <w:pStyle w:val="BodyText"/>
            </w:pPr>
            <w:r>
              <w:t>Corpus Christi</w:t>
            </w:r>
          </w:p>
        </w:tc>
        <w:tc>
          <w:tcPr>
            <w:tcW w:w="0" w:type="auto"/>
          </w:tcPr>
          <w:p w14:paraId="64D9E674" w14:textId="77777777" w:rsidR="00715EE1" w:rsidRDefault="00715EE1" w:rsidP="00E05B47">
            <w:pPr>
              <w:pStyle w:val="BodyText"/>
            </w:pPr>
            <w:r>
              <w:t>Texas</w:t>
            </w:r>
          </w:p>
        </w:tc>
        <w:tc>
          <w:tcPr>
            <w:tcW w:w="1629" w:type="dxa"/>
          </w:tcPr>
          <w:p w14:paraId="166ADEBD" w14:textId="77777777" w:rsidR="00715EE1" w:rsidRDefault="00715EE1" w:rsidP="00E05B47">
            <w:pPr>
              <w:pStyle w:val="BodyText"/>
            </w:pPr>
            <w:r>
              <w:t>900</w:t>
            </w:r>
          </w:p>
        </w:tc>
        <w:tc>
          <w:tcPr>
            <w:tcW w:w="1276" w:type="dxa"/>
          </w:tcPr>
          <w:p w14:paraId="1CEFB009" w14:textId="77777777" w:rsidR="00715EE1" w:rsidRDefault="00715EE1" w:rsidP="00E05B47">
            <w:pPr>
              <w:pStyle w:val="BodyText"/>
            </w:pPr>
            <w:r>
              <w:t>118</w:t>
            </w:r>
          </w:p>
        </w:tc>
      </w:tr>
      <w:tr w:rsidR="00715EE1" w14:paraId="1B673948" w14:textId="77777777" w:rsidTr="00BB20D0">
        <w:tc>
          <w:tcPr>
            <w:tcW w:w="2126" w:type="dxa"/>
          </w:tcPr>
          <w:p w14:paraId="03830DAC" w14:textId="77777777" w:rsidR="00715EE1" w:rsidRDefault="00715EE1" w:rsidP="00E05B47">
            <w:pPr>
              <w:pStyle w:val="BodyText"/>
            </w:pPr>
            <w:r>
              <w:t>Gulf</w:t>
            </w:r>
            <w:r w:rsidR="00C45BD9">
              <w:fldChar w:fldCharType="begin"/>
            </w:r>
            <w:r w:rsidR="00C45BD9">
              <w:instrText xml:space="preserve"> XE "</w:instrText>
            </w:r>
            <w:r w:rsidR="00C45BD9" w:rsidRPr="006460E7">
              <w:instrText>Gulf</w:instrText>
            </w:r>
            <w:r w:rsidR="00C45BD9">
              <w:instrText xml:space="preserve">" </w:instrText>
            </w:r>
            <w:r w:rsidR="00C45BD9">
              <w:fldChar w:fldCharType="end"/>
            </w:r>
          </w:p>
        </w:tc>
        <w:tc>
          <w:tcPr>
            <w:tcW w:w="1734" w:type="dxa"/>
          </w:tcPr>
          <w:p w14:paraId="55B03AD4" w14:textId="77777777" w:rsidR="00715EE1" w:rsidRDefault="00715EE1" w:rsidP="00E05B47">
            <w:pPr>
              <w:pStyle w:val="BodyText"/>
            </w:pPr>
            <w:r>
              <w:t>Port Arthur</w:t>
            </w:r>
            <w:r w:rsidR="00C45BD9">
              <w:fldChar w:fldCharType="begin"/>
            </w:r>
            <w:r w:rsidR="00C45BD9">
              <w:instrText xml:space="preserve"> XE "</w:instrText>
            </w:r>
            <w:r w:rsidR="00C45BD9" w:rsidRPr="003C42E6">
              <w:instrText>Port Arthur</w:instrText>
            </w:r>
            <w:r w:rsidR="00C45BD9">
              <w:instrText xml:space="preserve">" </w:instrText>
            </w:r>
            <w:r w:rsidR="00C45BD9">
              <w:fldChar w:fldCharType="end"/>
            </w:r>
          </w:p>
        </w:tc>
        <w:tc>
          <w:tcPr>
            <w:tcW w:w="0" w:type="auto"/>
          </w:tcPr>
          <w:p w14:paraId="64CDAB75" w14:textId="77777777" w:rsidR="00715EE1" w:rsidRDefault="00715EE1" w:rsidP="00E05B47">
            <w:pPr>
              <w:pStyle w:val="BodyText"/>
            </w:pPr>
            <w:r>
              <w:t>Texas</w:t>
            </w:r>
          </w:p>
        </w:tc>
        <w:tc>
          <w:tcPr>
            <w:tcW w:w="1629" w:type="dxa"/>
          </w:tcPr>
          <w:p w14:paraId="41379C8B" w14:textId="77777777" w:rsidR="00715EE1" w:rsidRDefault="00715EE1" w:rsidP="00E05B47">
            <w:pPr>
              <w:pStyle w:val="BodyText"/>
            </w:pPr>
            <w:r>
              <w:t>2,525</w:t>
            </w:r>
          </w:p>
        </w:tc>
        <w:tc>
          <w:tcPr>
            <w:tcW w:w="1276" w:type="dxa"/>
          </w:tcPr>
          <w:p w14:paraId="0D7D4FB3" w14:textId="77777777" w:rsidR="00715EE1" w:rsidRDefault="00715EE1" w:rsidP="00E05B47">
            <w:pPr>
              <w:pStyle w:val="BodyText"/>
            </w:pPr>
            <w:r>
              <w:t>445.1</w:t>
            </w:r>
          </w:p>
        </w:tc>
      </w:tr>
      <w:tr w:rsidR="00715EE1" w14:paraId="72673574" w14:textId="77777777" w:rsidTr="00BB20D0">
        <w:tc>
          <w:tcPr>
            <w:tcW w:w="2126" w:type="dxa"/>
          </w:tcPr>
          <w:p w14:paraId="620D3BEC" w14:textId="77777777" w:rsidR="00715EE1" w:rsidRDefault="00715EE1" w:rsidP="00E05B47">
            <w:pPr>
              <w:pStyle w:val="BodyText"/>
            </w:pPr>
            <w:r>
              <w:t>Humble</w:t>
            </w:r>
            <w:r w:rsidR="00C45BD9">
              <w:fldChar w:fldCharType="begin"/>
            </w:r>
            <w:r w:rsidR="00C45BD9">
              <w:instrText xml:space="preserve"> XE "</w:instrText>
            </w:r>
            <w:r w:rsidR="00C45BD9" w:rsidRPr="000808A6">
              <w:instrText>Humble</w:instrText>
            </w:r>
            <w:r w:rsidR="00C45BD9">
              <w:instrText xml:space="preserve">" </w:instrText>
            </w:r>
            <w:r w:rsidR="00C45BD9">
              <w:fldChar w:fldCharType="end"/>
            </w:r>
          </w:p>
        </w:tc>
        <w:tc>
          <w:tcPr>
            <w:tcW w:w="1734" w:type="dxa"/>
          </w:tcPr>
          <w:p w14:paraId="30C0B27D" w14:textId="77777777" w:rsidR="00715EE1" w:rsidRDefault="00715EE1" w:rsidP="00E05B47">
            <w:pPr>
              <w:pStyle w:val="BodyText"/>
            </w:pPr>
            <w:r>
              <w:t>Baytown</w:t>
            </w:r>
            <w:r w:rsidR="00C45BD9">
              <w:fldChar w:fldCharType="begin"/>
            </w:r>
            <w:r w:rsidR="00C45BD9">
              <w:instrText xml:space="preserve"> XE "</w:instrText>
            </w:r>
            <w:r w:rsidR="00C45BD9" w:rsidRPr="005B3C4F">
              <w:instrText>Baytown</w:instrText>
            </w:r>
            <w:r w:rsidR="00C45BD9">
              <w:instrText xml:space="preserve">" </w:instrText>
            </w:r>
            <w:r w:rsidR="00C45BD9">
              <w:fldChar w:fldCharType="end"/>
            </w:r>
          </w:p>
        </w:tc>
        <w:tc>
          <w:tcPr>
            <w:tcW w:w="0" w:type="auto"/>
          </w:tcPr>
          <w:p w14:paraId="6B8C3282" w14:textId="77777777" w:rsidR="00715EE1" w:rsidRDefault="00715EE1" w:rsidP="00E05B47">
            <w:pPr>
              <w:pStyle w:val="BodyText"/>
            </w:pPr>
            <w:r>
              <w:t>Texas</w:t>
            </w:r>
          </w:p>
        </w:tc>
        <w:tc>
          <w:tcPr>
            <w:tcW w:w="1629" w:type="dxa"/>
          </w:tcPr>
          <w:p w14:paraId="7C7AA1E7" w14:textId="77777777" w:rsidR="00715EE1" w:rsidRDefault="00715EE1" w:rsidP="00E05B47">
            <w:pPr>
              <w:pStyle w:val="BodyText"/>
            </w:pPr>
            <w:r>
              <w:t>6,665</w:t>
            </w:r>
          </w:p>
        </w:tc>
        <w:tc>
          <w:tcPr>
            <w:tcW w:w="1276" w:type="dxa"/>
          </w:tcPr>
          <w:p w14:paraId="07A224B7" w14:textId="77777777" w:rsidR="00715EE1" w:rsidRDefault="00715EE1" w:rsidP="00E05B47">
            <w:pPr>
              <w:pStyle w:val="BodyText"/>
            </w:pPr>
            <w:r>
              <w:t>0</w:t>
            </w:r>
          </w:p>
        </w:tc>
      </w:tr>
      <w:tr w:rsidR="00715EE1" w14:paraId="1A942D34" w14:textId="77777777" w:rsidTr="00BB20D0">
        <w:tc>
          <w:tcPr>
            <w:tcW w:w="2126" w:type="dxa"/>
          </w:tcPr>
          <w:p w14:paraId="7C7A8D16" w14:textId="77777777" w:rsidR="00715EE1" w:rsidRDefault="00715EE1" w:rsidP="00E05B47">
            <w:pPr>
              <w:pStyle w:val="BodyText"/>
            </w:pPr>
            <w:r>
              <w:t>Humble</w:t>
            </w:r>
          </w:p>
        </w:tc>
        <w:tc>
          <w:tcPr>
            <w:tcW w:w="1734" w:type="dxa"/>
          </w:tcPr>
          <w:p w14:paraId="04837F34" w14:textId="77777777" w:rsidR="00715EE1" w:rsidRDefault="00715EE1" w:rsidP="00E05B47">
            <w:pPr>
              <w:pStyle w:val="BodyText"/>
            </w:pPr>
            <w:r>
              <w:t>Ingleside</w:t>
            </w:r>
            <w:r w:rsidR="00C45BD9">
              <w:fldChar w:fldCharType="begin"/>
            </w:r>
            <w:r w:rsidR="00C45BD9">
              <w:instrText xml:space="preserve"> XE "</w:instrText>
            </w:r>
            <w:r w:rsidR="00C45BD9" w:rsidRPr="00033447">
              <w:instrText>Ingleside</w:instrText>
            </w:r>
            <w:r w:rsidR="00C45BD9">
              <w:instrText xml:space="preserve">" </w:instrText>
            </w:r>
            <w:r w:rsidR="00C45BD9">
              <w:fldChar w:fldCharType="end"/>
            </w:r>
          </w:p>
        </w:tc>
        <w:tc>
          <w:tcPr>
            <w:tcW w:w="0" w:type="auto"/>
          </w:tcPr>
          <w:p w14:paraId="43B3AB42" w14:textId="77777777" w:rsidR="00715EE1" w:rsidRDefault="00715EE1" w:rsidP="00E05B47">
            <w:pPr>
              <w:pStyle w:val="BodyText"/>
            </w:pPr>
            <w:r>
              <w:t>Texas</w:t>
            </w:r>
          </w:p>
        </w:tc>
        <w:tc>
          <w:tcPr>
            <w:tcW w:w="1629" w:type="dxa"/>
          </w:tcPr>
          <w:p w14:paraId="5EBDD3BF" w14:textId="77777777" w:rsidR="00715EE1" w:rsidRDefault="00715EE1" w:rsidP="00E05B47">
            <w:pPr>
              <w:pStyle w:val="BodyText"/>
            </w:pPr>
            <w:r>
              <w:t>0</w:t>
            </w:r>
          </w:p>
        </w:tc>
        <w:tc>
          <w:tcPr>
            <w:tcW w:w="1276" w:type="dxa"/>
          </w:tcPr>
          <w:p w14:paraId="33713F3F" w14:textId="77777777" w:rsidR="00715EE1" w:rsidRDefault="00715EE1" w:rsidP="00E05B47">
            <w:pPr>
              <w:pStyle w:val="BodyText"/>
            </w:pPr>
            <w:r>
              <w:t>176</w:t>
            </w:r>
          </w:p>
        </w:tc>
      </w:tr>
      <w:tr w:rsidR="00715EE1" w14:paraId="45835E54" w14:textId="77777777" w:rsidTr="00BB20D0">
        <w:tc>
          <w:tcPr>
            <w:tcW w:w="2126" w:type="dxa"/>
          </w:tcPr>
          <w:p w14:paraId="4196EB26" w14:textId="77777777" w:rsidR="00715EE1" w:rsidRDefault="00715EE1" w:rsidP="00E05B47">
            <w:pPr>
              <w:pStyle w:val="BodyText"/>
            </w:pPr>
            <w:r>
              <w:t>Humble</w:t>
            </w:r>
          </w:p>
        </w:tc>
        <w:tc>
          <w:tcPr>
            <w:tcW w:w="1734" w:type="dxa"/>
          </w:tcPr>
          <w:p w14:paraId="55C7E0AD" w14:textId="77777777" w:rsidR="00715EE1" w:rsidRDefault="00715EE1" w:rsidP="00E05B47">
            <w:pPr>
              <w:pStyle w:val="BodyText"/>
            </w:pPr>
            <w:r>
              <w:t>Katy</w:t>
            </w:r>
            <w:r w:rsidR="00C45BD9">
              <w:fldChar w:fldCharType="begin"/>
            </w:r>
            <w:r w:rsidR="00C45BD9">
              <w:instrText xml:space="preserve"> XE "</w:instrText>
            </w:r>
            <w:r w:rsidR="00C45BD9" w:rsidRPr="00FB1FC2">
              <w:instrText>Katy</w:instrText>
            </w:r>
            <w:r w:rsidR="00C45BD9">
              <w:instrText xml:space="preserve">" </w:instrText>
            </w:r>
            <w:r w:rsidR="00C45BD9">
              <w:fldChar w:fldCharType="end"/>
            </w:r>
          </w:p>
        </w:tc>
        <w:tc>
          <w:tcPr>
            <w:tcW w:w="0" w:type="auto"/>
          </w:tcPr>
          <w:p w14:paraId="70033ED0" w14:textId="77777777" w:rsidR="00715EE1" w:rsidRDefault="00715EE1" w:rsidP="00E05B47">
            <w:pPr>
              <w:pStyle w:val="BodyText"/>
            </w:pPr>
            <w:r>
              <w:t>Texas</w:t>
            </w:r>
          </w:p>
        </w:tc>
        <w:tc>
          <w:tcPr>
            <w:tcW w:w="1629" w:type="dxa"/>
          </w:tcPr>
          <w:p w14:paraId="478D95F7" w14:textId="77777777" w:rsidR="00715EE1" w:rsidRDefault="00715EE1" w:rsidP="00E05B47">
            <w:pPr>
              <w:pStyle w:val="BodyText"/>
            </w:pPr>
            <w:r>
              <w:t>0</w:t>
            </w:r>
          </w:p>
        </w:tc>
        <w:tc>
          <w:tcPr>
            <w:tcW w:w="1276" w:type="dxa"/>
          </w:tcPr>
          <w:p w14:paraId="1DBF0DDB" w14:textId="77777777" w:rsidR="00715EE1" w:rsidRDefault="00715EE1" w:rsidP="00E05B47">
            <w:pPr>
              <w:pStyle w:val="BodyText"/>
            </w:pPr>
            <w:r>
              <w:t>962</w:t>
            </w:r>
          </w:p>
        </w:tc>
      </w:tr>
      <w:tr w:rsidR="00715EE1" w14:paraId="24EE53BD" w14:textId="77777777" w:rsidTr="00BB20D0">
        <w:tc>
          <w:tcPr>
            <w:tcW w:w="2126" w:type="dxa"/>
          </w:tcPr>
          <w:p w14:paraId="5BC69933" w14:textId="77777777" w:rsidR="00715EE1" w:rsidRDefault="00715EE1" w:rsidP="00E05B47">
            <w:pPr>
              <w:pStyle w:val="BodyText"/>
            </w:pPr>
            <w:r>
              <w:t>Humble</w:t>
            </w:r>
          </w:p>
        </w:tc>
        <w:tc>
          <w:tcPr>
            <w:tcW w:w="1734" w:type="dxa"/>
          </w:tcPr>
          <w:p w14:paraId="6CF02DD0" w14:textId="77777777" w:rsidR="00715EE1" w:rsidRDefault="00715EE1" w:rsidP="00E05B47">
            <w:pPr>
              <w:pStyle w:val="BodyText"/>
            </w:pPr>
            <w:r>
              <w:t>San Antonio</w:t>
            </w:r>
            <w:r w:rsidR="00C45BD9">
              <w:fldChar w:fldCharType="begin"/>
            </w:r>
            <w:r w:rsidR="00C45BD9">
              <w:instrText xml:space="preserve"> XE "</w:instrText>
            </w:r>
            <w:r w:rsidR="00C45BD9" w:rsidRPr="0047094E">
              <w:instrText>San Antonio</w:instrText>
            </w:r>
            <w:r w:rsidR="00C45BD9">
              <w:instrText xml:space="preserve">" </w:instrText>
            </w:r>
            <w:r w:rsidR="00C45BD9">
              <w:fldChar w:fldCharType="end"/>
            </w:r>
          </w:p>
        </w:tc>
        <w:tc>
          <w:tcPr>
            <w:tcW w:w="0" w:type="auto"/>
          </w:tcPr>
          <w:p w14:paraId="551A812B" w14:textId="77777777" w:rsidR="00715EE1" w:rsidRDefault="00715EE1" w:rsidP="00E05B47">
            <w:pPr>
              <w:pStyle w:val="BodyText"/>
            </w:pPr>
            <w:r>
              <w:t>Texas</w:t>
            </w:r>
          </w:p>
        </w:tc>
        <w:tc>
          <w:tcPr>
            <w:tcW w:w="1629" w:type="dxa"/>
          </w:tcPr>
          <w:p w14:paraId="74DA2B28" w14:textId="77777777" w:rsidR="00715EE1" w:rsidRDefault="00715EE1" w:rsidP="00E05B47">
            <w:pPr>
              <w:pStyle w:val="BodyText"/>
            </w:pPr>
            <w:r>
              <w:t>0</w:t>
            </w:r>
          </w:p>
        </w:tc>
        <w:tc>
          <w:tcPr>
            <w:tcW w:w="1276" w:type="dxa"/>
          </w:tcPr>
          <w:p w14:paraId="70B683E1" w14:textId="77777777" w:rsidR="00715EE1" w:rsidRDefault="00715EE1" w:rsidP="00E05B47">
            <w:pPr>
              <w:pStyle w:val="BodyText"/>
            </w:pPr>
            <w:r>
              <w:t>119</w:t>
            </w:r>
          </w:p>
        </w:tc>
      </w:tr>
      <w:tr w:rsidR="00715EE1" w14:paraId="724E4476" w14:textId="77777777" w:rsidTr="00BB20D0">
        <w:tc>
          <w:tcPr>
            <w:tcW w:w="2126" w:type="dxa"/>
          </w:tcPr>
          <w:p w14:paraId="660F3D05" w14:textId="77777777" w:rsidR="00715EE1" w:rsidRDefault="00715EE1" w:rsidP="00E05B47">
            <w:pPr>
              <w:pStyle w:val="BodyText"/>
            </w:pPr>
            <w:r>
              <w:t>Lion</w:t>
            </w:r>
            <w:r w:rsidR="00C45BD9">
              <w:fldChar w:fldCharType="begin"/>
            </w:r>
            <w:r w:rsidR="00C45BD9">
              <w:instrText xml:space="preserve"> XE "</w:instrText>
            </w:r>
            <w:r w:rsidR="00C45BD9" w:rsidRPr="00861FDB">
              <w:instrText>Lion</w:instrText>
            </w:r>
            <w:r w:rsidR="00C45BD9">
              <w:instrText xml:space="preserve">" </w:instrText>
            </w:r>
            <w:r w:rsidR="00C45BD9">
              <w:fldChar w:fldCharType="end"/>
            </w:r>
          </w:p>
        </w:tc>
        <w:tc>
          <w:tcPr>
            <w:tcW w:w="1734" w:type="dxa"/>
          </w:tcPr>
          <w:p w14:paraId="71A4CDF8" w14:textId="77777777" w:rsidR="00715EE1" w:rsidRDefault="00715EE1" w:rsidP="00E05B47">
            <w:pPr>
              <w:pStyle w:val="BodyText"/>
            </w:pPr>
            <w:r>
              <w:t>El Dorado</w:t>
            </w:r>
            <w:r w:rsidR="00C45BD9">
              <w:fldChar w:fldCharType="begin"/>
            </w:r>
            <w:r w:rsidR="00C45BD9">
              <w:instrText xml:space="preserve"> XE "</w:instrText>
            </w:r>
            <w:r w:rsidR="00C45BD9" w:rsidRPr="00457BEC">
              <w:instrText>El Dorado</w:instrText>
            </w:r>
            <w:r w:rsidR="00C45BD9">
              <w:instrText xml:space="preserve">" </w:instrText>
            </w:r>
            <w:r w:rsidR="00C45BD9">
              <w:fldChar w:fldCharType="end"/>
            </w:r>
          </w:p>
        </w:tc>
        <w:tc>
          <w:tcPr>
            <w:tcW w:w="0" w:type="auto"/>
          </w:tcPr>
          <w:p w14:paraId="5A7E852C" w14:textId="77777777" w:rsidR="00715EE1" w:rsidRDefault="00715EE1" w:rsidP="00E05B47">
            <w:pPr>
              <w:pStyle w:val="BodyText"/>
            </w:pPr>
            <w:r>
              <w:t>Arkansas</w:t>
            </w:r>
            <w:r w:rsidR="00C45BD9">
              <w:fldChar w:fldCharType="begin"/>
            </w:r>
            <w:r w:rsidR="00C45BD9">
              <w:instrText xml:space="preserve"> XE "</w:instrText>
            </w:r>
            <w:r w:rsidR="00C45BD9" w:rsidRPr="001064F6">
              <w:instrText>Arkansas</w:instrText>
            </w:r>
            <w:r w:rsidR="00C45BD9">
              <w:instrText xml:space="preserve">" </w:instrText>
            </w:r>
            <w:r w:rsidR="00C45BD9">
              <w:fldChar w:fldCharType="end"/>
            </w:r>
          </w:p>
        </w:tc>
        <w:tc>
          <w:tcPr>
            <w:tcW w:w="1629" w:type="dxa"/>
          </w:tcPr>
          <w:p w14:paraId="42C7E058" w14:textId="77777777" w:rsidR="00715EE1" w:rsidRDefault="00715EE1" w:rsidP="00E05B47">
            <w:pPr>
              <w:pStyle w:val="BodyText"/>
            </w:pPr>
            <w:r>
              <w:t>0</w:t>
            </w:r>
          </w:p>
        </w:tc>
        <w:tc>
          <w:tcPr>
            <w:tcW w:w="1276" w:type="dxa"/>
          </w:tcPr>
          <w:p w14:paraId="08F67760" w14:textId="77777777" w:rsidR="00715EE1" w:rsidRDefault="00715EE1" w:rsidP="00E05B47">
            <w:pPr>
              <w:pStyle w:val="BodyText"/>
            </w:pPr>
            <w:r>
              <w:t>50.7</w:t>
            </w:r>
          </w:p>
        </w:tc>
      </w:tr>
      <w:tr w:rsidR="00715EE1" w14:paraId="4EA4AE35" w14:textId="77777777" w:rsidTr="00BB20D0">
        <w:tc>
          <w:tcPr>
            <w:tcW w:w="2126" w:type="dxa"/>
          </w:tcPr>
          <w:p w14:paraId="3FA5519D" w14:textId="77777777" w:rsidR="00715EE1" w:rsidRDefault="00715EE1" w:rsidP="00E05B47">
            <w:pPr>
              <w:pStyle w:val="BodyText"/>
            </w:pPr>
            <w:r>
              <w:t>Magnolia</w:t>
            </w:r>
            <w:r w:rsidR="00C45BD9">
              <w:fldChar w:fldCharType="begin"/>
            </w:r>
            <w:r w:rsidR="00C45BD9">
              <w:instrText xml:space="preserve"> XE "</w:instrText>
            </w:r>
            <w:r w:rsidR="00C45BD9" w:rsidRPr="00AE259C">
              <w:instrText>Magnolia</w:instrText>
            </w:r>
            <w:r w:rsidR="00C45BD9">
              <w:instrText xml:space="preserve">" </w:instrText>
            </w:r>
            <w:r w:rsidR="00C45BD9">
              <w:fldChar w:fldCharType="end"/>
            </w:r>
            <w:r>
              <w:t xml:space="preserve"> (later Mobil</w:t>
            </w:r>
            <w:r w:rsidR="00C45BD9">
              <w:fldChar w:fldCharType="begin"/>
            </w:r>
            <w:r w:rsidR="00C45BD9">
              <w:instrText xml:space="preserve"> XE "</w:instrText>
            </w:r>
            <w:r w:rsidR="00C45BD9" w:rsidRPr="00ED4F80">
              <w:instrText>Mobil</w:instrText>
            </w:r>
            <w:r w:rsidR="00C45BD9">
              <w:instrText xml:space="preserve">" </w:instrText>
            </w:r>
            <w:r w:rsidR="00C45BD9">
              <w:fldChar w:fldCharType="end"/>
            </w:r>
            <w:r>
              <w:t>)</w:t>
            </w:r>
          </w:p>
        </w:tc>
        <w:tc>
          <w:tcPr>
            <w:tcW w:w="1734" w:type="dxa"/>
          </w:tcPr>
          <w:p w14:paraId="4438B97E" w14:textId="77777777" w:rsidR="00715EE1" w:rsidRDefault="00715EE1" w:rsidP="00E05B47">
            <w:pPr>
              <w:pStyle w:val="BodyText"/>
            </w:pPr>
            <w:r>
              <w:t>Beaumont</w:t>
            </w:r>
            <w:r w:rsidR="00C45BD9">
              <w:fldChar w:fldCharType="begin"/>
            </w:r>
            <w:r w:rsidR="00C45BD9">
              <w:instrText xml:space="preserve"> XE "</w:instrText>
            </w:r>
            <w:r w:rsidR="00C45BD9" w:rsidRPr="00A758FA">
              <w:instrText>Beaumont</w:instrText>
            </w:r>
            <w:r w:rsidR="00C45BD9">
              <w:instrText xml:space="preserve">" </w:instrText>
            </w:r>
            <w:r w:rsidR="00C45BD9">
              <w:fldChar w:fldCharType="end"/>
            </w:r>
          </w:p>
        </w:tc>
        <w:tc>
          <w:tcPr>
            <w:tcW w:w="0" w:type="auto"/>
          </w:tcPr>
          <w:p w14:paraId="4F30FF39" w14:textId="77777777" w:rsidR="00715EE1" w:rsidRDefault="00715EE1" w:rsidP="00E05B47">
            <w:pPr>
              <w:pStyle w:val="BodyText"/>
            </w:pPr>
            <w:r>
              <w:t>Texas</w:t>
            </w:r>
            <w:r w:rsidR="00C45BD9">
              <w:fldChar w:fldCharType="begin"/>
            </w:r>
            <w:r w:rsidR="00C45BD9">
              <w:instrText xml:space="preserve"> XE "</w:instrText>
            </w:r>
            <w:r w:rsidR="00C45BD9" w:rsidRPr="00143B16">
              <w:instrText>Texas</w:instrText>
            </w:r>
            <w:r w:rsidR="00C45BD9">
              <w:instrText xml:space="preserve">" </w:instrText>
            </w:r>
            <w:r w:rsidR="00C45BD9">
              <w:fldChar w:fldCharType="end"/>
            </w:r>
          </w:p>
        </w:tc>
        <w:tc>
          <w:tcPr>
            <w:tcW w:w="1629" w:type="dxa"/>
          </w:tcPr>
          <w:p w14:paraId="25BC0F7E" w14:textId="77777777" w:rsidR="00715EE1" w:rsidRDefault="00715EE1" w:rsidP="00E05B47">
            <w:pPr>
              <w:pStyle w:val="BodyText"/>
            </w:pPr>
            <w:r>
              <w:t>4,200</w:t>
            </w:r>
          </w:p>
        </w:tc>
        <w:tc>
          <w:tcPr>
            <w:tcW w:w="1276" w:type="dxa"/>
          </w:tcPr>
          <w:p w14:paraId="3AAB09D3" w14:textId="77777777" w:rsidR="00715EE1" w:rsidRDefault="00715EE1" w:rsidP="00E05B47">
            <w:pPr>
              <w:pStyle w:val="BodyText"/>
            </w:pPr>
            <w:r>
              <w:t>448</w:t>
            </w:r>
          </w:p>
        </w:tc>
      </w:tr>
      <w:tr w:rsidR="00715EE1" w14:paraId="79CCCA0A" w14:textId="77777777" w:rsidTr="00BB20D0">
        <w:tc>
          <w:tcPr>
            <w:tcW w:w="2126" w:type="dxa"/>
          </w:tcPr>
          <w:p w14:paraId="1EBBF6D5" w14:textId="77777777" w:rsidR="00715EE1" w:rsidRDefault="00715EE1" w:rsidP="00E05B47">
            <w:pPr>
              <w:pStyle w:val="BodyText"/>
            </w:pPr>
            <w:r>
              <w:t>Malco</w:t>
            </w:r>
            <w:r w:rsidR="00C45BD9">
              <w:fldChar w:fldCharType="begin"/>
            </w:r>
            <w:r w:rsidR="00C45BD9">
              <w:instrText xml:space="preserve"> XE "</w:instrText>
            </w:r>
            <w:r w:rsidR="00C45BD9" w:rsidRPr="0045531C">
              <w:instrText>Malco</w:instrText>
            </w:r>
            <w:r w:rsidR="00C45BD9">
              <w:instrText xml:space="preserve">" </w:instrText>
            </w:r>
            <w:r w:rsidR="00C45BD9">
              <w:fldChar w:fldCharType="end"/>
            </w:r>
          </w:p>
        </w:tc>
        <w:tc>
          <w:tcPr>
            <w:tcW w:w="1734" w:type="dxa"/>
          </w:tcPr>
          <w:p w14:paraId="2BF8F91C" w14:textId="77777777" w:rsidR="00715EE1" w:rsidRDefault="00715EE1" w:rsidP="00E05B47">
            <w:pPr>
              <w:pStyle w:val="BodyText"/>
            </w:pPr>
            <w:r>
              <w:t>Artesia</w:t>
            </w:r>
            <w:r w:rsidR="00C45BD9">
              <w:fldChar w:fldCharType="begin"/>
            </w:r>
            <w:r w:rsidR="00C45BD9">
              <w:instrText xml:space="preserve"> XE "</w:instrText>
            </w:r>
            <w:r w:rsidR="00C45BD9" w:rsidRPr="00580891">
              <w:instrText>Artesia</w:instrText>
            </w:r>
            <w:r w:rsidR="00C45BD9">
              <w:instrText xml:space="preserve">" </w:instrText>
            </w:r>
            <w:r w:rsidR="00C45BD9">
              <w:fldChar w:fldCharType="end"/>
            </w:r>
          </w:p>
        </w:tc>
        <w:tc>
          <w:tcPr>
            <w:tcW w:w="0" w:type="auto"/>
          </w:tcPr>
          <w:p w14:paraId="097975B3" w14:textId="77777777" w:rsidR="00715EE1" w:rsidRDefault="00715EE1" w:rsidP="00E05B47">
            <w:pPr>
              <w:pStyle w:val="BodyText"/>
            </w:pPr>
            <w:r>
              <w:t>Texas</w:t>
            </w:r>
          </w:p>
        </w:tc>
        <w:tc>
          <w:tcPr>
            <w:tcW w:w="1629" w:type="dxa"/>
          </w:tcPr>
          <w:p w14:paraId="13A5154B" w14:textId="77777777" w:rsidR="00715EE1" w:rsidRDefault="00715EE1" w:rsidP="00E05B47">
            <w:pPr>
              <w:pStyle w:val="BodyText"/>
            </w:pPr>
            <w:r>
              <w:t>0</w:t>
            </w:r>
          </w:p>
        </w:tc>
        <w:tc>
          <w:tcPr>
            <w:tcW w:w="1276" w:type="dxa"/>
          </w:tcPr>
          <w:p w14:paraId="3F2E99BD" w14:textId="77777777" w:rsidR="00715EE1" w:rsidRDefault="00715EE1" w:rsidP="00E05B47">
            <w:pPr>
              <w:pStyle w:val="BodyText"/>
            </w:pPr>
            <w:r>
              <w:t>0</w:t>
            </w:r>
          </w:p>
        </w:tc>
      </w:tr>
      <w:tr w:rsidR="00715EE1" w14:paraId="44C77F5B" w14:textId="77777777" w:rsidTr="00BB20D0">
        <w:tc>
          <w:tcPr>
            <w:tcW w:w="2126" w:type="dxa"/>
          </w:tcPr>
          <w:p w14:paraId="406FCE6E" w14:textId="77777777" w:rsidR="00715EE1" w:rsidRDefault="00715EE1" w:rsidP="00E05B47">
            <w:pPr>
              <w:pStyle w:val="BodyText"/>
            </w:pPr>
            <w:r>
              <w:t>Maritime</w:t>
            </w:r>
            <w:r w:rsidR="00C45BD9">
              <w:fldChar w:fldCharType="begin"/>
            </w:r>
            <w:r w:rsidR="00C45BD9">
              <w:instrText xml:space="preserve"> XE "</w:instrText>
            </w:r>
            <w:r w:rsidR="00C45BD9" w:rsidRPr="00617BEA">
              <w:instrText>Maritime</w:instrText>
            </w:r>
            <w:r w:rsidR="00C45BD9">
              <w:instrText xml:space="preserve">" </w:instrText>
            </w:r>
            <w:r w:rsidR="00C45BD9">
              <w:fldChar w:fldCharType="end"/>
            </w:r>
          </w:p>
        </w:tc>
        <w:tc>
          <w:tcPr>
            <w:tcW w:w="1734" w:type="dxa"/>
          </w:tcPr>
          <w:p w14:paraId="1C4F21E9" w14:textId="77777777" w:rsidR="00715EE1" w:rsidRDefault="00715EE1" w:rsidP="00E05B47">
            <w:pPr>
              <w:pStyle w:val="BodyText"/>
            </w:pPr>
            <w:r>
              <w:t>Houston</w:t>
            </w:r>
            <w:r w:rsidR="00C45BD9">
              <w:fldChar w:fldCharType="begin"/>
            </w:r>
            <w:r w:rsidR="00C45BD9">
              <w:instrText xml:space="preserve"> XE "</w:instrText>
            </w:r>
            <w:r w:rsidR="00C45BD9" w:rsidRPr="00595A1B">
              <w:instrText>Houston</w:instrText>
            </w:r>
            <w:r w:rsidR="00C45BD9">
              <w:instrText xml:space="preserve">" </w:instrText>
            </w:r>
            <w:r w:rsidR="00C45BD9">
              <w:fldChar w:fldCharType="end"/>
            </w:r>
          </w:p>
        </w:tc>
        <w:tc>
          <w:tcPr>
            <w:tcW w:w="0" w:type="auto"/>
          </w:tcPr>
          <w:p w14:paraId="22D4BA38" w14:textId="77777777" w:rsidR="00715EE1" w:rsidRDefault="00715EE1" w:rsidP="00E05B47">
            <w:pPr>
              <w:pStyle w:val="BodyText"/>
            </w:pPr>
            <w:r>
              <w:t>Texas</w:t>
            </w:r>
          </w:p>
        </w:tc>
        <w:tc>
          <w:tcPr>
            <w:tcW w:w="1629" w:type="dxa"/>
          </w:tcPr>
          <w:p w14:paraId="55F8B043" w14:textId="77777777" w:rsidR="00715EE1" w:rsidRDefault="00715EE1" w:rsidP="00E05B47">
            <w:pPr>
              <w:pStyle w:val="BodyText"/>
            </w:pPr>
            <w:r>
              <w:t>0</w:t>
            </w:r>
          </w:p>
        </w:tc>
        <w:tc>
          <w:tcPr>
            <w:tcW w:w="1276" w:type="dxa"/>
          </w:tcPr>
          <w:p w14:paraId="408EE3D7" w14:textId="77777777" w:rsidR="00715EE1" w:rsidRDefault="00715EE1" w:rsidP="00E05B47">
            <w:pPr>
              <w:pStyle w:val="BodyText"/>
            </w:pPr>
            <w:r>
              <w:t>207.8</w:t>
            </w:r>
          </w:p>
        </w:tc>
      </w:tr>
      <w:tr w:rsidR="00715EE1" w14:paraId="75EDF41B" w14:textId="77777777" w:rsidTr="00BB20D0">
        <w:tc>
          <w:tcPr>
            <w:tcW w:w="2126" w:type="dxa"/>
          </w:tcPr>
          <w:p w14:paraId="346D8E24" w14:textId="77777777" w:rsidR="00715EE1" w:rsidRDefault="00715EE1" w:rsidP="00E05B47">
            <w:pPr>
              <w:pStyle w:val="BodyText"/>
            </w:pPr>
            <w:r>
              <w:t>Pan American</w:t>
            </w:r>
            <w:r w:rsidR="00C45BD9">
              <w:fldChar w:fldCharType="begin"/>
            </w:r>
            <w:r w:rsidR="00C45BD9">
              <w:instrText xml:space="preserve"> XE "</w:instrText>
            </w:r>
            <w:r w:rsidR="00C45BD9" w:rsidRPr="00002CD8">
              <w:instrText>Pan American</w:instrText>
            </w:r>
            <w:r w:rsidR="00C45BD9">
              <w:instrText xml:space="preserve">" </w:instrText>
            </w:r>
            <w:r w:rsidR="00C45BD9">
              <w:fldChar w:fldCharType="end"/>
            </w:r>
          </w:p>
        </w:tc>
        <w:tc>
          <w:tcPr>
            <w:tcW w:w="1734" w:type="dxa"/>
          </w:tcPr>
          <w:p w14:paraId="69F2CAE0" w14:textId="77777777" w:rsidR="00715EE1" w:rsidRDefault="00715EE1" w:rsidP="00E05B47">
            <w:pPr>
              <w:pStyle w:val="BodyText"/>
            </w:pPr>
            <w:r>
              <w:t>Texas City</w:t>
            </w:r>
            <w:r w:rsidR="00C45BD9">
              <w:fldChar w:fldCharType="begin"/>
            </w:r>
            <w:r w:rsidR="00C45BD9">
              <w:instrText xml:space="preserve"> XE "</w:instrText>
            </w:r>
            <w:r w:rsidR="00C45BD9" w:rsidRPr="005327F9">
              <w:instrText>Texas City</w:instrText>
            </w:r>
            <w:r w:rsidR="00C45BD9">
              <w:instrText xml:space="preserve">" </w:instrText>
            </w:r>
            <w:r w:rsidR="00C45BD9">
              <w:fldChar w:fldCharType="end"/>
            </w:r>
          </w:p>
        </w:tc>
        <w:tc>
          <w:tcPr>
            <w:tcW w:w="0" w:type="auto"/>
          </w:tcPr>
          <w:p w14:paraId="225DDE60" w14:textId="77777777" w:rsidR="00715EE1" w:rsidRDefault="00715EE1" w:rsidP="00E05B47">
            <w:pPr>
              <w:pStyle w:val="BodyText"/>
            </w:pPr>
            <w:r>
              <w:t>Texas</w:t>
            </w:r>
          </w:p>
        </w:tc>
        <w:tc>
          <w:tcPr>
            <w:tcW w:w="1629" w:type="dxa"/>
          </w:tcPr>
          <w:p w14:paraId="0628CB0A" w14:textId="77777777" w:rsidR="00715EE1" w:rsidRDefault="00715EE1" w:rsidP="00E05B47">
            <w:pPr>
              <w:pStyle w:val="BodyText"/>
            </w:pPr>
            <w:r>
              <w:t>1,620</w:t>
            </w:r>
          </w:p>
        </w:tc>
        <w:tc>
          <w:tcPr>
            <w:tcW w:w="1276" w:type="dxa"/>
          </w:tcPr>
          <w:p w14:paraId="66020104" w14:textId="77777777" w:rsidR="00715EE1" w:rsidRDefault="00715EE1" w:rsidP="00E05B47">
            <w:pPr>
              <w:pStyle w:val="BodyText"/>
            </w:pPr>
            <w:r>
              <w:t>827</w:t>
            </w:r>
          </w:p>
        </w:tc>
      </w:tr>
      <w:tr w:rsidR="00715EE1" w14:paraId="34FF1967" w14:textId="77777777" w:rsidTr="00BB20D0">
        <w:tc>
          <w:tcPr>
            <w:tcW w:w="2126" w:type="dxa"/>
          </w:tcPr>
          <w:p w14:paraId="44BAA11A" w14:textId="77777777" w:rsidR="00715EE1" w:rsidRDefault="00715EE1" w:rsidP="00E05B47">
            <w:pPr>
              <w:pStyle w:val="BodyText"/>
            </w:pPr>
            <w:r>
              <w:t>Phillips Petroleum</w:t>
            </w:r>
            <w:r w:rsidR="00C45BD9">
              <w:fldChar w:fldCharType="begin"/>
            </w:r>
            <w:r w:rsidR="00C45BD9">
              <w:instrText xml:space="preserve"> XE "</w:instrText>
            </w:r>
            <w:r w:rsidR="00C45BD9" w:rsidRPr="00F509DF">
              <w:instrText>Phillips Petroleum</w:instrText>
            </w:r>
            <w:r w:rsidR="00C45BD9">
              <w:instrText xml:space="preserve">" </w:instrText>
            </w:r>
            <w:r w:rsidR="00C45BD9">
              <w:fldChar w:fldCharType="end"/>
            </w:r>
          </w:p>
        </w:tc>
        <w:tc>
          <w:tcPr>
            <w:tcW w:w="1734" w:type="dxa"/>
          </w:tcPr>
          <w:p w14:paraId="46C32E7F" w14:textId="77777777" w:rsidR="00715EE1" w:rsidRDefault="00715EE1" w:rsidP="00E05B47">
            <w:pPr>
              <w:pStyle w:val="BodyText"/>
            </w:pPr>
            <w:r>
              <w:t>Borger</w:t>
            </w:r>
            <w:r w:rsidR="00C45BD9">
              <w:fldChar w:fldCharType="begin"/>
            </w:r>
            <w:r w:rsidR="00C45BD9">
              <w:instrText xml:space="preserve"> XE "</w:instrText>
            </w:r>
            <w:r w:rsidR="00C45BD9" w:rsidRPr="009101B7">
              <w:instrText>Borger</w:instrText>
            </w:r>
            <w:r w:rsidR="00C45BD9">
              <w:instrText xml:space="preserve">" </w:instrText>
            </w:r>
            <w:r w:rsidR="00C45BD9">
              <w:fldChar w:fldCharType="end"/>
            </w:r>
          </w:p>
        </w:tc>
        <w:tc>
          <w:tcPr>
            <w:tcW w:w="0" w:type="auto"/>
          </w:tcPr>
          <w:p w14:paraId="48DBA5FD" w14:textId="77777777" w:rsidR="00715EE1" w:rsidRDefault="00715EE1" w:rsidP="00E05B47">
            <w:pPr>
              <w:pStyle w:val="BodyText"/>
            </w:pPr>
            <w:r>
              <w:t>Texas</w:t>
            </w:r>
          </w:p>
        </w:tc>
        <w:tc>
          <w:tcPr>
            <w:tcW w:w="1629" w:type="dxa"/>
          </w:tcPr>
          <w:p w14:paraId="2D7BAB4F" w14:textId="77777777" w:rsidR="00715EE1" w:rsidRDefault="00715EE1" w:rsidP="00E05B47">
            <w:pPr>
              <w:pStyle w:val="BodyText"/>
            </w:pPr>
            <w:r>
              <w:t>3,035</w:t>
            </w:r>
          </w:p>
        </w:tc>
        <w:tc>
          <w:tcPr>
            <w:tcW w:w="1276" w:type="dxa"/>
          </w:tcPr>
          <w:p w14:paraId="7C67CBB7" w14:textId="77777777" w:rsidR="00715EE1" w:rsidRDefault="00715EE1" w:rsidP="00E05B47">
            <w:pPr>
              <w:pStyle w:val="BodyText"/>
            </w:pPr>
            <w:r>
              <w:t>110.1</w:t>
            </w:r>
          </w:p>
        </w:tc>
      </w:tr>
      <w:tr w:rsidR="00715EE1" w14:paraId="4AC699A1" w14:textId="77777777" w:rsidTr="00BB20D0">
        <w:tc>
          <w:tcPr>
            <w:tcW w:w="2126" w:type="dxa"/>
          </w:tcPr>
          <w:p w14:paraId="397E49E1" w14:textId="77777777" w:rsidR="00715EE1" w:rsidRDefault="00715EE1" w:rsidP="00E05B47">
            <w:pPr>
              <w:pStyle w:val="BodyText"/>
            </w:pPr>
            <w:r>
              <w:t>Pontiac</w:t>
            </w:r>
            <w:r w:rsidR="00C45BD9">
              <w:fldChar w:fldCharType="begin"/>
            </w:r>
            <w:r w:rsidR="00C45BD9">
              <w:instrText xml:space="preserve"> XE "</w:instrText>
            </w:r>
            <w:r w:rsidR="00C45BD9" w:rsidRPr="00866B76">
              <w:instrText>Pontiac</w:instrText>
            </w:r>
            <w:r w:rsidR="00C45BD9">
              <w:instrText xml:space="preserve">" </w:instrText>
            </w:r>
            <w:r w:rsidR="00C45BD9">
              <w:fldChar w:fldCharType="end"/>
            </w:r>
          </w:p>
        </w:tc>
        <w:tc>
          <w:tcPr>
            <w:tcW w:w="1734" w:type="dxa"/>
          </w:tcPr>
          <w:p w14:paraId="3CE4FED3" w14:textId="77777777" w:rsidR="00715EE1" w:rsidRDefault="00715EE1" w:rsidP="00E05B47">
            <w:pPr>
              <w:pStyle w:val="BodyText"/>
            </w:pPr>
            <w:r>
              <w:t>Corpus Christi</w:t>
            </w:r>
            <w:r w:rsidR="00C45BD9">
              <w:fldChar w:fldCharType="begin"/>
            </w:r>
            <w:r w:rsidR="00C45BD9">
              <w:instrText xml:space="preserve"> XE "</w:instrText>
            </w:r>
            <w:r w:rsidR="00C45BD9" w:rsidRPr="00035F60">
              <w:instrText>Corpus Christi</w:instrText>
            </w:r>
            <w:r w:rsidR="00C45BD9">
              <w:instrText xml:space="preserve">" </w:instrText>
            </w:r>
            <w:r w:rsidR="00C45BD9">
              <w:fldChar w:fldCharType="end"/>
            </w:r>
          </w:p>
        </w:tc>
        <w:tc>
          <w:tcPr>
            <w:tcW w:w="0" w:type="auto"/>
          </w:tcPr>
          <w:p w14:paraId="3810C66F" w14:textId="77777777" w:rsidR="00715EE1" w:rsidRDefault="00715EE1" w:rsidP="00E05B47">
            <w:pPr>
              <w:pStyle w:val="BodyText"/>
            </w:pPr>
            <w:r>
              <w:t>Texas</w:t>
            </w:r>
          </w:p>
        </w:tc>
        <w:tc>
          <w:tcPr>
            <w:tcW w:w="1629" w:type="dxa"/>
          </w:tcPr>
          <w:p w14:paraId="76996BBC" w14:textId="77777777" w:rsidR="00715EE1" w:rsidRDefault="00715EE1" w:rsidP="00E05B47">
            <w:pPr>
              <w:pStyle w:val="BodyText"/>
            </w:pPr>
            <w:r>
              <w:t>0</w:t>
            </w:r>
          </w:p>
        </w:tc>
        <w:tc>
          <w:tcPr>
            <w:tcW w:w="1276" w:type="dxa"/>
          </w:tcPr>
          <w:p w14:paraId="76C6FC36" w14:textId="77777777" w:rsidR="00715EE1" w:rsidRDefault="00715EE1" w:rsidP="00E05B47">
            <w:pPr>
              <w:pStyle w:val="BodyText"/>
            </w:pPr>
            <w:r>
              <w:t>0</w:t>
            </w:r>
          </w:p>
        </w:tc>
      </w:tr>
      <w:tr w:rsidR="00715EE1" w14:paraId="26143F8C" w14:textId="77777777" w:rsidTr="00BB20D0">
        <w:tc>
          <w:tcPr>
            <w:tcW w:w="2126" w:type="dxa"/>
          </w:tcPr>
          <w:p w14:paraId="400092A0" w14:textId="77777777" w:rsidR="00715EE1" w:rsidRDefault="00715EE1" w:rsidP="00E05B47">
            <w:pPr>
              <w:pStyle w:val="BodyText"/>
            </w:pPr>
            <w:r>
              <w:t>Pure Oil Company</w:t>
            </w:r>
            <w:r w:rsidR="00C45BD9">
              <w:fldChar w:fldCharType="begin"/>
            </w:r>
            <w:r w:rsidR="00C45BD9">
              <w:instrText xml:space="preserve"> XE "</w:instrText>
            </w:r>
            <w:r w:rsidR="00C45BD9" w:rsidRPr="00D83E10">
              <w:instrText>Pure Oil Company</w:instrText>
            </w:r>
            <w:r w:rsidR="00C45BD9">
              <w:instrText xml:space="preserve">" </w:instrText>
            </w:r>
            <w:r w:rsidR="00C45BD9">
              <w:fldChar w:fldCharType="end"/>
            </w:r>
          </w:p>
        </w:tc>
        <w:tc>
          <w:tcPr>
            <w:tcW w:w="1734" w:type="dxa"/>
          </w:tcPr>
          <w:p w14:paraId="7105D57F" w14:textId="77777777" w:rsidR="00715EE1" w:rsidRDefault="00715EE1" w:rsidP="00E05B47">
            <w:pPr>
              <w:pStyle w:val="BodyText"/>
            </w:pPr>
            <w:r>
              <w:t>Nederland</w:t>
            </w:r>
            <w:r w:rsidR="00C45BD9">
              <w:fldChar w:fldCharType="begin"/>
            </w:r>
            <w:r w:rsidR="00C45BD9">
              <w:instrText xml:space="preserve"> XE "</w:instrText>
            </w:r>
            <w:r w:rsidR="00C45BD9" w:rsidRPr="000C491C">
              <w:instrText>Nederland</w:instrText>
            </w:r>
            <w:r w:rsidR="00C45BD9">
              <w:instrText xml:space="preserve">" </w:instrText>
            </w:r>
            <w:r w:rsidR="00C45BD9">
              <w:fldChar w:fldCharType="end"/>
            </w:r>
          </w:p>
        </w:tc>
        <w:tc>
          <w:tcPr>
            <w:tcW w:w="0" w:type="auto"/>
          </w:tcPr>
          <w:p w14:paraId="07DC4D05" w14:textId="77777777" w:rsidR="00715EE1" w:rsidRDefault="00715EE1" w:rsidP="00E05B47">
            <w:pPr>
              <w:pStyle w:val="BodyText"/>
            </w:pPr>
            <w:r>
              <w:t>Texas</w:t>
            </w:r>
          </w:p>
        </w:tc>
        <w:tc>
          <w:tcPr>
            <w:tcW w:w="1629" w:type="dxa"/>
          </w:tcPr>
          <w:p w14:paraId="2983713D" w14:textId="77777777" w:rsidR="00715EE1" w:rsidRDefault="00715EE1" w:rsidP="00E05B47">
            <w:pPr>
              <w:pStyle w:val="BodyText"/>
            </w:pPr>
            <w:r>
              <w:t>695</w:t>
            </w:r>
          </w:p>
        </w:tc>
        <w:tc>
          <w:tcPr>
            <w:tcW w:w="1276" w:type="dxa"/>
          </w:tcPr>
          <w:p w14:paraId="329C0262" w14:textId="77777777" w:rsidR="00715EE1" w:rsidRDefault="00715EE1" w:rsidP="00E05B47">
            <w:pPr>
              <w:pStyle w:val="BodyText"/>
            </w:pPr>
            <w:r>
              <w:t>0</w:t>
            </w:r>
          </w:p>
        </w:tc>
      </w:tr>
      <w:tr w:rsidR="00715EE1" w14:paraId="7363B673" w14:textId="77777777" w:rsidTr="00BB20D0">
        <w:tc>
          <w:tcPr>
            <w:tcW w:w="2126" w:type="dxa"/>
          </w:tcPr>
          <w:p w14:paraId="71D69E72" w14:textId="77777777" w:rsidR="00715EE1" w:rsidRDefault="00715EE1" w:rsidP="00E05B47">
            <w:pPr>
              <w:pStyle w:val="BodyText"/>
            </w:pPr>
            <w:r>
              <w:t>Republic</w:t>
            </w:r>
            <w:r w:rsidR="00C45BD9">
              <w:fldChar w:fldCharType="begin"/>
            </w:r>
            <w:r w:rsidR="00C45BD9">
              <w:instrText xml:space="preserve"> XE "</w:instrText>
            </w:r>
            <w:r w:rsidR="00C45BD9" w:rsidRPr="001D6965">
              <w:instrText>Republic</w:instrText>
            </w:r>
            <w:r w:rsidR="00C45BD9">
              <w:instrText xml:space="preserve">" </w:instrText>
            </w:r>
            <w:r w:rsidR="00C45BD9">
              <w:fldChar w:fldCharType="end"/>
            </w:r>
          </w:p>
        </w:tc>
        <w:tc>
          <w:tcPr>
            <w:tcW w:w="1734" w:type="dxa"/>
          </w:tcPr>
          <w:p w14:paraId="51896B48" w14:textId="77777777" w:rsidR="00715EE1" w:rsidRDefault="00715EE1" w:rsidP="00E05B47">
            <w:pPr>
              <w:pStyle w:val="BodyText"/>
            </w:pPr>
            <w:r>
              <w:t>Texas City</w:t>
            </w:r>
            <w:r w:rsidR="00C45BD9">
              <w:fldChar w:fldCharType="begin"/>
            </w:r>
            <w:r w:rsidR="00C45BD9">
              <w:instrText xml:space="preserve"> XE "</w:instrText>
            </w:r>
            <w:r w:rsidR="00C45BD9" w:rsidRPr="00683F50">
              <w:instrText>Texas City</w:instrText>
            </w:r>
            <w:r w:rsidR="00C45BD9">
              <w:instrText xml:space="preserve">" </w:instrText>
            </w:r>
            <w:r w:rsidR="00C45BD9">
              <w:fldChar w:fldCharType="end"/>
            </w:r>
          </w:p>
        </w:tc>
        <w:tc>
          <w:tcPr>
            <w:tcW w:w="0" w:type="auto"/>
          </w:tcPr>
          <w:p w14:paraId="1FE58A57" w14:textId="77777777" w:rsidR="00715EE1" w:rsidRDefault="00715EE1" w:rsidP="00E05B47">
            <w:pPr>
              <w:pStyle w:val="BodyText"/>
            </w:pPr>
            <w:r>
              <w:t>Texas</w:t>
            </w:r>
          </w:p>
        </w:tc>
        <w:tc>
          <w:tcPr>
            <w:tcW w:w="1629" w:type="dxa"/>
          </w:tcPr>
          <w:p w14:paraId="43F8F5A2" w14:textId="77777777" w:rsidR="00715EE1" w:rsidRDefault="00715EE1" w:rsidP="00E05B47">
            <w:pPr>
              <w:pStyle w:val="BodyText"/>
            </w:pPr>
            <w:r>
              <w:t>869</w:t>
            </w:r>
          </w:p>
        </w:tc>
        <w:tc>
          <w:tcPr>
            <w:tcW w:w="1276" w:type="dxa"/>
          </w:tcPr>
          <w:p w14:paraId="40F43360" w14:textId="77777777" w:rsidR="00715EE1" w:rsidRDefault="00715EE1" w:rsidP="00E05B47">
            <w:pPr>
              <w:pStyle w:val="BodyText"/>
            </w:pPr>
            <w:r>
              <w:t>466.7</w:t>
            </w:r>
          </w:p>
        </w:tc>
      </w:tr>
      <w:tr w:rsidR="00715EE1" w14:paraId="6EF0D125" w14:textId="77777777" w:rsidTr="00BB20D0">
        <w:tc>
          <w:tcPr>
            <w:tcW w:w="2126" w:type="dxa"/>
          </w:tcPr>
          <w:p w14:paraId="535B4C0B" w14:textId="77777777" w:rsidR="00715EE1" w:rsidRDefault="00715EE1" w:rsidP="00E05B47">
            <w:pPr>
              <w:pStyle w:val="BodyText"/>
            </w:pPr>
            <w:r>
              <w:t>Root</w:t>
            </w:r>
            <w:r w:rsidR="00C45BD9">
              <w:fldChar w:fldCharType="begin"/>
            </w:r>
            <w:r w:rsidR="00C45BD9">
              <w:instrText xml:space="preserve"> XE "</w:instrText>
            </w:r>
            <w:r w:rsidR="00C45BD9" w:rsidRPr="00496BF6">
              <w:instrText>Root</w:instrText>
            </w:r>
            <w:r w:rsidR="00C45BD9">
              <w:instrText xml:space="preserve">" </w:instrText>
            </w:r>
            <w:r w:rsidR="00C45BD9">
              <w:fldChar w:fldCharType="end"/>
            </w:r>
          </w:p>
        </w:tc>
        <w:tc>
          <w:tcPr>
            <w:tcW w:w="1734" w:type="dxa"/>
          </w:tcPr>
          <w:p w14:paraId="70811BFB" w14:textId="77777777" w:rsidR="00715EE1" w:rsidRDefault="00715EE1" w:rsidP="00E05B47">
            <w:pPr>
              <w:pStyle w:val="BodyText"/>
            </w:pPr>
            <w:r>
              <w:t>El Dorado</w:t>
            </w:r>
            <w:r w:rsidR="00C45BD9">
              <w:fldChar w:fldCharType="begin"/>
            </w:r>
            <w:r w:rsidR="00C45BD9">
              <w:instrText xml:space="preserve"> XE "</w:instrText>
            </w:r>
            <w:r w:rsidR="00C45BD9" w:rsidRPr="00A71406">
              <w:instrText>El Dorado</w:instrText>
            </w:r>
            <w:r w:rsidR="00C45BD9">
              <w:instrText xml:space="preserve">" </w:instrText>
            </w:r>
            <w:r w:rsidR="00C45BD9">
              <w:fldChar w:fldCharType="end"/>
            </w:r>
          </w:p>
        </w:tc>
        <w:tc>
          <w:tcPr>
            <w:tcW w:w="0" w:type="auto"/>
          </w:tcPr>
          <w:p w14:paraId="241B7228" w14:textId="77777777" w:rsidR="00715EE1" w:rsidRDefault="00715EE1" w:rsidP="00E05B47">
            <w:pPr>
              <w:pStyle w:val="BodyText"/>
            </w:pPr>
            <w:r>
              <w:t>Arkansa</w:t>
            </w:r>
            <w:r w:rsidR="00C45BD9">
              <w:fldChar w:fldCharType="begin"/>
            </w:r>
            <w:r w:rsidR="00C45BD9">
              <w:instrText xml:space="preserve"> XE "</w:instrText>
            </w:r>
            <w:r w:rsidR="00C45BD9" w:rsidRPr="007B08BF">
              <w:instrText>Arkansa</w:instrText>
            </w:r>
            <w:r w:rsidR="00C45BD9">
              <w:instrText xml:space="preserve">" </w:instrText>
            </w:r>
            <w:r w:rsidR="00C45BD9">
              <w:fldChar w:fldCharType="end"/>
            </w:r>
            <w:r>
              <w:t>s</w:t>
            </w:r>
          </w:p>
        </w:tc>
        <w:tc>
          <w:tcPr>
            <w:tcW w:w="1629" w:type="dxa"/>
          </w:tcPr>
          <w:p w14:paraId="4BF739AE" w14:textId="77777777" w:rsidR="00715EE1" w:rsidRDefault="00715EE1" w:rsidP="00E05B47">
            <w:pPr>
              <w:pStyle w:val="BodyText"/>
            </w:pPr>
            <w:r>
              <w:t>550</w:t>
            </w:r>
          </w:p>
        </w:tc>
        <w:tc>
          <w:tcPr>
            <w:tcW w:w="1276" w:type="dxa"/>
          </w:tcPr>
          <w:p w14:paraId="666C972F" w14:textId="77777777" w:rsidR="00715EE1" w:rsidRDefault="00715EE1" w:rsidP="00E05B47">
            <w:pPr>
              <w:pStyle w:val="BodyText"/>
            </w:pPr>
            <w:r>
              <w:t>0</w:t>
            </w:r>
          </w:p>
        </w:tc>
      </w:tr>
      <w:tr w:rsidR="00715EE1" w14:paraId="5E7A899F" w14:textId="77777777" w:rsidTr="00BB20D0">
        <w:tc>
          <w:tcPr>
            <w:tcW w:w="2126" w:type="dxa"/>
          </w:tcPr>
          <w:p w14:paraId="279467F0" w14:textId="77777777" w:rsidR="00715EE1" w:rsidRDefault="00715EE1" w:rsidP="00E05B47">
            <w:pPr>
              <w:pStyle w:val="BodyText"/>
            </w:pPr>
            <w:r>
              <w:t>Shell</w:t>
            </w:r>
            <w:r w:rsidR="00C45BD9">
              <w:fldChar w:fldCharType="begin"/>
            </w:r>
            <w:r w:rsidR="00C45BD9">
              <w:instrText xml:space="preserve"> XE "</w:instrText>
            </w:r>
            <w:r w:rsidR="00C45BD9" w:rsidRPr="007067A1">
              <w:instrText>Shell</w:instrText>
            </w:r>
            <w:r w:rsidR="00C45BD9">
              <w:instrText xml:space="preserve">" </w:instrText>
            </w:r>
            <w:r w:rsidR="00C45BD9">
              <w:fldChar w:fldCharType="end"/>
            </w:r>
          </w:p>
        </w:tc>
        <w:tc>
          <w:tcPr>
            <w:tcW w:w="1734" w:type="dxa"/>
          </w:tcPr>
          <w:p w14:paraId="03642075" w14:textId="77777777" w:rsidR="00715EE1" w:rsidRDefault="00715EE1" w:rsidP="00E05B47">
            <w:pPr>
              <w:pStyle w:val="BodyText"/>
            </w:pPr>
            <w:r>
              <w:t>Houston</w:t>
            </w:r>
            <w:r w:rsidR="00C45BD9">
              <w:fldChar w:fldCharType="begin"/>
            </w:r>
            <w:r w:rsidR="00C45BD9">
              <w:instrText xml:space="preserve"> XE "</w:instrText>
            </w:r>
            <w:r w:rsidR="00C45BD9" w:rsidRPr="00126A31">
              <w:instrText>Houston</w:instrText>
            </w:r>
            <w:r w:rsidR="00C45BD9">
              <w:instrText xml:space="preserve">" </w:instrText>
            </w:r>
            <w:r w:rsidR="00C45BD9">
              <w:fldChar w:fldCharType="end"/>
            </w:r>
          </w:p>
        </w:tc>
        <w:tc>
          <w:tcPr>
            <w:tcW w:w="0" w:type="auto"/>
          </w:tcPr>
          <w:p w14:paraId="333DD9CF" w14:textId="77777777" w:rsidR="00715EE1" w:rsidRDefault="00715EE1" w:rsidP="00E05B47">
            <w:pPr>
              <w:pStyle w:val="BodyText"/>
            </w:pPr>
            <w:r>
              <w:t>Texas</w:t>
            </w:r>
          </w:p>
        </w:tc>
        <w:tc>
          <w:tcPr>
            <w:tcW w:w="1629" w:type="dxa"/>
          </w:tcPr>
          <w:p w14:paraId="66D9A19B" w14:textId="77777777" w:rsidR="00715EE1" w:rsidRDefault="00715EE1" w:rsidP="00E05B47">
            <w:pPr>
              <w:pStyle w:val="BodyText"/>
            </w:pPr>
            <w:r>
              <w:t>2,646</w:t>
            </w:r>
          </w:p>
        </w:tc>
        <w:tc>
          <w:tcPr>
            <w:tcW w:w="1276" w:type="dxa"/>
          </w:tcPr>
          <w:p w14:paraId="4619951E" w14:textId="77777777" w:rsidR="00715EE1" w:rsidRDefault="00715EE1" w:rsidP="00E05B47">
            <w:pPr>
              <w:pStyle w:val="BodyText"/>
            </w:pPr>
            <w:r>
              <w:t>278.3</w:t>
            </w:r>
          </w:p>
        </w:tc>
      </w:tr>
      <w:tr w:rsidR="00715EE1" w14:paraId="31129C73" w14:textId="77777777" w:rsidTr="00BB20D0">
        <w:tc>
          <w:tcPr>
            <w:tcW w:w="2126" w:type="dxa"/>
          </w:tcPr>
          <w:p w14:paraId="1DFE7DEB" w14:textId="77777777" w:rsidR="00715EE1" w:rsidRDefault="00715EE1" w:rsidP="00E05B47">
            <w:pPr>
              <w:pStyle w:val="BodyText"/>
            </w:pPr>
            <w:r>
              <w:t>Sinclair</w:t>
            </w:r>
            <w:r w:rsidR="00C45BD9">
              <w:fldChar w:fldCharType="begin"/>
            </w:r>
            <w:r w:rsidR="00C45BD9">
              <w:instrText xml:space="preserve"> XE "</w:instrText>
            </w:r>
            <w:r w:rsidR="00C45BD9" w:rsidRPr="000F5F2A">
              <w:instrText>Sinclair</w:instrText>
            </w:r>
            <w:r w:rsidR="00C45BD9">
              <w:instrText xml:space="preserve">" </w:instrText>
            </w:r>
            <w:r w:rsidR="00C45BD9">
              <w:fldChar w:fldCharType="end"/>
            </w:r>
          </w:p>
        </w:tc>
        <w:tc>
          <w:tcPr>
            <w:tcW w:w="1734" w:type="dxa"/>
          </w:tcPr>
          <w:p w14:paraId="47315C17" w14:textId="77777777" w:rsidR="00715EE1" w:rsidRDefault="00715EE1" w:rsidP="00E05B47">
            <w:pPr>
              <w:pStyle w:val="BodyText"/>
            </w:pPr>
            <w:r>
              <w:t>Corpus Christ</w:t>
            </w:r>
            <w:r w:rsidR="00C45BD9">
              <w:fldChar w:fldCharType="begin"/>
            </w:r>
            <w:r w:rsidR="00C45BD9">
              <w:instrText xml:space="preserve"> XE "</w:instrText>
            </w:r>
            <w:r w:rsidR="00C45BD9" w:rsidRPr="00217B58">
              <w:instrText>Corpus Christ</w:instrText>
            </w:r>
            <w:r w:rsidR="00C45BD9">
              <w:instrText xml:space="preserve">" </w:instrText>
            </w:r>
            <w:r w:rsidR="00C45BD9">
              <w:fldChar w:fldCharType="end"/>
            </w:r>
            <w:r>
              <w:t>i</w:t>
            </w:r>
          </w:p>
        </w:tc>
        <w:tc>
          <w:tcPr>
            <w:tcW w:w="0" w:type="auto"/>
          </w:tcPr>
          <w:p w14:paraId="4BA6AF47" w14:textId="77777777" w:rsidR="00715EE1" w:rsidRDefault="00715EE1" w:rsidP="00E05B47">
            <w:pPr>
              <w:pStyle w:val="BodyText"/>
            </w:pPr>
            <w:r>
              <w:t>Texas</w:t>
            </w:r>
            <w:r w:rsidR="00C45BD9">
              <w:fldChar w:fldCharType="begin"/>
            </w:r>
            <w:r w:rsidR="00C45BD9">
              <w:instrText xml:space="preserve"> XE "</w:instrText>
            </w:r>
            <w:r w:rsidR="00C45BD9" w:rsidRPr="00F9394C">
              <w:instrText>Texas</w:instrText>
            </w:r>
            <w:r w:rsidR="00C45BD9">
              <w:instrText xml:space="preserve">" </w:instrText>
            </w:r>
            <w:r w:rsidR="00C45BD9">
              <w:fldChar w:fldCharType="end"/>
            </w:r>
          </w:p>
        </w:tc>
        <w:tc>
          <w:tcPr>
            <w:tcW w:w="1629" w:type="dxa"/>
          </w:tcPr>
          <w:p w14:paraId="549F173A" w14:textId="77777777" w:rsidR="00715EE1" w:rsidRDefault="00715EE1" w:rsidP="00E05B47">
            <w:pPr>
              <w:pStyle w:val="BodyText"/>
            </w:pPr>
            <w:r>
              <w:t>1,359</w:t>
            </w:r>
          </w:p>
        </w:tc>
        <w:tc>
          <w:tcPr>
            <w:tcW w:w="1276" w:type="dxa"/>
          </w:tcPr>
          <w:p w14:paraId="764ADD24" w14:textId="77777777" w:rsidR="00715EE1" w:rsidRDefault="00715EE1" w:rsidP="00E05B47">
            <w:pPr>
              <w:pStyle w:val="BodyText"/>
            </w:pPr>
            <w:r>
              <w:t>381.4</w:t>
            </w:r>
          </w:p>
        </w:tc>
      </w:tr>
      <w:tr w:rsidR="00715EE1" w14:paraId="6AC42B6C" w14:textId="77777777" w:rsidTr="00BB20D0">
        <w:tc>
          <w:tcPr>
            <w:tcW w:w="2126" w:type="dxa"/>
          </w:tcPr>
          <w:p w14:paraId="3208B0AF" w14:textId="77777777" w:rsidR="00715EE1" w:rsidRDefault="00715EE1" w:rsidP="00E05B47">
            <w:pPr>
              <w:pStyle w:val="BodyText"/>
            </w:pPr>
            <w:r>
              <w:t>Sinclair</w:t>
            </w:r>
          </w:p>
        </w:tc>
        <w:tc>
          <w:tcPr>
            <w:tcW w:w="1734" w:type="dxa"/>
          </w:tcPr>
          <w:p w14:paraId="126EF94D" w14:textId="77777777" w:rsidR="00715EE1" w:rsidRDefault="00715EE1" w:rsidP="00E05B47">
            <w:pPr>
              <w:pStyle w:val="BodyText"/>
            </w:pPr>
            <w:r>
              <w:t>Houston</w:t>
            </w:r>
          </w:p>
        </w:tc>
        <w:tc>
          <w:tcPr>
            <w:tcW w:w="0" w:type="auto"/>
          </w:tcPr>
          <w:p w14:paraId="465EBCA3" w14:textId="77777777" w:rsidR="00715EE1" w:rsidRDefault="00715EE1" w:rsidP="00E05B47">
            <w:pPr>
              <w:pStyle w:val="BodyText"/>
            </w:pPr>
            <w:r>
              <w:t>Texas</w:t>
            </w:r>
          </w:p>
        </w:tc>
        <w:tc>
          <w:tcPr>
            <w:tcW w:w="1629" w:type="dxa"/>
          </w:tcPr>
          <w:p w14:paraId="3B77A5DD" w14:textId="77777777" w:rsidR="00715EE1" w:rsidRDefault="00715EE1" w:rsidP="00E05B47">
            <w:pPr>
              <w:pStyle w:val="BodyText"/>
            </w:pPr>
            <w:r>
              <w:t>1,236</w:t>
            </w:r>
          </w:p>
        </w:tc>
        <w:tc>
          <w:tcPr>
            <w:tcW w:w="1276" w:type="dxa"/>
          </w:tcPr>
          <w:p w14:paraId="7822D14B" w14:textId="77777777" w:rsidR="00715EE1" w:rsidRDefault="00715EE1" w:rsidP="00E05B47">
            <w:pPr>
              <w:pStyle w:val="BodyText"/>
            </w:pPr>
            <w:r>
              <w:t>0</w:t>
            </w:r>
          </w:p>
        </w:tc>
      </w:tr>
      <w:tr w:rsidR="00715EE1" w14:paraId="29BA767B" w14:textId="77777777" w:rsidTr="00BB20D0">
        <w:tc>
          <w:tcPr>
            <w:tcW w:w="2126" w:type="dxa"/>
          </w:tcPr>
          <w:p w14:paraId="02C2ADC6" w14:textId="77777777" w:rsidR="00715EE1" w:rsidRDefault="00715EE1" w:rsidP="00E05B47">
            <w:pPr>
              <w:pStyle w:val="BodyText"/>
            </w:pPr>
            <w:r>
              <w:t>Southport</w:t>
            </w:r>
            <w:r w:rsidR="004F5A67">
              <w:fldChar w:fldCharType="begin"/>
            </w:r>
            <w:r w:rsidR="004F5A67">
              <w:instrText xml:space="preserve"> XE "</w:instrText>
            </w:r>
            <w:r w:rsidR="004F5A67" w:rsidRPr="00690954">
              <w:instrText>Southport</w:instrText>
            </w:r>
            <w:r w:rsidR="004F5A67">
              <w:instrText xml:space="preserve">" </w:instrText>
            </w:r>
            <w:r w:rsidR="004F5A67">
              <w:fldChar w:fldCharType="end"/>
            </w:r>
          </w:p>
        </w:tc>
        <w:tc>
          <w:tcPr>
            <w:tcW w:w="1734" w:type="dxa"/>
          </w:tcPr>
          <w:p w14:paraId="019128D3" w14:textId="77777777" w:rsidR="00715EE1" w:rsidRDefault="00715EE1" w:rsidP="00E05B47">
            <w:pPr>
              <w:pStyle w:val="BodyText"/>
            </w:pPr>
            <w:r>
              <w:t>Texas City</w:t>
            </w:r>
            <w:r w:rsidR="004F5A67">
              <w:fldChar w:fldCharType="begin"/>
            </w:r>
            <w:r w:rsidR="004F5A67">
              <w:instrText xml:space="preserve"> XE "</w:instrText>
            </w:r>
            <w:r w:rsidR="004F5A67" w:rsidRPr="00982AB7">
              <w:instrText>Texas City</w:instrText>
            </w:r>
            <w:r w:rsidR="004F5A67">
              <w:instrText xml:space="preserve">" </w:instrText>
            </w:r>
            <w:r w:rsidR="004F5A67">
              <w:fldChar w:fldCharType="end"/>
            </w:r>
          </w:p>
        </w:tc>
        <w:tc>
          <w:tcPr>
            <w:tcW w:w="0" w:type="auto"/>
          </w:tcPr>
          <w:p w14:paraId="38D7DA5B" w14:textId="77777777" w:rsidR="00715EE1" w:rsidRDefault="00715EE1" w:rsidP="00E05B47">
            <w:pPr>
              <w:pStyle w:val="BodyText"/>
            </w:pPr>
            <w:r>
              <w:t>Texas</w:t>
            </w:r>
          </w:p>
        </w:tc>
        <w:tc>
          <w:tcPr>
            <w:tcW w:w="1629" w:type="dxa"/>
          </w:tcPr>
          <w:p w14:paraId="4BE0AC45" w14:textId="77777777" w:rsidR="00715EE1" w:rsidRDefault="00715EE1" w:rsidP="00E05B47">
            <w:pPr>
              <w:pStyle w:val="BodyText"/>
            </w:pPr>
            <w:r>
              <w:t>436</w:t>
            </w:r>
          </w:p>
        </w:tc>
        <w:tc>
          <w:tcPr>
            <w:tcW w:w="1276" w:type="dxa"/>
          </w:tcPr>
          <w:p w14:paraId="053DAA49" w14:textId="77777777" w:rsidR="00715EE1" w:rsidRDefault="00715EE1" w:rsidP="00E05B47">
            <w:pPr>
              <w:pStyle w:val="BodyText"/>
            </w:pPr>
            <w:r>
              <w:t>263.2</w:t>
            </w:r>
          </w:p>
        </w:tc>
      </w:tr>
      <w:tr w:rsidR="00715EE1" w14:paraId="2C82A055" w14:textId="77777777" w:rsidTr="00BB20D0">
        <w:tc>
          <w:tcPr>
            <w:tcW w:w="2126" w:type="dxa"/>
          </w:tcPr>
          <w:p w14:paraId="71601CDB" w14:textId="77777777" w:rsidR="00715EE1" w:rsidRDefault="00715EE1" w:rsidP="00E05B47">
            <w:pPr>
              <w:pStyle w:val="BodyText"/>
            </w:pPr>
            <w:r>
              <w:t>Southwestern</w:t>
            </w:r>
            <w:r w:rsidR="004F5A67">
              <w:fldChar w:fldCharType="begin"/>
            </w:r>
            <w:r w:rsidR="004F5A67">
              <w:instrText xml:space="preserve"> XE "</w:instrText>
            </w:r>
            <w:r w:rsidR="004F5A67" w:rsidRPr="001F43F6">
              <w:instrText>Southwestern</w:instrText>
            </w:r>
            <w:r w:rsidR="004F5A67">
              <w:instrText xml:space="preserve">" </w:instrText>
            </w:r>
            <w:r w:rsidR="004F5A67">
              <w:fldChar w:fldCharType="end"/>
            </w:r>
          </w:p>
        </w:tc>
        <w:tc>
          <w:tcPr>
            <w:tcW w:w="1734" w:type="dxa"/>
          </w:tcPr>
          <w:p w14:paraId="0F3FE50A" w14:textId="77777777" w:rsidR="00715EE1" w:rsidRDefault="00715EE1" w:rsidP="00E05B47">
            <w:pPr>
              <w:pStyle w:val="BodyText"/>
            </w:pPr>
            <w:r>
              <w:t>Corpus Christi</w:t>
            </w:r>
          </w:p>
        </w:tc>
        <w:tc>
          <w:tcPr>
            <w:tcW w:w="0" w:type="auto"/>
          </w:tcPr>
          <w:p w14:paraId="21425E44" w14:textId="77777777" w:rsidR="00715EE1" w:rsidRDefault="00715EE1" w:rsidP="00E05B47">
            <w:pPr>
              <w:pStyle w:val="BodyText"/>
            </w:pPr>
            <w:r>
              <w:t>Texas</w:t>
            </w:r>
          </w:p>
        </w:tc>
        <w:tc>
          <w:tcPr>
            <w:tcW w:w="1629" w:type="dxa"/>
          </w:tcPr>
          <w:p w14:paraId="0A2721EF" w14:textId="77777777" w:rsidR="00715EE1" w:rsidRDefault="00715EE1" w:rsidP="00E05B47">
            <w:pPr>
              <w:pStyle w:val="BodyText"/>
            </w:pPr>
            <w:r>
              <w:t>0</w:t>
            </w:r>
          </w:p>
        </w:tc>
        <w:tc>
          <w:tcPr>
            <w:tcW w:w="1276" w:type="dxa"/>
          </w:tcPr>
          <w:p w14:paraId="1A4D8F64" w14:textId="77777777" w:rsidR="00715EE1" w:rsidRDefault="00715EE1" w:rsidP="00E05B47">
            <w:pPr>
              <w:pStyle w:val="BodyText"/>
            </w:pPr>
            <w:r>
              <w:t>582.7</w:t>
            </w:r>
          </w:p>
        </w:tc>
      </w:tr>
      <w:tr w:rsidR="00715EE1" w14:paraId="09EEC575" w14:textId="77777777" w:rsidTr="00BB20D0">
        <w:tc>
          <w:tcPr>
            <w:tcW w:w="2126" w:type="dxa"/>
          </w:tcPr>
          <w:p w14:paraId="2A4DAEC7" w14:textId="77777777" w:rsidR="00715EE1" w:rsidRDefault="00715EE1" w:rsidP="00E05B47">
            <w:pPr>
              <w:pStyle w:val="BodyText"/>
            </w:pPr>
            <w:r>
              <w:lastRenderedPageBreak/>
              <w:t>Standard Oil (Louisiana)</w:t>
            </w:r>
            <w:r w:rsidR="004F5A67">
              <w:fldChar w:fldCharType="begin"/>
            </w:r>
            <w:r w:rsidR="004F5A67">
              <w:instrText xml:space="preserve"> XE "</w:instrText>
            </w:r>
            <w:r w:rsidR="004F5A67" w:rsidRPr="00082B7B">
              <w:instrText>Standard Oil (Louisiana)</w:instrText>
            </w:r>
            <w:r w:rsidR="004F5A67">
              <w:instrText xml:space="preserve">" </w:instrText>
            </w:r>
            <w:r w:rsidR="004F5A67">
              <w:fldChar w:fldCharType="end"/>
            </w:r>
          </w:p>
        </w:tc>
        <w:tc>
          <w:tcPr>
            <w:tcW w:w="1734" w:type="dxa"/>
          </w:tcPr>
          <w:p w14:paraId="0136D03A" w14:textId="77777777" w:rsidR="00715EE1" w:rsidRDefault="00715EE1" w:rsidP="00E05B47">
            <w:pPr>
              <w:pStyle w:val="BodyText"/>
            </w:pPr>
            <w:r>
              <w:t>Baton Rouge</w:t>
            </w:r>
            <w:r w:rsidR="004F5A67">
              <w:fldChar w:fldCharType="begin"/>
            </w:r>
            <w:r w:rsidR="004F5A67">
              <w:instrText xml:space="preserve"> XE "</w:instrText>
            </w:r>
            <w:r w:rsidR="004F5A67" w:rsidRPr="00EF06E1">
              <w:instrText>Baton Rouge</w:instrText>
            </w:r>
            <w:r w:rsidR="004F5A67">
              <w:instrText xml:space="preserve">" </w:instrText>
            </w:r>
            <w:r w:rsidR="004F5A67">
              <w:fldChar w:fldCharType="end"/>
            </w:r>
            <w:r>
              <w:t xml:space="preserve"> </w:t>
            </w:r>
          </w:p>
        </w:tc>
        <w:tc>
          <w:tcPr>
            <w:tcW w:w="0" w:type="auto"/>
          </w:tcPr>
          <w:p w14:paraId="2EDF02EF" w14:textId="77777777" w:rsidR="00715EE1" w:rsidRDefault="00715EE1" w:rsidP="00E05B47">
            <w:pPr>
              <w:pStyle w:val="BodyText"/>
            </w:pPr>
            <w:r>
              <w:t>Louisiana</w:t>
            </w:r>
            <w:r w:rsidR="004F5A67">
              <w:fldChar w:fldCharType="begin"/>
            </w:r>
            <w:r w:rsidR="004F5A67">
              <w:instrText xml:space="preserve"> XE "</w:instrText>
            </w:r>
            <w:r w:rsidR="004F5A67" w:rsidRPr="008C7FC9">
              <w:instrText>Louisiana</w:instrText>
            </w:r>
            <w:r w:rsidR="004F5A67">
              <w:instrText xml:space="preserve">" </w:instrText>
            </w:r>
            <w:r w:rsidR="004F5A67">
              <w:fldChar w:fldCharType="end"/>
            </w:r>
          </w:p>
        </w:tc>
        <w:tc>
          <w:tcPr>
            <w:tcW w:w="1629" w:type="dxa"/>
          </w:tcPr>
          <w:p w14:paraId="3C8057B4" w14:textId="77777777" w:rsidR="00715EE1" w:rsidRDefault="00715EE1" w:rsidP="00E05B47">
            <w:pPr>
              <w:pStyle w:val="BodyText"/>
            </w:pPr>
            <w:r>
              <w:t>5,325</w:t>
            </w:r>
          </w:p>
        </w:tc>
        <w:tc>
          <w:tcPr>
            <w:tcW w:w="1276" w:type="dxa"/>
          </w:tcPr>
          <w:p w14:paraId="22B1614E" w14:textId="77777777" w:rsidR="00715EE1" w:rsidRDefault="00715EE1" w:rsidP="00E05B47">
            <w:pPr>
              <w:pStyle w:val="BodyText"/>
            </w:pPr>
            <w:r>
              <w:t>247</w:t>
            </w:r>
          </w:p>
        </w:tc>
      </w:tr>
      <w:tr w:rsidR="00715EE1" w14:paraId="5BC331FA" w14:textId="77777777" w:rsidTr="00BB20D0">
        <w:tc>
          <w:tcPr>
            <w:tcW w:w="2126" w:type="dxa"/>
          </w:tcPr>
          <w:p w14:paraId="2819BDFF" w14:textId="77777777" w:rsidR="00715EE1" w:rsidRDefault="00715EE1" w:rsidP="00E05B47">
            <w:pPr>
              <w:pStyle w:val="BodyText"/>
            </w:pPr>
            <w:r>
              <w:t>Standard Oil (Texas)</w:t>
            </w:r>
            <w:r w:rsidR="004F5A67">
              <w:fldChar w:fldCharType="begin"/>
            </w:r>
            <w:r w:rsidR="004F5A67">
              <w:instrText xml:space="preserve"> XE "</w:instrText>
            </w:r>
            <w:r w:rsidR="004F5A67" w:rsidRPr="009513E0">
              <w:instrText>Standard Oil (Texas)</w:instrText>
            </w:r>
            <w:r w:rsidR="004F5A67">
              <w:instrText xml:space="preserve">" </w:instrText>
            </w:r>
            <w:r w:rsidR="004F5A67">
              <w:fldChar w:fldCharType="end"/>
            </w:r>
          </w:p>
        </w:tc>
        <w:tc>
          <w:tcPr>
            <w:tcW w:w="1734" w:type="dxa"/>
          </w:tcPr>
          <w:p w14:paraId="7E9AA4B8" w14:textId="77777777" w:rsidR="00715EE1" w:rsidRDefault="00715EE1" w:rsidP="00E05B47">
            <w:pPr>
              <w:pStyle w:val="BodyText"/>
            </w:pPr>
            <w:r>
              <w:t>El Paso</w:t>
            </w:r>
            <w:r w:rsidR="004F5A67">
              <w:fldChar w:fldCharType="begin"/>
            </w:r>
            <w:r w:rsidR="004F5A67">
              <w:instrText xml:space="preserve"> XE "</w:instrText>
            </w:r>
            <w:r w:rsidR="004F5A67" w:rsidRPr="00DA56FC">
              <w:instrText>El Paso</w:instrText>
            </w:r>
            <w:r w:rsidR="004F5A67">
              <w:instrText xml:space="preserve">" </w:instrText>
            </w:r>
            <w:r w:rsidR="004F5A67">
              <w:fldChar w:fldCharType="end"/>
            </w:r>
          </w:p>
        </w:tc>
        <w:tc>
          <w:tcPr>
            <w:tcW w:w="0" w:type="auto"/>
          </w:tcPr>
          <w:p w14:paraId="0DAE12D2" w14:textId="77777777" w:rsidR="00715EE1" w:rsidRDefault="00715EE1" w:rsidP="00E05B47">
            <w:pPr>
              <w:pStyle w:val="BodyText"/>
            </w:pPr>
            <w:r>
              <w:t>Texas</w:t>
            </w:r>
          </w:p>
        </w:tc>
        <w:tc>
          <w:tcPr>
            <w:tcW w:w="1629" w:type="dxa"/>
          </w:tcPr>
          <w:p w14:paraId="6A14AC06" w14:textId="77777777" w:rsidR="00715EE1" w:rsidRDefault="00715EE1" w:rsidP="00E05B47">
            <w:pPr>
              <w:pStyle w:val="BodyText"/>
            </w:pPr>
            <w:r>
              <w:t>0</w:t>
            </w:r>
          </w:p>
        </w:tc>
        <w:tc>
          <w:tcPr>
            <w:tcW w:w="1276" w:type="dxa"/>
          </w:tcPr>
          <w:p w14:paraId="361842B0" w14:textId="77777777" w:rsidR="00715EE1" w:rsidRDefault="00715EE1" w:rsidP="00E05B47">
            <w:pPr>
              <w:pStyle w:val="BodyText"/>
            </w:pPr>
            <w:r>
              <w:t>96.2</w:t>
            </w:r>
          </w:p>
        </w:tc>
      </w:tr>
      <w:tr w:rsidR="00715EE1" w14:paraId="2C65C320" w14:textId="77777777" w:rsidTr="00BB20D0">
        <w:tc>
          <w:tcPr>
            <w:tcW w:w="2126" w:type="dxa"/>
          </w:tcPr>
          <w:p w14:paraId="6A612E11" w14:textId="77777777" w:rsidR="00715EE1" w:rsidRDefault="00715EE1" w:rsidP="00E05B47">
            <w:pPr>
              <w:pStyle w:val="BodyText"/>
            </w:pPr>
            <w:r>
              <w:t>Stanolind</w:t>
            </w:r>
            <w:r w:rsidR="004F5A67">
              <w:fldChar w:fldCharType="begin"/>
            </w:r>
            <w:r w:rsidR="004F5A67">
              <w:instrText xml:space="preserve"> XE "</w:instrText>
            </w:r>
            <w:r w:rsidR="004F5A67" w:rsidRPr="004D69C2">
              <w:instrText>Stanolind</w:instrText>
            </w:r>
            <w:r w:rsidR="004F5A67">
              <w:instrText xml:space="preserve">" </w:instrText>
            </w:r>
            <w:r w:rsidR="004F5A67">
              <w:fldChar w:fldCharType="end"/>
            </w:r>
          </w:p>
        </w:tc>
        <w:tc>
          <w:tcPr>
            <w:tcW w:w="1734" w:type="dxa"/>
          </w:tcPr>
          <w:p w14:paraId="2D3131BF" w14:textId="77777777" w:rsidR="00715EE1" w:rsidRDefault="00715EE1" w:rsidP="00E05B47">
            <w:pPr>
              <w:pStyle w:val="BodyText"/>
            </w:pPr>
            <w:r>
              <w:t>Superior</w:t>
            </w:r>
            <w:r w:rsidR="004F5A67">
              <w:fldChar w:fldCharType="begin"/>
            </w:r>
            <w:r w:rsidR="004F5A67">
              <w:instrText xml:space="preserve"> XE "</w:instrText>
            </w:r>
            <w:r w:rsidR="004F5A67" w:rsidRPr="0071553C">
              <w:instrText>Superior</w:instrText>
            </w:r>
            <w:r w:rsidR="004F5A67">
              <w:instrText xml:space="preserve">" </w:instrText>
            </w:r>
            <w:r w:rsidR="004F5A67">
              <w:fldChar w:fldCharType="end"/>
            </w:r>
          </w:p>
        </w:tc>
        <w:tc>
          <w:tcPr>
            <w:tcW w:w="0" w:type="auto"/>
          </w:tcPr>
          <w:p w14:paraId="534E319F" w14:textId="77777777" w:rsidR="00715EE1" w:rsidRDefault="00715EE1" w:rsidP="00E05B47">
            <w:pPr>
              <w:pStyle w:val="BodyText"/>
            </w:pPr>
            <w:r>
              <w:t>Texas</w:t>
            </w:r>
          </w:p>
        </w:tc>
        <w:tc>
          <w:tcPr>
            <w:tcW w:w="1629" w:type="dxa"/>
          </w:tcPr>
          <w:p w14:paraId="79D2744E" w14:textId="77777777" w:rsidR="00715EE1" w:rsidRDefault="00715EE1" w:rsidP="00E05B47">
            <w:pPr>
              <w:pStyle w:val="BodyText"/>
            </w:pPr>
            <w:r>
              <w:t>0</w:t>
            </w:r>
          </w:p>
        </w:tc>
        <w:tc>
          <w:tcPr>
            <w:tcW w:w="1276" w:type="dxa"/>
          </w:tcPr>
          <w:p w14:paraId="19C4C27C" w14:textId="77777777" w:rsidR="00715EE1" w:rsidRDefault="00715EE1" w:rsidP="00E05B47">
            <w:pPr>
              <w:pStyle w:val="BodyText"/>
            </w:pPr>
            <w:r>
              <w:t>22.4</w:t>
            </w:r>
          </w:p>
        </w:tc>
      </w:tr>
      <w:tr w:rsidR="00715EE1" w14:paraId="6016C870" w14:textId="77777777" w:rsidTr="00BB20D0">
        <w:tc>
          <w:tcPr>
            <w:tcW w:w="2126" w:type="dxa"/>
          </w:tcPr>
          <w:p w14:paraId="56FB5F51" w14:textId="77777777" w:rsidR="00715EE1" w:rsidRDefault="00715EE1" w:rsidP="00E05B47">
            <w:pPr>
              <w:pStyle w:val="BodyText"/>
            </w:pPr>
            <w:r>
              <w:t>Taylor</w:t>
            </w:r>
            <w:r w:rsidR="004F5A67">
              <w:fldChar w:fldCharType="begin"/>
            </w:r>
            <w:r w:rsidR="004F5A67">
              <w:instrText xml:space="preserve"> XE "</w:instrText>
            </w:r>
            <w:r w:rsidR="004F5A67" w:rsidRPr="00472ABD">
              <w:instrText>Taylor</w:instrText>
            </w:r>
            <w:r w:rsidR="004F5A67">
              <w:instrText xml:space="preserve">" </w:instrText>
            </w:r>
            <w:r w:rsidR="004F5A67">
              <w:fldChar w:fldCharType="end"/>
            </w:r>
          </w:p>
        </w:tc>
        <w:tc>
          <w:tcPr>
            <w:tcW w:w="1734" w:type="dxa"/>
          </w:tcPr>
          <w:p w14:paraId="04848537" w14:textId="77777777" w:rsidR="00715EE1" w:rsidRDefault="00715EE1" w:rsidP="00E05B47">
            <w:pPr>
              <w:pStyle w:val="BodyText"/>
            </w:pPr>
            <w:r>
              <w:t>Corpus Christi</w:t>
            </w:r>
          </w:p>
        </w:tc>
        <w:tc>
          <w:tcPr>
            <w:tcW w:w="0" w:type="auto"/>
          </w:tcPr>
          <w:p w14:paraId="6AF739D6" w14:textId="77777777" w:rsidR="00715EE1" w:rsidRDefault="00715EE1" w:rsidP="00E05B47">
            <w:pPr>
              <w:pStyle w:val="BodyText"/>
            </w:pPr>
            <w:r>
              <w:t>Texas</w:t>
            </w:r>
          </w:p>
        </w:tc>
        <w:tc>
          <w:tcPr>
            <w:tcW w:w="1629" w:type="dxa"/>
          </w:tcPr>
          <w:p w14:paraId="2972C30D" w14:textId="77777777" w:rsidR="00715EE1" w:rsidRDefault="00715EE1" w:rsidP="00E05B47">
            <w:pPr>
              <w:pStyle w:val="BodyText"/>
            </w:pPr>
            <w:r>
              <w:t>0</w:t>
            </w:r>
          </w:p>
        </w:tc>
        <w:tc>
          <w:tcPr>
            <w:tcW w:w="1276" w:type="dxa"/>
          </w:tcPr>
          <w:p w14:paraId="32B18A63" w14:textId="77777777" w:rsidR="00715EE1" w:rsidRDefault="00715EE1" w:rsidP="00E05B47">
            <w:pPr>
              <w:pStyle w:val="BodyText"/>
            </w:pPr>
            <w:r>
              <w:t>700</w:t>
            </w:r>
          </w:p>
        </w:tc>
      </w:tr>
      <w:tr w:rsidR="00715EE1" w14:paraId="2769290F" w14:textId="77777777" w:rsidTr="00BB20D0">
        <w:tc>
          <w:tcPr>
            <w:tcW w:w="2126" w:type="dxa"/>
          </w:tcPr>
          <w:p w14:paraId="65144DAC" w14:textId="77777777" w:rsidR="00715EE1" w:rsidRDefault="00715EE1" w:rsidP="00E05B47">
            <w:pPr>
              <w:pStyle w:val="BodyText"/>
            </w:pPr>
            <w:r>
              <w:t>Texaco</w:t>
            </w:r>
            <w:r w:rsidR="004F5A67">
              <w:fldChar w:fldCharType="begin"/>
            </w:r>
            <w:r w:rsidR="004F5A67">
              <w:instrText xml:space="preserve"> XE "</w:instrText>
            </w:r>
            <w:r w:rsidR="004F5A67" w:rsidRPr="00C513E2">
              <w:instrText>Texaco</w:instrText>
            </w:r>
            <w:r w:rsidR="004F5A67">
              <w:instrText xml:space="preserve">" </w:instrText>
            </w:r>
            <w:r w:rsidR="004F5A67">
              <w:fldChar w:fldCharType="end"/>
            </w:r>
          </w:p>
        </w:tc>
        <w:tc>
          <w:tcPr>
            <w:tcW w:w="1734" w:type="dxa"/>
          </w:tcPr>
          <w:p w14:paraId="56F4A948" w14:textId="77777777" w:rsidR="00715EE1" w:rsidRDefault="00715EE1" w:rsidP="00E05B47">
            <w:pPr>
              <w:pStyle w:val="BodyText"/>
            </w:pPr>
            <w:r>
              <w:t>Port Arthur</w:t>
            </w:r>
            <w:r w:rsidR="004F5A67">
              <w:fldChar w:fldCharType="begin"/>
            </w:r>
            <w:r w:rsidR="004F5A67">
              <w:instrText xml:space="preserve"> XE "</w:instrText>
            </w:r>
            <w:r w:rsidR="004F5A67" w:rsidRPr="00537547">
              <w:instrText>Port Arthur</w:instrText>
            </w:r>
            <w:r w:rsidR="004F5A67">
              <w:instrText xml:space="preserve">" </w:instrText>
            </w:r>
            <w:r w:rsidR="004F5A67">
              <w:fldChar w:fldCharType="end"/>
            </w:r>
          </w:p>
        </w:tc>
        <w:tc>
          <w:tcPr>
            <w:tcW w:w="0" w:type="auto"/>
          </w:tcPr>
          <w:p w14:paraId="030F1B48" w14:textId="77777777" w:rsidR="00715EE1" w:rsidRDefault="00715EE1" w:rsidP="00E05B47">
            <w:pPr>
              <w:pStyle w:val="BodyText"/>
            </w:pPr>
            <w:r>
              <w:t>Texas</w:t>
            </w:r>
          </w:p>
        </w:tc>
        <w:tc>
          <w:tcPr>
            <w:tcW w:w="1629" w:type="dxa"/>
          </w:tcPr>
          <w:p w14:paraId="759650C0" w14:textId="77777777" w:rsidR="00715EE1" w:rsidRDefault="00715EE1" w:rsidP="00E05B47">
            <w:pPr>
              <w:pStyle w:val="BodyText"/>
            </w:pPr>
            <w:r>
              <w:t>5,631</w:t>
            </w:r>
          </w:p>
        </w:tc>
        <w:tc>
          <w:tcPr>
            <w:tcW w:w="1276" w:type="dxa"/>
          </w:tcPr>
          <w:p w14:paraId="22A4CD6A" w14:textId="77777777" w:rsidR="00715EE1" w:rsidRDefault="00715EE1" w:rsidP="00E05B47">
            <w:pPr>
              <w:pStyle w:val="BodyText"/>
            </w:pPr>
            <w:r>
              <w:t>540</w:t>
            </w:r>
          </w:p>
        </w:tc>
      </w:tr>
    </w:tbl>
    <w:p w14:paraId="0858FE38" w14:textId="48CDFEF3" w:rsidR="00715EE1" w:rsidRDefault="00715EE1" w:rsidP="00AF3F74">
      <w:pPr>
        <w:pStyle w:val="Caption"/>
      </w:pPr>
      <w:r>
        <w:t>Table</w:t>
      </w:r>
      <w:r w:rsidR="00655EBA">
        <w:t xml:space="preserv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7</w:t>
      </w:r>
      <w:r w:rsidR="00D8622B">
        <w:rPr>
          <w:noProof/>
        </w:rPr>
        <w:fldChar w:fldCharType="end"/>
      </w:r>
      <w:r>
        <w:t>. District 4– U.S. Rocky Mountain</w:t>
      </w:r>
      <w:r w:rsidR="004F5A67">
        <w:fldChar w:fldCharType="begin"/>
      </w:r>
      <w:r w:rsidR="004F5A67">
        <w:instrText xml:space="preserve"> XE "</w:instrText>
      </w:r>
      <w:r w:rsidR="004F5A67" w:rsidRPr="00BB052D">
        <w:instrText>District 4– U.S. Rocky Mountain</w:instrText>
      </w:r>
      <w:r w:rsidR="004F5A67">
        <w:instrText xml:space="preserve">" </w:instrText>
      </w:r>
      <w:r w:rsidR="004F5A67">
        <w:fldChar w:fldCharType="end"/>
      </w:r>
      <w:r>
        <w:t xml:space="preserve"> Aviation Gasoline Refineries and Plants 1945</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560"/>
        <w:gridCol w:w="1086"/>
        <w:gridCol w:w="1465"/>
        <w:gridCol w:w="1559"/>
      </w:tblGrid>
      <w:tr w:rsidR="00715EE1" w14:paraId="647D3D51" w14:textId="77777777" w:rsidTr="00BB20D0">
        <w:tc>
          <w:tcPr>
            <w:tcW w:w="2126" w:type="dxa"/>
          </w:tcPr>
          <w:p w14:paraId="591D4EAF" w14:textId="77777777" w:rsidR="00715EE1" w:rsidRDefault="00715EE1" w:rsidP="00E05B47">
            <w:pPr>
              <w:pStyle w:val="BodyText"/>
            </w:pPr>
            <w:r>
              <w:t>Company</w:t>
            </w:r>
          </w:p>
        </w:tc>
        <w:tc>
          <w:tcPr>
            <w:tcW w:w="1560" w:type="dxa"/>
          </w:tcPr>
          <w:p w14:paraId="54606D15" w14:textId="77777777" w:rsidR="00715EE1" w:rsidRDefault="00715EE1" w:rsidP="00E05B47">
            <w:pPr>
              <w:pStyle w:val="BodyText"/>
            </w:pPr>
            <w:r>
              <w:t>Location</w:t>
            </w:r>
          </w:p>
        </w:tc>
        <w:tc>
          <w:tcPr>
            <w:tcW w:w="0" w:type="auto"/>
          </w:tcPr>
          <w:p w14:paraId="1245B2D9" w14:textId="77777777" w:rsidR="00715EE1" w:rsidRDefault="00715EE1" w:rsidP="00E05B47">
            <w:pPr>
              <w:pStyle w:val="BodyText"/>
            </w:pPr>
            <w:r>
              <w:t>State</w:t>
            </w:r>
          </w:p>
        </w:tc>
        <w:tc>
          <w:tcPr>
            <w:tcW w:w="1465" w:type="dxa"/>
          </w:tcPr>
          <w:p w14:paraId="16EAD7BF" w14:textId="77777777" w:rsidR="00715EE1" w:rsidRDefault="00715EE1" w:rsidP="00E05B47">
            <w:pPr>
              <w:pStyle w:val="BodyText"/>
            </w:pPr>
            <w:r>
              <w:t>High Octane</w:t>
            </w:r>
          </w:p>
        </w:tc>
        <w:tc>
          <w:tcPr>
            <w:tcW w:w="1559" w:type="dxa"/>
          </w:tcPr>
          <w:p w14:paraId="4A63749B" w14:textId="77777777" w:rsidR="00715EE1" w:rsidRDefault="00715EE1" w:rsidP="00E05B47">
            <w:pPr>
              <w:pStyle w:val="BodyText"/>
            </w:pPr>
            <w:r>
              <w:t>91 Octane</w:t>
            </w:r>
          </w:p>
        </w:tc>
      </w:tr>
      <w:tr w:rsidR="00715EE1" w14:paraId="5A022EB0" w14:textId="77777777" w:rsidTr="00BB20D0">
        <w:tc>
          <w:tcPr>
            <w:tcW w:w="2126" w:type="dxa"/>
          </w:tcPr>
          <w:p w14:paraId="33A6328E" w14:textId="77777777" w:rsidR="00715EE1" w:rsidRDefault="00715EE1" w:rsidP="00E05B47">
            <w:pPr>
              <w:pStyle w:val="BodyText"/>
            </w:pPr>
            <w:r>
              <w:t>Frontier</w:t>
            </w:r>
            <w:r w:rsidR="004F5A67">
              <w:fldChar w:fldCharType="begin"/>
            </w:r>
            <w:r w:rsidR="004F5A67">
              <w:instrText xml:space="preserve"> XE "</w:instrText>
            </w:r>
            <w:r w:rsidR="004F5A67" w:rsidRPr="00306BF0">
              <w:instrText>Frontier</w:instrText>
            </w:r>
            <w:r w:rsidR="004F5A67">
              <w:instrText xml:space="preserve">" </w:instrText>
            </w:r>
            <w:r w:rsidR="004F5A67">
              <w:fldChar w:fldCharType="end"/>
            </w:r>
          </w:p>
        </w:tc>
        <w:tc>
          <w:tcPr>
            <w:tcW w:w="1560" w:type="dxa"/>
          </w:tcPr>
          <w:p w14:paraId="09EE3B2B" w14:textId="77777777" w:rsidR="00715EE1" w:rsidRDefault="00715EE1" w:rsidP="00E05B47">
            <w:pPr>
              <w:pStyle w:val="BodyText"/>
            </w:pPr>
            <w:r>
              <w:t>Cheyenne</w:t>
            </w:r>
            <w:r w:rsidR="004F5A67">
              <w:fldChar w:fldCharType="begin"/>
            </w:r>
            <w:r w:rsidR="004F5A67">
              <w:instrText xml:space="preserve"> XE "</w:instrText>
            </w:r>
            <w:r w:rsidR="004F5A67" w:rsidRPr="00006844">
              <w:instrText>Cheyenne</w:instrText>
            </w:r>
            <w:r w:rsidR="004F5A67">
              <w:instrText xml:space="preserve">" </w:instrText>
            </w:r>
            <w:r w:rsidR="004F5A67">
              <w:fldChar w:fldCharType="end"/>
            </w:r>
          </w:p>
        </w:tc>
        <w:tc>
          <w:tcPr>
            <w:tcW w:w="0" w:type="auto"/>
          </w:tcPr>
          <w:p w14:paraId="1360A256" w14:textId="77777777" w:rsidR="00715EE1" w:rsidRDefault="00715EE1" w:rsidP="00E05B47">
            <w:pPr>
              <w:pStyle w:val="BodyText"/>
            </w:pPr>
            <w:r>
              <w:t>Wyoming</w:t>
            </w:r>
            <w:r w:rsidR="004F5A67">
              <w:fldChar w:fldCharType="begin"/>
            </w:r>
            <w:r w:rsidR="004F5A67">
              <w:instrText xml:space="preserve"> XE "</w:instrText>
            </w:r>
            <w:r w:rsidR="004F5A67" w:rsidRPr="00440BE6">
              <w:instrText>Wyoming</w:instrText>
            </w:r>
            <w:r w:rsidR="004F5A67">
              <w:instrText xml:space="preserve">" </w:instrText>
            </w:r>
            <w:r w:rsidR="004F5A67">
              <w:fldChar w:fldCharType="end"/>
            </w:r>
          </w:p>
        </w:tc>
        <w:tc>
          <w:tcPr>
            <w:tcW w:w="1465" w:type="dxa"/>
          </w:tcPr>
          <w:p w14:paraId="7D407C2E" w14:textId="77777777" w:rsidR="00715EE1" w:rsidRDefault="00715EE1" w:rsidP="00E05B47">
            <w:pPr>
              <w:pStyle w:val="BodyText"/>
            </w:pPr>
            <w:r>
              <w:t>341</w:t>
            </w:r>
          </w:p>
        </w:tc>
        <w:tc>
          <w:tcPr>
            <w:tcW w:w="1559" w:type="dxa"/>
          </w:tcPr>
          <w:p w14:paraId="2DE8E0BB" w14:textId="77777777" w:rsidR="00715EE1" w:rsidRDefault="00715EE1" w:rsidP="00E05B47">
            <w:pPr>
              <w:pStyle w:val="BodyText"/>
            </w:pPr>
            <w:r>
              <w:t>0</w:t>
            </w:r>
          </w:p>
        </w:tc>
      </w:tr>
      <w:tr w:rsidR="00715EE1" w14:paraId="153EFF5E" w14:textId="77777777" w:rsidTr="00BB20D0">
        <w:tc>
          <w:tcPr>
            <w:tcW w:w="2126" w:type="dxa"/>
          </w:tcPr>
          <w:p w14:paraId="20C5FE17" w14:textId="77777777" w:rsidR="00715EE1" w:rsidRDefault="00715EE1" w:rsidP="00E05B47">
            <w:pPr>
              <w:pStyle w:val="BodyText"/>
            </w:pPr>
            <w:r>
              <w:t>Sinclair</w:t>
            </w:r>
          </w:p>
        </w:tc>
        <w:tc>
          <w:tcPr>
            <w:tcW w:w="1560" w:type="dxa"/>
          </w:tcPr>
          <w:p w14:paraId="66B17E43" w14:textId="77777777" w:rsidR="00715EE1" w:rsidRDefault="00715EE1" w:rsidP="00E05B47">
            <w:pPr>
              <w:pStyle w:val="BodyText"/>
            </w:pPr>
            <w:r>
              <w:t>Sinclair</w:t>
            </w:r>
          </w:p>
        </w:tc>
        <w:tc>
          <w:tcPr>
            <w:tcW w:w="0" w:type="auto"/>
          </w:tcPr>
          <w:p w14:paraId="4245BC3D" w14:textId="77777777" w:rsidR="00715EE1" w:rsidRDefault="00715EE1" w:rsidP="00E05B47">
            <w:pPr>
              <w:pStyle w:val="BodyText"/>
            </w:pPr>
            <w:r>
              <w:t>Wyoming</w:t>
            </w:r>
          </w:p>
        </w:tc>
        <w:tc>
          <w:tcPr>
            <w:tcW w:w="1465" w:type="dxa"/>
          </w:tcPr>
          <w:p w14:paraId="08533938" w14:textId="77777777" w:rsidR="00715EE1" w:rsidRDefault="00715EE1" w:rsidP="00E05B47">
            <w:pPr>
              <w:pStyle w:val="BodyText"/>
            </w:pPr>
            <w:r>
              <w:t>779</w:t>
            </w:r>
          </w:p>
        </w:tc>
        <w:tc>
          <w:tcPr>
            <w:tcW w:w="1559" w:type="dxa"/>
          </w:tcPr>
          <w:p w14:paraId="7BC6D0A3" w14:textId="77777777" w:rsidR="00715EE1" w:rsidRDefault="00715EE1" w:rsidP="00E05B47">
            <w:pPr>
              <w:pStyle w:val="BodyText"/>
            </w:pPr>
            <w:r>
              <w:t>0</w:t>
            </w:r>
          </w:p>
        </w:tc>
      </w:tr>
      <w:tr w:rsidR="00715EE1" w14:paraId="21F97EB2" w14:textId="77777777" w:rsidTr="00BB20D0">
        <w:tc>
          <w:tcPr>
            <w:tcW w:w="2126" w:type="dxa"/>
          </w:tcPr>
          <w:p w14:paraId="2CD78042" w14:textId="77777777" w:rsidR="00715EE1" w:rsidRDefault="00715EE1" w:rsidP="00E05B47">
            <w:pPr>
              <w:pStyle w:val="BodyText"/>
            </w:pPr>
            <w:r>
              <w:t>Utah</w:t>
            </w:r>
            <w:r w:rsidR="004F5A67">
              <w:fldChar w:fldCharType="begin"/>
            </w:r>
            <w:r w:rsidR="004F5A67">
              <w:instrText xml:space="preserve"> XE "</w:instrText>
            </w:r>
            <w:r w:rsidR="004F5A67" w:rsidRPr="0094154A">
              <w:instrText>Utah</w:instrText>
            </w:r>
            <w:r w:rsidR="004F5A67">
              <w:instrText xml:space="preserve">" </w:instrText>
            </w:r>
            <w:r w:rsidR="004F5A67">
              <w:fldChar w:fldCharType="end"/>
            </w:r>
          </w:p>
        </w:tc>
        <w:tc>
          <w:tcPr>
            <w:tcW w:w="1560" w:type="dxa"/>
          </w:tcPr>
          <w:p w14:paraId="626025E9" w14:textId="77777777" w:rsidR="00715EE1" w:rsidRDefault="00715EE1" w:rsidP="00E05B47">
            <w:pPr>
              <w:pStyle w:val="BodyText"/>
            </w:pPr>
            <w:r>
              <w:t>Salt Lake City</w:t>
            </w:r>
            <w:r w:rsidR="004F5A67">
              <w:fldChar w:fldCharType="begin"/>
            </w:r>
            <w:r w:rsidR="004F5A67">
              <w:instrText xml:space="preserve"> XE "</w:instrText>
            </w:r>
            <w:r w:rsidR="004F5A67" w:rsidRPr="009B7F68">
              <w:instrText>Salt Lake City</w:instrText>
            </w:r>
            <w:r w:rsidR="004F5A67">
              <w:instrText xml:space="preserve">" </w:instrText>
            </w:r>
            <w:r w:rsidR="004F5A67">
              <w:fldChar w:fldCharType="end"/>
            </w:r>
          </w:p>
        </w:tc>
        <w:tc>
          <w:tcPr>
            <w:tcW w:w="0" w:type="auto"/>
          </w:tcPr>
          <w:p w14:paraId="1D9B55DB" w14:textId="77777777" w:rsidR="00715EE1" w:rsidRDefault="00715EE1" w:rsidP="00E05B47">
            <w:pPr>
              <w:pStyle w:val="BodyText"/>
            </w:pPr>
            <w:r>
              <w:t>Utah</w:t>
            </w:r>
          </w:p>
        </w:tc>
        <w:tc>
          <w:tcPr>
            <w:tcW w:w="1465" w:type="dxa"/>
          </w:tcPr>
          <w:p w14:paraId="6B396FD9" w14:textId="77777777" w:rsidR="00715EE1" w:rsidRDefault="00715EE1" w:rsidP="00E05B47">
            <w:pPr>
              <w:pStyle w:val="BodyText"/>
            </w:pPr>
            <w:r>
              <w:t>1,372</w:t>
            </w:r>
          </w:p>
        </w:tc>
        <w:tc>
          <w:tcPr>
            <w:tcW w:w="1559" w:type="dxa"/>
          </w:tcPr>
          <w:p w14:paraId="1584C801" w14:textId="77777777" w:rsidR="00715EE1" w:rsidRDefault="00715EE1" w:rsidP="00E05B47">
            <w:pPr>
              <w:pStyle w:val="BodyText"/>
            </w:pPr>
            <w:r>
              <w:t>0</w:t>
            </w:r>
          </w:p>
        </w:tc>
      </w:tr>
    </w:tbl>
    <w:p w14:paraId="7B7E2C35" w14:textId="135D1034" w:rsidR="00715EE1" w:rsidRDefault="00715EE1" w:rsidP="00AF3F74">
      <w:pPr>
        <w:pStyle w:val="Caption"/>
      </w:pPr>
      <w:r>
        <w:t>Table</w:t>
      </w:r>
      <w:r w:rsidR="00655EBA">
        <w:t xml:space="preserv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8</w:t>
      </w:r>
      <w:r w:rsidR="00D8622B">
        <w:rPr>
          <w:noProof/>
        </w:rPr>
        <w:fldChar w:fldCharType="end"/>
      </w:r>
      <w:r>
        <w:t xml:space="preserve">. District </w:t>
      </w:r>
      <w:r w:rsidR="006E47DD">
        <w:t>5</w:t>
      </w:r>
      <w:r>
        <w:t>– U.S. West Coast</w:t>
      </w:r>
      <w:r w:rsidR="004F5A67">
        <w:fldChar w:fldCharType="begin"/>
      </w:r>
      <w:r w:rsidR="004F5A67">
        <w:instrText xml:space="preserve"> XE "</w:instrText>
      </w:r>
      <w:r w:rsidR="004F5A67" w:rsidRPr="006C3335">
        <w:instrText>District 5– U.S. West Coast</w:instrText>
      </w:r>
      <w:r w:rsidR="004F5A67">
        <w:instrText xml:space="preserve">" </w:instrText>
      </w:r>
      <w:r w:rsidR="004F5A67">
        <w:fldChar w:fldCharType="end"/>
      </w:r>
      <w:r>
        <w:t xml:space="preserve"> Aviation Gasoline Refineries and Plants 1945</w:t>
      </w:r>
    </w:p>
    <w:tbl>
      <w:tblPr>
        <w:tblW w:w="82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35"/>
        <w:gridCol w:w="1081"/>
        <w:gridCol w:w="1720"/>
        <w:gridCol w:w="1418"/>
      </w:tblGrid>
      <w:tr w:rsidR="00715EE1" w14:paraId="0F97595F" w14:textId="77777777" w:rsidTr="00BB20D0">
        <w:tc>
          <w:tcPr>
            <w:tcW w:w="2268" w:type="dxa"/>
          </w:tcPr>
          <w:p w14:paraId="3272DA47" w14:textId="77777777" w:rsidR="00715EE1" w:rsidRDefault="00715EE1" w:rsidP="00E05B47">
            <w:pPr>
              <w:pStyle w:val="BodyText"/>
            </w:pPr>
            <w:r>
              <w:t>Company</w:t>
            </w:r>
          </w:p>
        </w:tc>
        <w:tc>
          <w:tcPr>
            <w:tcW w:w="1735" w:type="dxa"/>
          </w:tcPr>
          <w:p w14:paraId="7B2C945B" w14:textId="77777777" w:rsidR="00715EE1" w:rsidRDefault="00715EE1" w:rsidP="00E05B47">
            <w:pPr>
              <w:pStyle w:val="BodyText"/>
            </w:pPr>
            <w:r>
              <w:t>Location</w:t>
            </w:r>
          </w:p>
        </w:tc>
        <w:tc>
          <w:tcPr>
            <w:tcW w:w="0" w:type="auto"/>
          </w:tcPr>
          <w:p w14:paraId="78445A98" w14:textId="77777777" w:rsidR="00715EE1" w:rsidRDefault="00715EE1" w:rsidP="00E05B47">
            <w:pPr>
              <w:pStyle w:val="BodyText"/>
            </w:pPr>
            <w:r>
              <w:t>State</w:t>
            </w:r>
          </w:p>
        </w:tc>
        <w:tc>
          <w:tcPr>
            <w:tcW w:w="1720" w:type="dxa"/>
          </w:tcPr>
          <w:p w14:paraId="71547D04" w14:textId="77777777" w:rsidR="00715EE1" w:rsidRDefault="00715EE1" w:rsidP="00E05B47">
            <w:pPr>
              <w:pStyle w:val="BodyText"/>
            </w:pPr>
            <w:r>
              <w:t>High Octane</w:t>
            </w:r>
          </w:p>
        </w:tc>
        <w:tc>
          <w:tcPr>
            <w:tcW w:w="1418" w:type="dxa"/>
          </w:tcPr>
          <w:p w14:paraId="514CEFC6" w14:textId="77777777" w:rsidR="00715EE1" w:rsidRDefault="00715EE1" w:rsidP="00E05B47">
            <w:pPr>
              <w:pStyle w:val="BodyText"/>
            </w:pPr>
            <w:r>
              <w:t>91 Octane</w:t>
            </w:r>
          </w:p>
        </w:tc>
      </w:tr>
      <w:tr w:rsidR="00715EE1" w14:paraId="1CB9C4B9" w14:textId="77777777" w:rsidTr="00BB20D0">
        <w:tc>
          <w:tcPr>
            <w:tcW w:w="2268" w:type="dxa"/>
          </w:tcPr>
          <w:p w14:paraId="3C4C4E34" w14:textId="77777777" w:rsidR="00715EE1" w:rsidRDefault="00715EE1" w:rsidP="00E05B47">
            <w:pPr>
              <w:pStyle w:val="BodyText"/>
            </w:pPr>
            <w:r>
              <w:t>Cominol</w:t>
            </w:r>
            <w:r w:rsidR="004F5A67">
              <w:fldChar w:fldCharType="begin"/>
            </w:r>
            <w:r w:rsidR="004F5A67">
              <w:instrText xml:space="preserve"> XE "</w:instrText>
            </w:r>
            <w:r w:rsidR="004F5A67" w:rsidRPr="00E428F2">
              <w:instrText>Cominol</w:instrText>
            </w:r>
            <w:r w:rsidR="004F5A67">
              <w:instrText xml:space="preserve">" </w:instrText>
            </w:r>
            <w:r w:rsidR="004F5A67">
              <w:fldChar w:fldCharType="end"/>
            </w:r>
          </w:p>
        </w:tc>
        <w:tc>
          <w:tcPr>
            <w:tcW w:w="1735" w:type="dxa"/>
          </w:tcPr>
          <w:p w14:paraId="5660FFAD" w14:textId="77777777" w:rsidR="00715EE1" w:rsidRDefault="00715EE1" w:rsidP="00E05B47">
            <w:pPr>
              <w:pStyle w:val="BodyText"/>
            </w:pPr>
            <w:r>
              <w:t>Hanford</w:t>
            </w:r>
            <w:r w:rsidR="004F5A67">
              <w:fldChar w:fldCharType="begin"/>
            </w:r>
            <w:r w:rsidR="004F5A67">
              <w:instrText xml:space="preserve"> XE "</w:instrText>
            </w:r>
            <w:r w:rsidR="004F5A67" w:rsidRPr="002D0CA6">
              <w:instrText>Hanford</w:instrText>
            </w:r>
            <w:r w:rsidR="004F5A67">
              <w:instrText xml:space="preserve">" </w:instrText>
            </w:r>
            <w:r w:rsidR="004F5A67">
              <w:fldChar w:fldCharType="end"/>
            </w:r>
          </w:p>
        </w:tc>
        <w:tc>
          <w:tcPr>
            <w:tcW w:w="0" w:type="auto"/>
          </w:tcPr>
          <w:p w14:paraId="623D6111" w14:textId="77777777" w:rsidR="00715EE1" w:rsidRDefault="00715EE1" w:rsidP="00E05B47">
            <w:pPr>
              <w:pStyle w:val="BodyText"/>
            </w:pPr>
            <w:r>
              <w:t>California</w:t>
            </w:r>
            <w:r w:rsidR="004F5A67">
              <w:fldChar w:fldCharType="begin"/>
            </w:r>
            <w:r w:rsidR="004F5A67">
              <w:instrText xml:space="preserve"> XE "</w:instrText>
            </w:r>
            <w:r w:rsidR="004F5A67" w:rsidRPr="002431BC">
              <w:instrText>California</w:instrText>
            </w:r>
            <w:r w:rsidR="004F5A67">
              <w:instrText xml:space="preserve">" </w:instrText>
            </w:r>
            <w:r w:rsidR="004F5A67">
              <w:fldChar w:fldCharType="end"/>
            </w:r>
          </w:p>
        </w:tc>
        <w:tc>
          <w:tcPr>
            <w:tcW w:w="1720" w:type="dxa"/>
          </w:tcPr>
          <w:p w14:paraId="67C1C57B" w14:textId="77777777" w:rsidR="00715EE1" w:rsidRDefault="00715EE1" w:rsidP="00E05B47">
            <w:pPr>
              <w:pStyle w:val="BodyText"/>
            </w:pPr>
            <w:r>
              <w:t>0</w:t>
            </w:r>
          </w:p>
        </w:tc>
        <w:tc>
          <w:tcPr>
            <w:tcW w:w="1418" w:type="dxa"/>
          </w:tcPr>
          <w:p w14:paraId="0FC1E6A3" w14:textId="77777777" w:rsidR="00715EE1" w:rsidRDefault="00715EE1" w:rsidP="00E05B47">
            <w:pPr>
              <w:pStyle w:val="BodyText"/>
            </w:pPr>
            <w:r>
              <w:t>42</w:t>
            </w:r>
          </w:p>
        </w:tc>
      </w:tr>
      <w:tr w:rsidR="00715EE1" w14:paraId="7FAE94F0" w14:textId="77777777" w:rsidTr="00BB20D0">
        <w:tc>
          <w:tcPr>
            <w:tcW w:w="2268" w:type="dxa"/>
          </w:tcPr>
          <w:p w14:paraId="1DBCA7F4" w14:textId="77777777" w:rsidR="00715EE1" w:rsidRDefault="00715EE1" w:rsidP="00E05B47">
            <w:pPr>
              <w:pStyle w:val="BodyText"/>
            </w:pPr>
            <w:r>
              <w:t>Cominol</w:t>
            </w:r>
          </w:p>
        </w:tc>
        <w:tc>
          <w:tcPr>
            <w:tcW w:w="1735" w:type="dxa"/>
          </w:tcPr>
          <w:p w14:paraId="6983FEB3" w14:textId="77777777" w:rsidR="00715EE1" w:rsidRDefault="00715EE1" w:rsidP="00E05B47">
            <w:pPr>
              <w:pStyle w:val="BodyText"/>
            </w:pPr>
            <w:r>
              <w:t>Santa Fe Springs</w:t>
            </w:r>
            <w:r w:rsidR="004F5A67">
              <w:fldChar w:fldCharType="begin"/>
            </w:r>
            <w:r w:rsidR="004F5A67">
              <w:instrText xml:space="preserve"> XE "</w:instrText>
            </w:r>
            <w:r w:rsidR="004F5A67" w:rsidRPr="00884DC8">
              <w:instrText>Santa Fe Springs</w:instrText>
            </w:r>
            <w:r w:rsidR="004F5A67">
              <w:instrText xml:space="preserve">" </w:instrText>
            </w:r>
            <w:r w:rsidR="004F5A67">
              <w:fldChar w:fldCharType="end"/>
            </w:r>
          </w:p>
        </w:tc>
        <w:tc>
          <w:tcPr>
            <w:tcW w:w="0" w:type="auto"/>
          </w:tcPr>
          <w:p w14:paraId="07CF08AD" w14:textId="77777777" w:rsidR="00715EE1" w:rsidRDefault="00715EE1" w:rsidP="00E05B47">
            <w:pPr>
              <w:pStyle w:val="BodyText"/>
            </w:pPr>
            <w:r>
              <w:t>California</w:t>
            </w:r>
          </w:p>
        </w:tc>
        <w:tc>
          <w:tcPr>
            <w:tcW w:w="1720" w:type="dxa"/>
          </w:tcPr>
          <w:p w14:paraId="2C8C7AB0" w14:textId="77777777" w:rsidR="00715EE1" w:rsidRDefault="00715EE1" w:rsidP="00E05B47">
            <w:pPr>
              <w:pStyle w:val="BodyText"/>
            </w:pPr>
            <w:r>
              <w:t>0</w:t>
            </w:r>
          </w:p>
        </w:tc>
        <w:tc>
          <w:tcPr>
            <w:tcW w:w="1418" w:type="dxa"/>
          </w:tcPr>
          <w:p w14:paraId="244B815D" w14:textId="77777777" w:rsidR="00715EE1" w:rsidRDefault="00715EE1" w:rsidP="00E05B47">
            <w:pPr>
              <w:pStyle w:val="BodyText"/>
            </w:pPr>
            <w:r>
              <w:t>45</w:t>
            </w:r>
          </w:p>
        </w:tc>
      </w:tr>
      <w:tr w:rsidR="00715EE1" w14:paraId="3283D828" w14:textId="77777777" w:rsidTr="00BB20D0">
        <w:tc>
          <w:tcPr>
            <w:tcW w:w="2268" w:type="dxa"/>
          </w:tcPr>
          <w:p w14:paraId="6794B851" w14:textId="77777777" w:rsidR="00715EE1" w:rsidRDefault="00715EE1" w:rsidP="00E05B47">
            <w:pPr>
              <w:pStyle w:val="BodyText"/>
            </w:pPr>
            <w:r>
              <w:t>General</w:t>
            </w:r>
            <w:r w:rsidR="004F5A67">
              <w:fldChar w:fldCharType="begin"/>
            </w:r>
            <w:r w:rsidR="004F5A67">
              <w:instrText xml:space="preserve"> XE "</w:instrText>
            </w:r>
            <w:r w:rsidR="004F5A67" w:rsidRPr="000572FD">
              <w:instrText>General</w:instrText>
            </w:r>
            <w:r w:rsidR="004F5A67">
              <w:instrText xml:space="preserve">" </w:instrText>
            </w:r>
            <w:r w:rsidR="004F5A67">
              <w:fldChar w:fldCharType="end"/>
            </w:r>
            <w:r>
              <w:t xml:space="preserve"> </w:t>
            </w:r>
          </w:p>
        </w:tc>
        <w:tc>
          <w:tcPr>
            <w:tcW w:w="1735" w:type="dxa"/>
          </w:tcPr>
          <w:p w14:paraId="4F6FE274" w14:textId="77777777" w:rsidR="00715EE1" w:rsidRDefault="00715EE1" w:rsidP="00E05B47">
            <w:pPr>
              <w:pStyle w:val="BodyText"/>
            </w:pPr>
            <w:r>
              <w:t>Torrance</w:t>
            </w:r>
            <w:r w:rsidR="004F5A67">
              <w:fldChar w:fldCharType="begin"/>
            </w:r>
            <w:r w:rsidR="004F5A67">
              <w:instrText xml:space="preserve"> XE "</w:instrText>
            </w:r>
            <w:r w:rsidR="004F5A67" w:rsidRPr="005068F8">
              <w:instrText>Torrance</w:instrText>
            </w:r>
            <w:r w:rsidR="004F5A67">
              <w:instrText xml:space="preserve">" </w:instrText>
            </w:r>
            <w:r w:rsidR="004F5A67">
              <w:fldChar w:fldCharType="end"/>
            </w:r>
          </w:p>
        </w:tc>
        <w:tc>
          <w:tcPr>
            <w:tcW w:w="0" w:type="auto"/>
          </w:tcPr>
          <w:p w14:paraId="124F4C9E" w14:textId="77777777" w:rsidR="00715EE1" w:rsidRDefault="00715EE1" w:rsidP="00E05B47">
            <w:pPr>
              <w:pStyle w:val="BodyText"/>
            </w:pPr>
            <w:r>
              <w:t>California</w:t>
            </w:r>
          </w:p>
        </w:tc>
        <w:tc>
          <w:tcPr>
            <w:tcW w:w="1720" w:type="dxa"/>
          </w:tcPr>
          <w:p w14:paraId="073B0006" w14:textId="77777777" w:rsidR="00715EE1" w:rsidRDefault="00715EE1" w:rsidP="00E05B47">
            <w:pPr>
              <w:pStyle w:val="BodyText"/>
            </w:pPr>
            <w:r>
              <w:t>2,575</w:t>
            </w:r>
          </w:p>
        </w:tc>
        <w:tc>
          <w:tcPr>
            <w:tcW w:w="1418" w:type="dxa"/>
          </w:tcPr>
          <w:p w14:paraId="7D7CA99D" w14:textId="77777777" w:rsidR="00715EE1" w:rsidRDefault="00715EE1" w:rsidP="00E05B47">
            <w:pPr>
              <w:pStyle w:val="BodyText"/>
            </w:pPr>
            <w:r>
              <w:t>0</w:t>
            </w:r>
          </w:p>
        </w:tc>
      </w:tr>
      <w:tr w:rsidR="00715EE1" w14:paraId="1104C3B8" w14:textId="77777777" w:rsidTr="00BB20D0">
        <w:tc>
          <w:tcPr>
            <w:tcW w:w="2268" w:type="dxa"/>
          </w:tcPr>
          <w:p w14:paraId="07085492" w14:textId="77777777" w:rsidR="00715EE1" w:rsidRDefault="00715EE1" w:rsidP="00E05B47">
            <w:pPr>
              <w:pStyle w:val="BodyText"/>
            </w:pPr>
            <w:r>
              <w:t>Mohawk</w:t>
            </w:r>
            <w:r w:rsidR="004F5A67">
              <w:fldChar w:fldCharType="begin"/>
            </w:r>
            <w:r w:rsidR="004F5A67">
              <w:instrText xml:space="preserve"> XE "</w:instrText>
            </w:r>
            <w:r w:rsidR="004F5A67" w:rsidRPr="001F2499">
              <w:instrText>Mohawk</w:instrText>
            </w:r>
            <w:r w:rsidR="004F5A67">
              <w:instrText xml:space="preserve">" </w:instrText>
            </w:r>
            <w:r w:rsidR="004F5A67">
              <w:fldChar w:fldCharType="end"/>
            </w:r>
          </w:p>
        </w:tc>
        <w:tc>
          <w:tcPr>
            <w:tcW w:w="1735" w:type="dxa"/>
          </w:tcPr>
          <w:p w14:paraId="65A116F0" w14:textId="77777777" w:rsidR="00715EE1" w:rsidRDefault="00715EE1" w:rsidP="00E05B47">
            <w:pPr>
              <w:pStyle w:val="BodyText"/>
            </w:pPr>
            <w:r>
              <w:t>Bakersfield</w:t>
            </w:r>
            <w:r w:rsidR="004F5A67">
              <w:fldChar w:fldCharType="begin"/>
            </w:r>
            <w:r w:rsidR="004F5A67">
              <w:instrText xml:space="preserve"> XE "</w:instrText>
            </w:r>
            <w:r w:rsidR="004F5A67" w:rsidRPr="008D2185">
              <w:instrText>Bakersfield</w:instrText>
            </w:r>
            <w:r w:rsidR="004F5A67">
              <w:instrText xml:space="preserve">" </w:instrText>
            </w:r>
            <w:r w:rsidR="004F5A67">
              <w:fldChar w:fldCharType="end"/>
            </w:r>
          </w:p>
        </w:tc>
        <w:tc>
          <w:tcPr>
            <w:tcW w:w="0" w:type="auto"/>
          </w:tcPr>
          <w:p w14:paraId="6FF9F457" w14:textId="77777777" w:rsidR="00715EE1" w:rsidRDefault="00715EE1" w:rsidP="00E05B47">
            <w:pPr>
              <w:pStyle w:val="BodyText"/>
            </w:pPr>
            <w:r>
              <w:t>California</w:t>
            </w:r>
          </w:p>
        </w:tc>
        <w:tc>
          <w:tcPr>
            <w:tcW w:w="1720" w:type="dxa"/>
          </w:tcPr>
          <w:p w14:paraId="631F90CF" w14:textId="77777777" w:rsidR="00715EE1" w:rsidRDefault="00715EE1" w:rsidP="00E05B47">
            <w:pPr>
              <w:pStyle w:val="BodyText"/>
            </w:pPr>
            <w:r>
              <w:t>385</w:t>
            </w:r>
          </w:p>
        </w:tc>
        <w:tc>
          <w:tcPr>
            <w:tcW w:w="1418" w:type="dxa"/>
          </w:tcPr>
          <w:p w14:paraId="4D0341EB" w14:textId="77777777" w:rsidR="00715EE1" w:rsidRDefault="00715EE1" w:rsidP="00E05B47">
            <w:pPr>
              <w:pStyle w:val="BodyText"/>
            </w:pPr>
            <w:r>
              <w:t>0</w:t>
            </w:r>
          </w:p>
        </w:tc>
      </w:tr>
      <w:tr w:rsidR="00715EE1" w14:paraId="292557DA" w14:textId="77777777" w:rsidTr="00BB20D0">
        <w:tc>
          <w:tcPr>
            <w:tcW w:w="2268" w:type="dxa"/>
          </w:tcPr>
          <w:p w14:paraId="7ED51A2B" w14:textId="77777777" w:rsidR="00715EE1" w:rsidRDefault="00715EE1" w:rsidP="00E05B47">
            <w:pPr>
              <w:pStyle w:val="BodyText"/>
            </w:pPr>
            <w:r>
              <w:t>Richfield</w:t>
            </w:r>
            <w:r w:rsidR="004F5A67">
              <w:fldChar w:fldCharType="begin"/>
            </w:r>
            <w:r w:rsidR="004F5A67">
              <w:instrText xml:space="preserve"> XE "</w:instrText>
            </w:r>
            <w:r w:rsidR="004F5A67" w:rsidRPr="00B31427">
              <w:instrText>Richfield</w:instrText>
            </w:r>
            <w:r w:rsidR="004F5A67">
              <w:instrText xml:space="preserve">" </w:instrText>
            </w:r>
            <w:r w:rsidR="004F5A67">
              <w:fldChar w:fldCharType="end"/>
            </w:r>
          </w:p>
        </w:tc>
        <w:tc>
          <w:tcPr>
            <w:tcW w:w="1735" w:type="dxa"/>
          </w:tcPr>
          <w:p w14:paraId="5059E9E4" w14:textId="77777777" w:rsidR="00715EE1" w:rsidRDefault="00715EE1" w:rsidP="00E05B47">
            <w:pPr>
              <w:pStyle w:val="BodyText"/>
            </w:pPr>
            <w:r>
              <w:t>Watson</w:t>
            </w:r>
            <w:r w:rsidR="004F5A67">
              <w:fldChar w:fldCharType="begin"/>
            </w:r>
            <w:r w:rsidR="004F5A67">
              <w:instrText xml:space="preserve"> XE "</w:instrText>
            </w:r>
            <w:r w:rsidR="004F5A67" w:rsidRPr="001E6105">
              <w:instrText>Watson</w:instrText>
            </w:r>
            <w:r w:rsidR="004F5A67">
              <w:instrText xml:space="preserve">" </w:instrText>
            </w:r>
            <w:r w:rsidR="004F5A67">
              <w:fldChar w:fldCharType="end"/>
            </w:r>
          </w:p>
        </w:tc>
        <w:tc>
          <w:tcPr>
            <w:tcW w:w="0" w:type="auto"/>
          </w:tcPr>
          <w:p w14:paraId="246EBCDA" w14:textId="77777777" w:rsidR="00715EE1" w:rsidRDefault="00715EE1" w:rsidP="00E05B47">
            <w:pPr>
              <w:pStyle w:val="BodyText"/>
            </w:pPr>
            <w:r>
              <w:t>California</w:t>
            </w:r>
          </w:p>
        </w:tc>
        <w:tc>
          <w:tcPr>
            <w:tcW w:w="1720" w:type="dxa"/>
          </w:tcPr>
          <w:p w14:paraId="474FB5AF" w14:textId="77777777" w:rsidR="00715EE1" w:rsidRDefault="00715EE1" w:rsidP="00E05B47">
            <w:pPr>
              <w:pStyle w:val="BodyText"/>
            </w:pPr>
            <w:r>
              <w:t>4,029</w:t>
            </w:r>
          </w:p>
        </w:tc>
        <w:tc>
          <w:tcPr>
            <w:tcW w:w="1418" w:type="dxa"/>
          </w:tcPr>
          <w:p w14:paraId="57F9E725" w14:textId="77777777" w:rsidR="00715EE1" w:rsidRDefault="00715EE1" w:rsidP="00E05B47">
            <w:pPr>
              <w:pStyle w:val="BodyText"/>
            </w:pPr>
            <w:r>
              <w:t>53</w:t>
            </w:r>
          </w:p>
        </w:tc>
      </w:tr>
      <w:tr w:rsidR="00715EE1" w14:paraId="149098C5" w14:textId="77777777" w:rsidTr="00BB20D0">
        <w:tc>
          <w:tcPr>
            <w:tcW w:w="2268" w:type="dxa"/>
          </w:tcPr>
          <w:p w14:paraId="18A7FEC5" w14:textId="77777777" w:rsidR="00715EE1" w:rsidRDefault="00715EE1" w:rsidP="00E05B47">
            <w:pPr>
              <w:pStyle w:val="BodyText"/>
            </w:pPr>
            <w:r>
              <w:t>Rothschild</w:t>
            </w:r>
            <w:r w:rsidR="004F5A67">
              <w:fldChar w:fldCharType="begin"/>
            </w:r>
            <w:r w:rsidR="004F5A67">
              <w:instrText xml:space="preserve"> XE "</w:instrText>
            </w:r>
            <w:r w:rsidR="004F5A67" w:rsidRPr="00BB16DD">
              <w:instrText>Rothschild</w:instrText>
            </w:r>
            <w:r w:rsidR="004F5A67">
              <w:instrText xml:space="preserve">" </w:instrText>
            </w:r>
            <w:r w:rsidR="004F5A67">
              <w:fldChar w:fldCharType="end"/>
            </w:r>
          </w:p>
        </w:tc>
        <w:tc>
          <w:tcPr>
            <w:tcW w:w="1735" w:type="dxa"/>
          </w:tcPr>
          <w:p w14:paraId="7FE5845C" w14:textId="77777777" w:rsidR="00715EE1" w:rsidRDefault="00715EE1" w:rsidP="00E05B47">
            <w:pPr>
              <w:pStyle w:val="BodyText"/>
            </w:pPr>
            <w:r>
              <w:t>Santa Fe Springs</w:t>
            </w:r>
            <w:r w:rsidR="004F5A67">
              <w:fldChar w:fldCharType="begin"/>
            </w:r>
            <w:r w:rsidR="004F5A67">
              <w:instrText xml:space="preserve"> XE "</w:instrText>
            </w:r>
            <w:r w:rsidR="004F5A67" w:rsidRPr="00447315">
              <w:instrText>Santa Fe Springs</w:instrText>
            </w:r>
            <w:r w:rsidR="004F5A67">
              <w:instrText xml:space="preserve">" </w:instrText>
            </w:r>
            <w:r w:rsidR="004F5A67">
              <w:fldChar w:fldCharType="end"/>
            </w:r>
          </w:p>
        </w:tc>
        <w:tc>
          <w:tcPr>
            <w:tcW w:w="0" w:type="auto"/>
          </w:tcPr>
          <w:p w14:paraId="2313B17D" w14:textId="77777777" w:rsidR="00715EE1" w:rsidRDefault="00715EE1" w:rsidP="00E05B47">
            <w:pPr>
              <w:pStyle w:val="BodyText"/>
            </w:pPr>
            <w:r>
              <w:t>California</w:t>
            </w:r>
          </w:p>
        </w:tc>
        <w:tc>
          <w:tcPr>
            <w:tcW w:w="1720" w:type="dxa"/>
          </w:tcPr>
          <w:p w14:paraId="458CC9D3" w14:textId="77777777" w:rsidR="00715EE1" w:rsidRDefault="00715EE1" w:rsidP="00E05B47">
            <w:pPr>
              <w:pStyle w:val="BodyText"/>
            </w:pPr>
            <w:r>
              <w:t>0</w:t>
            </w:r>
          </w:p>
        </w:tc>
        <w:tc>
          <w:tcPr>
            <w:tcW w:w="1418" w:type="dxa"/>
          </w:tcPr>
          <w:p w14:paraId="45276D15" w14:textId="77777777" w:rsidR="00715EE1" w:rsidRDefault="00715EE1" w:rsidP="00E05B47">
            <w:pPr>
              <w:pStyle w:val="BodyText"/>
            </w:pPr>
            <w:r>
              <w:t>85</w:t>
            </w:r>
          </w:p>
        </w:tc>
      </w:tr>
      <w:tr w:rsidR="00715EE1" w14:paraId="6C7E6C94" w14:textId="77777777" w:rsidTr="00BB20D0">
        <w:tc>
          <w:tcPr>
            <w:tcW w:w="2268" w:type="dxa"/>
          </w:tcPr>
          <w:p w14:paraId="0A4184C0" w14:textId="77777777" w:rsidR="00715EE1" w:rsidRDefault="00715EE1" w:rsidP="00E05B47">
            <w:pPr>
              <w:pStyle w:val="BodyText"/>
            </w:pPr>
            <w:r>
              <w:t>Shell</w:t>
            </w:r>
            <w:r w:rsidR="004F5A67">
              <w:fldChar w:fldCharType="begin"/>
            </w:r>
            <w:r w:rsidR="004F5A67">
              <w:instrText xml:space="preserve"> XE "</w:instrText>
            </w:r>
            <w:r w:rsidR="004F5A67" w:rsidRPr="00B030F0">
              <w:instrText>Shell</w:instrText>
            </w:r>
            <w:r w:rsidR="004F5A67">
              <w:instrText xml:space="preserve">" </w:instrText>
            </w:r>
            <w:r w:rsidR="004F5A67">
              <w:fldChar w:fldCharType="end"/>
            </w:r>
          </w:p>
        </w:tc>
        <w:tc>
          <w:tcPr>
            <w:tcW w:w="1735" w:type="dxa"/>
          </w:tcPr>
          <w:p w14:paraId="0E8E82A9" w14:textId="77777777" w:rsidR="00715EE1" w:rsidRDefault="00715EE1" w:rsidP="00E05B47">
            <w:pPr>
              <w:pStyle w:val="BodyText"/>
            </w:pPr>
            <w:r>
              <w:t>Martinez</w:t>
            </w:r>
            <w:r w:rsidR="004F5A67">
              <w:fldChar w:fldCharType="begin"/>
            </w:r>
            <w:r w:rsidR="004F5A67">
              <w:instrText xml:space="preserve"> XE "</w:instrText>
            </w:r>
            <w:r w:rsidR="004F5A67" w:rsidRPr="002068B9">
              <w:instrText>Martinez</w:instrText>
            </w:r>
            <w:r w:rsidR="004F5A67">
              <w:instrText xml:space="preserve">" </w:instrText>
            </w:r>
            <w:r w:rsidR="004F5A67">
              <w:fldChar w:fldCharType="end"/>
            </w:r>
          </w:p>
        </w:tc>
        <w:tc>
          <w:tcPr>
            <w:tcW w:w="0" w:type="auto"/>
          </w:tcPr>
          <w:p w14:paraId="0C3736C2" w14:textId="77777777" w:rsidR="00715EE1" w:rsidRDefault="00715EE1" w:rsidP="00E05B47">
            <w:pPr>
              <w:pStyle w:val="BodyText"/>
            </w:pPr>
            <w:r>
              <w:t>California</w:t>
            </w:r>
          </w:p>
        </w:tc>
        <w:tc>
          <w:tcPr>
            <w:tcW w:w="1720" w:type="dxa"/>
          </w:tcPr>
          <w:p w14:paraId="3D3C6E25" w14:textId="77777777" w:rsidR="00715EE1" w:rsidRDefault="00715EE1" w:rsidP="00E05B47">
            <w:pPr>
              <w:pStyle w:val="BodyText"/>
            </w:pPr>
            <w:r>
              <w:t>612</w:t>
            </w:r>
          </w:p>
        </w:tc>
        <w:tc>
          <w:tcPr>
            <w:tcW w:w="1418" w:type="dxa"/>
          </w:tcPr>
          <w:p w14:paraId="525A47B9" w14:textId="77777777" w:rsidR="00715EE1" w:rsidRDefault="00715EE1" w:rsidP="00E05B47">
            <w:pPr>
              <w:pStyle w:val="BodyText"/>
            </w:pPr>
            <w:r>
              <w:t>12.9</w:t>
            </w:r>
          </w:p>
        </w:tc>
      </w:tr>
      <w:tr w:rsidR="00715EE1" w14:paraId="22899562" w14:textId="77777777" w:rsidTr="00BB20D0">
        <w:tc>
          <w:tcPr>
            <w:tcW w:w="2268" w:type="dxa"/>
          </w:tcPr>
          <w:p w14:paraId="49186AF1" w14:textId="77777777" w:rsidR="00715EE1" w:rsidRDefault="00715EE1" w:rsidP="00E05B47">
            <w:pPr>
              <w:pStyle w:val="BodyText"/>
            </w:pPr>
            <w:r>
              <w:t>Shell</w:t>
            </w:r>
          </w:p>
        </w:tc>
        <w:tc>
          <w:tcPr>
            <w:tcW w:w="1735" w:type="dxa"/>
          </w:tcPr>
          <w:p w14:paraId="48CB7F16" w14:textId="77777777" w:rsidR="00715EE1" w:rsidRDefault="00715EE1" w:rsidP="00E05B47">
            <w:pPr>
              <w:pStyle w:val="BodyText"/>
            </w:pPr>
            <w:r>
              <w:t>Wilmington</w:t>
            </w:r>
            <w:r w:rsidR="004F5A67">
              <w:fldChar w:fldCharType="begin"/>
            </w:r>
            <w:r w:rsidR="004F5A67">
              <w:instrText xml:space="preserve"> XE "</w:instrText>
            </w:r>
            <w:r w:rsidR="004F5A67" w:rsidRPr="004A386D">
              <w:instrText>Wilmington</w:instrText>
            </w:r>
            <w:r w:rsidR="004F5A67">
              <w:instrText xml:space="preserve">" </w:instrText>
            </w:r>
            <w:r w:rsidR="004F5A67">
              <w:fldChar w:fldCharType="end"/>
            </w:r>
          </w:p>
        </w:tc>
        <w:tc>
          <w:tcPr>
            <w:tcW w:w="0" w:type="auto"/>
          </w:tcPr>
          <w:p w14:paraId="41D7392C" w14:textId="77777777" w:rsidR="00715EE1" w:rsidRDefault="00715EE1" w:rsidP="00E05B47">
            <w:pPr>
              <w:pStyle w:val="BodyText"/>
            </w:pPr>
            <w:r>
              <w:t>California</w:t>
            </w:r>
          </w:p>
        </w:tc>
        <w:tc>
          <w:tcPr>
            <w:tcW w:w="1720" w:type="dxa"/>
          </w:tcPr>
          <w:p w14:paraId="78B92014" w14:textId="77777777" w:rsidR="00715EE1" w:rsidRDefault="00715EE1" w:rsidP="00E05B47">
            <w:pPr>
              <w:pStyle w:val="BodyText"/>
            </w:pPr>
            <w:r>
              <w:t>4,878</w:t>
            </w:r>
          </w:p>
        </w:tc>
        <w:tc>
          <w:tcPr>
            <w:tcW w:w="1418" w:type="dxa"/>
          </w:tcPr>
          <w:p w14:paraId="711089F6" w14:textId="77777777" w:rsidR="00715EE1" w:rsidRDefault="00715EE1" w:rsidP="00E05B47">
            <w:pPr>
              <w:pStyle w:val="BodyText"/>
            </w:pPr>
            <w:r>
              <w:t>111.7</w:t>
            </w:r>
          </w:p>
        </w:tc>
      </w:tr>
      <w:tr w:rsidR="00715EE1" w14:paraId="5756B04D" w14:textId="77777777" w:rsidTr="00BB20D0">
        <w:tc>
          <w:tcPr>
            <w:tcW w:w="2268" w:type="dxa"/>
          </w:tcPr>
          <w:p w14:paraId="1334A38D" w14:textId="77777777" w:rsidR="00715EE1" w:rsidRDefault="00715EE1" w:rsidP="00E05B47">
            <w:pPr>
              <w:pStyle w:val="BodyText"/>
            </w:pPr>
            <w:r>
              <w:t>Standard Oil (California)</w:t>
            </w:r>
            <w:r w:rsidR="004F5A67">
              <w:fldChar w:fldCharType="begin"/>
            </w:r>
            <w:r w:rsidR="004F5A67">
              <w:instrText xml:space="preserve"> XE "</w:instrText>
            </w:r>
            <w:r w:rsidR="004F5A67" w:rsidRPr="00DB0D5B">
              <w:instrText>Standard Oil (California)</w:instrText>
            </w:r>
            <w:r w:rsidR="004F5A67">
              <w:instrText xml:space="preserve">" </w:instrText>
            </w:r>
            <w:r w:rsidR="004F5A67">
              <w:fldChar w:fldCharType="end"/>
            </w:r>
            <w:r>
              <w:t xml:space="preserve"> (Chevron</w:t>
            </w:r>
            <w:r w:rsidR="004F5A67">
              <w:fldChar w:fldCharType="begin"/>
            </w:r>
            <w:r w:rsidR="004F5A67">
              <w:instrText xml:space="preserve"> XE "</w:instrText>
            </w:r>
            <w:r w:rsidR="004F5A67" w:rsidRPr="000314FC">
              <w:instrText>Chevron</w:instrText>
            </w:r>
            <w:r w:rsidR="004F5A67">
              <w:instrText xml:space="preserve">" </w:instrText>
            </w:r>
            <w:r w:rsidR="004F5A67">
              <w:fldChar w:fldCharType="end"/>
            </w:r>
            <w:r>
              <w:t xml:space="preserve">) </w:t>
            </w:r>
          </w:p>
        </w:tc>
        <w:tc>
          <w:tcPr>
            <w:tcW w:w="1735" w:type="dxa"/>
          </w:tcPr>
          <w:p w14:paraId="65730E9E" w14:textId="77777777" w:rsidR="00715EE1" w:rsidRDefault="00715EE1" w:rsidP="00E05B47">
            <w:pPr>
              <w:pStyle w:val="BodyText"/>
            </w:pPr>
            <w:r>
              <w:t>Bakersfield</w:t>
            </w:r>
            <w:r w:rsidR="004F5A67">
              <w:fldChar w:fldCharType="begin"/>
            </w:r>
            <w:r w:rsidR="004F5A67">
              <w:instrText xml:space="preserve"> XE "</w:instrText>
            </w:r>
            <w:r w:rsidR="004F5A67" w:rsidRPr="000C2740">
              <w:instrText>Bakersfield</w:instrText>
            </w:r>
            <w:r w:rsidR="004F5A67">
              <w:instrText xml:space="preserve">" </w:instrText>
            </w:r>
            <w:r w:rsidR="004F5A67">
              <w:fldChar w:fldCharType="end"/>
            </w:r>
          </w:p>
        </w:tc>
        <w:tc>
          <w:tcPr>
            <w:tcW w:w="0" w:type="auto"/>
          </w:tcPr>
          <w:p w14:paraId="0A04BEA9" w14:textId="77777777" w:rsidR="00715EE1" w:rsidRDefault="00715EE1" w:rsidP="00E05B47">
            <w:pPr>
              <w:pStyle w:val="BodyText"/>
            </w:pPr>
            <w:r>
              <w:t>California</w:t>
            </w:r>
          </w:p>
        </w:tc>
        <w:tc>
          <w:tcPr>
            <w:tcW w:w="1720" w:type="dxa"/>
          </w:tcPr>
          <w:p w14:paraId="73130526" w14:textId="77777777" w:rsidR="00715EE1" w:rsidRDefault="00715EE1" w:rsidP="00E05B47">
            <w:pPr>
              <w:pStyle w:val="BodyText"/>
            </w:pPr>
            <w:r>
              <w:t>0</w:t>
            </w:r>
          </w:p>
        </w:tc>
        <w:tc>
          <w:tcPr>
            <w:tcW w:w="1418" w:type="dxa"/>
          </w:tcPr>
          <w:p w14:paraId="3BB98601" w14:textId="77777777" w:rsidR="00715EE1" w:rsidRDefault="00715EE1" w:rsidP="00E05B47">
            <w:pPr>
              <w:pStyle w:val="BodyText"/>
            </w:pPr>
            <w:r>
              <w:t>150</w:t>
            </w:r>
          </w:p>
        </w:tc>
      </w:tr>
      <w:tr w:rsidR="00715EE1" w14:paraId="081D4FA7" w14:textId="77777777" w:rsidTr="00BB20D0">
        <w:tc>
          <w:tcPr>
            <w:tcW w:w="2268" w:type="dxa"/>
          </w:tcPr>
          <w:p w14:paraId="33B64EF1" w14:textId="77777777" w:rsidR="00715EE1" w:rsidRPr="004F5A67" w:rsidRDefault="00715EE1" w:rsidP="004F5A67">
            <w:pPr>
              <w:rPr>
                <w:bCs/>
              </w:rPr>
            </w:pPr>
            <w:r w:rsidRPr="004F5A67">
              <w:rPr>
                <w:bCs/>
                <w:sz w:val="22"/>
              </w:rPr>
              <w:t xml:space="preserve">Standard Oil (California) (Chevron) </w:t>
            </w:r>
          </w:p>
        </w:tc>
        <w:tc>
          <w:tcPr>
            <w:tcW w:w="1735" w:type="dxa"/>
          </w:tcPr>
          <w:p w14:paraId="73FF4CA3" w14:textId="77777777" w:rsidR="00715EE1" w:rsidRPr="00E164D7" w:rsidRDefault="00715EE1" w:rsidP="00E05B47">
            <w:pPr>
              <w:pStyle w:val="BodyText"/>
            </w:pPr>
            <w:r w:rsidRPr="00E164D7">
              <w:t>El Segundo</w:t>
            </w:r>
            <w:r w:rsidR="00E164D7">
              <w:fldChar w:fldCharType="begin"/>
            </w:r>
            <w:r w:rsidR="00E164D7">
              <w:instrText xml:space="preserve"> XE "</w:instrText>
            </w:r>
            <w:r w:rsidR="00E164D7" w:rsidRPr="00640E3D">
              <w:instrText>El Segundo</w:instrText>
            </w:r>
            <w:r w:rsidR="00E164D7">
              <w:instrText xml:space="preserve">" </w:instrText>
            </w:r>
            <w:r w:rsidR="00E164D7">
              <w:fldChar w:fldCharType="end"/>
            </w:r>
          </w:p>
        </w:tc>
        <w:tc>
          <w:tcPr>
            <w:tcW w:w="0" w:type="auto"/>
          </w:tcPr>
          <w:p w14:paraId="242C084C" w14:textId="77777777" w:rsidR="00715EE1" w:rsidRDefault="00715EE1" w:rsidP="00E05B47">
            <w:pPr>
              <w:pStyle w:val="BodyText"/>
            </w:pPr>
            <w:r>
              <w:t>California</w:t>
            </w:r>
          </w:p>
        </w:tc>
        <w:tc>
          <w:tcPr>
            <w:tcW w:w="1720" w:type="dxa"/>
          </w:tcPr>
          <w:p w14:paraId="4847017C" w14:textId="77777777" w:rsidR="00715EE1" w:rsidRDefault="00715EE1" w:rsidP="00E05B47">
            <w:pPr>
              <w:pStyle w:val="BodyText"/>
            </w:pPr>
            <w:r>
              <w:t>2,539</w:t>
            </w:r>
          </w:p>
        </w:tc>
        <w:tc>
          <w:tcPr>
            <w:tcW w:w="1418" w:type="dxa"/>
          </w:tcPr>
          <w:p w14:paraId="6710BC86" w14:textId="77777777" w:rsidR="00715EE1" w:rsidRDefault="00715EE1" w:rsidP="00E05B47">
            <w:pPr>
              <w:pStyle w:val="BodyText"/>
            </w:pPr>
            <w:r>
              <w:t>1180</w:t>
            </w:r>
          </w:p>
        </w:tc>
      </w:tr>
      <w:tr w:rsidR="00715EE1" w14:paraId="2E315AAA" w14:textId="77777777" w:rsidTr="00BB20D0">
        <w:tc>
          <w:tcPr>
            <w:tcW w:w="2268" w:type="dxa"/>
          </w:tcPr>
          <w:p w14:paraId="67856D84" w14:textId="77777777" w:rsidR="00715EE1" w:rsidRDefault="00715EE1">
            <w:r>
              <w:rPr>
                <w:sz w:val="22"/>
              </w:rPr>
              <w:t>Standard Oil (</w:t>
            </w:r>
            <w:r w:rsidR="00ED21F9">
              <w:rPr>
                <w:sz w:val="22"/>
              </w:rPr>
              <w:t>California)</w:t>
            </w:r>
            <w:r>
              <w:rPr>
                <w:sz w:val="22"/>
              </w:rPr>
              <w:t xml:space="preserve"> (Chevron) </w:t>
            </w:r>
          </w:p>
        </w:tc>
        <w:tc>
          <w:tcPr>
            <w:tcW w:w="1735" w:type="dxa"/>
          </w:tcPr>
          <w:p w14:paraId="04C75578" w14:textId="77777777" w:rsidR="00715EE1" w:rsidRDefault="00715EE1" w:rsidP="00E05B47">
            <w:pPr>
              <w:pStyle w:val="BodyText"/>
            </w:pPr>
            <w:r>
              <w:t>Richmond</w:t>
            </w:r>
            <w:r w:rsidR="004F5A67">
              <w:fldChar w:fldCharType="begin"/>
            </w:r>
            <w:r w:rsidR="004F5A67">
              <w:instrText xml:space="preserve"> XE "</w:instrText>
            </w:r>
            <w:r w:rsidR="004F5A67" w:rsidRPr="00C20589">
              <w:instrText>Richmond</w:instrText>
            </w:r>
            <w:r w:rsidR="004F5A67">
              <w:instrText xml:space="preserve">" </w:instrText>
            </w:r>
            <w:r w:rsidR="004F5A67">
              <w:fldChar w:fldCharType="end"/>
            </w:r>
          </w:p>
        </w:tc>
        <w:tc>
          <w:tcPr>
            <w:tcW w:w="0" w:type="auto"/>
          </w:tcPr>
          <w:p w14:paraId="6E26A160" w14:textId="77777777" w:rsidR="00715EE1" w:rsidRDefault="00715EE1" w:rsidP="00E05B47">
            <w:pPr>
              <w:pStyle w:val="BodyText"/>
            </w:pPr>
            <w:r>
              <w:t>California</w:t>
            </w:r>
          </w:p>
        </w:tc>
        <w:tc>
          <w:tcPr>
            <w:tcW w:w="1720" w:type="dxa"/>
          </w:tcPr>
          <w:p w14:paraId="5B09D656" w14:textId="77777777" w:rsidR="00715EE1" w:rsidRDefault="00715EE1" w:rsidP="00E05B47">
            <w:pPr>
              <w:pStyle w:val="BodyText"/>
            </w:pPr>
            <w:r>
              <w:t>6,154</w:t>
            </w:r>
          </w:p>
        </w:tc>
        <w:tc>
          <w:tcPr>
            <w:tcW w:w="1418" w:type="dxa"/>
          </w:tcPr>
          <w:p w14:paraId="237081D4" w14:textId="77777777" w:rsidR="00715EE1" w:rsidRDefault="00715EE1" w:rsidP="00E05B47">
            <w:pPr>
              <w:pStyle w:val="BodyText"/>
            </w:pPr>
            <w:r>
              <w:t>466</w:t>
            </w:r>
          </w:p>
        </w:tc>
      </w:tr>
      <w:tr w:rsidR="00715EE1" w14:paraId="316EF61A" w14:textId="77777777" w:rsidTr="00BB20D0">
        <w:tc>
          <w:tcPr>
            <w:tcW w:w="2268" w:type="dxa"/>
          </w:tcPr>
          <w:p w14:paraId="366FEB86" w14:textId="77777777" w:rsidR="00715EE1" w:rsidRDefault="00715EE1" w:rsidP="00E05B47">
            <w:pPr>
              <w:pStyle w:val="BodyText"/>
            </w:pPr>
            <w:r>
              <w:t>Texaco</w:t>
            </w:r>
            <w:r w:rsidR="004F5A67">
              <w:fldChar w:fldCharType="begin"/>
            </w:r>
            <w:r w:rsidR="004F5A67">
              <w:instrText xml:space="preserve"> XE "</w:instrText>
            </w:r>
            <w:r w:rsidR="004F5A67" w:rsidRPr="00297351">
              <w:instrText>Texaco</w:instrText>
            </w:r>
            <w:r w:rsidR="004F5A67">
              <w:instrText xml:space="preserve">" </w:instrText>
            </w:r>
            <w:r w:rsidR="004F5A67">
              <w:fldChar w:fldCharType="end"/>
            </w:r>
          </w:p>
        </w:tc>
        <w:tc>
          <w:tcPr>
            <w:tcW w:w="1735" w:type="dxa"/>
          </w:tcPr>
          <w:p w14:paraId="7EAB3D41" w14:textId="77777777" w:rsidR="00715EE1" w:rsidRDefault="00715EE1" w:rsidP="00E05B47">
            <w:pPr>
              <w:pStyle w:val="BodyText"/>
            </w:pPr>
            <w:r>
              <w:t>Wilmington</w:t>
            </w:r>
            <w:r w:rsidR="004F5A67">
              <w:fldChar w:fldCharType="begin"/>
            </w:r>
            <w:r w:rsidR="004F5A67">
              <w:instrText xml:space="preserve"> XE "</w:instrText>
            </w:r>
            <w:r w:rsidR="004F5A67" w:rsidRPr="001013AD">
              <w:instrText>Wilmington</w:instrText>
            </w:r>
            <w:r w:rsidR="004F5A67">
              <w:instrText xml:space="preserve">" </w:instrText>
            </w:r>
            <w:r w:rsidR="004F5A67">
              <w:fldChar w:fldCharType="end"/>
            </w:r>
          </w:p>
        </w:tc>
        <w:tc>
          <w:tcPr>
            <w:tcW w:w="0" w:type="auto"/>
          </w:tcPr>
          <w:p w14:paraId="0A59F50E" w14:textId="77777777" w:rsidR="00715EE1" w:rsidRDefault="00715EE1" w:rsidP="00E05B47">
            <w:pPr>
              <w:pStyle w:val="BodyText"/>
            </w:pPr>
            <w:r>
              <w:t>California</w:t>
            </w:r>
          </w:p>
        </w:tc>
        <w:tc>
          <w:tcPr>
            <w:tcW w:w="1720" w:type="dxa"/>
          </w:tcPr>
          <w:p w14:paraId="381AD91A" w14:textId="77777777" w:rsidR="00715EE1" w:rsidRDefault="00715EE1" w:rsidP="00E05B47">
            <w:pPr>
              <w:pStyle w:val="BodyText"/>
            </w:pPr>
            <w:r>
              <w:t>2,734</w:t>
            </w:r>
          </w:p>
        </w:tc>
        <w:tc>
          <w:tcPr>
            <w:tcW w:w="1418" w:type="dxa"/>
          </w:tcPr>
          <w:p w14:paraId="79078B11" w14:textId="77777777" w:rsidR="00715EE1" w:rsidRDefault="00715EE1" w:rsidP="00E05B47">
            <w:pPr>
              <w:pStyle w:val="BodyText"/>
            </w:pPr>
            <w:r>
              <w:t>59</w:t>
            </w:r>
          </w:p>
        </w:tc>
      </w:tr>
      <w:tr w:rsidR="00715EE1" w14:paraId="2BB00BC3" w14:textId="77777777" w:rsidTr="00BB20D0">
        <w:tc>
          <w:tcPr>
            <w:tcW w:w="2268" w:type="dxa"/>
          </w:tcPr>
          <w:p w14:paraId="08E3FEB8" w14:textId="77777777" w:rsidR="00715EE1" w:rsidRDefault="00715EE1" w:rsidP="00E05B47">
            <w:pPr>
              <w:pStyle w:val="BodyText"/>
            </w:pPr>
            <w:r>
              <w:t>Tidewater</w:t>
            </w:r>
            <w:r w:rsidR="004F5A67">
              <w:fldChar w:fldCharType="begin"/>
            </w:r>
            <w:r w:rsidR="004F5A67">
              <w:instrText xml:space="preserve"> XE "</w:instrText>
            </w:r>
            <w:r w:rsidR="004F5A67" w:rsidRPr="005B44A9">
              <w:instrText>Tidewater</w:instrText>
            </w:r>
            <w:r w:rsidR="004F5A67">
              <w:instrText xml:space="preserve">" </w:instrText>
            </w:r>
            <w:r w:rsidR="004F5A67">
              <w:fldChar w:fldCharType="end"/>
            </w:r>
          </w:p>
        </w:tc>
        <w:tc>
          <w:tcPr>
            <w:tcW w:w="1735" w:type="dxa"/>
          </w:tcPr>
          <w:p w14:paraId="2DAF7FF5" w14:textId="77777777" w:rsidR="00715EE1" w:rsidRDefault="00715EE1" w:rsidP="00E05B47">
            <w:pPr>
              <w:pStyle w:val="BodyText"/>
            </w:pPr>
            <w:r>
              <w:t>Avon</w:t>
            </w:r>
            <w:r w:rsidR="004F5A67">
              <w:fldChar w:fldCharType="begin"/>
            </w:r>
            <w:r w:rsidR="004F5A67">
              <w:instrText xml:space="preserve"> XE "</w:instrText>
            </w:r>
            <w:r w:rsidR="004F5A67" w:rsidRPr="00BE28D3">
              <w:instrText>Avon</w:instrText>
            </w:r>
            <w:r w:rsidR="004F5A67">
              <w:instrText xml:space="preserve">" </w:instrText>
            </w:r>
            <w:r w:rsidR="004F5A67">
              <w:fldChar w:fldCharType="end"/>
            </w:r>
          </w:p>
        </w:tc>
        <w:tc>
          <w:tcPr>
            <w:tcW w:w="0" w:type="auto"/>
          </w:tcPr>
          <w:p w14:paraId="40CCACCD" w14:textId="77777777" w:rsidR="00715EE1" w:rsidRDefault="00715EE1" w:rsidP="00E05B47">
            <w:pPr>
              <w:pStyle w:val="BodyText"/>
            </w:pPr>
            <w:r>
              <w:t>California</w:t>
            </w:r>
          </w:p>
        </w:tc>
        <w:tc>
          <w:tcPr>
            <w:tcW w:w="1720" w:type="dxa"/>
          </w:tcPr>
          <w:p w14:paraId="070E034D" w14:textId="77777777" w:rsidR="00715EE1" w:rsidRDefault="00715EE1" w:rsidP="00E05B47">
            <w:pPr>
              <w:pStyle w:val="BodyText"/>
            </w:pPr>
            <w:r>
              <w:t>4,072</w:t>
            </w:r>
          </w:p>
        </w:tc>
        <w:tc>
          <w:tcPr>
            <w:tcW w:w="1418" w:type="dxa"/>
          </w:tcPr>
          <w:p w14:paraId="3FA157BF" w14:textId="77777777" w:rsidR="00715EE1" w:rsidRDefault="00715EE1" w:rsidP="00E05B47">
            <w:pPr>
              <w:pStyle w:val="BodyText"/>
            </w:pPr>
            <w:r>
              <w:t>0</w:t>
            </w:r>
          </w:p>
        </w:tc>
      </w:tr>
      <w:tr w:rsidR="00715EE1" w14:paraId="666D5074" w14:textId="77777777" w:rsidTr="00BB20D0">
        <w:tc>
          <w:tcPr>
            <w:tcW w:w="2268" w:type="dxa"/>
          </w:tcPr>
          <w:p w14:paraId="1BBFF55C" w14:textId="77777777" w:rsidR="00715EE1" w:rsidRDefault="00715EE1" w:rsidP="00E05B47">
            <w:pPr>
              <w:pStyle w:val="BodyText"/>
            </w:pPr>
            <w:r>
              <w:t>Union</w:t>
            </w:r>
            <w:r w:rsidR="004F5A67">
              <w:fldChar w:fldCharType="begin"/>
            </w:r>
            <w:r w:rsidR="004F5A67">
              <w:instrText xml:space="preserve"> XE "</w:instrText>
            </w:r>
            <w:r w:rsidR="004F5A67" w:rsidRPr="003C6080">
              <w:instrText>Union</w:instrText>
            </w:r>
            <w:r w:rsidR="004F5A67">
              <w:instrText xml:space="preserve">" </w:instrText>
            </w:r>
            <w:r w:rsidR="004F5A67">
              <w:fldChar w:fldCharType="end"/>
            </w:r>
          </w:p>
        </w:tc>
        <w:tc>
          <w:tcPr>
            <w:tcW w:w="1735" w:type="dxa"/>
          </w:tcPr>
          <w:p w14:paraId="2E3482C5" w14:textId="77777777" w:rsidR="00715EE1" w:rsidRDefault="00715EE1" w:rsidP="00E05B47">
            <w:pPr>
              <w:pStyle w:val="BodyText"/>
            </w:pPr>
            <w:r>
              <w:t>Bakersfield</w:t>
            </w:r>
          </w:p>
        </w:tc>
        <w:tc>
          <w:tcPr>
            <w:tcW w:w="0" w:type="auto"/>
          </w:tcPr>
          <w:p w14:paraId="2F8989D2" w14:textId="77777777" w:rsidR="00715EE1" w:rsidRDefault="00715EE1" w:rsidP="00E05B47">
            <w:pPr>
              <w:pStyle w:val="BodyText"/>
            </w:pPr>
            <w:r>
              <w:t>California</w:t>
            </w:r>
          </w:p>
        </w:tc>
        <w:tc>
          <w:tcPr>
            <w:tcW w:w="1720" w:type="dxa"/>
          </w:tcPr>
          <w:p w14:paraId="4A79175A" w14:textId="77777777" w:rsidR="00715EE1" w:rsidRDefault="00715EE1" w:rsidP="00E05B47">
            <w:pPr>
              <w:pStyle w:val="BodyText"/>
            </w:pPr>
            <w:r>
              <w:t>0</w:t>
            </w:r>
          </w:p>
        </w:tc>
        <w:tc>
          <w:tcPr>
            <w:tcW w:w="1418" w:type="dxa"/>
          </w:tcPr>
          <w:p w14:paraId="2281BE46" w14:textId="77777777" w:rsidR="00715EE1" w:rsidRDefault="00715EE1" w:rsidP="00E05B47">
            <w:pPr>
              <w:pStyle w:val="BodyText"/>
            </w:pPr>
            <w:r>
              <w:t>138.2</w:t>
            </w:r>
          </w:p>
        </w:tc>
      </w:tr>
      <w:tr w:rsidR="00715EE1" w14:paraId="4245D992" w14:textId="77777777" w:rsidTr="00BB20D0">
        <w:tc>
          <w:tcPr>
            <w:tcW w:w="2268" w:type="dxa"/>
          </w:tcPr>
          <w:p w14:paraId="0AB467DB" w14:textId="77777777" w:rsidR="00715EE1" w:rsidRDefault="00715EE1" w:rsidP="00E05B47">
            <w:pPr>
              <w:pStyle w:val="BodyText"/>
            </w:pPr>
            <w:r>
              <w:t>Union</w:t>
            </w:r>
          </w:p>
        </w:tc>
        <w:tc>
          <w:tcPr>
            <w:tcW w:w="1735" w:type="dxa"/>
          </w:tcPr>
          <w:p w14:paraId="4600FDBF" w14:textId="77777777" w:rsidR="00715EE1" w:rsidRDefault="00715EE1" w:rsidP="00E05B47">
            <w:pPr>
              <w:pStyle w:val="BodyText"/>
            </w:pPr>
            <w:r>
              <w:t>Oleum</w:t>
            </w:r>
            <w:r w:rsidR="004F5A67">
              <w:fldChar w:fldCharType="begin"/>
            </w:r>
            <w:r w:rsidR="004F5A67">
              <w:instrText xml:space="preserve"> XE "</w:instrText>
            </w:r>
            <w:r w:rsidR="004F5A67" w:rsidRPr="00CD3FD1">
              <w:instrText>Oleum</w:instrText>
            </w:r>
            <w:r w:rsidR="004F5A67">
              <w:instrText xml:space="preserve">" </w:instrText>
            </w:r>
            <w:r w:rsidR="004F5A67">
              <w:fldChar w:fldCharType="end"/>
            </w:r>
          </w:p>
        </w:tc>
        <w:tc>
          <w:tcPr>
            <w:tcW w:w="0" w:type="auto"/>
          </w:tcPr>
          <w:p w14:paraId="2F136347" w14:textId="77777777" w:rsidR="00715EE1" w:rsidRDefault="00715EE1" w:rsidP="00E05B47">
            <w:pPr>
              <w:pStyle w:val="BodyText"/>
            </w:pPr>
            <w:r>
              <w:t>California</w:t>
            </w:r>
          </w:p>
        </w:tc>
        <w:tc>
          <w:tcPr>
            <w:tcW w:w="1720" w:type="dxa"/>
          </w:tcPr>
          <w:p w14:paraId="15D45AEF" w14:textId="77777777" w:rsidR="00715EE1" w:rsidRDefault="00715EE1" w:rsidP="00E05B47">
            <w:pPr>
              <w:pStyle w:val="BodyText"/>
            </w:pPr>
            <w:r>
              <w:t>0</w:t>
            </w:r>
          </w:p>
        </w:tc>
        <w:tc>
          <w:tcPr>
            <w:tcW w:w="1418" w:type="dxa"/>
          </w:tcPr>
          <w:p w14:paraId="0EB148E3" w14:textId="77777777" w:rsidR="00715EE1" w:rsidRDefault="00715EE1" w:rsidP="00E05B47">
            <w:pPr>
              <w:pStyle w:val="BodyText"/>
            </w:pPr>
            <w:r>
              <w:t>64.1</w:t>
            </w:r>
          </w:p>
        </w:tc>
      </w:tr>
      <w:tr w:rsidR="00715EE1" w14:paraId="70F0A964" w14:textId="77777777" w:rsidTr="00BB20D0">
        <w:tc>
          <w:tcPr>
            <w:tcW w:w="2268" w:type="dxa"/>
          </w:tcPr>
          <w:p w14:paraId="0CB89D38" w14:textId="77777777" w:rsidR="00715EE1" w:rsidRDefault="00715EE1" w:rsidP="00E05B47">
            <w:pPr>
              <w:pStyle w:val="BodyText"/>
            </w:pPr>
            <w:r>
              <w:t>Union</w:t>
            </w:r>
          </w:p>
        </w:tc>
        <w:tc>
          <w:tcPr>
            <w:tcW w:w="1735" w:type="dxa"/>
          </w:tcPr>
          <w:p w14:paraId="21742564" w14:textId="77777777" w:rsidR="00715EE1" w:rsidRDefault="00715EE1" w:rsidP="00E05B47">
            <w:pPr>
              <w:pStyle w:val="BodyText"/>
            </w:pPr>
            <w:r>
              <w:t>Wilmington</w:t>
            </w:r>
          </w:p>
        </w:tc>
        <w:tc>
          <w:tcPr>
            <w:tcW w:w="0" w:type="auto"/>
          </w:tcPr>
          <w:p w14:paraId="7FCB4212" w14:textId="77777777" w:rsidR="00715EE1" w:rsidRDefault="00715EE1" w:rsidP="00E05B47">
            <w:pPr>
              <w:pStyle w:val="BodyText"/>
            </w:pPr>
            <w:r>
              <w:t>California</w:t>
            </w:r>
          </w:p>
        </w:tc>
        <w:tc>
          <w:tcPr>
            <w:tcW w:w="1720" w:type="dxa"/>
          </w:tcPr>
          <w:p w14:paraId="33B29717" w14:textId="77777777" w:rsidR="00715EE1" w:rsidRDefault="00715EE1" w:rsidP="00E05B47">
            <w:pPr>
              <w:pStyle w:val="BodyText"/>
            </w:pPr>
            <w:r>
              <w:t>2,562</w:t>
            </w:r>
          </w:p>
        </w:tc>
        <w:tc>
          <w:tcPr>
            <w:tcW w:w="1418" w:type="dxa"/>
          </w:tcPr>
          <w:p w14:paraId="655B0C38" w14:textId="77777777" w:rsidR="00715EE1" w:rsidRDefault="00715EE1" w:rsidP="00E05B47">
            <w:pPr>
              <w:pStyle w:val="BodyText"/>
            </w:pPr>
            <w:r>
              <w:t>0</w:t>
            </w:r>
          </w:p>
        </w:tc>
      </w:tr>
      <w:tr w:rsidR="00715EE1" w14:paraId="5F187D8F" w14:textId="77777777" w:rsidTr="00BB20D0">
        <w:tc>
          <w:tcPr>
            <w:tcW w:w="2268" w:type="dxa"/>
          </w:tcPr>
          <w:p w14:paraId="5B9F547E" w14:textId="77777777" w:rsidR="00715EE1" w:rsidRDefault="00715EE1" w:rsidP="00E05B47">
            <w:pPr>
              <w:pStyle w:val="BodyText"/>
            </w:pPr>
            <w:r>
              <w:t>Wilshire</w:t>
            </w:r>
            <w:r w:rsidR="004F5A67">
              <w:fldChar w:fldCharType="begin"/>
            </w:r>
            <w:r w:rsidR="004F5A67">
              <w:instrText xml:space="preserve"> XE "</w:instrText>
            </w:r>
            <w:r w:rsidR="004F5A67" w:rsidRPr="00C4501A">
              <w:instrText>Wilshire</w:instrText>
            </w:r>
            <w:r w:rsidR="004F5A67">
              <w:instrText xml:space="preserve">" </w:instrText>
            </w:r>
            <w:r w:rsidR="004F5A67">
              <w:fldChar w:fldCharType="end"/>
            </w:r>
          </w:p>
        </w:tc>
        <w:tc>
          <w:tcPr>
            <w:tcW w:w="1735" w:type="dxa"/>
          </w:tcPr>
          <w:p w14:paraId="0A7946A9" w14:textId="77777777" w:rsidR="00715EE1" w:rsidRDefault="00715EE1" w:rsidP="00E05B47">
            <w:pPr>
              <w:pStyle w:val="BodyText"/>
            </w:pPr>
            <w:r>
              <w:t>Norwalk</w:t>
            </w:r>
            <w:r w:rsidR="004F5A67">
              <w:fldChar w:fldCharType="begin"/>
            </w:r>
            <w:r w:rsidR="004F5A67">
              <w:instrText xml:space="preserve"> XE "</w:instrText>
            </w:r>
            <w:r w:rsidR="004F5A67" w:rsidRPr="00744F6E">
              <w:instrText>Norwalk</w:instrText>
            </w:r>
            <w:r w:rsidR="004F5A67">
              <w:instrText xml:space="preserve">" </w:instrText>
            </w:r>
            <w:r w:rsidR="004F5A67">
              <w:fldChar w:fldCharType="end"/>
            </w:r>
          </w:p>
        </w:tc>
        <w:tc>
          <w:tcPr>
            <w:tcW w:w="0" w:type="auto"/>
          </w:tcPr>
          <w:p w14:paraId="69986F8C" w14:textId="77777777" w:rsidR="00715EE1" w:rsidRDefault="00715EE1" w:rsidP="00E05B47">
            <w:pPr>
              <w:pStyle w:val="BodyText"/>
            </w:pPr>
            <w:r>
              <w:t>California</w:t>
            </w:r>
          </w:p>
        </w:tc>
        <w:tc>
          <w:tcPr>
            <w:tcW w:w="1720" w:type="dxa"/>
          </w:tcPr>
          <w:p w14:paraId="17FC49DE" w14:textId="77777777" w:rsidR="00715EE1" w:rsidRDefault="00715EE1" w:rsidP="00E05B47">
            <w:pPr>
              <w:pStyle w:val="BodyText"/>
            </w:pPr>
            <w:r>
              <w:t>1,113</w:t>
            </w:r>
          </w:p>
        </w:tc>
        <w:tc>
          <w:tcPr>
            <w:tcW w:w="1418" w:type="dxa"/>
          </w:tcPr>
          <w:p w14:paraId="44AA94BA" w14:textId="77777777" w:rsidR="00715EE1" w:rsidRDefault="00715EE1" w:rsidP="00E05B47">
            <w:pPr>
              <w:pStyle w:val="BodyText"/>
            </w:pPr>
            <w:r>
              <w:t>0</w:t>
            </w:r>
          </w:p>
        </w:tc>
      </w:tr>
    </w:tbl>
    <w:p w14:paraId="0F895D1A" w14:textId="77777777" w:rsidR="00715EE1" w:rsidRDefault="00715EE1">
      <w:pPr>
        <w:pStyle w:val="Heading7"/>
        <w:framePr w:wrap="around" w:x="1221" w:y="4"/>
      </w:pPr>
      <w:r>
        <w:t>Allied Avgas 100 Production</w:t>
      </w:r>
    </w:p>
    <w:p w14:paraId="23C5570F" w14:textId="77777777" w:rsidR="00715EE1" w:rsidRDefault="00715EE1" w:rsidP="00E05B47">
      <w:pPr>
        <w:pStyle w:val="BodyText"/>
      </w:pPr>
      <w:r>
        <w:t xml:space="preserve">While it is true that the U.S. produced over 80% of the </w:t>
      </w:r>
      <w:r w:rsidR="007061F5">
        <w:t>a</w:t>
      </w:r>
      <w:r>
        <w:t>viation gasoline, the war effort could not have continued without the contribution of the plants and facilities outside the United States. The following table however does illustrate the major contribution of the U.S. production.</w:t>
      </w:r>
    </w:p>
    <w:p w14:paraId="64A99F28" w14:textId="74434EF7" w:rsidR="00715EE1" w:rsidRDefault="00715EE1" w:rsidP="00AF3F74">
      <w:pPr>
        <w:pStyle w:val="Caption"/>
      </w:pPr>
      <w:r>
        <w:lastRenderedPageBreak/>
        <w:t>Table</w:t>
      </w:r>
      <w:r w:rsidR="00655EBA">
        <w:t xml:space="preserve"> </w:t>
      </w:r>
      <w:r w:rsidR="00D8622B">
        <w:rPr>
          <w:noProof/>
        </w:rPr>
        <w:fldChar w:fldCharType="begin"/>
      </w:r>
      <w:r w:rsidR="00D8622B">
        <w:rPr>
          <w:noProof/>
        </w:rPr>
        <w:instrText xml:space="preserve"> SEQ Table \* ARABIC </w:instrText>
      </w:r>
      <w:r w:rsidR="00D8622B">
        <w:rPr>
          <w:noProof/>
        </w:rPr>
        <w:fldChar w:fldCharType="separate"/>
      </w:r>
      <w:r w:rsidR="00290697">
        <w:rPr>
          <w:noProof/>
        </w:rPr>
        <w:t>9</w:t>
      </w:r>
      <w:r w:rsidR="00D8622B">
        <w:rPr>
          <w:noProof/>
        </w:rPr>
        <w:fldChar w:fldCharType="end"/>
      </w:r>
      <w:r>
        <w:t>. Avgas 100 Allied Production</w:t>
      </w:r>
      <w:r w:rsidR="007061F5">
        <w:fldChar w:fldCharType="begin"/>
      </w:r>
      <w:r w:rsidR="007061F5">
        <w:instrText xml:space="preserve"> XE "</w:instrText>
      </w:r>
      <w:r w:rsidR="007061F5" w:rsidRPr="007C3909">
        <w:instrText>Avgas 100 Allied Production</w:instrText>
      </w:r>
      <w:r w:rsidR="007061F5">
        <w:instrText xml:space="preserve">" </w:instrText>
      </w:r>
      <w:r w:rsidR="007061F5">
        <w:fldChar w:fldCharType="end"/>
      </w:r>
      <w:r>
        <w:t xml:space="preserve"> (</w:t>
      </w:r>
      <w:r w:rsidR="00ED21F9">
        <w:t>Millions of</w:t>
      </w:r>
      <w:r>
        <w:t xml:space="preserve"> barrels from 1942 to Aug 1945</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134"/>
        <w:gridCol w:w="993"/>
        <w:gridCol w:w="992"/>
        <w:gridCol w:w="1876"/>
      </w:tblGrid>
      <w:tr w:rsidR="00715EE1" w14:paraId="707817EA" w14:textId="77777777" w:rsidTr="00BB20D0">
        <w:tc>
          <w:tcPr>
            <w:tcW w:w="1951" w:type="dxa"/>
          </w:tcPr>
          <w:p w14:paraId="5A4BB106" w14:textId="77777777" w:rsidR="00715EE1" w:rsidRDefault="00715EE1" w:rsidP="00E05B47">
            <w:pPr>
              <w:pStyle w:val="BodyText"/>
            </w:pPr>
            <w:r>
              <w:t>Year</w:t>
            </w:r>
          </w:p>
        </w:tc>
        <w:tc>
          <w:tcPr>
            <w:tcW w:w="1134" w:type="dxa"/>
          </w:tcPr>
          <w:p w14:paraId="24D317CF" w14:textId="77777777" w:rsidR="00715EE1" w:rsidRDefault="00715EE1" w:rsidP="00E05B47">
            <w:pPr>
              <w:pStyle w:val="BodyText"/>
            </w:pPr>
            <w:r>
              <w:t>1942</w:t>
            </w:r>
          </w:p>
        </w:tc>
        <w:tc>
          <w:tcPr>
            <w:tcW w:w="993" w:type="dxa"/>
          </w:tcPr>
          <w:p w14:paraId="514537DD" w14:textId="77777777" w:rsidR="00715EE1" w:rsidRDefault="00715EE1" w:rsidP="00E05B47">
            <w:pPr>
              <w:pStyle w:val="BodyText"/>
            </w:pPr>
            <w:r>
              <w:t>1943</w:t>
            </w:r>
          </w:p>
        </w:tc>
        <w:tc>
          <w:tcPr>
            <w:tcW w:w="992" w:type="dxa"/>
          </w:tcPr>
          <w:p w14:paraId="677D070E" w14:textId="77777777" w:rsidR="00715EE1" w:rsidRDefault="00715EE1" w:rsidP="00E05B47">
            <w:pPr>
              <w:pStyle w:val="BodyText"/>
            </w:pPr>
            <w:r>
              <w:t>1944</w:t>
            </w:r>
          </w:p>
        </w:tc>
        <w:tc>
          <w:tcPr>
            <w:tcW w:w="1876" w:type="dxa"/>
          </w:tcPr>
          <w:p w14:paraId="428481E5" w14:textId="77777777" w:rsidR="00715EE1" w:rsidRDefault="00715EE1" w:rsidP="00E05B47">
            <w:pPr>
              <w:pStyle w:val="BodyText"/>
              <w:rPr>
                <w:b/>
                <w:bCs/>
              </w:rPr>
            </w:pPr>
            <w:r>
              <w:t>1945 (to August)</w:t>
            </w:r>
          </w:p>
        </w:tc>
      </w:tr>
      <w:tr w:rsidR="00715EE1" w14:paraId="34AB2083" w14:textId="77777777" w:rsidTr="00BB20D0">
        <w:tc>
          <w:tcPr>
            <w:tcW w:w="1951" w:type="dxa"/>
          </w:tcPr>
          <w:p w14:paraId="4A3A5129" w14:textId="77777777" w:rsidR="00715EE1" w:rsidRDefault="00715EE1" w:rsidP="00E05B47">
            <w:pPr>
              <w:pStyle w:val="BodyText"/>
            </w:pPr>
            <w:r>
              <w:t>United States</w:t>
            </w:r>
          </w:p>
        </w:tc>
        <w:tc>
          <w:tcPr>
            <w:tcW w:w="1134" w:type="dxa"/>
          </w:tcPr>
          <w:p w14:paraId="3A487420" w14:textId="77777777" w:rsidR="00715EE1" w:rsidRDefault="00715EE1" w:rsidP="00E05B47">
            <w:pPr>
              <w:pStyle w:val="BodyText"/>
            </w:pPr>
            <w:r>
              <w:t>29.3</w:t>
            </w:r>
          </w:p>
        </w:tc>
        <w:tc>
          <w:tcPr>
            <w:tcW w:w="993" w:type="dxa"/>
          </w:tcPr>
          <w:p w14:paraId="089BCE7D" w14:textId="77777777" w:rsidR="00715EE1" w:rsidRDefault="00715EE1" w:rsidP="00E05B47">
            <w:pPr>
              <w:pStyle w:val="BodyText"/>
            </w:pPr>
            <w:r>
              <w:t>64.6</w:t>
            </w:r>
          </w:p>
        </w:tc>
        <w:tc>
          <w:tcPr>
            <w:tcW w:w="992" w:type="dxa"/>
          </w:tcPr>
          <w:p w14:paraId="5C4D433C" w14:textId="77777777" w:rsidR="00715EE1" w:rsidRDefault="00715EE1" w:rsidP="00E05B47">
            <w:pPr>
              <w:pStyle w:val="BodyText"/>
            </w:pPr>
            <w:r>
              <w:t>143.2</w:t>
            </w:r>
          </w:p>
        </w:tc>
        <w:tc>
          <w:tcPr>
            <w:tcW w:w="1876" w:type="dxa"/>
          </w:tcPr>
          <w:p w14:paraId="1B194CFC" w14:textId="77777777" w:rsidR="00715EE1" w:rsidRDefault="00715EE1" w:rsidP="00E05B47">
            <w:pPr>
              <w:pStyle w:val="BodyText"/>
            </w:pPr>
            <w:r>
              <w:t>116.8</w:t>
            </w:r>
          </w:p>
        </w:tc>
      </w:tr>
      <w:tr w:rsidR="00715EE1" w14:paraId="04B1DFA3" w14:textId="77777777" w:rsidTr="00BB20D0">
        <w:tc>
          <w:tcPr>
            <w:tcW w:w="1951" w:type="dxa"/>
          </w:tcPr>
          <w:p w14:paraId="240B0793" w14:textId="77777777" w:rsidR="00715EE1" w:rsidRDefault="00715EE1" w:rsidP="00E05B47">
            <w:pPr>
              <w:pStyle w:val="BodyText"/>
            </w:pPr>
            <w:r>
              <w:t>Foreign</w:t>
            </w:r>
          </w:p>
        </w:tc>
        <w:tc>
          <w:tcPr>
            <w:tcW w:w="1134" w:type="dxa"/>
          </w:tcPr>
          <w:p w14:paraId="562E5EE7" w14:textId="77777777" w:rsidR="00715EE1" w:rsidRDefault="00715EE1" w:rsidP="00E05B47">
            <w:pPr>
              <w:pStyle w:val="BodyText"/>
            </w:pPr>
            <w:r>
              <w:t>7.3</w:t>
            </w:r>
          </w:p>
        </w:tc>
        <w:tc>
          <w:tcPr>
            <w:tcW w:w="993" w:type="dxa"/>
          </w:tcPr>
          <w:p w14:paraId="4BFBAF37" w14:textId="77777777" w:rsidR="00715EE1" w:rsidRDefault="00715EE1" w:rsidP="00E05B47">
            <w:pPr>
              <w:pStyle w:val="BodyText"/>
            </w:pPr>
            <w:r>
              <w:t>10.8</w:t>
            </w:r>
          </w:p>
        </w:tc>
        <w:tc>
          <w:tcPr>
            <w:tcW w:w="992" w:type="dxa"/>
          </w:tcPr>
          <w:p w14:paraId="117DAF05" w14:textId="77777777" w:rsidR="00715EE1" w:rsidRDefault="00715EE1" w:rsidP="00E05B47">
            <w:pPr>
              <w:pStyle w:val="BodyText"/>
            </w:pPr>
            <w:r>
              <w:t>21.4</w:t>
            </w:r>
          </w:p>
        </w:tc>
        <w:tc>
          <w:tcPr>
            <w:tcW w:w="1876" w:type="dxa"/>
          </w:tcPr>
          <w:p w14:paraId="1DB004B9" w14:textId="77777777" w:rsidR="00715EE1" w:rsidRDefault="00715EE1" w:rsidP="00E05B47">
            <w:pPr>
              <w:pStyle w:val="BodyText"/>
            </w:pPr>
            <w:r>
              <w:t>17.2</w:t>
            </w:r>
          </w:p>
        </w:tc>
      </w:tr>
      <w:tr w:rsidR="00715EE1" w14:paraId="1B88A72D" w14:textId="77777777" w:rsidTr="00BB20D0">
        <w:tc>
          <w:tcPr>
            <w:tcW w:w="1951" w:type="dxa"/>
          </w:tcPr>
          <w:p w14:paraId="36DD2D0F" w14:textId="77777777" w:rsidR="00715EE1" w:rsidRDefault="00715EE1" w:rsidP="00E05B47">
            <w:pPr>
              <w:pStyle w:val="BodyText"/>
            </w:pPr>
            <w:r>
              <w:t>Total</w:t>
            </w:r>
          </w:p>
        </w:tc>
        <w:tc>
          <w:tcPr>
            <w:tcW w:w="1134" w:type="dxa"/>
          </w:tcPr>
          <w:p w14:paraId="5E165ECE" w14:textId="77777777" w:rsidR="00715EE1" w:rsidRDefault="00715EE1" w:rsidP="00E05B47">
            <w:pPr>
              <w:pStyle w:val="BodyText"/>
            </w:pPr>
            <w:r>
              <w:t>36.6</w:t>
            </w:r>
          </w:p>
        </w:tc>
        <w:tc>
          <w:tcPr>
            <w:tcW w:w="993" w:type="dxa"/>
          </w:tcPr>
          <w:p w14:paraId="1B3FF42F" w14:textId="77777777" w:rsidR="00715EE1" w:rsidRDefault="00715EE1" w:rsidP="00E05B47">
            <w:pPr>
              <w:pStyle w:val="BodyText"/>
            </w:pPr>
            <w:r>
              <w:t>75.4</w:t>
            </w:r>
          </w:p>
        </w:tc>
        <w:tc>
          <w:tcPr>
            <w:tcW w:w="992" w:type="dxa"/>
          </w:tcPr>
          <w:p w14:paraId="7F875F66" w14:textId="77777777" w:rsidR="00715EE1" w:rsidRDefault="00715EE1" w:rsidP="00E05B47">
            <w:pPr>
              <w:pStyle w:val="BodyText"/>
            </w:pPr>
            <w:r>
              <w:t>164.5</w:t>
            </w:r>
          </w:p>
        </w:tc>
        <w:tc>
          <w:tcPr>
            <w:tcW w:w="1876" w:type="dxa"/>
          </w:tcPr>
          <w:p w14:paraId="0763D254" w14:textId="77777777" w:rsidR="00715EE1" w:rsidRDefault="00715EE1" w:rsidP="00E05B47">
            <w:pPr>
              <w:pStyle w:val="BodyText"/>
            </w:pPr>
            <w:r>
              <w:t>134.0</w:t>
            </w:r>
          </w:p>
        </w:tc>
      </w:tr>
      <w:tr w:rsidR="00715EE1" w14:paraId="341E03BE" w14:textId="77777777" w:rsidTr="00BB20D0">
        <w:tc>
          <w:tcPr>
            <w:tcW w:w="1951" w:type="dxa"/>
          </w:tcPr>
          <w:p w14:paraId="648227D6" w14:textId="77777777" w:rsidR="00715EE1" w:rsidRDefault="00715EE1" w:rsidP="00E05B47">
            <w:pPr>
              <w:pStyle w:val="BodyText"/>
            </w:pPr>
            <w:r>
              <w:t>% Total from U.S.</w:t>
            </w:r>
          </w:p>
        </w:tc>
        <w:tc>
          <w:tcPr>
            <w:tcW w:w="1134" w:type="dxa"/>
          </w:tcPr>
          <w:p w14:paraId="703F2950" w14:textId="77777777" w:rsidR="00715EE1" w:rsidRDefault="00715EE1" w:rsidP="00E05B47">
            <w:pPr>
              <w:pStyle w:val="BodyText"/>
            </w:pPr>
            <w:r>
              <w:t>80%</w:t>
            </w:r>
          </w:p>
        </w:tc>
        <w:tc>
          <w:tcPr>
            <w:tcW w:w="993" w:type="dxa"/>
          </w:tcPr>
          <w:p w14:paraId="4220C378" w14:textId="77777777" w:rsidR="00715EE1" w:rsidRDefault="00715EE1" w:rsidP="00E05B47">
            <w:pPr>
              <w:pStyle w:val="BodyText"/>
            </w:pPr>
            <w:r>
              <w:t>86%</w:t>
            </w:r>
          </w:p>
        </w:tc>
        <w:tc>
          <w:tcPr>
            <w:tcW w:w="992" w:type="dxa"/>
          </w:tcPr>
          <w:p w14:paraId="7DF7B186" w14:textId="77777777" w:rsidR="00715EE1" w:rsidRDefault="00715EE1" w:rsidP="00E05B47">
            <w:pPr>
              <w:pStyle w:val="BodyText"/>
            </w:pPr>
            <w:r>
              <w:t>87%</w:t>
            </w:r>
          </w:p>
        </w:tc>
        <w:tc>
          <w:tcPr>
            <w:tcW w:w="1876" w:type="dxa"/>
          </w:tcPr>
          <w:p w14:paraId="22626734" w14:textId="77777777" w:rsidR="00715EE1" w:rsidRDefault="00715EE1" w:rsidP="00E05B47">
            <w:pPr>
              <w:pStyle w:val="BodyText"/>
            </w:pPr>
            <w:r>
              <w:t>87%</w:t>
            </w:r>
          </w:p>
        </w:tc>
      </w:tr>
    </w:tbl>
    <w:p w14:paraId="7E825F4B" w14:textId="77777777" w:rsidR="00715EE1" w:rsidRDefault="00715EE1" w:rsidP="00E05B47">
      <w:pPr>
        <w:pStyle w:val="BodyText"/>
      </w:pPr>
      <w:r>
        <w:t>The main contributors to the foreign production were the Caribbean</w:t>
      </w:r>
      <w:r w:rsidR="00E164D7">
        <w:fldChar w:fldCharType="begin"/>
      </w:r>
      <w:r w:rsidR="00E164D7">
        <w:instrText xml:space="preserve"> XE "</w:instrText>
      </w:r>
      <w:r w:rsidR="00E164D7" w:rsidRPr="002C35E1">
        <w:instrText>Caribbean</w:instrText>
      </w:r>
      <w:r w:rsidR="00E164D7">
        <w:instrText xml:space="preserve">" </w:instrText>
      </w:r>
      <w:r w:rsidR="00E164D7">
        <w:fldChar w:fldCharType="end"/>
      </w:r>
      <w:r>
        <w:t xml:space="preserve"> (5%), Persian Gulf</w:t>
      </w:r>
      <w:r w:rsidR="00E164D7">
        <w:fldChar w:fldCharType="begin"/>
      </w:r>
      <w:r w:rsidR="00E164D7">
        <w:instrText xml:space="preserve"> XE "</w:instrText>
      </w:r>
      <w:r w:rsidR="00E164D7" w:rsidRPr="00DE0080">
        <w:instrText>Persian Gulf</w:instrText>
      </w:r>
      <w:r w:rsidR="00E164D7">
        <w:instrText xml:space="preserve">" </w:instrText>
      </w:r>
      <w:r w:rsidR="00E164D7">
        <w:fldChar w:fldCharType="end"/>
      </w:r>
      <w:r>
        <w:t xml:space="preserve"> (4.8%), United Kingdom</w:t>
      </w:r>
      <w:r w:rsidR="00E164D7">
        <w:fldChar w:fldCharType="begin"/>
      </w:r>
      <w:r w:rsidR="00E164D7">
        <w:instrText xml:space="preserve"> XE "</w:instrText>
      </w:r>
      <w:r w:rsidR="00E164D7" w:rsidRPr="00A54E61">
        <w:instrText>United Kingdom</w:instrText>
      </w:r>
      <w:r w:rsidR="00E164D7">
        <w:instrText xml:space="preserve">" </w:instrText>
      </w:r>
      <w:r w:rsidR="00E164D7">
        <w:fldChar w:fldCharType="end"/>
      </w:r>
      <w:r>
        <w:t xml:space="preserve"> (3%), with Canada</w:t>
      </w:r>
      <w:r w:rsidR="00E164D7">
        <w:fldChar w:fldCharType="begin"/>
      </w:r>
      <w:r w:rsidR="00E164D7">
        <w:instrText xml:space="preserve"> XE "</w:instrText>
      </w:r>
      <w:r w:rsidR="00E164D7" w:rsidRPr="006424C5">
        <w:instrText>Canada</w:instrText>
      </w:r>
      <w:r w:rsidR="00E164D7">
        <w:instrText xml:space="preserve">" </w:instrText>
      </w:r>
      <w:r w:rsidR="00E164D7">
        <w:fldChar w:fldCharType="end"/>
      </w:r>
      <w:r>
        <w:t xml:space="preserve"> (0.5%) </w:t>
      </w:r>
    </w:p>
    <w:p w14:paraId="6A8EC731" w14:textId="77777777" w:rsidR="00715EE1" w:rsidRDefault="00715EE1" w:rsidP="00AF3F74">
      <w:pPr>
        <w:pStyle w:val="Caption"/>
      </w:pPr>
      <w:r>
        <w:t xml:space="preserve">Graph </w:t>
      </w:r>
      <w:r w:rsidR="00D8622B">
        <w:rPr>
          <w:noProof/>
        </w:rPr>
        <w:fldChar w:fldCharType="begin"/>
      </w:r>
      <w:r w:rsidR="00D8622B">
        <w:rPr>
          <w:noProof/>
        </w:rPr>
        <w:instrText xml:space="preserve"> SEQ Graph \* ARABIC </w:instrText>
      </w:r>
      <w:r w:rsidR="00D8622B">
        <w:rPr>
          <w:noProof/>
        </w:rPr>
        <w:fldChar w:fldCharType="separate"/>
      </w:r>
      <w:r w:rsidR="00290697">
        <w:rPr>
          <w:noProof/>
        </w:rPr>
        <w:t>6</w:t>
      </w:r>
      <w:r w:rsidR="00D8622B">
        <w:rPr>
          <w:noProof/>
        </w:rPr>
        <w:fldChar w:fldCharType="end"/>
      </w:r>
      <w:r>
        <w:t>. Total Allied Avgas 100 Production 1942 to August 1945 (Thousand barrels per day)</w:t>
      </w:r>
    </w:p>
    <w:p w14:paraId="027C81E4" w14:textId="77777777" w:rsidR="004B679F" w:rsidRPr="00290697" w:rsidRDefault="009F0B54" w:rsidP="00E05B47">
      <w:pPr>
        <w:pStyle w:val="Picture"/>
      </w:pPr>
      <w:r>
        <w:rPr>
          <w:noProof/>
          <w:lang w:eastAsia="en-AU"/>
        </w:rPr>
        <w:drawing>
          <wp:inline distT="0" distB="0" distL="0" distR="0" wp14:anchorId="1CF2BE10" wp14:editId="27721C98">
            <wp:extent cx="5753100" cy="3945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45255"/>
                    </a:xfrm>
                    <a:prstGeom prst="rect">
                      <a:avLst/>
                    </a:prstGeom>
                    <a:noFill/>
                    <a:ln>
                      <a:noFill/>
                    </a:ln>
                  </pic:spPr>
                </pic:pic>
              </a:graphicData>
            </a:graphic>
          </wp:inline>
        </w:drawing>
      </w:r>
    </w:p>
    <w:p w14:paraId="7D8FA832" w14:textId="77777777" w:rsidR="00715EE1" w:rsidRDefault="00715EE1" w:rsidP="00E05B47">
      <w:pPr>
        <w:pStyle w:val="BodyText"/>
      </w:pPr>
      <w:r>
        <w:t>The above graph illustrates the Total 100 Aviation Gasoline production</w:t>
      </w:r>
      <w:r w:rsidR="007061F5">
        <w:fldChar w:fldCharType="begin"/>
      </w:r>
      <w:r w:rsidR="007061F5">
        <w:instrText xml:space="preserve"> XE "</w:instrText>
      </w:r>
      <w:r w:rsidR="007061F5" w:rsidRPr="006238D4">
        <w:instrText>Total 100 Aviation Gasoline production</w:instrText>
      </w:r>
      <w:r w:rsidR="007061F5">
        <w:instrText xml:space="preserve">" </w:instrText>
      </w:r>
      <w:r w:rsidR="007061F5">
        <w:fldChar w:fldCharType="end"/>
      </w:r>
      <w:r>
        <w:t xml:space="preserve"> from 1942 to August 1945. (Source of data: Table II Aviation gasoline report to the (U.S.) War Production Board</w:t>
      </w:r>
      <w:r w:rsidR="00FF6328">
        <w:fldChar w:fldCharType="begin"/>
      </w:r>
      <w:r w:rsidR="00FF6328">
        <w:instrText xml:space="preserve"> XE "</w:instrText>
      </w:r>
      <w:r w:rsidR="00FF6328" w:rsidRPr="008E33CA">
        <w:instrText>War Production Board</w:instrText>
      </w:r>
      <w:r w:rsidR="00FF6328">
        <w:instrText xml:space="preserve">" </w:instrText>
      </w:r>
      <w:r w:rsidR="00FF6328">
        <w:fldChar w:fldCharType="end"/>
      </w:r>
      <w:r>
        <w:t xml:space="preserve"> (Final report of PAW September 29, 1945. The data from Caribbean</w:t>
      </w:r>
      <w:r w:rsidR="00235B81">
        <w:fldChar w:fldCharType="begin"/>
      </w:r>
      <w:r w:rsidR="00235B81">
        <w:instrText xml:space="preserve"> XE "</w:instrText>
      </w:r>
      <w:r w:rsidR="00235B81" w:rsidRPr="00811E42">
        <w:instrText>Caribbean</w:instrText>
      </w:r>
      <w:r w:rsidR="00235B81">
        <w:instrText xml:space="preserve">" </w:instrText>
      </w:r>
      <w:r w:rsidR="00235B81">
        <w:fldChar w:fldCharType="end"/>
      </w:r>
      <w:r>
        <w:t>, Persian Gulf</w:t>
      </w:r>
      <w:r w:rsidR="00235B81">
        <w:fldChar w:fldCharType="begin"/>
      </w:r>
      <w:r w:rsidR="00235B81">
        <w:instrText xml:space="preserve"> XE "</w:instrText>
      </w:r>
      <w:r w:rsidR="00235B81" w:rsidRPr="005918D6">
        <w:instrText>Persian Gulf</w:instrText>
      </w:r>
      <w:r w:rsidR="00235B81">
        <w:instrText xml:space="preserve">" </w:instrText>
      </w:r>
      <w:r w:rsidR="00235B81">
        <w:fldChar w:fldCharType="end"/>
      </w:r>
      <w:r>
        <w:t xml:space="preserve"> and United Kingdom</w:t>
      </w:r>
      <w:r w:rsidR="00235B81">
        <w:fldChar w:fldCharType="begin"/>
      </w:r>
      <w:r w:rsidR="00235B81">
        <w:instrText xml:space="preserve"> XE "</w:instrText>
      </w:r>
      <w:r w:rsidR="00235B81" w:rsidRPr="00937074">
        <w:instrText>United Kingdom</w:instrText>
      </w:r>
      <w:r w:rsidR="00235B81">
        <w:instrText xml:space="preserve">" </w:instrText>
      </w:r>
      <w:r w:rsidR="00235B81">
        <w:fldChar w:fldCharType="end"/>
      </w:r>
      <w:r>
        <w:t xml:space="preserve"> was not available from January to September 1942.</w:t>
      </w:r>
    </w:p>
    <w:p w14:paraId="0B3471FE" w14:textId="4985A574" w:rsidR="00715EE1" w:rsidRDefault="00715EE1">
      <w:pPr>
        <w:pStyle w:val="Heading1"/>
      </w:pPr>
      <w:bookmarkStart w:id="8" w:name="_Toc54362286"/>
      <w:r>
        <w:t>Supply of Aviation Fuels - Aviation Petroleum Products Allocation Committee</w:t>
      </w:r>
      <w:bookmarkEnd w:id="8"/>
    </w:p>
    <w:p w14:paraId="7605CFFF" w14:textId="77777777" w:rsidR="00715EE1" w:rsidRDefault="00715EE1" w:rsidP="00E05B47">
      <w:pPr>
        <w:pStyle w:val="BodyText"/>
      </w:pPr>
      <w:r>
        <w:t xml:space="preserve">Even after the 100-Octane </w:t>
      </w:r>
      <w:r w:rsidR="007061F5">
        <w:t xml:space="preserve">aviation </w:t>
      </w:r>
      <w:r>
        <w:t>gasoline</w:t>
      </w:r>
      <w:r w:rsidR="007061F5">
        <w:fldChar w:fldCharType="begin"/>
      </w:r>
      <w:r w:rsidR="007061F5">
        <w:instrText xml:space="preserve"> XE "</w:instrText>
      </w:r>
      <w:r w:rsidR="007061F5" w:rsidRPr="00F22346">
        <w:instrText>100-Octane aviation gasoline</w:instrText>
      </w:r>
      <w:r w:rsidR="007061F5">
        <w:instrText xml:space="preserve">" </w:instrText>
      </w:r>
      <w:r w:rsidR="007061F5">
        <w:fldChar w:fldCharType="end"/>
      </w:r>
      <w:r>
        <w:t xml:space="preserve"> was made there were still hurdles to overcome. In the January 16, 1942 report by PAW to the U.S. War Production Board</w:t>
      </w:r>
      <w:r w:rsidR="00FF6328">
        <w:fldChar w:fldCharType="begin"/>
      </w:r>
      <w:r w:rsidR="00FF6328">
        <w:instrText xml:space="preserve"> XE "</w:instrText>
      </w:r>
      <w:r w:rsidR="00FF6328" w:rsidRPr="008E33CA">
        <w:instrText>War Production Board</w:instrText>
      </w:r>
      <w:r w:rsidR="00FF6328">
        <w:instrText xml:space="preserve">" </w:instrText>
      </w:r>
      <w:r w:rsidR="00FF6328">
        <w:fldChar w:fldCharType="end"/>
      </w:r>
      <w:r>
        <w:t xml:space="preserve"> (WPB) it was pointed out that even at this early stage, urgent demand was 20% in excess of current manufacturing capacity and that there was a need for an authoritative body to coordinate this limited supply with the demands for this gasoline. </w:t>
      </w:r>
    </w:p>
    <w:p w14:paraId="580968B7" w14:textId="77777777" w:rsidR="00715EE1" w:rsidRDefault="00715EE1">
      <w:pPr>
        <w:pStyle w:val="Heading7"/>
        <w:framePr w:wrap="around"/>
      </w:pPr>
      <w:r>
        <w:lastRenderedPageBreak/>
        <w:t>APPAC – United States</w:t>
      </w:r>
    </w:p>
    <w:p w14:paraId="7C0310B7" w14:textId="77777777" w:rsidR="00715EE1" w:rsidRDefault="00715EE1" w:rsidP="00E05B47">
      <w:pPr>
        <w:pStyle w:val="BodyText"/>
      </w:pPr>
      <w:r>
        <w:t>In March 1942 the US Government set up the Munitions Assignments Committee</w:t>
      </w:r>
      <w:r w:rsidR="00235B81">
        <w:fldChar w:fldCharType="begin"/>
      </w:r>
      <w:r w:rsidR="00235B81">
        <w:instrText xml:space="preserve"> XE "</w:instrText>
      </w:r>
      <w:r w:rsidR="00235B81" w:rsidRPr="00EA0127">
        <w:instrText>Munitions Assignments Committee</w:instrText>
      </w:r>
      <w:r w:rsidR="00235B81">
        <w:instrText xml:space="preserve">" </w:instrText>
      </w:r>
      <w:r w:rsidR="00235B81">
        <w:fldChar w:fldCharType="end"/>
      </w:r>
      <w:r>
        <w:t xml:space="preserve"> (Air), a combined military body set up under the Munitions Assignments Board</w:t>
      </w:r>
      <w:r w:rsidR="00235B81">
        <w:fldChar w:fldCharType="begin"/>
      </w:r>
      <w:r w:rsidR="00235B81">
        <w:instrText xml:space="preserve"> XE "</w:instrText>
      </w:r>
      <w:r w:rsidR="00235B81" w:rsidRPr="00F2355A">
        <w:instrText>Munitions Assignments Board</w:instrText>
      </w:r>
      <w:r w:rsidR="00235B81">
        <w:instrText xml:space="preserve">" </w:instrText>
      </w:r>
      <w:r w:rsidR="00235B81">
        <w:fldChar w:fldCharType="end"/>
      </w:r>
      <w:r>
        <w:t xml:space="preserve"> to control the distribution of aircraft and aviation ordnance, established as a sub-committee was the “Aviation Petroleum Products Allocation Committee</w:t>
      </w:r>
      <w:r w:rsidR="00235B81">
        <w:fldChar w:fldCharType="begin"/>
      </w:r>
      <w:r w:rsidR="00235B81">
        <w:instrText xml:space="preserve"> XE "</w:instrText>
      </w:r>
      <w:r w:rsidR="00235B81" w:rsidRPr="002E6618">
        <w:instrText>Aviation Petroleum Products Allocation Committee</w:instrText>
      </w:r>
      <w:r w:rsidR="00235B81">
        <w:instrText xml:space="preserve">" </w:instrText>
      </w:r>
      <w:r w:rsidR="00235B81">
        <w:fldChar w:fldCharType="end"/>
      </w:r>
      <w:r>
        <w:t>” (APPAC) with the direct responsibility for assigning available supplies of all finished aviation fuels of 87-Octane</w:t>
      </w:r>
      <w:r w:rsidR="00C97A52">
        <w:fldChar w:fldCharType="begin"/>
      </w:r>
      <w:r w:rsidR="00C97A52">
        <w:instrText xml:space="preserve"> XE "</w:instrText>
      </w:r>
      <w:r w:rsidR="00C97A52" w:rsidRPr="00935706">
        <w:instrText>87-Octane</w:instrText>
      </w:r>
      <w:r w:rsidR="00C97A52">
        <w:instrText xml:space="preserve">" </w:instrText>
      </w:r>
      <w:r w:rsidR="00C97A52">
        <w:fldChar w:fldCharType="end"/>
      </w:r>
      <w:r>
        <w:t xml:space="preserve"> or above, and components thereof (except Tetraethyl Lead</w:t>
      </w:r>
      <w:r w:rsidR="007061F5">
        <w:fldChar w:fldCharType="begin"/>
      </w:r>
      <w:r w:rsidR="007061F5">
        <w:instrText xml:space="preserve"> XE "</w:instrText>
      </w:r>
      <w:r w:rsidR="007061F5" w:rsidRPr="00803E48">
        <w:instrText>Tetraethyl Lead</w:instrText>
      </w:r>
      <w:r w:rsidR="007061F5">
        <w:instrText xml:space="preserve">" </w:instrText>
      </w:r>
      <w:r w:rsidR="007061F5">
        <w:fldChar w:fldCharType="end"/>
      </w:r>
      <w:r>
        <w:t>) from United States controlled sources.</w:t>
      </w:r>
    </w:p>
    <w:p w14:paraId="1CA52D53" w14:textId="77777777" w:rsidR="00715EE1" w:rsidRDefault="00715EE1" w:rsidP="00E05B47">
      <w:pPr>
        <w:pStyle w:val="BodyText"/>
      </w:pPr>
      <w:r>
        <w:t>The membership of APPAC consisted of representatives of:</w:t>
      </w:r>
    </w:p>
    <w:p w14:paraId="07C891E9" w14:textId="77777777" w:rsidR="00715EE1" w:rsidRDefault="00715EE1" w:rsidP="00E05B47">
      <w:pPr>
        <w:pStyle w:val="BodyText"/>
      </w:pPr>
      <w:r>
        <w:t xml:space="preserve">PAW (Executive Secretary was PAW Aviation </w:t>
      </w:r>
      <w:r w:rsidR="007061F5">
        <w:t>O</w:t>
      </w:r>
      <w:r>
        <w:t>fficer</w:t>
      </w:r>
      <w:r w:rsidR="007061F5">
        <w:fldChar w:fldCharType="begin"/>
      </w:r>
      <w:r w:rsidR="007061F5">
        <w:instrText xml:space="preserve"> XE "</w:instrText>
      </w:r>
      <w:r w:rsidR="007061F5" w:rsidRPr="00070D11">
        <w:instrText>PAW Aviation Officer</w:instrText>
      </w:r>
      <w:r w:rsidR="007061F5">
        <w:instrText xml:space="preserve">" </w:instrText>
      </w:r>
      <w:r w:rsidR="007061F5">
        <w:fldChar w:fldCharType="end"/>
      </w:r>
      <w:r>
        <w:t>)</w:t>
      </w:r>
    </w:p>
    <w:p w14:paraId="3492596F" w14:textId="77777777" w:rsidR="00715EE1" w:rsidRDefault="00715EE1" w:rsidP="00E05B47">
      <w:pPr>
        <w:pStyle w:val="BodyText"/>
      </w:pPr>
      <w:r>
        <w:t>U.S. Army Air Forces</w:t>
      </w:r>
      <w:r w:rsidR="007061F5">
        <w:fldChar w:fldCharType="begin"/>
      </w:r>
      <w:r w:rsidR="007061F5">
        <w:instrText xml:space="preserve"> XE "</w:instrText>
      </w:r>
      <w:r w:rsidR="007061F5" w:rsidRPr="00EE3303">
        <w:instrText>U.S. Army Air Forces</w:instrText>
      </w:r>
      <w:r w:rsidR="007061F5">
        <w:instrText xml:space="preserve">" </w:instrText>
      </w:r>
      <w:r w:rsidR="007061F5">
        <w:fldChar w:fldCharType="end"/>
      </w:r>
    </w:p>
    <w:p w14:paraId="6D7DBD3B" w14:textId="77777777" w:rsidR="00715EE1" w:rsidRDefault="00715EE1" w:rsidP="00E05B47">
      <w:pPr>
        <w:pStyle w:val="BodyText"/>
      </w:pPr>
      <w:r>
        <w:t>U.S. Army-Navy Petroleum Board</w:t>
      </w:r>
      <w:r w:rsidR="007061F5">
        <w:fldChar w:fldCharType="begin"/>
      </w:r>
      <w:r w:rsidR="007061F5">
        <w:instrText xml:space="preserve"> XE "</w:instrText>
      </w:r>
      <w:r w:rsidR="007061F5" w:rsidRPr="00492676">
        <w:instrText>U.S. Army-Navy Petroleum Board</w:instrText>
      </w:r>
      <w:r w:rsidR="007061F5">
        <w:instrText xml:space="preserve">" </w:instrText>
      </w:r>
      <w:r w:rsidR="007061F5">
        <w:fldChar w:fldCharType="end"/>
      </w:r>
    </w:p>
    <w:p w14:paraId="0BD16C55" w14:textId="77777777" w:rsidR="00715EE1" w:rsidRDefault="00715EE1" w:rsidP="00E05B47">
      <w:pPr>
        <w:pStyle w:val="BodyText"/>
      </w:pPr>
      <w:r>
        <w:t>U.S. Navy</w:t>
      </w:r>
      <w:r w:rsidR="007061F5">
        <w:fldChar w:fldCharType="begin"/>
      </w:r>
      <w:r w:rsidR="007061F5">
        <w:instrText xml:space="preserve"> XE "</w:instrText>
      </w:r>
      <w:r w:rsidR="007061F5" w:rsidRPr="007F1BCA">
        <w:instrText>U.S. Navy</w:instrText>
      </w:r>
      <w:r w:rsidR="007061F5">
        <w:instrText xml:space="preserve">" </w:instrText>
      </w:r>
      <w:r w:rsidR="007061F5">
        <w:fldChar w:fldCharType="end"/>
      </w:r>
    </w:p>
    <w:p w14:paraId="7C35C1EE" w14:textId="77777777" w:rsidR="00715EE1" w:rsidRDefault="00715EE1" w:rsidP="00E05B47">
      <w:pPr>
        <w:pStyle w:val="BodyText"/>
      </w:pPr>
      <w:r>
        <w:t>Royal Air Force Delegation</w:t>
      </w:r>
      <w:r w:rsidR="007061F5">
        <w:fldChar w:fldCharType="begin"/>
      </w:r>
      <w:r w:rsidR="007061F5">
        <w:instrText xml:space="preserve"> XE "</w:instrText>
      </w:r>
      <w:r w:rsidR="007061F5" w:rsidRPr="00102567">
        <w:instrText>Royal Air Force Delegation</w:instrText>
      </w:r>
      <w:r w:rsidR="007061F5">
        <w:instrText xml:space="preserve">" </w:instrText>
      </w:r>
      <w:r w:rsidR="007061F5">
        <w:fldChar w:fldCharType="end"/>
      </w:r>
    </w:p>
    <w:p w14:paraId="355DCB7C" w14:textId="77777777" w:rsidR="00715EE1" w:rsidRDefault="00715EE1" w:rsidP="00E05B47">
      <w:pPr>
        <w:pStyle w:val="BodyText"/>
      </w:pPr>
      <w:r>
        <w:t>U.S. President’s Soviet Protocol Committee</w:t>
      </w:r>
      <w:r w:rsidR="007061F5">
        <w:fldChar w:fldCharType="begin"/>
      </w:r>
      <w:r w:rsidR="007061F5">
        <w:instrText xml:space="preserve"> XE "</w:instrText>
      </w:r>
      <w:r w:rsidR="007061F5" w:rsidRPr="00031DD8">
        <w:instrText>Soviet Protocol Committee</w:instrText>
      </w:r>
      <w:r w:rsidR="007061F5">
        <w:instrText xml:space="preserve">" </w:instrText>
      </w:r>
      <w:r w:rsidR="007061F5">
        <w:fldChar w:fldCharType="end"/>
      </w:r>
    </w:p>
    <w:p w14:paraId="6A542FFB" w14:textId="77777777" w:rsidR="00715EE1" w:rsidRDefault="00715EE1" w:rsidP="00E05B47">
      <w:pPr>
        <w:pStyle w:val="BodyText"/>
      </w:pPr>
      <w:r>
        <w:t>Office of British Petroleum Representative</w:t>
      </w:r>
      <w:r w:rsidR="007061F5">
        <w:fldChar w:fldCharType="begin"/>
      </w:r>
      <w:r w:rsidR="007061F5">
        <w:instrText xml:space="preserve"> XE "</w:instrText>
      </w:r>
      <w:r w:rsidR="007061F5" w:rsidRPr="00154920">
        <w:instrText>Office of British Petroleum Representative</w:instrText>
      </w:r>
      <w:r w:rsidR="007061F5">
        <w:instrText xml:space="preserve">" </w:instrText>
      </w:r>
      <w:r w:rsidR="007061F5">
        <w:fldChar w:fldCharType="end"/>
      </w:r>
    </w:p>
    <w:p w14:paraId="3AC1AB84" w14:textId="77777777" w:rsidR="00715EE1" w:rsidRDefault="00715EE1">
      <w:pPr>
        <w:pStyle w:val="Heading7"/>
        <w:framePr w:wrap="around"/>
      </w:pPr>
      <w:r>
        <w:t>APPLAC - London</w:t>
      </w:r>
    </w:p>
    <w:p w14:paraId="32DDC00B" w14:textId="77777777" w:rsidR="00715EE1" w:rsidRDefault="00715EE1" w:rsidP="00E05B47">
      <w:pPr>
        <w:pStyle w:val="BodyText"/>
      </w:pPr>
      <w:r>
        <w:t xml:space="preserve">For the British </w:t>
      </w:r>
      <w:r w:rsidR="00ED21F9">
        <w:t>side,</w:t>
      </w:r>
      <w:r>
        <w:t xml:space="preserve"> a similar body was required, and this was the “Aviation Petroleum Products London Assignment Committee</w:t>
      </w:r>
      <w:r w:rsidR="00235B81">
        <w:fldChar w:fldCharType="begin"/>
      </w:r>
      <w:r w:rsidR="00235B81">
        <w:instrText xml:space="preserve"> XE "</w:instrText>
      </w:r>
      <w:r w:rsidR="00235B81" w:rsidRPr="008560D0">
        <w:instrText>Aviation Petroleum Products London Assignment Committee</w:instrText>
      </w:r>
      <w:r w:rsidR="00235B81">
        <w:instrText xml:space="preserve">" </w:instrText>
      </w:r>
      <w:r w:rsidR="00235B81">
        <w:fldChar w:fldCharType="end"/>
      </w:r>
      <w:r>
        <w:t>” (APPLAC) which was established in London to assign the production of those facilities under British control – the British refineries in the Caribbean</w:t>
      </w:r>
      <w:r w:rsidR="00235B81">
        <w:fldChar w:fldCharType="begin"/>
      </w:r>
      <w:r w:rsidR="00235B81">
        <w:instrText xml:space="preserve"> XE "</w:instrText>
      </w:r>
      <w:r w:rsidR="00235B81" w:rsidRPr="00811E42">
        <w:instrText>Caribbean</w:instrText>
      </w:r>
      <w:r w:rsidR="00235B81">
        <w:instrText xml:space="preserve">" </w:instrText>
      </w:r>
      <w:r w:rsidR="00235B81">
        <w:fldChar w:fldCharType="end"/>
      </w:r>
      <w:r>
        <w:t xml:space="preserve"> and the Persian Gulf</w:t>
      </w:r>
      <w:r w:rsidR="00235B81">
        <w:fldChar w:fldCharType="begin"/>
      </w:r>
      <w:r w:rsidR="00235B81">
        <w:instrText xml:space="preserve"> XE "</w:instrText>
      </w:r>
      <w:r w:rsidR="00235B81" w:rsidRPr="005918D6">
        <w:instrText>Persian Gulf</w:instrText>
      </w:r>
      <w:r w:rsidR="00235B81">
        <w:instrText xml:space="preserve">" </w:instrText>
      </w:r>
      <w:r w:rsidR="00235B81">
        <w:fldChar w:fldCharType="end"/>
      </w:r>
      <w:r>
        <w:t>.</w:t>
      </w:r>
    </w:p>
    <w:p w14:paraId="001D3EB7" w14:textId="77777777" w:rsidR="00715EE1" w:rsidRDefault="00715EE1">
      <w:pPr>
        <w:pStyle w:val="Heading7"/>
        <w:framePr w:wrap="around"/>
      </w:pPr>
      <w:r>
        <w:t>APCC – Local Operations</w:t>
      </w:r>
    </w:p>
    <w:p w14:paraId="7CFBA85A" w14:textId="77777777" w:rsidR="00715EE1" w:rsidRDefault="00715EE1" w:rsidP="00E05B47">
      <w:pPr>
        <w:pStyle w:val="BodyText"/>
      </w:pPr>
      <w:r>
        <w:t>Local Aviation Petroleum Coordinating Committees</w:t>
      </w:r>
      <w:r w:rsidR="00235B81">
        <w:fldChar w:fldCharType="begin"/>
      </w:r>
      <w:r w:rsidR="00235B81">
        <w:instrText xml:space="preserve"> XE "</w:instrText>
      </w:r>
      <w:r w:rsidR="00235B81" w:rsidRPr="00FC54FB">
        <w:instrText>Aviation Petroleum Coordinating Committee</w:instrText>
      </w:r>
      <w:r w:rsidR="00235B81">
        <w:instrText xml:space="preserve">" </w:instrText>
      </w:r>
      <w:r w:rsidR="00235B81">
        <w:fldChar w:fldCharType="end"/>
      </w:r>
      <w:r>
        <w:t xml:space="preserve"> (APCC) were set up in the principal overseas areas of consumption. These committees consisted of representatives of all commands operating within the area, with local oil company representatives as advisers. The APCC groups consolidated all requirement information and submitted monthly reports to APPAC and APPLAC containing actual consumption rates, receipts, losses, actual stock on hand, estimated forward consumption rate, and other data by grades for all forces (both military and civilian) operating within the respective areas. This information permitted intelligent appraisal of forward stock positions and served as a guide for assignment actions. After assignments had been granted, shipments made, and supplies received, the APCC groups controlled the ultimate distribution of the fuel within the area. There were APCC groups in:</w:t>
      </w:r>
    </w:p>
    <w:p w14:paraId="5D76758A" w14:textId="77777777" w:rsidR="00715EE1" w:rsidRDefault="00715EE1" w:rsidP="00E05B47">
      <w:pPr>
        <w:pStyle w:val="BodyTextIndent"/>
      </w:pPr>
      <w:r>
        <w:t>United Kingdom</w:t>
      </w:r>
      <w:r w:rsidR="00235B81">
        <w:fldChar w:fldCharType="begin"/>
      </w:r>
      <w:r w:rsidR="00235B81">
        <w:instrText xml:space="preserve"> XE "</w:instrText>
      </w:r>
      <w:r w:rsidR="00235B81" w:rsidRPr="00937074">
        <w:instrText>United Kingdom</w:instrText>
      </w:r>
      <w:r w:rsidR="00235B81">
        <w:instrText xml:space="preserve">" </w:instrText>
      </w:r>
      <w:r w:rsidR="00235B81">
        <w:fldChar w:fldCharType="end"/>
      </w:r>
    </w:p>
    <w:p w14:paraId="24880620" w14:textId="77777777" w:rsidR="00715EE1" w:rsidRDefault="00715EE1" w:rsidP="00E05B47">
      <w:pPr>
        <w:pStyle w:val="BodyTextIndent"/>
      </w:pPr>
      <w:r>
        <w:t>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p>
    <w:p w14:paraId="115FCF0C" w14:textId="77777777" w:rsidR="00715EE1" w:rsidRDefault="00715EE1" w:rsidP="00E05B47">
      <w:pPr>
        <w:pStyle w:val="BodyTextIndent"/>
      </w:pPr>
      <w:r>
        <w:t>West Africa</w:t>
      </w:r>
      <w:r w:rsidR="00235B81">
        <w:fldChar w:fldCharType="begin"/>
      </w:r>
      <w:r w:rsidR="00235B81">
        <w:instrText xml:space="preserve"> XE "</w:instrText>
      </w:r>
      <w:r w:rsidR="00235B81" w:rsidRPr="00BA32DA">
        <w:instrText>West Africa</w:instrText>
      </w:r>
      <w:r w:rsidR="00235B81">
        <w:instrText xml:space="preserve">" </w:instrText>
      </w:r>
      <w:r w:rsidR="00235B81">
        <w:fldChar w:fldCharType="end"/>
      </w:r>
    </w:p>
    <w:p w14:paraId="2396B589" w14:textId="77777777" w:rsidR="00715EE1" w:rsidRDefault="00715EE1" w:rsidP="00E05B47">
      <w:pPr>
        <w:pStyle w:val="BodyTextIndent"/>
      </w:pPr>
      <w:r>
        <w:t>South Africa</w:t>
      </w:r>
      <w:r w:rsidR="00235B81">
        <w:fldChar w:fldCharType="begin"/>
      </w:r>
      <w:r w:rsidR="00235B81">
        <w:instrText xml:space="preserve"> XE "</w:instrText>
      </w:r>
      <w:r w:rsidR="00235B81" w:rsidRPr="00491C00">
        <w:instrText>South Africa</w:instrText>
      </w:r>
      <w:r w:rsidR="00235B81">
        <w:instrText xml:space="preserve">" </w:instrText>
      </w:r>
      <w:r w:rsidR="00235B81">
        <w:fldChar w:fldCharType="end"/>
      </w:r>
    </w:p>
    <w:p w14:paraId="67BF08C2" w14:textId="77777777" w:rsidR="00715EE1" w:rsidRDefault="00715EE1" w:rsidP="00E05B47">
      <w:pPr>
        <w:pStyle w:val="BodyTextIndent"/>
      </w:pPr>
      <w:r>
        <w:t>Middle East</w:t>
      </w:r>
      <w:r w:rsidR="00235B81">
        <w:fldChar w:fldCharType="begin"/>
      </w:r>
      <w:r w:rsidR="00235B81">
        <w:instrText xml:space="preserve"> XE "</w:instrText>
      </w:r>
      <w:r w:rsidR="00235B81" w:rsidRPr="00422E1A">
        <w:instrText>Middle East</w:instrText>
      </w:r>
      <w:r w:rsidR="00235B81">
        <w:instrText xml:space="preserve">" </w:instrText>
      </w:r>
      <w:r w:rsidR="00235B81">
        <w:fldChar w:fldCharType="end"/>
      </w:r>
    </w:p>
    <w:p w14:paraId="26BFD8F7" w14:textId="77777777" w:rsidR="00715EE1" w:rsidRDefault="00715EE1" w:rsidP="00E05B47">
      <w:pPr>
        <w:pStyle w:val="BodyTextIndent"/>
      </w:pPr>
      <w:r>
        <w:t>India</w:t>
      </w:r>
      <w:r w:rsidR="00235B81">
        <w:fldChar w:fldCharType="begin"/>
      </w:r>
      <w:r w:rsidR="00235B81">
        <w:instrText xml:space="preserve"> XE "</w:instrText>
      </w:r>
      <w:r w:rsidR="00235B81" w:rsidRPr="009C2E81">
        <w:instrText>India</w:instrText>
      </w:r>
      <w:r w:rsidR="00235B81">
        <w:instrText xml:space="preserve">" </w:instrText>
      </w:r>
      <w:r w:rsidR="00235B81">
        <w:fldChar w:fldCharType="end"/>
      </w:r>
    </w:p>
    <w:p w14:paraId="28F33115" w14:textId="77777777" w:rsidR="00715EE1" w:rsidRDefault="00715EE1" w:rsidP="00E05B47">
      <w:pPr>
        <w:pStyle w:val="BodyTextIndent"/>
      </w:pPr>
      <w:r>
        <w:t>Australia</w:t>
      </w:r>
      <w:r w:rsidR="00235B81">
        <w:fldChar w:fldCharType="begin"/>
      </w:r>
      <w:r w:rsidR="00235B81">
        <w:instrText xml:space="preserve"> XE "</w:instrText>
      </w:r>
      <w:r w:rsidR="00235B81" w:rsidRPr="00301CFA">
        <w:instrText>Australia</w:instrText>
      </w:r>
      <w:r w:rsidR="00235B81">
        <w:instrText xml:space="preserve">" </w:instrText>
      </w:r>
      <w:r w:rsidR="00235B81">
        <w:fldChar w:fldCharType="end"/>
      </w:r>
    </w:p>
    <w:p w14:paraId="14AEB2B2" w14:textId="77777777" w:rsidR="00715EE1" w:rsidRDefault="00715EE1" w:rsidP="00E05B47">
      <w:pPr>
        <w:pStyle w:val="BodyTextIndent"/>
      </w:pPr>
      <w:r>
        <w:t>New Zealand</w:t>
      </w:r>
      <w:r w:rsidR="00235B81">
        <w:fldChar w:fldCharType="begin"/>
      </w:r>
      <w:r w:rsidR="00235B81">
        <w:instrText xml:space="preserve"> XE "</w:instrText>
      </w:r>
      <w:r w:rsidR="00235B81" w:rsidRPr="0034009B">
        <w:instrText>New Zealand</w:instrText>
      </w:r>
      <w:r w:rsidR="00235B81">
        <w:instrText xml:space="preserve">" </w:instrText>
      </w:r>
      <w:r w:rsidR="00235B81">
        <w:fldChar w:fldCharType="end"/>
      </w:r>
    </w:p>
    <w:p w14:paraId="0D0A15C2" w14:textId="77777777" w:rsidR="00715EE1" w:rsidRDefault="00715EE1" w:rsidP="00E05B47">
      <w:pPr>
        <w:pStyle w:val="BodyTextIndent"/>
      </w:pPr>
      <w:r>
        <w:t>Brazil</w:t>
      </w:r>
      <w:r w:rsidR="00235B81">
        <w:fldChar w:fldCharType="begin"/>
      </w:r>
      <w:r w:rsidR="00235B81">
        <w:instrText xml:space="preserve"> XE "</w:instrText>
      </w:r>
      <w:r w:rsidR="00235B81" w:rsidRPr="003F0FB0">
        <w:instrText>Brazil</w:instrText>
      </w:r>
      <w:r w:rsidR="00235B81">
        <w:instrText xml:space="preserve">" </w:instrText>
      </w:r>
      <w:r w:rsidR="00235B81">
        <w:fldChar w:fldCharType="end"/>
      </w:r>
    </w:p>
    <w:p w14:paraId="56F164B4" w14:textId="77777777" w:rsidR="00715EE1" w:rsidRDefault="00715EE1" w:rsidP="00E05B47">
      <w:pPr>
        <w:pStyle w:val="BodyTextIndent"/>
      </w:pPr>
      <w:r>
        <w:t>Latin America</w:t>
      </w:r>
      <w:r w:rsidR="00235B81">
        <w:fldChar w:fldCharType="begin"/>
      </w:r>
      <w:r w:rsidR="00235B81">
        <w:instrText xml:space="preserve"> XE "</w:instrText>
      </w:r>
      <w:r w:rsidR="00235B81" w:rsidRPr="00E73933">
        <w:instrText>Latin America</w:instrText>
      </w:r>
      <w:r w:rsidR="00235B81">
        <w:instrText xml:space="preserve">" </w:instrText>
      </w:r>
      <w:r w:rsidR="00235B81">
        <w:fldChar w:fldCharType="end"/>
      </w:r>
    </w:p>
    <w:p w14:paraId="05B13432" w14:textId="77777777" w:rsidR="00715EE1" w:rsidRDefault="00715EE1" w:rsidP="00E05B47">
      <w:pPr>
        <w:pStyle w:val="BodyText"/>
      </w:pPr>
      <w:r>
        <w:t>There were subcommittees in East Africa</w:t>
      </w:r>
      <w:r w:rsidR="00235B81">
        <w:fldChar w:fldCharType="begin"/>
      </w:r>
      <w:r w:rsidR="00235B81">
        <w:instrText xml:space="preserve"> XE "</w:instrText>
      </w:r>
      <w:r w:rsidR="00235B81" w:rsidRPr="005A4AAF">
        <w:instrText>East Africa</w:instrText>
      </w:r>
      <w:r w:rsidR="00235B81">
        <w:instrText xml:space="preserve">" </w:instrText>
      </w:r>
      <w:r w:rsidR="00235B81">
        <w:fldChar w:fldCharType="end"/>
      </w:r>
      <w:r>
        <w:t>, Ceylon (Sri Lanka),</w:t>
      </w:r>
      <w:r w:rsidR="00235B81">
        <w:fldChar w:fldCharType="begin"/>
      </w:r>
      <w:r w:rsidR="00235B81">
        <w:instrText xml:space="preserve"> XE "</w:instrText>
      </w:r>
      <w:r w:rsidR="00235B81" w:rsidRPr="00434EA3">
        <w:instrText>Ceylon (Sri Lanka),</w:instrText>
      </w:r>
      <w:r w:rsidR="00235B81">
        <w:instrText xml:space="preserve">" </w:instrText>
      </w:r>
      <w:r w:rsidR="00235B81">
        <w:fldChar w:fldCharType="end"/>
      </w:r>
      <w:r>
        <w:t xml:space="preserve"> Brazil</w:t>
      </w:r>
      <w:r w:rsidR="00235B81">
        <w:fldChar w:fldCharType="begin"/>
      </w:r>
      <w:r w:rsidR="00235B81">
        <w:instrText xml:space="preserve"> XE "</w:instrText>
      </w:r>
      <w:r w:rsidR="00235B81" w:rsidRPr="003F0FB0">
        <w:instrText>Brazil</w:instrText>
      </w:r>
      <w:r w:rsidR="00235B81">
        <w:instrText xml:space="preserve">" </w:instrText>
      </w:r>
      <w:r w:rsidR="00235B81">
        <w:fldChar w:fldCharType="end"/>
      </w:r>
      <w:r>
        <w:t xml:space="preserve"> and Iceland</w:t>
      </w:r>
      <w:r w:rsidR="00235B81">
        <w:fldChar w:fldCharType="begin"/>
      </w:r>
      <w:r w:rsidR="00235B81">
        <w:instrText xml:space="preserve"> XE "</w:instrText>
      </w:r>
      <w:r w:rsidR="00235B81" w:rsidRPr="000F40E4">
        <w:instrText>Iceland</w:instrText>
      </w:r>
      <w:r w:rsidR="00235B81">
        <w:instrText xml:space="preserve">" </w:instrText>
      </w:r>
      <w:r w:rsidR="00235B81">
        <w:fldChar w:fldCharType="end"/>
      </w:r>
      <w:r>
        <w:t>. In military zones where no APCC was established, the same function was performed by the local area petroleum officer (United States).</w:t>
      </w:r>
    </w:p>
    <w:p w14:paraId="7A2C1DBB" w14:textId="77777777" w:rsidR="00715EE1" w:rsidRDefault="00715EE1" w:rsidP="00E05B47">
      <w:pPr>
        <w:pStyle w:val="BodyText"/>
      </w:pPr>
      <w:r>
        <w:lastRenderedPageBreak/>
        <w:t>Close coordination with Foreign Economic Administration</w:t>
      </w:r>
      <w:r w:rsidR="00235B81">
        <w:fldChar w:fldCharType="begin"/>
      </w:r>
      <w:r w:rsidR="00235B81">
        <w:instrText xml:space="preserve"> XE "</w:instrText>
      </w:r>
      <w:r w:rsidR="00235B81" w:rsidRPr="001B3342">
        <w:instrText>Foreign Economic Administration</w:instrText>
      </w:r>
      <w:r w:rsidR="00235B81">
        <w:instrText xml:space="preserve">" </w:instrText>
      </w:r>
      <w:r w:rsidR="00235B81">
        <w:fldChar w:fldCharType="end"/>
      </w:r>
      <w:r>
        <w:t xml:space="preserve"> and the Ministry of Economic Warfare</w:t>
      </w:r>
      <w:r w:rsidR="00235B81">
        <w:fldChar w:fldCharType="begin"/>
      </w:r>
      <w:r w:rsidR="00235B81">
        <w:instrText xml:space="preserve"> XE "</w:instrText>
      </w:r>
      <w:r w:rsidR="00235B81" w:rsidRPr="009D4263">
        <w:instrText>Ministry of Economic Warfare</w:instrText>
      </w:r>
      <w:r w:rsidR="00235B81">
        <w:instrText xml:space="preserve">" </w:instrText>
      </w:r>
      <w:r w:rsidR="00235B81">
        <w:fldChar w:fldCharType="end"/>
      </w:r>
      <w:r>
        <w:t xml:space="preserve"> was maintained in the control of supplies which it was agreed might be made available. Lend-Lease</w:t>
      </w:r>
      <w:r w:rsidR="00235B81">
        <w:fldChar w:fldCharType="begin"/>
      </w:r>
      <w:r w:rsidR="00235B81">
        <w:instrText xml:space="preserve"> XE "</w:instrText>
      </w:r>
      <w:r w:rsidR="00235B81" w:rsidRPr="007B5952">
        <w:instrText>Lend-Lease</w:instrText>
      </w:r>
      <w:r w:rsidR="00235B81">
        <w:instrText xml:space="preserve">" </w:instrText>
      </w:r>
      <w:r w:rsidR="00235B81">
        <w:fldChar w:fldCharType="end"/>
      </w:r>
      <w:r>
        <w:t xml:space="preserve"> requirements, in areas where no coordination body existed, were cleared through the U.S. Navy</w:t>
      </w:r>
      <w:r w:rsidR="007061F5">
        <w:fldChar w:fldCharType="begin"/>
      </w:r>
      <w:r w:rsidR="007061F5">
        <w:instrText xml:space="preserve"> XE "</w:instrText>
      </w:r>
      <w:r w:rsidR="007061F5" w:rsidRPr="00547109">
        <w:instrText>U.S. Navy</w:instrText>
      </w:r>
      <w:r w:rsidR="007061F5">
        <w:instrText xml:space="preserve">" </w:instrText>
      </w:r>
      <w:r w:rsidR="007061F5">
        <w:fldChar w:fldCharType="end"/>
      </w:r>
      <w:r>
        <w:t xml:space="preserve">. </w:t>
      </w:r>
    </w:p>
    <w:p w14:paraId="097D7849" w14:textId="77777777" w:rsidR="00715EE1" w:rsidRDefault="00715EE1" w:rsidP="00E05B47">
      <w:pPr>
        <w:pStyle w:val="BodyText"/>
      </w:pPr>
      <w:r>
        <w:t>Canadian requirements and pertinent data with respect to supply needs were received from the Oil Controller of Canada.</w:t>
      </w:r>
      <w:r w:rsidR="00235B81">
        <w:fldChar w:fldCharType="begin"/>
      </w:r>
      <w:r w:rsidR="00235B81">
        <w:instrText xml:space="preserve"> XE "</w:instrText>
      </w:r>
      <w:r w:rsidR="00235B81" w:rsidRPr="00B6635B">
        <w:instrText>Oil Controller of Canada</w:instrText>
      </w:r>
      <w:r w:rsidR="00235B81">
        <w:instrText xml:space="preserve">" </w:instrText>
      </w:r>
      <w:r w:rsidR="00235B81">
        <w:fldChar w:fldCharType="end"/>
      </w:r>
    </w:p>
    <w:p w14:paraId="2D7C4AFB" w14:textId="77777777" w:rsidR="00715EE1" w:rsidRDefault="00715EE1" w:rsidP="00E05B47">
      <w:pPr>
        <w:pStyle w:val="BodyText"/>
      </w:pPr>
      <w:r>
        <w:t>APPLAC assigned supplies from British sources on a short-haul basis and advised APPAC of actions taken. APPAC then supplemented these arrangements, if necessary, and assigned supplies from U.S. sources to other destinations in depending on relative urgency and available supplies. Complete information on available supplies of all critical grades of aviation fuel and components was provided by the PAW.</w:t>
      </w:r>
    </w:p>
    <w:p w14:paraId="14555D72" w14:textId="77777777" w:rsidR="00715EE1" w:rsidRDefault="00715EE1" w:rsidP="00E05B47">
      <w:pPr>
        <w:pStyle w:val="BodyText"/>
      </w:pPr>
      <w:r>
        <w:t>After assignments were approved by APPAC and ratified by the Munitions Assignment Committee</w:t>
      </w:r>
      <w:r w:rsidR="00235B81">
        <w:fldChar w:fldCharType="begin"/>
      </w:r>
      <w:r w:rsidR="00235B81">
        <w:instrText xml:space="preserve"> XE "</w:instrText>
      </w:r>
      <w:r w:rsidR="00235B81" w:rsidRPr="003875B0">
        <w:instrText>Munitions Assignment Committee</w:instrText>
      </w:r>
      <w:r w:rsidR="00235B81">
        <w:instrText xml:space="preserve">" </w:instrText>
      </w:r>
      <w:r w:rsidR="00235B81">
        <w:fldChar w:fldCharType="end"/>
      </w:r>
      <w:r>
        <w:t xml:space="preserve"> (Air) and the Munitions Assignments Board</w:t>
      </w:r>
      <w:r w:rsidR="00235B81">
        <w:fldChar w:fldCharType="begin"/>
      </w:r>
      <w:r w:rsidR="00235B81">
        <w:instrText xml:space="preserve"> XE "</w:instrText>
      </w:r>
      <w:r w:rsidR="00235B81" w:rsidRPr="009F1E0A">
        <w:instrText>Munitions Assignments Board</w:instrText>
      </w:r>
      <w:r w:rsidR="00235B81">
        <w:instrText xml:space="preserve">" </w:instrText>
      </w:r>
      <w:r w:rsidR="00235B81">
        <w:fldChar w:fldCharType="end"/>
      </w:r>
      <w:r>
        <w:t xml:space="preserve"> (MAB), PAW coordinated with the procuring agency in awarding supplies for lifting from individual refineries in accordance with these assignments to meet designated shipping schedules. It must be recognised that in contrast to the Axis, the majority of allied aviation fuel was made in the United States but the war theatres were all outside the U.S., - overseas in Europe, 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r>
        <w:t>, and the Pacific</w:t>
      </w:r>
      <w:r w:rsidR="007061F5">
        <w:fldChar w:fldCharType="begin"/>
      </w:r>
      <w:r w:rsidR="007061F5">
        <w:instrText xml:space="preserve"> XE "</w:instrText>
      </w:r>
      <w:r w:rsidR="007061F5" w:rsidRPr="00614083">
        <w:instrText>Pacific</w:instrText>
      </w:r>
      <w:r w:rsidR="007061F5">
        <w:instrText xml:space="preserve">" </w:instrText>
      </w:r>
      <w:r w:rsidR="007061F5">
        <w:fldChar w:fldCharType="end"/>
      </w:r>
      <w:r>
        <w:t xml:space="preserve">, therefore all supplies had to be shipped by oil tankers to support the Allied war effort. PAW also authorised the various suppliers involved to release the assigned amounts, and reported the quantities of fuel lifted as soon as complete data was available after the close of each month. </w:t>
      </w:r>
      <w:r w:rsidR="00ED21F9">
        <w:t>Thus,</w:t>
      </w:r>
      <w:r>
        <w:t xml:space="preserve"> a rigid control over all shipments under approved allocations was maintained. Authority for the detailed assignment of aviation fuel required by non-military users in the United States was delegated by APPAC to its Executive Secretary, the PAW Aviation Officer</w:t>
      </w:r>
      <w:r w:rsidR="007061F5">
        <w:fldChar w:fldCharType="begin"/>
      </w:r>
      <w:r w:rsidR="007061F5">
        <w:instrText xml:space="preserve"> XE "</w:instrText>
      </w:r>
      <w:r w:rsidR="007061F5" w:rsidRPr="009B2691">
        <w:instrText>PAW Aviation Officer</w:instrText>
      </w:r>
      <w:r w:rsidR="007061F5">
        <w:instrText xml:space="preserve">" </w:instrText>
      </w:r>
      <w:r w:rsidR="007061F5">
        <w:fldChar w:fldCharType="end"/>
      </w:r>
      <w:r>
        <w:t xml:space="preserve">. The staff required to perform the necessary statistical and clerical duties for the Executive Secretary was provided by PAW. </w:t>
      </w:r>
    </w:p>
    <w:p w14:paraId="29EEA539" w14:textId="5ACF6D8D" w:rsidR="00715EE1" w:rsidRDefault="00715EE1">
      <w:pPr>
        <w:pStyle w:val="Heading1"/>
      </w:pPr>
      <w:bookmarkStart w:id="9" w:name="_Toc54362287"/>
      <w:r>
        <w:t>Urgent Fuel Demands</w:t>
      </w:r>
      <w:bookmarkEnd w:id="9"/>
    </w:p>
    <w:p w14:paraId="43454822" w14:textId="77777777" w:rsidR="00715EE1" w:rsidRDefault="00715EE1" w:rsidP="00E05B47">
      <w:pPr>
        <w:pStyle w:val="BodyText"/>
      </w:pPr>
      <w:r>
        <w:t xml:space="preserve">So great was the demand of the Allies and its armed forces for aviation gasoline that it was inevitable that there would be periods of critical shortage. One of these was threatened in July 1943 when these was critical need for more fuel. [In </w:t>
      </w:r>
      <w:r w:rsidR="00ED21F9">
        <w:t>June 1943,</w:t>
      </w:r>
      <w:r>
        <w:t xml:space="preserve"> the Allied air forces had commenced major offensives with the Royal Air Force</w:t>
      </w:r>
      <w:r w:rsidR="00235B81">
        <w:fldChar w:fldCharType="begin"/>
      </w:r>
      <w:r w:rsidR="00235B81">
        <w:instrText xml:space="preserve"> XE "</w:instrText>
      </w:r>
      <w:r w:rsidR="00235B81" w:rsidRPr="005D7F51">
        <w:instrText>Royal Air Force</w:instrText>
      </w:r>
      <w:r w:rsidR="00235B81">
        <w:instrText xml:space="preserve">" </w:instrText>
      </w:r>
      <w:r w:rsidR="00235B81">
        <w:fldChar w:fldCharType="end"/>
      </w:r>
      <w:r>
        <w:t xml:space="preserve"> making the first shuttle-bombing raid between England</w:t>
      </w:r>
      <w:r w:rsidR="007061F5">
        <w:fldChar w:fldCharType="begin"/>
      </w:r>
      <w:r w:rsidR="007061F5">
        <w:instrText xml:space="preserve"> XE "</w:instrText>
      </w:r>
      <w:r w:rsidR="007061F5" w:rsidRPr="009467D9">
        <w:instrText>England</w:instrText>
      </w:r>
      <w:r w:rsidR="007061F5">
        <w:instrText xml:space="preserve">" </w:instrText>
      </w:r>
      <w:r w:rsidR="007061F5">
        <w:fldChar w:fldCharType="end"/>
      </w:r>
      <w:r>
        <w:t xml:space="preserve"> and North Africa</w:t>
      </w:r>
      <w:r w:rsidR="00235B81">
        <w:fldChar w:fldCharType="begin"/>
      </w:r>
      <w:r w:rsidR="00235B81">
        <w:instrText xml:space="preserve"> XE "</w:instrText>
      </w:r>
      <w:r w:rsidR="00235B81" w:rsidRPr="00F3482A">
        <w:instrText>North Africa</w:instrText>
      </w:r>
      <w:r w:rsidR="00235B81">
        <w:instrText xml:space="preserve">" </w:instrText>
      </w:r>
      <w:r w:rsidR="00235B81">
        <w:fldChar w:fldCharType="end"/>
      </w:r>
      <w:r>
        <w:t>, and the United States Eighth Air Force</w:t>
      </w:r>
      <w:r w:rsidR="00235B81">
        <w:fldChar w:fldCharType="begin"/>
      </w:r>
      <w:r w:rsidR="00235B81">
        <w:instrText xml:space="preserve"> XE "</w:instrText>
      </w:r>
      <w:r w:rsidR="00235B81" w:rsidRPr="002F44C7">
        <w:instrText>Eighth Air Force</w:instrText>
      </w:r>
      <w:r w:rsidR="00235B81">
        <w:instrText xml:space="preserve">" </w:instrText>
      </w:r>
      <w:r w:rsidR="00235B81">
        <w:fldChar w:fldCharType="end"/>
      </w:r>
      <w:r>
        <w:t xml:space="preserve"> commencing its first large-scale daylight raid on Ruhr</w:t>
      </w:r>
      <w:r w:rsidR="00235B81">
        <w:fldChar w:fldCharType="begin"/>
      </w:r>
      <w:r w:rsidR="00235B81">
        <w:instrText xml:space="preserve"> XE "</w:instrText>
      </w:r>
      <w:r w:rsidR="00235B81" w:rsidRPr="00713D04">
        <w:instrText>Ruhr</w:instrText>
      </w:r>
      <w:r w:rsidR="00235B81">
        <w:instrText xml:space="preserve">" </w:instrText>
      </w:r>
      <w:r w:rsidR="00235B81">
        <w:fldChar w:fldCharType="end"/>
      </w:r>
      <w:r>
        <w:t xml:space="preserve"> area in Germany]. </w:t>
      </w:r>
    </w:p>
    <w:p w14:paraId="53ED24AE" w14:textId="77777777" w:rsidR="00715EE1" w:rsidRDefault="00715EE1">
      <w:pPr>
        <w:pStyle w:val="Heading7"/>
        <w:framePr w:wrap="around"/>
      </w:pPr>
      <w:r>
        <w:t>Increase TEL Content Again</w:t>
      </w:r>
    </w:p>
    <w:p w14:paraId="4BA5095E" w14:textId="77777777" w:rsidR="00715EE1" w:rsidRDefault="00715EE1" w:rsidP="00E05B47">
      <w:pPr>
        <w:pStyle w:val="BodyText"/>
      </w:pPr>
      <w:r>
        <w:t>There was one way – to increase the lead level of aviation gasoline still further from the increase undertaken in 1942; this time increase the Tetraethyl Lead</w:t>
      </w:r>
      <w:r w:rsidR="007061F5">
        <w:fldChar w:fldCharType="begin"/>
      </w:r>
      <w:r w:rsidR="007061F5">
        <w:instrText xml:space="preserve"> XE "</w:instrText>
      </w:r>
      <w:r w:rsidR="007061F5" w:rsidRPr="00E31FCA">
        <w:instrText>Tetraethyl Lead</w:instrText>
      </w:r>
      <w:r w:rsidR="007061F5">
        <w:instrText xml:space="preserve">" </w:instrText>
      </w:r>
      <w:r w:rsidR="007061F5">
        <w:fldChar w:fldCharType="end"/>
      </w:r>
      <w:r>
        <w:t xml:space="preserve"> from 4 ml/US Gallon to 4.6 ml/USG. The armed services hesitated, but the change was accepted, as a temporary measure, and it produce a much needed increase in fuel availability. The concern of the armed services was that increased lead content may cause spark plug fouling and thus require increased aircraft engine maintenance and reduced efficiency. </w:t>
      </w:r>
    </w:p>
    <w:p w14:paraId="1565330B" w14:textId="77777777" w:rsidR="00715EE1" w:rsidRDefault="00715EE1">
      <w:pPr>
        <w:pStyle w:val="Heading7"/>
        <w:framePr w:wrap="around" w:x="1595" w:y="213"/>
      </w:pPr>
      <w:r>
        <w:t>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Substitute - Xylidene</w:t>
      </w:r>
      <w:r w:rsidR="00235B81">
        <w:fldChar w:fldCharType="begin"/>
      </w:r>
      <w:r w:rsidR="00235B81">
        <w:instrText xml:space="preserve"> XE "</w:instrText>
      </w:r>
      <w:r w:rsidR="00235B81" w:rsidRPr="00456274">
        <w:instrText>Xylidene</w:instrText>
      </w:r>
      <w:r w:rsidR="00235B81">
        <w:instrText xml:space="preserve">" </w:instrText>
      </w:r>
      <w:r w:rsidR="00235B81">
        <w:fldChar w:fldCharType="end"/>
      </w:r>
    </w:p>
    <w:p w14:paraId="6663E2F1" w14:textId="77777777" w:rsidR="00715EE1" w:rsidRDefault="00715EE1" w:rsidP="00E05B47">
      <w:pPr>
        <w:pStyle w:val="BodyText"/>
      </w:pPr>
      <w:r>
        <w:t>An additional measure involved the use of Xylidene</w:t>
      </w:r>
      <w:r w:rsidR="00235B81">
        <w:fldChar w:fldCharType="begin"/>
      </w:r>
      <w:r w:rsidR="00235B81">
        <w:instrText xml:space="preserve"> XE "</w:instrText>
      </w:r>
      <w:r w:rsidR="00235B81" w:rsidRPr="00456274">
        <w:instrText>Xylidene</w:instrText>
      </w:r>
      <w:r w:rsidR="00235B81">
        <w:instrText xml:space="preserve">" </w:instrText>
      </w:r>
      <w:r w:rsidR="00235B81">
        <w:fldChar w:fldCharType="end"/>
      </w:r>
      <w:r>
        <w:t xml:space="preserve"> as a blending agent (as a substitute for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 this was known as ‘CS’ or ‘Cumene Substitute</w:t>
      </w:r>
      <w:r w:rsidR="00235B81">
        <w:fldChar w:fldCharType="begin"/>
      </w:r>
      <w:r w:rsidR="00235B81">
        <w:instrText xml:space="preserve"> XE "</w:instrText>
      </w:r>
      <w:r w:rsidR="00235B81" w:rsidRPr="000D6AED">
        <w:instrText>Cumene Substitute</w:instrText>
      </w:r>
      <w:r w:rsidR="00235B81">
        <w:instrText xml:space="preserve">" </w:instrText>
      </w:r>
      <w:r w:rsidR="00235B81">
        <w:fldChar w:fldCharType="end"/>
      </w:r>
      <w:r>
        <w:t xml:space="preserve">’. It was possible to make </w:t>
      </w:r>
      <w:r w:rsidR="009C6F8B">
        <w:t>an</w:t>
      </w:r>
      <w:r>
        <w:t xml:space="preserve"> aviation fuel which was approved by the U.S. Army</w:t>
      </w:r>
      <w:r w:rsidR="007061F5">
        <w:fldChar w:fldCharType="begin"/>
      </w:r>
      <w:r w:rsidR="007061F5">
        <w:instrText xml:space="preserve"> XE "</w:instrText>
      </w:r>
      <w:r w:rsidR="007061F5" w:rsidRPr="00A804EC">
        <w:instrText>U.S. Army</w:instrText>
      </w:r>
      <w:r w:rsidR="007061F5">
        <w:instrText xml:space="preserve">" </w:instrText>
      </w:r>
      <w:r w:rsidR="007061F5">
        <w:fldChar w:fldCharType="end"/>
      </w:r>
      <w:r>
        <w:t xml:space="preserve"> for use within continental United States which use only 80% of 100-Octane </w:t>
      </w:r>
      <w:r w:rsidR="00FB146F">
        <w:t xml:space="preserve">aviation </w:t>
      </w:r>
      <w:r>
        <w:t>gasoline</w:t>
      </w:r>
      <w:r w:rsidR="00FB146F">
        <w:fldChar w:fldCharType="begin"/>
      </w:r>
      <w:r w:rsidR="00FB146F">
        <w:instrText xml:space="preserve"> XE "</w:instrText>
      </w:r>
      <w:r w:rsidR="00FB146F" w:rsidRPr="008F3C60">
        <w:instrText>100-Octane aviation gasoline</w:instrText>
      </w:r>
      <w:r w:rsidR="00FB146F">
        <w:instrText xml:space="preserve">" </w:instrText>
      </w:r>
      <w:r w:rsidR="00FB146F">
        <w:fldChar w:fldCharType="end"/>
      </w:r>
      <w:r>
        <w:t>, 1% of ‘CS’ and 19% of 91-Octane gasoline</w:t>
      </w:r>
      <w:r w:rsidR="00FB146F">
        <w:fldChar w:fldCharType="begin"/>
      </w:r>
      <w:r w:rsidR="00FB146F">
        <w:instrText xml:space="preserve"> XE "</w:instrText>
      </w:r>
      <w:r w:rsidR="00FB146F" w:rsidRPr="00B41CF6">
        <w:instrText>91-Octane gasoline</w:instrText>
      </w:r>
      <w:r w:rsidR="00FB146F">
        <w:instrText xml:space="preserve">" </w:instrText>
      </w:r>
      <w:r w:rsidR="00FB146F">
        <w:fldChar w:fldCharType="end"/>
      </w:r>
      <w:r>
        <w:t xml:space="preserve"> thereby releasing the higher grade of aviation fuel for overseas combat areas. This began on a small scale in September 1943 and continued on a limited availability through to October 1944. </w:t>
      </w:r>
    </w:p>
    <w:p w14:paraId="21062F5D" w14:textId="77777777" w:rsidR="00715EE1" w:rsidRDefault="00715EE1">
      <w:pPr>
        <w:pStyle w:val="Heading7"/>
        <w:framePr w:wrap="around"/>
      </w:pPr>
      <w:r>
        <w:lastRenderedPageBreak/>
        <w:t>Relaxation of Specifications</w:t>
      </w:r>
    </w:p>
    <w:p w14:paraId="0553C746" w14:textId="2D0EDF47" w:rsidR="00715EE1" w:rsidRDefault="00715EE1" w:rsidP="00E05B47">
      <w:pPr>
        <w:pStyle w:val="BodyText"/>
      </w:pPr>
      <w:r>
        <w:t>Following the Normandy D-Day</w:t>
      </w:r>
      <w:r w:rsidR="00235B81">
        <w:fldChar w:fldCharType="begin"/>
      </w:r>
      <w:r w:rsidR="00235B81">
        <w:instrText xml:space="preserve"> XE "</w:instrText>
      </w:r>
      <w:r w:rsidR="00235B81" w:rsidRPr="00AC0128">
        <w:instrText>Normandy D-Day</w:instrText>
      </w:r>
      <w:r w:rsidR="00235B81">
        <w:instrText xml:space="preserve">" </w:instrText>
      </w:r>
      <w:r w:rsidR="00235B81">
        <w:fldChar w:fldCharType="end"/>
      </w:r>
      <w:r>
        <w:t xml:space="preserve"> landings on June 6 1944, about June 15, 1944 there came another urgent demand for ‘more fuel quickly’ to rebuild stocks in combat areas, because actual consumption had so far outrun the estimates. The situation had been created by successes in the war. Allied aircraft were flying far more and further than expected. In the United Kingdom</w:t>
      </w:r>
      <w:r w:rsidR="00235B81">
        <w:fldChar w:fldCharType="begin"/>
      </w:r>
      <w:r w:rsidR="00235B81">
        <w:instrText xml:space="preserve"> XE "</w:instrText>
      </w:r>
      <w:r w:rsidR="00235B81" w:rsidRPr="00937074">
        <w:instrText>United Kingdom</w:instrText>
      </w:r>
      <w:r w:rsidR="00235B81">
        <w:instrText xml:space="preserve">" </w:instrText>
      </w:r>
      <w:r w:rsidR="00235B81">
        <w:fldChar w:fldCharType="end"/>
      </w:r>
      <w:r>
        <w:t xml:space="preserve"> theatre alone, actual consumption for a time was as much as a 50% higher than anticipated, reflecting the intensive air operations that preceded the invasion of Europe</w:t>
      </w:r>
      <w:r w:rsidR="00FB146F">
        <w:fldChar w:fldCharType="begin"/>
      </w:r>
      <w:r w:rsidR="00FB146F">
        <w:instrText xml:space="preserve"> XE "</w:instrText>
      </w:r>
      <w:r w:rsidR="00FB146F" w:rsidRPr="008E4301">
        <w:instrText>Europe</w:instrText>
      </w:r>
      <w:r w:rsidR="00FB146F">
        <w:instrText xml:space="preserve">" </w:instrText>
      </w:r>
      <w:r w:rsidR="00FB146F">
        <w:fldChar w:fldCharType="end"/>
      </w:r>
      <w:r>
        <w:t xml:space="preserve">. </w:t>
      </w:r>
      <w:r w:rsidR="00ED21F9">
        <w:t>However,</w:t>
      </w:r>
      <w:r>
        <w:t xml:space="preserve"> i</w:t>
      </w:r>
      <w:r w:rsidR="00FB146F">
        <w:t>t</w:t>
      </w:r>
      <w:r>
        <w:t xml:space="preserve"> should be remembered that it was also suspected that the British demands were often inflated for reasons previously explained. The situation called extraordinary measures – one of them was the temporary relaxation of certain specifications</w:t>
      </w:r>
      <w:r w:rsidR="00FB146F">
        <w:fldChar w:fldCharType="begin"/>
      </w:r>
      <w:r w:rsidR="00FB146F">
        <w:instrText xml:space="preserve"> XE "</w:instrText>
      </w:r>
      <w:r w:rsidR="00FB146F" w:rsidRPr="00FF79DC">
        <w:instrText>specifications</w:instrText>
      </w:r>
      <w:r w:rsidR="00FB146F">
        <w:instrText xml:space="preserve">" </w:instrText>
      </w:r>
      <w:r w:rsidR="00FB146F">
        <w:fldChar w:fldCharType="end"/>
      </w:r>
      <w:r>
        <w:t xml:space="preserve"> for aviation fuel to be used in certain combat theatres, as well as in training. This was a 99/100 grade</w:t>
      </w:r>
      <w:r w:rsidR="00FB146F">
        <w:fldChar w:fldCharType="begin"/>
      </w:r>
      <w:r w:rsidR="00FB146F">
        <w:instrText xml:space="preserve"> XE "</w:instrText>
      </w:r>
      <w:r w:rsidR="00FB146F" w:rsidRPr="00C56D72">
        <w:instrText>99/100 grade</w:instrText>
      </w:r>
      <w:r w:rsidR="00FB146F">
        <w:instrText xml:space="preserve">" </w:instrText>
      </w:r>
      <w:r w:rsidR="00FB146F">
        <w:fldChar w:fldCharType="end"/>
      </w:r>
      <w:r>
        <w:t xml:space="preserve"> of aviation fuel.</w:t>
      </w:r>
    </w:p>
    <w:p w14:paraId="7A107CA7" w14:textId="77777777" w:rsidR="00715EE1" w:rsidRDefault="00715EE1">
      <w:pPr>
        <w:pStyle w:val="Heading7"/>
        <w:framePr w:wrap="around"/>
      </w:pPr>
      <w:r>
        <w:t>Borrow Butylenes from the Rubber Program</w:t>
      </w:r>
    </w:p>
    <w:p w14:paraId="658B03A8" w14:textId="77777777" w:rsidR="00715EE1" w:rsidRDefault="00715EE1" w:rsidP="00E05B47">
      <w:pPr>
        <w:pStyle w:val="BodyText"/>
      </w:pPr>
      <w:r>
        <w:t>Synthetic rubber manufacture</w:t>
      </w:r>
      <w:r w:rsidR="00FB146F">
        <w:fldChar w:fldCharType="begin"/>
      </w:r>
      <w:r w:rsidR="00FB146F">
        <w:instrText xml:space="preserve"> XE "</w:instrText>
      </w:r>
      <w:r w:rsidR="00FB146F" w:rsidRPr="00235979">
        <w:instrText>Synthetic rubber manufacture</w:instrText>
      </w:r>
      <w:r w:rsidR="00FB146F">
        <w:instrText xml:space="preserve">" </w:instrText>
      </w:r>
      <w:r w:rsidR="00FB146F">
        <w:fldChar w:fldCharType="end"/>
      </w:r>
      <w:r>
        <w:t xml:space="preserve"> required Butadiene</w:t>
      </w:r>
      <w:r w:rsidR="00235B81">
        <w:fldChar w:fldCharType="begin"/>
      </w:r>
      <w:r w:rsidR="00235B81">
        <w:instrText xml:space="preserve"> XE "</w:instrText>
      </w:r>
      <w:r w:rsidR="00235B81" w:rsidRPr="00D608B3">
        <w:instrText>Butadiene</w:instrText>
      </w:r>
      <w:r w:rsidR="00235B81">
        <w:instrText xml:space="preserve">" </w:instrText>
      </w:r>
      <w:r w:rsidR="00235B81">
        <w:fldChar w:fldCharType="end"/>
      </w:r>
      <w:r>
        <w:t xml:space="preserve"> as a feedstock, and the petroleum industry was scheduled to supply about two-thirds of the Butadiene for this synthetic rubber program</w:t>
      </w:r>
      <w:r w:rsidR="002B75AA">
        <w:fldChar w:fldCharType="begin"/>
      </w:r>
      <w:r w:rsidR="002B75AA">
        <w:instrText xml:space="preserve"> XE "</w:instrText>
      </w:r>
      <w:r w:rsidR="002B75AA" w:rsidRPr="003A454F">
        <w:instrText>synthetic rubber program</w:instrText>
      </w:r>
      <w:r w:rsidR="002B75AA">
        <w:instrText xml:space="preserve">" </w:instrText>
      </w:r>
      <w:r w:rsidR="002B75AA">
        <w:fldChar w:fldCharType="end"/>
      </w:r>
      <w:r>
        <w:t xml:space="preserve">. Much of the Butadiene from petroleum was to be produced from ‘Butylenes which was also used in the </w:t>
      </w:r>
      <w:r w:rsidR="00FB146F">
        <w:t>a</w:t>
      </w:r>
      <w:r>
        <w:t>lkylation process</w:t>
      </w:r>
      <w:r w:rsidR="00FB146F">
        <w:fldChar w:fldCharType="begin"/>
      </w:r>
      <w:r w:rsidR="00FB146F">
        <w:instrText xml:space="preserve"> XE "</w:instrText>
      </w:r>
      <w:r w:rsidR="00FB146F" w:rsidRPr="004D3C3B">
        <w:instrText>alkylation process</w:instrText>
      </w:r>
      <w:r w:rsidR="00FB146F">
        <w:instrText xml:space="preserve">" </w:instrText>
      </w:r>
      <w:r w:rsidR="00FB146F">
        <w:fldChar w:fldCharType="end"/>
      </w:r>
      <w:r>
        <w:t xml:space="preserve"> to make </w:t>
      </w:r>
      <w:r w:rsidR="00FB146F">
        <w:t>a</w:t>
      </w:r>
      <w:r>
        <w:t>lkylate blendstock</w:t>
      </w:r>
      <w:r w:rsidR="002B75AA">
        <w:fldChar w:fldCharType="begin"/>
      </w:r>
      <w:r w:rsidR="002B75AA">
        <w:instrText xml:space="preserve"> XE "</w:instrText>
      </w:r>
      <w:r w:rsidR="002B75AA" w:rsidRPr="00EC6E0D">
        <w:instrText>alkylate blendstock</w:instrText>
      </w:r>
      <w:r w:rsidR="002B75AA">
        <w:instrText xml:space="preserve">" </w:instrText>
      </w:r>
      <w:r w:rsidR="002B75AA">
        <w:fldChar w:fldCharType="end"/>
      </w:r>
      <w:r>
        <w:t xml:space="preserve"> for 100-Octane</w:t>
      </w:r>
      <w:r w:rsidR="00FB146F">
        <w:t xml:space="preserve"> aviation</w:t>
      </w:r>
      <w:r>
        <w:t xml:space="preserve"> gasoline</w:t>
      </w:r>
      <w:r w:rsidR="00FB146F">
        <w:fldChar w:fldCharType="begin"/>
      </w:r>
      <w:r w:rsidR="00FB146F">
        <w:instrText xml:space="preserve"> XE "</w:instrText>
      </w:r>
      <w:r w:rsidR="00FB146F" w:rsidRPr="001D5521">
        <w:instrText>100-Octane aviation gasoline</w:instrText>
      </w:r>
      <w:r w:rsidR="00FB146F">
        <w:instrText xml:space="preserve">" </w:instrText>
      </w:r>
      <w:r w:rsidR="00FB146F">
        <w:fldChar w:fldCharType="end"/>
      </w:r>
      <w:r>
        <w:t xml:space="preserve">. </w:t>
      </w:r>
      <w:r w:rsidR="00ED21F9">
        <w:t>So,</w:t>
      </w:r>
      <w:r>
        <w:t xml:space="preserve"> at the request of the U.S. Army</w:t>
      </w:r>
      <w:r w:rsidR="00FB146F">
        <w:fldChar w:fldCharType="begin"/>
      </w:r>
      <w:r w:rsidR="00FB146F">
        <w:instrText xml:space="preserve"> XE "</w:instrText>
      </w:r>
      <w:r w:rsidR="00FB146F" w:rsidRPr="00E46A4D">
        <w:instrText>U.S. Army</w:instrText>
      </w:r>
      <w:r w:rsidR="00FB146F">
        <w:instrText xml:space="preserve">" </w:instrText>
      </w:r>
      <w:r w:rsidR="00FB146F">
        <w:fldChar w:fldCharType="end"/>
      </w:r>
      <w:r>
        <w:t xml:space="preserve"> and </w:t>
      </w:r>
      <w:r w:rsidR="00FB146F">
        <w:t xml:space="preserve">U.S. </w:t>
      </w:r>
      <w:r>
        <w:t>Navy,</w:t>
      </w:r>
      <w:r w:rsidR="00FB146F">
        <w:fldChar w:fldCharType="begin"/>
      </w:r>
      <w:r w:rsidR="00FB146F">
        <w:instrText xml:space="preserve"> XE "</w:instrText>
      </w:r>
      <w:r w:rsidR="00FB146F" w:rsidRPr="009B41C1">
        <w:instrText>U.S. Navy,</w:instrText>
      </w:r>
      <w:r w:rsidR="00FB146F">
        <w:instrText xml:space="preserve">" </w:instrText>
      </w:r>
      <w:r w:rsidR="00FB146F">
        <w:fldChar w:fldCharType="end"/>
      </w:r>
      <w:r>
        <w:t xml:space="preserve"> the Director </w:t>
      </w:r>
      <w:r w:rsidR="00235B81">
        <w:t>o</w:t>
      </w:r>
      <w:r>
        <w:t>f the Rubber Program</w:t>
      </w:r>
      <w:r w:rsidR="00FB146F">
        <w:fldChar w:fldCharType="begin"/>
      </w:r>
      <w:r w:rsidR="00FB146F">
        <w:instrText xml:space="preserve"> XE "</w:instrText>
      </w:r>
      <w:r w:rsidR="00FB146F" w:rsidRPr="009D6F45">
        <w:instrText>Director of the Rubber Program</w:instrText>
      </w:r>
      <w:r w:rsidR="00FB146F">
        <w:instrText xml:space="preserve">" </w:instrText>
      </w:r>
      <w:r w:rsidR="00FB146F">
        <w:fldChar w:fldCharType="end"/>
      </w:r>
      <w:r>
        <w:t xml:space="preserve"> agreed to divert 400,000 barrels of butylenes</w:t>
      </w:r>
      <w:r w:rsidR="0017337F">
        <w:fldChar w:fldCharType="begin"/>
      </w:r>
      <w:r w:rsidR="0017337F">
        <w:instrText xml:space="preserve"> XE "</w:instrText>
      </w:r>
      <w:r w:rsidR="0017337F" w:rsidRPr="00A85A73">
        <w:instrText>butylenes</w:instrText>
      </w:r>
      <w:r w:rsidR="0017337F">
        <w:instrText xml:space="preserve">" </w:instrText>
      </w:r>
      <w:r w:rsidR="0017337F">
        <w:fldChar w:fldCharType="end"/>
      </w:r>
      <w:r>
        <w:t xml:space="preserve"> to the 100-Octane program</w:t>
      </w:r>
      <w:r w:rsidR="00FB146F">
        <w:fldChar w:fldCharType="begin"/>
      </w:r>
      <w:r w:rsidR="00FB146F">
        <w:instrText xml:space="preserve"> XE "</w:instrText>
      </w:r>
      <w:r w:rsidR="00FB146F" w:rsidRPr="00272F92">
        <w:instrText>100-Octane program</w:instrText>
      </w:r>
      <w:r w:rsidR="00FB146F">
        <w:instrText xml:space="preserve">" </w:instrText>
      </w:r>
      <w:r w:rsidR="00FB146F">
        <w:fldChar w:fldCharType="end"/>
      </w:r>
      <w:r>
        <w:t>, and this material was used for the manufacture of 100-Octane gasoline blendstocks</w:t>
      </w:r>
      <w:r w:rsidR="002B75AA">
        <w:fldChar w:fldCharType="begin"/>
      </w:r>
      <w:r w:rsidR="002B75AA">
        <w:instrText xml:space="preserve"> XE "</w:instrText>
      </w:r>
      <w:r w:rsidR="002B75AA" w:rsidRPr="00547638">
        <w:instrText>100-Octane gasoline blendstocks</w:instrText>
      </w:r>
      <w:r w:rsidR="002B75AA">
        <w:instrText xml:space="preserve">" </w:instrText>
      </w:r>
      <w:r w:rsidR="002B75AA">
        <w:fldChar w:fldCharType="end"/>
      </w:r>
      <w:r>
        <w:t xml:space="preserve"> up until November 1, 1944. This action yielded up to an additional 10,000 barrels per day of much needed aviation fuel. </w:t>
      </w:r>
      <w:r w:rsidR="00BB20D0">
        <w:t xml:space="preserve"> </w:t>
      </w:r>
      <w:r>
        <w:t>All of these actions played their part – more lead, Xylidene</w:t>
      </w:r>
      <w:r w:rsidR="00235B81">
        <w:fldChar w:fldCharType="begin"/>
      </w:r>
      <w:r w:rsidR="00235B81">
        <w:instrText xml:space="preserve"> XE "</w:instrText>
      </w:r>
      <w:r w:rsidR="00235B81" w:rsidRPr="00456274">
        <w:instrText>Xylidene</w:instrText>
      </w:r>
      <w:r w:rsidR="00235B81">
        <w:instrText xml:space="preserve">" </w:instrText>
      </w:r>
      <w:r w:rsidR="00235B81">
        <w:fldChar w:fldCharType="end"/>
      </w:r>
      <w:r>
        <w:t>, use of 99/100 grade</w:t>
      </w:r>
      <w:r w:rsidR="00FB146F">
        <w:fldChar w:fldCharType="begin"/>
      </w:r>
      <w:r w:rsidR="00FB146F">
        <w:instrText xml:space="preserve"> XE "</w:instrText>
      </w:r>
      <w:r w:rsidR="00FB146F" w:rsidRPr="00EE0711">
        <w:instrText>99/100 grade</w:instrText>
      </w:r>
      <w:r w:rsidR="00FB146F">
        <w:instrText xml:space="preserve">" </w:instrText>
      </w:r>
      <w:r w:rsidR="00FB146F">
        <w:fldChar w:fldCharType="end"/>
      </w:r>
      <w:r>
        <w:t xml:space="preserve"> in certain combat areas, and diversion of butylenes</w:t>
      </w:r>
      <w:r w:rsidR="0017337F">
        <w:fldChar w:fldCharType="begin"/>
      </w:r>
      <w:r w:rsidR="0017337F">
        <w:instrText xml:space="preserve"> XE "</w:instrText>
      </w:r>
      <w:r w:rsidR="0017337F" w:rsidRPr="00A85A73">
        <w:instrText>butylenes</w:instrText>
      </w:r>
      <w:r w:rsidR="0017337F">
        <w:instrText xml:space="preserve">" </w:instrText>
      </w:r>
      <w:r w:rsidR="0017337F">
        <w:fldChar w:fldCharType="end"/>
      </w:r>
      <w:r>
        <w:t xml:space="preserve"> – but the principal measure in bridging the imbalance between demand and production was the use, in training, of the 91-Octane</w:t>
      </w:r>
      <w:r w:rsidR="00C97A52">
        <w:fldChar w:fldCharType="begin"/>
      </w:r>
      <w:r w:rsidR="00C97A52">
        <w:instrText xml:space="preserve"> XE "</w:instrText>
      </w:r>
      <w:r w:rsidR="00C97A52" w:rsidRPr="00EA4FA2">
        <w:instrText>91-Octane</w:instrText>
      </w:r>
      <w:r w:rsidR="00C97A52">
        <w:instrText xml:space="preserve">" </w:instrText>
      </w:r>
      <w:r w:rsidR="00C97A52">
        <w:fldChar w:fldCharType="end"/>
      </w:r>
      <w:r>
        <w:t xml:space="preserve"> and 87-Octane</w:t>
      </w:r>
      <w:r w:rsidR="00C97A52">
        <w:fldChar w:fldCharType="begin"/>
      </w:r>
      <w:r w:rsidR="00C97A52">
        <w:instrText xml:space="preserve"> XE "</w:instrText>
      </w:r>
      <w:r w:rsidR="00C97A52" w:rsidRPr="00935706">
        <w:instrText>87-Octane</w:instrText>
      </w:r>
      <w:r w:rsidR="00C97A52">
        <w:instrText xml:space="preserve">" </w:instrText>
      </w:r>
      <w:r w:rsidR="00C97A52">
        <w:fldChar w:fldCharType="end"/>
      </w:r>
      <w:r>
        <w:t xml:space="preserve"> grades of fuel, which proved to be entirely adequate for the purpose. </w:t>
      </w:r>
    </w:p>
    <w:p w14:paraId="211840F0" w14:textId="251164AA" w:rsidR="00715EE1" w:rsidRDefault="00715EE1" w:rsidP="00730D02">
      <w:pPr>
        <w:pStyle w:val="Heading1"/>
      </w:pPr>
      <w:bookmarkStart w:id="10" w:name="_Toc54362288"/>
      <w:r>
        <w:t>U.S. Refining Industry</w:t>
      </w:r>
      <w:bookmarkEnd w:id="10"/>
    </w:p>
    <w:p w14:paraId="3A800929" w14:textId="77777777" w:rsidR="00715EE1" w:rsidRDefault="00715EE1" w:rsidP="00E05B47">
      <w:pPr>
        <w:pStyle w:val="BodyText"/>
      </w:pPr>
      <w:r>
        <w:t>The U.S. refining industry in 1941 consisted of approximately 400 refineries, distributed across the country ranging in capacity from as low as 50 barrels per day (8,000 litres/day) to well over 100,000 barrels per day throughput (16 million litres/day). [In 1999</w:t>
      </w:r>
      <w:r w:rsidR="00235B81">
        <w:t>,</w:t>
      </w:r>
      <w:r>
        <w:t xml:space="preserve"> the largest 15 refineries in the world had capacities ranging from 400,000 BSD to 817,000 BSD]. In 1941 the largest concentration of refineries w</w:t>
      </w:r>
      <w:r w:rsidR="004D7DE2">
        <w:t>as</w:t>
      </w:r>
      <w:r>
        <w:t xml:space="preserve"> in the Texas</w:t>
      </w:r>
      <w:r w:rsidR="00FB146F">
        <w:fldChar w:fldCharType="begin"/>
      </w:r>
      <w:r w:rsidR="00FB146F">
        <w:instrText xml:space="preserve"> XE "</w:instrText>
      </w:r>
      <w:r w:rsidR="00FB146F" w:rsidRPr="00570FF9">
        <w:instrText>Texas</w:instrText>
      </w:r>
      <w:r w:rsidR="00FB146F">
        <w:instrText xml:space="preserve">" </w:instrText>
      </w:r>
      <w:r w:rsidR="00FB146F">
        <w:fldChar w:fldCharType="end"/>
      </w:r>
      <w:r>
        <w:t xml:space="preserve"> and Louisiana Gulf Coast</w:t>
      </w:r>
      <w:r w:rsidR="00FB146F">
        <w:fldChar w:fldCharType="begin"/>
      </w:r>
      <w:r w:rsidR="00FB146F">
        <w:instrText xml:space="preserve"> XE "</w:instrText>
      </w:r>
      <w:r w:rsidR="00FB146F" w:rsidRPr="008B6AA2">
        <w:instrText>Louisiana Gulf Coast</w:instrText>
      </w:r>
      <w:r w:rsidR="00FB146F">
        <w:instrText xml:space="preserve">" </w:instrText>
      </w:r>
      <w:r w:rsidR="00FB146F">
        <w:fldChar w:fldCharType="end"/>
      </w:r>
      <w:r>
        <w:t>, the New York-Philadelphia area</w:t>
      </w:r>
      <w:r w:rsidR="00FB146F">
        <w:fldChar w:fldCharType="begin"/>
      </w:r>
      <w:r w:rsidR="00FB146F">
        <w:instrText xml:space="preserve"> XE "</w:instrText>
      </w:r>
      <w:r w:rsidR="00FB146F" w:rsidRPr="002D177F">
        <w:instrText>New York-Philadelphia area</w:instrText>
      </w:r>
      <w:r w:rsidR="00FB146F">
        <w:instrText xml:space="preserve">" </w:instrText>
      </w:r>
      <w:r w:rsidR="00FB146F">
        <w:fldChar w:fldCharType="end"/>
      </w:r>
      <w:r>
        <w:t>, the areas around Chicago</w:t>
      </w:r>
      <w:r w:rsidR="00FB146F">
        <w:fldChar w:fldCharType="begin"/>
      </w:r>
      <w:r w:rsidR="00FB146F">
        <w:instrText xml:space="preserve"> XE "</w:instrText>
      </w:r>
      <w:r w:rsidR="00FB146F" w:rsidRPr="00A43BDA">
        <w:instrText>Chicago</w:instrText>
      </w:r>
      <w:r w:rsidR="00FB146F">
        <w:instrText xml:space="preserve">" </w:instrText>
      </w:r>
      <w:r w:rsidR="00FB146F">
        <w:fldChar w:fldCharType="end"/>
      </w:r>
      <w:r>
        <w:t xml:space="preserve"> and St. Louis</w:t>
      </w:r>
      <w:r w:rsidR="00FB146F">
        <w:fldChar w:fldCharType="begin"/>
      </w:r>
      <w:r w:rsidR="00FB146F">
        <w:instrText xml:space="preserve"> XE "</w:instrText>
      </w:r>
      <w:r w:rsidR="00FB146F" w:rsidRPr="00F70956">
        <w:instrText>St. Louis</w:instrText>
      </w:r>
      <w:r w:rsidR="00FB146F">
        <w:instrText xml:space="preserve">" </w:instrText>
      </w:r>
      <w:r w:rsidR="00FB146F">
        <w:fldChar w:fldCharType="end"/>
      </w:r>
      <w:r>
        <w:t>, and California</w:t>
      </w:r>
      <w:r w:rsidR="00FB146F">
        <w:fldChar w:fldCharType="begin"/>
      </w:r>
      <w:r w:rsidR="00FB146F">
        <w:instrText xml:space="preserve"> XE "</w:instrText>
      </w:r>
      <w:r w:rsidR="00FB146F" w:rsidRPr="007E6894">
        <w:instrText>California</w:instrText>
      </w:r>
      <w:r w:rsidR="00FB146F">
        <w:instrText xml:space="preserve">" </w:instrText>
      </w:r>
      <w:r w:rsidR="00FB146F">
        <w:fldChar w:fldCharType="end"/>
      </w:r>
      <w:r>
        <w:t>.</w:t>
      </w:r>
    </w:p>
    <w:p w14:paraId="5CEC38CB" w14:textId="77777777" w:rsidR="00715EE1" w:rsidRDefault="00715EE1">
      <w:pPr>
        <w:pStyle w:val="Heading7"/>
        <w:framePr w:wrap="around"/>
      </w:pPr>
      <w:r>
        <w:t xml:space="preserve">World -wide Avgas production </w:t>
      </w:r>
      <w:r>
        <w:rPr>
          <w:rStyle w:val="EndnoteReference"/>
          <w:bCs/>
        </w:rPr>
        <w:endnoteReference w:id="9"/>
      </w:r>
    </w:p>
    <w:p w14:paraId="6D4BA7D9" w14:textId="77777777" w:rsidR="00715EE1" w:rsidRDefault="00715EE1" w:rsidP="00E05B47">
      <w:pPr>
        <w:pStyle w:val="BodyText"/>
      </w:pPr>
      <w:r>
        <w:t xml:space="preserve">In </w:t>
      </w:r>
      <w:r w:rsidR="00ED21F9">
        <w:t>December 1941,</w:t>
      </w:r>
      <w:r>
        <w:t xml:space="preserve"> the total world production of 100-Octane Aviation Gasoline</w:t>
      </w:r>
      <w:r w:rsidR="00FB146F">
        <w:fldChar w:fldCharType="begin"/>
      </w:r>
      <w:r w:rsidR="00FB146F">
        <w:instrText xml:space="preserve"> XE "</w:instrText>
      </w:r>
      <w:r w:rsidR="00FB146F" w:rsidRPr="009966C0">
        <w:instrText>100-Octane Aviation Gasoline</w:instrText>
      </w:r>
      <w:r w:rsidR="00FB146F">
        <w:instrText xml:space="preserve">" </w:instrText>
      </w:r>
      <w:r w:rsidR="00FB146F">
        <w:fldChar w:fldCharType="end"/>
      </w:r>
      <w:r>
        <w:t xml:space="preserve"> (excluding the Axis Powers</w:t>
      </w:r>
      <w:r w:rsidR="004D7DE2">
        <w:fldChar w:fldCharType="begin"/>
      </w:r>
      <w:r w:rsidR="004D7DE2">
        <w:instrText xml:space="preserve"> XE "</w:instrText>
      </w:r>
      <w:r w:rsidR="004D7DE2" w:rsidRPr="00B07CB0">
        <w:instrText>Axis Powers</w:instrText>
      </w:r>
      <w:r w:rsidR="004D7DE2">
        <w:instrText xml:space="preserve">" </w:instrText>
      </w:r>
      <w:r w:rsidR="004D7DE2">
        <w:fldChar w:fldCharType="end"/>
      </w:r>
      <w:r>
        <w:t>) was 59,000 barrels/day (3</w:t>
      </w:r>
      <w:r w:rsidR="00235B81">
        <w:t>,</w:t>
      </w:r>
      <w:r>
        <w:t>424 M.Litres/yr.) and this included 7 foreign plants. There were 17 plants in the U.S. making ‘Aviation Super Fuel</w:t>
      </w:r>
      <w:r w:rsidR="004D7DE2">
        <w:fldChar w:fldCharType="begin"/>
      </w:r>
      <w:r w:rsidR="004D7DE2">
        <w:instrText xml:space="preserve"> XE "</w:instrText>
      </w:r>
      <w:r w:rsidR="004D7DE2" w:rsidRPr="003124BB">
        <w:instrText>Aviation Super Fuel</w:instrText>
      </w:r>
      <w:r w:rsidR="004D7DE2">
        <w:instrText xml:space="preserve">" </w:instrText>
      </w:r>
      <w:r w:rsidR="004D7DE2">
        <w:fldChar w:fldCharType="end"/>
      </w:r>
      <w:r>
        <w:t xml:space="preserve">’ (the common name for 100-Octane </w:t>
      </w:r>
      <w:r w:rsidR="00FB146F">
        <w:t>A</w:t>
      </w:r>
      <w:r>
        <w:t>viation Gasoline</w:t>
      </w:r>
      <w:r w:rsidR="004D7DE2">
        <w:fldChar w:fldCharType="begin"/>
      </w:r>
      <w:r w:rsidR="004D7DE2">
        <w:instrText xml:space="preserve"> XE "</w:instrText>
      </w:r>
      <w:r w:rsidR="004D7DE2" w:rsidRPr="00B14FEA">
        <w:instrText>100-Octane Aviation Gasoline</w:instrText>
      </w:r>
      <w:r w:rsidR="004D7DE2">
        <w:instrText xml:space="preserve">" </w:instrText>
      </w:r>
      <w:r w:rsidR="004D7DE2">
        <w:fldChar w:fldCharType="end"/>
      </w:r>
      <w:r>
        <w:t>) and they were located in the following U.S. States:</w:t>
      </w:r>
    </w:p>
    <w:p w14:paraId="0A732373" w14:textId="5FD2537F" w:rsidR="00715EE1" w:rsidRDefault="00715EE1" w:rsidP="00E05B47">
      <w:pPr>
        <w:pStyle w:val="BodyText"/>
      </w:pPr>
      <w:r>
        <w:t>California</w:t>
      </w:r>
      <w:r w:rsidR="00FB146F">
        <w:fldChar w:fldCharType="begin"/>
      </w:r>
      <w:r w:rsidR="00FB146F">
        <w:instrText xml:space="preserve"> XE "</w:instrText>
      </w:r>
      <w:r w:rsidR="00FB146F" w:rsidRPr="008458FD">
        <w:instrText>California</w:instrText>
      </w:r>
      <w:r w:rsidR="00FB146F">
        <w:instrText xml:space="preserve">" </w:instrText>
      </w:r>
      <w:r w:rsidR="00FB146F">
        <w:fldChar w:fldCharType="end"/>
      </w:r>
      <w:r>
        <w:t xml:space="preserve"> (6)</w:t>
      </w:r>
      <w:r>
        <w:tab/>
        <w:t>(Los Angeles</w:t>
      </w:r>
      <w:r w:rsidR="00E164D7">
        <w:fldChar w:fldCharType="begin"/>
      </w:r>
      <w:r w:rsidR="00E164D7">
        <w:instrText xml:space="preserve"> XE "</w:instrText>
      </w:r>
      <w:r w:rsidR="00E164D7" w:rsidRPr="000F3B5D">
        <w:instrText>Los Angeles</w:instrText>
      </w:r>
      <w:r w:rsidR="00E164D7">
        <w:instrText xml:space="preserve">" </w:instrText>
      </w:r>
      <w:r w:rsidR="00E164D7">
        <w:fldChar w:fldCharType="end"/>
      </w:r>
      <w:r>
        <w:t xml:space="preserve"> - 3 [1</w:t>
      </w:r>
      <w:r w:rsidR="00E05B47">
        <w:t>, 2, 3</w:t>
      </w:r>
      <w:r>
        <w:t>]) (San Francisco</w:t>
      </w:r>
      <w:r w:rsidR="00235B81">
        <w:fldChar w:fldCharType="begin"/>
      </w:r>
      <w:r w:rsidR="00235B81">
        <w:instrText xml:space="preserve"> XE "</w:instrText>
      </w:r>
      <w:r w:rsidR="00235B81" w:rsidRPr="00EE1042">
        <w:instrText>San Francisco</w:instrText>
      </w:r>
      <w:r w:rsidR="00235B81">
        <w:instrText xml:space="preserve">" </w:instrText>
      </w:r>
      <w:r w:rsidR="00235B81">
        <w:fldChar w:fldCharType="end"/>
      </w:r>
      <w:r>
        <w:t xml:space="preserve"> 3 [4,5,6])</w:t>
      </w:r>
    </w:p>
    <w:p w14:paraId="7E23B0BD" w14:textId="77777777" w:rsidR="00715EE1" w:rsidRDefault="00715EE1" w:rsidP="00E05B47">
      <w:pPr>
        <w:pStyle w:val="BodyText"/>
      </w:pPr>
      <w:r>
        <w:t>Texas</w:t>
      </w:r>
      <w:r w:rsidR="00FB146F">
        <w:fldChar w:fldCharType="begin"/>
      </w:r>
      <w:r w:rsidR="00FB146F">
        <w:instrText xml:space="preserve"> XE "</w:instrText>
      </w:r>
      <w:r w:rsidR="00FB146F" w:rsidRPr="00E6642F">
        <w:instrText>Texas</w:instrText>
      </w:r>
      <w:r w:rsidR="00FB146F">
        <w:instrText xml:space="preserve">" </w:instrText>
      </w:r>
      <w:r w:rsidR="00FB146F">
        <w:fldChar w:fldCharType="end"/>
      </w:r>
      <w:r>
        <w:t xml:space="preserve"> (3)</w:t>
      </w:r>
      <w:r>
        <w:tab/>
        <w:t>(Houston</w:t>
      </w:r>
      <w:r w:rsidR="00E164D7">
        <w:fldChar w:fldCharType="begin"/>
      </w:r>
      <w:r w:rsidR="00E164D7">
        <w:instrText xml:space="preserve"> XE "</w:instrText>
      </w:r>
      <w:r w:rsidR="00E164D7" w:rsidRPr="005677EE">
        <w:instrText>Houston</w:instrText>
      </w:r>
      <w:r w:rsidR="00E164D7">
        <w:instrText xml:space="preserve">" </w:instrText>
      </w:r>
      <w:r w:rsidR="00E164D7">
        <w:fldChar w:fldCharType="end"/>
      </w:r>
      <w:r>
        <w:t xml:space="preserve"> -2 [10,11]) (Amarillo</w:t>
      </w:r>
      <w:r w:rsidR="00FB146F">
        <w:fldChar w:fldCharType="begin"/>
      </w:r>
      <w:r w:rsidR="00FB146F">
        <w:instrText xml:space="preserve"> XE "</w:instrText>
      </w:r>
      <w:r w:rsidR="00FB146F" w:rsidRPr="00EE0F58">
        <w:instrText>Amarillo</w:instrText>
      </w:r>
      <w:r w:rsidR="00FB146F">
        <w:instrText xml:space="preserve">" </w:instrText>
      </w:r>
      <w:r w:rsidR="00FB146F">
        <w:fldChar w:fldCharType="end"/>
      </w:r>
      <w:r>
        <w:t xml:space="preserve"> -1 [12])</w:t>
      </w:r>
    </w:p>
    <w:p w14:paraId="3A404B2E" w14:textId="77777777" w:rsidR="00715EE1" w:rsidRDefault="00715EE1" w:rsidP="00E05B47">
      <w:pPr>
        <w:pStyle w:val="BodyText"/>
      </w:pPr>
      <w:r>
        <w:t>Louisiana</w:t>
      </w:r>
      <w:r w:rsidR="00FB146F">
        <w:fldChar w:fldCharType="begin"/>
      </w:r>
      <w:r w:rsidR="00FB146F">
        <w:instrText xml:space="preserve"> XE "</w:instrText>
      </w:r>
      <w:r w:rsidR="00FB146F" w:rsidRPr="00D102D9">
        <w:instrText>Louisiana</w:instrText>
      </w:r>
      <w:r w:rsidR="00FB146F">
        <w:instrText xml:space="preserve">" </w:instrText>
      </w:r>
      <w:r w:rsidR="00FB146F">
        <w:fldChar w:fldCharType="end"/>
      </w:r>
      <w:r>
        <w:t xml:space="preserve"> (3)</w:t>
      </w:r>
      <w:r w:rsidR="00730D02">
        <w:tab/>
      </w:r>
      <w:r>
        <w:t>(Baton Rouge</w:t>
      </w:r>
      <w:r w:rsidR="00235B81">
        <w:fldChar w:fldCharType="begin"/>
      </w:r>
      <w:r w:rsidR="00235B81">
        <w:instrText xml:space="preserve"> XE "</w:instrText>
      </w:r>
      <w:r w:rsidR="00235B81" w:rsidRPr="00682848">
        <w:instrText>Baton Rouge</w:instrText>
      </w:r>
      <w:r w:rsidR="00235B81">
        <w:instrText xml:space="preserve">" </w:instrText>
      </w:r>
      <w:r w:rsidR="00235B81">
        <w:fldChar w:fldCharType="end"/>
      </w:r>
      <w:r>
        <w:t xml:space="preserve"> -1 [8], Lake Charles</w:t>
      </w:r>
      <w:r w:rsidR="00235B81">
        <w:fldChar w:fldCharType="begin"/>
      </w:r>
      <w:r w:rsidR="00235B81">
        <w:instrText xml:space="preserve"> XE "</w:instrText>
      </w:r>
      <w:r w:rsidR="00235B81" w:rsidRPr="009433D7">
        <w:instrText>Lake Charles</w:instrText>
      </w:r>
      <w:r w:rsidR="00235B81">
        <w:instrText xml:space="preserve">" </w:instrText>
      </w:r>
      <w:r w:rsidR="00235B81">
        <w:fldChar w:fldCharType="end"/>
      </w:r>
      <w:r>
        <w:t xml:space="preserve"> (Cities Service Refinery</w:t>
      </w:r>
      <w:r w:rsidR="00235B81">
        <w:fldChar w:fldCharType="begin"/>
      </w:r>
      <w:r w:rsidR="00235B81">
        <w:instrText xml:space="preserve"> XE "</w:instrText>
      </w:r>
      <w:r w:rsidR="00235B81" w:rsidRPr="00B91651">
        <w:instrText>Cities Service Refinery</w:instrText>
      </w:r>
      <w:r w:rsidR="00235B81">
        <w:instrText xml:space="preserve">" </w:instrText>
      </w:r>
      <w:r w:rsidR="00235B81">
        <w:fldChar w:fldCharType="end"/>
      </w:r>
      <w:r>
        <w:t>) [9]</w:t>
      </w:r>
      <w:r w:rsidR="00730D02">
        <w:t>,</w:t>
      </w:r>
      <w:r>
        <w:t xml:space="preserve"> New Orleans</w:t>
      </w:r>
      <w:r w:rsidR="00FB146F">
        <w:fldChar w:fldCharType="begin"/>
      </w:r>
      <w:r w:rsidR="00FB146F">
        <w:instrText xml:space="preserve"> XE "</w:instrText>
      </w:r>
      <w:r w:rsidR="00FB146F" w:rsidRPr="00115F0D">
        <w:instrText>New Orleans</w:instrText>
      </w:r>
      <w:r w:rsidR="00FB146F">
        <w:instrText xml:space="preserve">" </w:instrText>
      </w:r>
      <w:r w:rsidR="00FB146F">
        <w:fldChar w:fldCharType="end"/>
      </w:r>
      <w:r>
        <w:t xml:space="preserve"> -1 [7])</w:t>
      </w:r>
    </w:p>
    <w:p w14:paraId="4F90FBC0" w14:textId="77777777" w:rsidR="00715EE1" w:rsidRDefault="00715EE1" w:rsidP="00E05B47">
      <w:pPr>
        <w:pStyle w:val="BodyText"/>
      </w:pPr>
      <w:r>
        <w:t>Oklahoma</w:t>
      </w:r>
      <w:r w:rsidR="00FB146F">
        <w:fldChar w:fldCharType="begin"/>
      </w:r>
      <w:r w:rsidR="00FB146F">
        <w:instrText xml:space="preserve"> XE "</w:instrText>
      </w:r>
      <w:r w:rsidR="00FB146F" w:rsidRPr="00B96FDD">
        <w:instrText>Oklahoma</w:instrText>
      </w:r>
      <w:r w:rsidR="00FB146F">
        <w:instrText xml:space="preserve">" </w:instrText>
      </w:r>
      <w:r w:rsidR="00FB146F">
        <w:fldChar w:fldCharType="end"/>
      </w:r>
      <w:r>
        <w:t xml:space="preserve"> (1)</w:t>
      </w:r>
      <w:r>
        <w:tab/>
        <w:t>(Tulsa</w:t>
      </w:r>
      <w:r w:rsidR="00235B81">
        <w:fldChar w:fldCharType="begin"/>
      </w:r>
      <w:r w:rsidR="00235B81">
        <w:instrText xml:space="preserve"> XE "</w:instrText>
      </w:r>
      <w:r w:rsidR="00235B81" w:rsidRPr="009844F9">
        <w:instrText>Tulsa</w:instrText>
      </w:r>
      <w:r w:rsidR="00235B81">
        <w:instrText xml:space="preserve">" </w:instrText>
      </w:r>
      <w:r w:rsidR="00235B81">
        <w:fldChar w:fldCharType="end"/>
      </w:r>
      <w:r>
        <w:t xml:space="preserve"> -1 [13]</w:t>
      </w:r>
    </w:p>
    <w:p w14:paraId="0816DF01" w14:textId="77777777" w:rsidR="00715EE1" w:rsidRDefault="00715EE1" w:rsidP="00E05B47">
      <w:pPr>
        <w:pStyle w:val="BodyText"/>
      </w:pPr>
      <w:r>
        <w:t>Missouri</w:t>
      </w:r>
      <w:r w:rsidR="00FB146F">
        <w:fldChar w:fldCharType="begin"/>
      </w:r>
      <w:r w:rsidR="00FB146F">
        <w:instrText xml:space="preserve"> XE "</w:instrText>
      </w:r>
      <w:r w:rsidR="00FB146F" w:rsidRPr="007B57E6">
        <w:instrText>Missouri</w:instrText>
      </w:r>
      <w:r w:rsidR="00FB146F">
        <w:instrText xml:space="preserve">" </w:instrText>
      </w:r>
      <w:r w:rsidR="00FB146F">
        <w:fldChar w:fldCharType="end"/>
      </w:r>
      <w:r>
        <w:t xml:space="preserve"> (1)</w:t>
      </w:r>
      <w:r>
        <w:tab/>
        <w:t>(St. Louis</w:t>
      </w:r>
      <w:r w:rsidR="00235B81">
        <w:fldChar w:fldCharType="begin"/>
      </w:r>
      <w:r w:rsidR="00235B81">
        <w:instrText xml:space="preserve"> XE "</w:instrText>
      </w:r>
      <w:r w:rsidR="00235B81" w:rsidRPr="001D294B">
        <w:instrText>St. Louis</w:instrText>
      </w:r>
      <w:r w:rsidR="00235B81">
        <w:instrText xml:space="preserve">" </w:instrText>
      </w:r>
      <w:r w:rsidR="00235B81">
        <w:fldChar w:fldCharType="end"/>
      </w:r>
      <w:r>
        <w:t xml:space="preserve"> -1 [14]) </w:t>
      </w:r>
    </w:p>
    <w:p w14:paraId="7075CC34" w14:textId="77777777" w:rsidR="00715EE1" w:rsidRDefault="00715EE1" w:rsidP="00E05B47">
      <w:pPr>
        <w:pStyle w:val="BodyText"/>
      </w:pPr>
      <w:r>
        <w:t>Illinois</w:t>
      </w:r>
      <w:r w:rsidR="00FB146F">
        <w:fldChar w:fldCharType="begin"/>
      </w:r>
      <w:r w:rsidR="00FB146F">
        <w:instrText xml:space="preserve"> XE "</w:instrText>
      </w:r>
      <w:r w:rsidR="00FB146F" w:rsidRPr="00D559D6">
        <w:instrText>Illinois</w:instrText>
      </w:r>
      <w:r w:rsidR="00FB146F">
        <w:instrText xml:space="preserve">" </w:instrText>
      </w:r>
      <w:r w:rsidR="00FB146F">
        <w:fldChar w:fldCharType="end"/>
      </w:r>
      <w:r>
        <w:t xml:space="preserve"> (1) </w:t>
      </w:r>
      <w:r>
        <w:tab/>
        <w:t>(Chicago</w:t>
      </w:r>
      <w:r w:rsidR="00235B81">
        <w:fldChar w:fldCharType="begin"/>
      </w:r>
      <w:r w:rsidR="00235B81">
        <w:instrText xml:space="preserve"> XE "</w:instrText>
      </w:r>
      <w:r w:rsidR="00235B81" w:rsidRPr="00657FC4">
        <w:instrText>Chicago</w:instrText>
      </w:r>
      <w:r w:rsidR="00235B81">
        <w:instrText xml:space="preserve">" </w:instrText>
      </w:r>
      <w:r w:rsidR="00235B81">
        <w:fldChar w:fldCharType="end"/>
      </w:r>
      <w:r>
        <w:t xml:space="preserve"> -1 [15])</w:t>
      </w:r>
    </w:p>
    <w:p w14:paraId="7227D27C" w14:textId="77777777" w:rsidR="00715EE1" w:rsidRDefault="00715EE1" w:rsidP="00E05B47">
      <w:pPr>
        <w:pStyle w:val="BodyText"/>
      </w:pPr>
      <w:r>
        <w:lastRenderedPageBreak/>
        <w:t>Michigan</w:t>
      </w:r>
      <w:r w:rsidR="00FB146F">
        <w:fldChar w:fldCharType="begin"/>
      </w:r>
      <w:r w:rsidR="00FB146F">
        <w:instrText xml:space="preserve"> XE "</w:instrText>
      </w:r>
      <w:r w:rsidR="00FB146F" w:rsidRPr="00191508">
        <w:instrText>Michigan</w:instrText>
      </w:r>
      <w:r w:rsidR="00FB146F">
        <w:instrText xml:space="preserve">" </w:instrText>
      </w:r>
      <w:r w:rsidR="00FB146F">
        <w:fldChar w:fldCharType="end"/>
      </w:r>
      <w:r>
        <w:t xml:space="preserve"> (1)</w:t>
      </w:r>
      <w:r>
        <w:tab/>
        <w:t>(Detroit</w:t>
      </w:r>
      <w:r w:rsidR="00235B81">
        <w:fldChar w:fldCharType="begin"/>
      </w:r>
      <w:r w:rsidR="00235B81">
        <w:instrText xml:space="preserve"> XE "</w:instrText>
      </w:r>
      <w:r w:rsidR="00235B81" w:rsidRPr="00C17CA1">
        <w:instrText>Detroit</w:instrText>
      </w:r>
      <w:r w:rsidR="00235B81">
        <w:instrText xml:space="preserve">" </w:instrText>
      </w:r>
      <w:r w:rsidR="00235B81">
        <w:fldChar w:fldCharType="end"/>
      </w:r>
      <w:r>
        <w:t xml:space="preserve"> -1 [16])</w:t>
      </w:r>
    </w:p>
    <w:p w14:paraId="7CC2D8F4" w14:textId="77777777" w:rsidR="00715EE1" w:rsidRDefault="00715EE1" w:rsidP="00E05B47">
      <w:pPr>
        <w:pStyle w:val="BodyText"/>
      </w:pPr>
      <w:r>
        <w:t>New Jersey</w:t>
      </w:r>
      <w:r w:rsidR="00FB146F">
        <w:fldChar w:fldCharType="begin"/>
      </w:r>
      <w:r w:rsidR="00FB146F">
        <w:instrText xml:space="preserve"> XE "</w:instrText>
      </w:r>
      <w:r w:rsidR="00FB146F" w:rsidRPr="003B6DDE">
        <w:instrText>New Jersey</w:instrText>
      </w:r>
      <w:r w:rsidR="00FB146F">
        <w:instrText xml:space="preserve">" </w:instrText>
      </w:r>
      <w:r w:rsidR="00FB146F">
        <w:fldChar w:fldCharType="end"/>
      </w:r>
      <w:r>
        <w:t xml:space="preserve"> (1)</w:t>
      </w:r>
      <w:r>
        <w:tab/>
        <w:t>(Paulsboro</w:t>
      </w:r>
      <w:r w:rsidR="00235B81">
        <w:fldChar w:fldCharType="begin"/>
      </w:r>
      <w:r w:rsidR="00235B81">
        <w:instrText xml:space="preserve"> XE "</w:instrText>
      </w:r>
      <w:r w:rsidR="00235B81" w:rsidRPr="002651FE">
        <w:instrText>Paulsboro</w:instrText>
      </w:r>
      <w:r w:rsidR="00235B81">
        <w:instrText xml:space="preserve">" </w:instrText>
      </w:r>
      <w:r w:rsidR="00235B81">
        <w:fldChar w:fldCharType="end"/>
      </w:r>
      <w:r>
        <w:t xml:space="preserve"> area?) [17]</w:t>
      </w:r>
    </w:p>
    <w:p w14:paraId="5A09F6DC" w14:textId="77777777" w:rsidR="00715EE1" w:rsidRDefault="00715EE1" w:rsidP="00E05B47">
      <w:pPr>
        <w:pStyle w:val="BodyText"/>
      </w:pPr>
      <w:r>
        <w:t>By August 1944, production: was 500,000 barrels/day (29</w:t>
      </w:r>
      <w:r w:rsidR="00235B81">
        <w:t>,</w:t>
      </w:r>
      <w:r>
        <w:t xml:space="preserve">017.5 M.Litres/yr.) and included 11 foreign plants. There were 53 U.S. plants producing Aviation Fuel (map 55 plants), and 15 plants producing aviation fuel blending components. These were located at: </w:t>
      </w:r>
    </w:p>
    <w:p w14:paraId="4B503741" w14:textId="77777777" w:rsidR="00715EE1" w:rsidRDefault="00715EE1" w:rsidP="00E05B47">
      <w:pPr>
        <w:pStyle w:val="BodyText"/>
      </w:pPr>
      <w:r>
        <w:t>California</w:t>
      </w:r>
      <w:r w:rsidR="004D7DE2">
        <w:fldChar w:fldCharType="begin"/>
      </w:r>
      <w:r w:rsidR="004D7DE2">
        <w:instrText xml:space="preserve"> XE "</w:instrText>
      </w:r>
      <w:r w:rsidR="004D7DE2" w:rsidRPr="00AD50D0">
        <w:instrText>California</w:instrText>
      </w:r>
      <w:r w:rsidR="004D7DE2">
        <w:instrText xml:space="preserve">" </w:instrText>
      </w:r>
      <w:r w:rsidR="004D7DE2">
        <w:fldChar w:fldCharType="end"/>
      </w:r>
      <w:r>
        <w:t xml:space="preserve"> (11)</w:t>
      </w:r>
      <w:r>
        <w:tab/>
        <w:t>(Los Angeles</w:t>
      </w:r>
      <w:r w:rsidR="00E164D7">
        <w:fldChar w:fldCharType="begin"/>
      </w:r>
      <w:r w:rsidR="00E164D7">
        <w:instrText xml:space="preserve"> XE "</w:instrText>
      </w:r>
      <w:r w:rsidR="00E164D7" w:rsidRPr="000F3B5D">
        <w:instrText>Los Angeles</w:instrText>
      </w:r>
      <w:r w:rsidR="00E164D7">
        <w:instrText xml:space="preserve">" </w:instrText>
      </w:r>
      <w:r w:rsidR="00E164D7">
        <w:fldChar w:fldCharType="end"/>
      </w:r>
      <w:r>
        <w:t xml:space="preserve"> - 3 [1,2,3], Bakersfield</w:t>
      </w:r>
      <w:r w:rsidR="00F36265">
        <w:fldChar w:fldCharType="begin"/>
      </w:r>
      <w:r w:rsidR="00F36265">
        <w:instrText xml:space="preserve"> XE "</w:instrText>
      </w:r>
      <w:r w:rsidR="00F36265" w:rsidRPr="00551C3F">
        <w:instrText>Bakersfield</w:instrText>
      </w:r>
      <w:r w:rsidR="00F36265">
        <w:instrText xml:space="preserve">" </w:instrText>
      </w:r>
      <w:r w:rsidR="00F36265">
        <w:fldChar w:fldCharType="end"/>
      </w:r>
      <w:r>
        <w:t xml:space="preserve"> [18], San Francisco</w:t>
      </w:r>
      <w:r w:rsidR="00F36265">
        <w:fldChar w:fldCharType="begin"/>
      </w:r>
      <w:r w:rsidR="00F36265">
        <w:instrText xml:space="preserve"> XE "</w:instrText>
      </w:r>
      <w:r w:rsidR="00F36265" w:rsidRPr="001A6D67">
        <w:instrText>San Francisco</w:instrText>
      </w:r>
      <w:r w:rsidR="00F36265">
        <w:instrText xml:space="preserve">" </w:instrText>
      </w:r>
      <w:r w:rsidR="00F36265">
        <w:fldChar w:fldCharType="end"/>
      </w:r>
      <w:r>
        <w:t xml:space="preserve"> 3 [4,5,6], Fresno</w:t>
      </w:r>
      <w:r w:rsidR="00F36265">
        <w:fldChar w:fldCharType="begin"/>
      </w:r>
      <w:r w:rsidR="00F36265">
        <w:instrText xml:space="preserve"> XE "</w:instrText>
      </w:r>
      <w:r w:rsidR="00F36265" w:rsidRPr="002552A5">
        <w:instrText>Fresno</w:instrText>
      </w:r>
      <w:r w:rsidR="00F36265">
        <w:instrText xml:space="preserve">" </w:instrText>
      </w:r>
      <w:r w:rsidR="00F36265">
        <w:fldChar w:fldCharType="end"/>
      </w:r>
      <w:r>
        <w:t xml:space="preserve"> [19], San Diego</w:t>
      </w:r>
      <w:r w:rsidR="00F36265">
        <w:fldChar w:fldCharType="begin"/>
      </w:r>
      <w:r w:rsidR="00F36265">
        <w:instrText xml:space="preserve"> XE "</w:instrText>
      </w:r>
      <w:r w:rsidR="00F36265" w:rsidRPr="00963898">
        <w:instrText>San Diego</w:instrText>
      </w:r>
      <w:r w:rsidR="00F36265">
        <w:instrText xml:space="preserve">" </w:instrText>
      </w:r>
      <w:r w:rsidR="00F36265">
        <w:fldChar w:fldCharType="end"/>
      </w:r>
      <w:r>
        <w:t xml:space="preserve"> -3 [21,22,23])</w:t>
      </w:r>
    </w:p>
    <w:p w14:paraId="5F649094" w14:textId="77777777" w:rsidR="00715EE1" w:rsidRDefault="00715EE1" w:rsidP="00E05B47">
      <w:pPr>
        <w:pStyle w:val="BodyText"/>
      </w:pPr>
      <w:r>
        <w:t>Texas</w:t>
      </w:r>
      <w:r w:rsidR="004D7DE2">
        <w:fldChar w:fldCharType="begin"/>
      </w:r>
      <w:r w:rsidR="004D7DE2">
        <w:instrText xml:space="preserve"> XE "</w:instrText>
      </w:r>
      <w:r w:rsidR="004D7DE2" w:rsidRPr="00BA78CE">
        <w:instrText>Texas</w:instrText>
      </w:r>
      <w:r w:rsidR="004D7DE2">
        <w:instrText xml:space="preserve">" </w:instrText>
      </w:r>
      <w:r w:rsidR="004D7DE2">
        <w:fldChar w:fldCharType="end"/>
      </w:r>
      <w:r>
        <w:t xml:space="preserve"> (17)</w:t>
      </w:r>
      <w:r>
        <w:tab/>
        <w:t>(Amarillo</w:t>
      </w:r>
      <w:r w:rsidR="00F36265">
        <w:fldChar w:fldCharType="begin"/>
      </w:r>
      <w:r w:rsidR="00F36265">
        <w:instrText xml:space="preserve"> XE "</w:instrText>
      </w:r>
      <w:r w:rsidR="00F36265" w:rsidRPr="00135BAB">
        <w:instrText>Amarillo</w:instrText>
      </w:r>
      <w:r w:rsidR="00F36265">
        <w:instrText xml:space="preserve">" </w:instrText>
      </w:r>
      <w:r w:rsidR="00F36265">
        <w:fldChar w:fldCharType="end"/>
      </w:r>
      <w:r>
        <w:t xml:space="preserve"> -1 [12]) Galveston</w:t>
      </w:r>
      <w:r w:rsidR="00F36265">
        <w:fldChar w:fldCharType="begin"/>
      </w:r>
      <w:r w:rsidR="00F36265">
        <w:instrText xml:space="preserve"> XE "</w:instrText>
      </w:r>
      <w:r w:rsidR="00F36265" w:rsidRPr="00D53C13">
        <w:instrText>Galveston</w:instrText>
      </w:r>
      <w:r w:rsidR="00F36265">
        <w:instrText xml:space="preserve">" </w:instrText>
      </w:r>
      <w:r w:rsidR="00F36265">
        <w:fldChar w:fldCharType="end"/>
      </w:r>
      <w:r>
        <w:t>-Houston</w:t>
      </w:r>
      <w:r w:rsidR="004D7DE2">
        <w:fldChar w:fldCharType="begin"/>
      </w:r>
      <w:r w:rsidR="004D7DE2">
        <w:instrText xml:space="preserve"> XE "</w:instrText>
      </w:r>
      <w:r w:rsidR="004D7DE2" w:rsidRPr="00CB5FC9">
        <w:instrText>Houston</w:instrText>
      </w:r>
      <w:r w:rsidR="004D7DE2">
        <w:instrText xml:space="preserve">" </w:instrText>
      </w:r>
      <w:r w:rsidR="004D7DE2">
        <w:fldChar w:fldCharType="end"/>
      </w:r>
      <w:r>
        <w:t>-Corpus Christi</w:t>
      </w:r>
      <w:r w:rsidR="00F36265">
        <w:fldChar w:fldCharType="begin"/>
      </w:r>
      <w:r w:rsidR="00F36265">
        <w:instrText xml:space="preserve"> XE "</w:instrText>
      </w:r>
      <w:r w:rsidR="00F36265" w:rsidRPr="00735DE1">
        <w:instrText>Corpus Christi</w:instrText>
      </w:r>
      <w:r w:rsidR="00F36265">
        <w:instrText xml:space="preserve">" </w:instrText>
      </w:r>
      <w:r w:rsidR="00F36265">
        <w:fldChar w:fldCharType="end"/>
      </w:r>
      <w:r>
        <w:t xml:space="preserve"> (14) (Humble</w:t>
      </w:r>
      <w:r w:rsidR="00F36265">
        <w:fldChar w:fldCharType="begin"/>
      </w:r>
      <w:r w:rsidR="00F36265">
        <w:instrText xml:space="preserve"> XE "</w:instrText>
      </w:r>
      <w:r w:rsidR="00F36265" w:rsidRPr="0098270C">
        <w:instrText>Humble</w:instrText>
      </w:r>
      <w:r w:rsidR="00F36265">
        <w:instrText xml:space="preserve">" </w:instrText>
      </w:r>
      <w:r w:rsidR="00F36265">
        <w:fldChar w:fldCharType="end"/>
      </w:r>
      <w:r>
        <w:t xml:space="preserve"> Baytown</w:t>
      </w:r>
      <w:r w:rsidR="00F36265">
        <w:fldChar w:fldCharType="begin"/>
      </w:r>
      <w:r w:rsidR="00F36265">
        <w:instrText xml:space="preserve"> XE "</w:instrText>
      </w:r>
      <w:r w:rsidR="00F36265" w:rsidRPr="00FB399B">
        <w:instrText>Baytown</w:instrText>
      </w:r>
      <w:r w:rsidR="00F36265">
        <w:instrText xml:space="preserve">" </w:instrText>
      </w:r>
      <w:r w:rsidR="00F36265">
        <w:fldChar w:fldCharType="end"/>
      </w:r>
      <w:r>
        <w:t xml:space="preserve"> &amp; Ingleside</w:t>
      </w:r>
      <w:r w:rsidR="00F36265">
        <w:fldChar w:fldCharType="begin"/>
      </w:r>
      <w:r w:rsidR="00F36265">
        <w:instrText xml:space="preserve"> XE "</w:instrText>
      </w:r>
      <w:r w:rsidR="00F36265" w:rsidRPr="00B95D58">
        <w:instrText>Ingleside</w:instrText>
      </w:r>
      <w:r w:rsidR="00F36265">
        <w:instrText xml:space="preserve">" </w:instrText>
      </w:r>
      <w:r w:rsidR="00F36265">
        <w:fldChar w:fldCharType="end"/>
      </w:r>
      <w:r>
        <w:t>) [7,8,9,10,11,35,36,37,38,39,40,41,42,43] Dallas</w:t>
      </w:r>
      <w:r w:rsidR="004D7DE2">
        <w:fldChar w:fldCharType="begin"/>
      </w:r>
      <w:r w:rsidR="004D7DE2">
        <w:instrText xml:space="preserve"> XE "</w:instrText>
      </w:r>
      <w:r w:rsidR="004D7DE2" w:rsidRPr="00F211F9">
        <w:instrText>Dallas</w:instrText>
      </w:r>
      <w:r w:rsidR="004D7DE2">
        <w:instrText xml:space="preserve">" </w:instrText>
      </w:r>
      <w:r w:rsidR="004D7DE2">
        <w:fldChar w:fldCharType="end"/>
      </w:r>
      <w:r>
        <w:t xml:space="preserve"> (2) [31,32])</w:t>
      </w:r>
    </w:p>
    <w:p w14:paraId="300B610C" w14:textId="77777777" w:rsidR="00715EE1" w:rsidRDefault="00715EE1" w:rsidP="00E05B47">
      <w:pPr>
        <w:pStyle w:val="BodyText"/>
      </w:pPr>
      <w:r>
        <w:t>Louisiana</w:t>
      </w:r>
      <w:r w:rsidR="004D7DE2">
        <w:fldChar w:fldCharType="begin"/>
      </w:r>
      <w:r w:rsidR="004D7DE2">
        <w:instrText xml:space="preserve"> XE "</w:instrText>
      </w:r>
      <w:r w:rsidR="004D7DE2" w:rsidRPr="003204A3">
        <w:instrText>Louisiana</w:instrText>
      </w:r>
      <w:r w:rsidR="004D7DE2">
        <w:instrText xml:space="preserve">" </w:instrText>
      </w:r>
      <w:r w:rsidR="004D7DE2">
        <w:fldChar w:fldCharType="end"/>
      </w:r>
      <w:r>
        <w:t xml:space="preserve"> (3)</w:t>
      </w:r>
      <w:r>
        <w:tab/>
        <w:t>(Baton Rouge</w:t>
      </w:r>
      <w:r w:rsidR="00F36265">
        <w:fldChar w:fldCharType="begin"/>
      </w:r>
      <w:r w:rsidR="00F36265">
        <w:instrText xml:space="preserve"> XE "</w:instrText>
      </w:r>
      <w:r w:rsidR="00F36265" w:rsidRPr="006A660A">
        <w:instrText>Baton Rouge</w:instrText>
      </w:r>
      <w:r w:rsidR="00F36265">
        <w:instrText xml:space="preserve">" </w:instrText>
      </w:r>
      <w:r w:rsidR="00F36265">
        <w:fldChar w:fldCharType="end"/>
      </w:r>
      <w:r>
        <w:t xml:space="preserve"> -1 [8], Lake Charles</w:t>
      </w:r>
      <w:r w:rsidR="00F36265">
        <w:fldChar w:fldCharType="begin"/>
      </w:r>
      <w:r w:rsidR="00F36265">
        <w:instrText xml:space="preserve"> XE "</w:instrText>
      </w:r>
      <w:r w:rsidR="00F36265" w:rsidRPr="007D6244">
        <w:instrText>Lake Charles</w:instrText>
      </w:r>
      <w:r w:rsidR="00F36265">
        <w:instrText xml:space="preserve">" </w:instrText>
      </w:r>
      <w:r w:rsidR="00F36265">
        <w:fldChar w:fldCharType="end"/>
      </w:r>
      <w:r>
        <w:t xml:space="preserve"> (Cities Service Refinery</w:t>
      </w:r>
      <w:r w:rsidR="00F36265">
        <w:fldChar w:fldCharType="begin"/>
      </w:r>
      <w:r w:rsidR="00F36265">
        <w:instrText xml:space="preserve"> XE "</w:instrText>
      </w:r>
      <w:r w:rsidR="00F36265" w:rsidRPr="00084D27">
        <w:instrText>Cities Service Refinery</w:instrText>
      </w:r>
      <w:r w:rsidR="00F36265">
        <w:instrText xml:space="preserve">" </w:instrText>
      </w:r>
      <w:r w:rsidR="00F36265">
        <w:fldChar w:fldCharType="end"/>
      </w:r>
      <w:r>
        <w:t>) [9] New Orleans</w:t>
      </w:r>
      <w:r w:rsidR="00F36265">
        <w:fldChar w:fldCharType="begin"/>
      </w:r>
      <w:r w:rsidR="00F36265">
        <w:instrText xml:space="preserve"> XE "</w:instrText>
      </w:r>
      <w:r w:rsidR="00F36265" w:rsidRPr="003A6322">
        <w:instrText>New Orleans</w:instrText>
      </w:r>
      <w:r w:rsidR="00F36265">
        <w:instrText xml:space="preserve">" </w:instrText>
      </w:r>
      <w:r w:rsidR="00F36265">
        <w:fldChar w:fldCharType="end"/>
      </w:r>
      <w:r>
        <w:t xml:space="preserve"> -1 [7])</w:t>
      </w:r>
    </w:p>
    <w:p w14:paraId="3F96D6B0" w14:textId="77777777" w:rsidR="00715EE1" w:rsidRDefault="00715EE1" w:rsidP="00E05B47">
      <w:pPr>
        <w:pStyle w:val="BodyText"/>
      </w:pPr>
      <w:r>
        <w:t>Oklahoma</w:t>
      </w:r>
      <w:r w:rsidR="004D7DE2">
        <w:fldChar w:fldCharType="begin"/>
      </w:r>
      <w:r w:rsidR="004D7DE2">
        <w:instrText xml:space="preserve"> XE "</w:instrText>
      </w:r>
      <w:r w:rsidR="004D7DE2" w:rsidRPr="00576D4D">
        <w:instrText>Oklahoma</w:instrText>
      </w:r>
      <w:r w:rsidR="004D7DE2">
        <w:instrText xml:space="preserve">" </w:instrText>
      </w:r>
      <w:r w:rsidR="004D7DE2">
        <w:fldChar w:fldCharType="end"/>
      </w:r>
      <w:r>
        <w:t xml:space="preserve"> (1)</w:t>
      </w:r>
      <w:r>
        <w:tab/>
        <w:t>(Tulsa</w:t>
      </w:r>
      <w:r w:rsidR="00F36265">
        <w:fldChar w:fldCharType="begin"/>
      </w:r>
      <w:r w:rsidR="00F36265">
        <w:instrText xml:space="preserve"> XE "</w:instrText>
      </w:r>
      <w:r w:rsidR="00F36265" w:rsidRPr="00C05AF0">
        <w:instrText>Tulsa</w:instrText>
      </w:r>
      <w:r w:rsidR="00F36265">
        <w:instrText xml:space="preserve">" </w:instrText>
      </w:r>
      <w:r w:rsidR="00F36265">
        <w:fldChar w:fldCharType="end"/>
      </w:r>
      <w:r>
        <w:t xml:space="preserve"> -3 [13,27,28]</w:t>
      </w:r>
    </w:p>
    <w:p w14:paraId="18B6E2CD" w14:textId="77777777" w:rsidR="00715EE1" w:rsidRDefault="00715EE1" w:rsidP="00E05B47">
      <w:pPr>
        <w:pStyle w:val="BodyText"/>
      </w:pPr>
      <w:r>
        <w:t>Missouri</w:t>
      </w:r>
      <w:r w:rsidR="004D7DE2">
        <w:fldChar w:fldCharType="begin"/>
      </w:r>
      <w:r w:rsidR="004D7DE2">
        <w:instrText xml:space="preserve"> XE "</w:instrText>
      </w:r>
      <w:r w:rsidR="004D7DE2" w:rsidRPr="006B051C">
        <w:instrText>Missouri</w:instrText>
      </w:r>
      <w:r w:rsidR="004D7DE2">
        <w:instrText xml:space="preserve">" </w:instrText>
      </w:r>
      <w:r w:rsidR="004D7DE2">
        <w:fldChar w:fldCharType="end"/>
      </w:r>
      <w:r>
        <w:t xml:space="preserve"> (3)</w:t>
      </w:r>
      <w:r>
        <w:tab/>
        <w:t>(St. Louis</w:t>
      </w:r>
      <w:r w:rsidR="00F36265">
        <w:fldChar w:fldCharType="begin"/>
      </w:r>
      <w:r w:rsidR="00F36265">
        <w:instrText xml:space="preserve"> XE "</w:instrText>
      </w:r>
      <w:r w:rsidR="00F36265" w:rsidRPr="003567E7">
        <w:instrText>St. Louis</w:instrText>
      </w:r>
      <w:r w:rsidR="00F36265">
        <w:instrText xml:space="preserve">" </w:instrText>
      </w:r>
      <w:r w:rsidR="00F36265">
        <w:fldChar w:fldCharType="end"/>
      </w:r>
      <w:r>
        <w:t xml:space="preserve"> -3 [14,45,46] </w:t>
      </w:r>
    </w:p>
    <w:p w14:paraId="3B27832D" w14:textId="77777777" w:rsidR="00715EE1" w:rsidRDefault="00715EE1" w:rsidP="00E05B47">
      <w:pPr>
        <w:pStyle w:val="BodyText"/>
      </w:pPr>
      <w:r>
        <w:t>Illinois</w:t>
      </w:r>
      <w:r w:rsidR="004D7DE2">
        <w:fldChar w:fldCharType="begin"/>
      </w:r>
      <w:r w:rsidR="004D7DE2">
        <w:instrText xml:space="preserve"> XE "</w:instrText>
      </w:r>
      <w:r w:rsidR="004D7DE2" w:rsidRPr="00391554">
        <w:instrText>Illinois</w:instrText>
      </w:r>
      <w:r w:rsidR="004D7DE2">
        <w:instrText xml:space="preserve">" </w:instrText>
      </w:r>
      <w:r w:rsidR="004D7DE2">
        <w:fldChar w:fldCharType="end"/>
      </w:r>
      <w:r>
        <w:t xml:space="preserve"> (1) </w:t>
      </w:r>
      <w:r>
        <w:tab/>
        <w:t>(Chicago</w:t>
      </w:r>
      <w:r w:rsidR="00F36265">
        <w:fldChar w:fldCharType="begin"/>
      </w:r>
      <w:r w:rsidR="00F36265">
        <w:instrText xml:space="preserve"> XE "</w:instrText>
      </w:r>
      <w:r w:rsidR="00F36265" w:rsidRPr="005744F5">
        <w:instrText>Chicago</w:instrText>
      </w:r>
      <w:r w:rsidR="00F36265">
        <w:instrText xml:space="preserve">" </w:instrText>
      </w:r>
      <w:r w:rsidR="00F36265">
        <w:fldChar w:fldCharType="end"/>
      </w:r>
      <w:r>
        <w:t xml:space="preserve"> -1 [15])</w:t>
      </w:r>
    </w:p>
    <w:p w14:paraId="75E031BB" w14:textId="77777777" w:rsidR="00715EE1" w:rsidRDefault="00715EE1" w:rsidP="00E05B47">
      <w:pPr>
        <w:pStyle w:val="BodyText"/>
      </w:pPr>
      <w:r>
        <w:t>Michigan</w:t>
      </w:r>
      <w:r w:rsidR="004D7DE2">
        <w:fldChar w:fldCharType="begin"/>
      </w:r>
      <w:r w:rsidR="004D7DE2">
        <w:instrText xml:space="preserve"> XE "</w:instrText>
      </w:r>
      <w:r w:rsidR="004D7DE2" w:rsidRPr="00E239A2">
        <w:instrText>Michigan</w:instrText>
      </w:r>
      <w:r w:rsidR="004D7DE2">
        <w:instrText xml:space="preserve">" </w:instrText>
      </w:r>
      <w:r w:rsidR="004D7DE2">
        <w:fldChar w:fldCharType="end"/>
      </w:r>
      <w:r>
        <w:t xml:space="preserve"> (2)</w:t>
      </w:r>
      <w:r>
        <w:tab/>
        <w:t>(Detroit</w:t>
      </w:r>
      <w:r w:rsidR="00F36265">
        <w:fldChar w:fldCharType="begin"/>
      </w:r>
      <w:r w:rsidR="00F36265">
        <w:instrText xml:space="preserve"> XE "</w:instrText>
      </w:r>
      <w:r w:rsidR="00F36265" w:rsidRPr="00EC468F">
        <w:instrText>Detroit</w:instrText>
      </w:r>
      <w:r w:rsidR="00F36265">
        <w:instrText xml:space="preserve">" </w:instrText>
      </w:r>
      <w:r w:rsidR="00F36265">
        <w:fldChar w:fldCharType="end"/>
      </w:r>
      <w:r>
        <w:t xml:space="preserve"> -1 [16], Saginaw</w:t>
      </w:r>
      <w:r w:rsidR="00F36265">
        <w:fldChar w:fldCharType="begin"/>
      </w:r>
      <w:r w:rsidR="00F36265">
        <w:instrText xml:space="preserve"> XE "</w:instrText>
      </w:r>
      <w:r w:rsidR="00F36265" w:rsidRPr="003069F7">
        <w:instrText>Saginaw</w:instrText>
      </w:r>
      <w:r w:rsidR="00F36265">
        <w:instrText xml:space="preserve">" </w:instrText>
      </w:r>
      <w:r w:rsidR="00F36265">
        <w:fldChar w:fldCharType="end"/>
      </w:r>
      <w:r w:rsidR="00F36265">
        <w:fldChar w:fldCharType="begin"/>
      </w:r>
      <w:r w:rsidR="00F36265">
        <w:instrText xml:space="preserve"> XE "</w:instrText>
      </w:r>
      <w:r w:rsidR="00F36265" w:rsidRPr="003069F7">
        <w:instrText>Saginaw</w:instrText>
      </w:r>
      <w:r w:rsidR="00F36265">
        <w:instrText xml:space="preserve">" </w:instrText>
      </w:r>
      <w:r w:rsidR="00F36265">
        <w:fldChar w:fldCharType="end"/>
      </w:r>
      <w:r>
        <w:t xml:space="preserve"> [48])</w:t>
      </w:r>
    </w:p>
    <w:p w14:paraId="34E0D1B7" w14:textId="77777777" w:rsidR="00715EE1" w:rsidRDefault="00715EE1" w:rsidP="00E05B47">
      <w:pPr>
        <w:pStyle w:val="BodyText"/>
      </w:pPr>
      <w:r>
        <w:t>New Jersey</w:t>
      </w:r>
      <w:r w:rsidR="004D7DE2">
        <w:fldChar w:fldCharType="begin"/>
      </w:r>
      <w:r w:rsidR="004D7DE2">
        <w:instrText xml:space="preserve"> XE "</w:instrText>
      </w:r>
      <w:r w:rsidR="004D7DE2" w:rsidRPr="00BA7E07">
        <w:instrText>New Jersey</w:instrText>
      </w:r>
      <w:r w:rsidR="004D7DE2">
        <w:instrText xml:space="preserve">" </w:instrText>
      </w:r>
      <w:r w:rsidR="004D7DE2">
        <w:fldChar w:fldCharType="end"/>
      </w:r>
      <w:r>
        <w:t xml:space="preserve"> (1)</w:t>
      </w:r>
      <w:r>
        <w:tab/>
        <w:t>(Paulsboro</w:t>
      </w:r>
      <w:r w:rsidR="00F36265">
        <w:fldChar w:fldCharType="begin"/>
      </w:r>
      <w:r w:rsidR="00F36265">
        <w:instrText xml:space="preserve"> XE "</w:instrText>
      </w:r>
      <w:r w:rsidR="00F36265" w:rsidRPr="00485670">
        <w:instrText>Paulsboro</w:instrText>
      </w:r>
      <w:r w:rsidR="00F36265">
        <w:instrText xml:space="preserve">" </w:instrText>
      </w:r>
      <w:r w:rsidR="00F36265">
        <w:fldChar w:fldCharType="end"/>
      </w:r>
      <w:r>
        <w:t xml:space="preserve"> area [17])</w:t>
      </w:r>
    </w:p>
    <w:p w14:paraId="2FDA19D8" w14:textId="77777777" w:rsidR="00715EE1" w:rsidRDefault="00715EE1" w:rsidP="00E05B47">
      <w:pPr>
        <w:pStyle w:val="BodyText"/>
      </w:pPr>
      <w:r>
        <w:t>Colorado</w:t>
      </w:r>
      <w:r w:rsidR="004D7DE2">
        <w:fldChar w:fldCharType="begin"/>
      </w:r>
      <w:r w:rsidR="004D7DE2">
        <w:instrText xml:space="preserve"> XE "</w:instrText>
      </w:r>
      <w:r w:rsidR="004D7DE2" w:rsidRPr="009553C6">
        <w:instrText>Colorado</w:instrText>
      </w:r>
      <w:r w:rsidR="004D7DE2">
        <w:instrText xml:space="preserve">" </w:instrText>
      </w:r>
      <w:r w:rsidR="004D7DE2">
        <w:fldChar w:fldCharType="end"/>
      </w:r>
      <w:r>
        <w:t xml:space="preserve"> (1)</w:t>
      </w:r>
      <w:r>
        <w:tab/>
        <w:t>(Denver</w:t>
      </w:r>
      <w:r w:rsidR="00F36265">
        <w:fldChar w:fldCharType="begin"/>
      </w:r>
      <w:r w:rsidR="00F36265">
        <w:instrText xml:space="preserve"> XE "</w:instrText>
      </w:r>
      <w:r w:rsidR="00F36265" w:rsidRPr="00BB40D0">
        <w:instrText>Denver</w:instrText>
      </w:r>
      <w:r w:rsidR="00F36265">
        <w:instrText xml:space="preserve">" </w:instrText>
      </w:r>
      <w:r w:rsidR="00F36265">
        <w:fldChar w:fldCharType="end"/>
      </w:r>
      <w:r>
        <w:t xml:space="preserve"> [24])</w:t>
      </w:r>
    </w:p>
    <w:p w14:paraId="5D1E4E6E" w14:textId="77777777" w:rsidR="00715EE1" w:rsidRDefault="00715EE1" w:rsidP="00E05B47">
      <w:pPr>
        <w:pStyle w:val="BodyText"/>
      </w:pPr>
      <w:r>
        <w:t>Nebraska</w:t>
      </w:r>
      <w:r w:rsidR="00F36265">
        <w:fldChar w:fldCharType="begin"/>
      </w:r>
      <w:r w:rsidR="00F36265">
        <w:instrText xml:space="preserve"> XE "</w:instrText>
      </w:r>
      <w:r w:rsidR="00F36265" w:rsidRPr="00670A8C">
        <w:instrText>Nebraska</w:instrText>
      </w:r>
      <w:r w:rsidR="00F36265">
        <w:instrText xml:space="preserve">" </w:instrText>
      </w:r>
      <w:r w:rsidR="00F36265">
        <w:fldChar w:fldCharType="end"/>
      </w:r>
      <w:r>
        <w:t xml:space="preserve"> (1)</w:t>
      </w:r>
      <w:r>
        <w:tab/>
        <w:t>[25]</w:t>
      </w:r>
    </w:p>
    <w:p w14:paraId="6EB3BF6E" w14:textId="77777777" w:rsidR="00715EE1" w:rsidRDefault="00715EE1" w:rsidP="00E05B47">
      <w:pPr>
        <w:pStyle w:val="BodyText"/>
      </w:pPr>
      <w:r>
        <w:t>Iowa</w:t>
      </w:r>
      <w:r w:rsidR="00F36265">
        <w:fldChar w:fldCharType="begin"/>
      </w:r>
      <w:r w:rsidR="00F36265">
        <w:instrText xml:space="preserve"> XE "</w:instrText>
      </w:r>
      <w:r w:rsidR="00F36265" w:rsidRPr="008E61C5">
        <w:instrText>Iowa</w:instrText>
      </w:r>
      <w:r w:rsidR="00F36265">
        <w:instrText xml:space="preserve">" </w:instrText>
      </w:r>
      <w:r w:rsidR="00F36265">
        <w:fldChar w:fldCharType="end"/>
      </w:r>
      <w:r>
        <w:t xml:space="preserve"> (1)</w:t>
      </w:r>
      <w:r>
        <w:tab/>
        <w:t>[26]</w:t>
      </w:r>
    </w:p>
    <w:p w14:paraId="00C3C744" w14:textId="77777777" w:rsidR="00715EE1" w:rsidRDefault="00715EE1" w:rsidP="00E05B47">
      <w:pPr>
        <w:pStyle w:val="BodyText"/>
      </w:pPr>
      <w:r>
        <w:t>New Mexico</w:t>
      </w:r>
      <w:r w:rsidR="00F36265">
        <w:fldChar w:fldCharType="begin"/>
      </w:r>
      <w:r w:rsidR="00F36265">
        <w:instrText xml:space="preserve"> XE "</w:instrText>
      </w:r>
      <w:r w:rsidR="00F36265" w:rsidRPr="00F6461F">
        <w:instrText>New Mexico</w:instrText>
      </w:r>
      <w:r w:rsidR="00F36265">
        <w:instrText xml:space="preserve">" </w:instrText>
      </w:r>
      <w:r w:rsidR="00F36265">
        <w:fldChar w:fldCharType="end"/>
      </w:r>
      <w:r>
        <w:t xml:space="preserve"> (2)</w:t>
      </w:r>
      <w:r>
        <w:tab/>
        <w:t>[33,34]</w:t>
      </w:r>
    </w:p>
    <w:p w14:paraId="71C0292F" w14:textId="77777777" w:rsidR="00715EE1" w:rsidRDefault="00715EE1" w:rsidP="00E05B47">
      <w:pPr>
        <w:pStyle w:val="BodyText"/>
      </w:pPr>
      <w:r>
        <w:t>Kansas</w:t>
      </w:r>
      <w:r w:rsidR="004D7DE2">
        <w:fldChar w:fldCharType="begin"/>
      </w:r>
      <w:r w:rsidR="004D7DE2">
        <w:instrText xml:space="preserve"> XE "</w:instrText>
      </w:r>
      <w:r w:rsidR="004D7DE2" w:rsidRPr="00F93128">
        <w:instrText>Kansas</w:instrText>
      </w:r>
      <w:r w:rsidR="004D7DE2">
        <w:instrText xml:space="preserve">" </w:instrText>
      </w:r>
      <w:r w:rsidR="004D7DE2">
        <w:fldChar w:fldCharType="end"/>
      </w:r>
      <w:r>
        <w:t xml:space="preserve"> (2)</w:t>
      </w:r>
      <w:r>
        <w:tab/>
        <w:t>(Wichita</w:t>
      </w:r>
      <w:r w:rsidR="00F36265">
        <w:fldChar w:fldCharType="begin"/>
      </w:r>
      <w:r w:rsidR="00F36265">
        <w:instrText xml:space="preserve"> XE "</w:instrText>
      </w:r>
      <w:r w:rsidR="00F36265" w:rsidRPr="00503DA4">
        <w:instrText>Wichita</w:instrText>
      </w:r>
      <w:r w:rsidR="00F36265">
        <w:instrText xml:space="preserve">" </w:instrText>
      </w:r>
      <w:r w:rsidR="00F36265">
        <w:fldChar w:fldCharType="end"/>
      </w:r>
      <w:r>
        <w:t>/Independence</w:t>
      </w:r>
      <w:r w:rsidR="00F36265">
        <w:fldChar w:fldCharType="begin"/>
      </w:r>
      <w:r w:rsidR="00F36265">
        <w:instrText xml:space="preserve"> XE "</w:instrText>
      </w:r>
      <w:r w:rsidR="00F36265" w:rsidRPr="00E31F1B">
        <w:instrText>Independence</w:instrText>
      </w:r>
      <w:r w:rsidR="00F36265">
        <w:instrText xml:space="preserve">" </w:instrText>
      </w:r>
      <w:r w:rsidR="00F36265">
        <w:fldChar w:fldCharType="end"/>
      </w:r>
      <w:r>
        <w:t xml:space="preserve"> [29], Kansas City</w:t>
      </w:r>
      <w:r w:rsidR="00F36265">
        <w:fldChar w:fldCharType="begin"/>
      </w:r>
      <w:r w:rsidR="00F36265">
        <w:instrText xml:space="preserve"> XE "</w:instrText>
      </w:r>
      <w:r w:rsidR="00F36265" w:rsidRPr="00383781">
        <w:instrText>Kansas City</w:instrText>
      </w:r>
      <w:r w:rsidR="00F36265">
        <w:instrText xml:space="preserve">" </w:instrText>
      </w:r>
      <w:r w:rsidR="00F36265">
        <w:fldChar w:fldCharType="end"/>
      </w:r>
      <w:r>
        <w:t xml:space="preserve"> [30])</w:t>
      </w:r>
    </w:p>
    <w:p w14:paraId="73F8D3BA" w14:textId="77777777" w:rsidR="00715EE1" w:rsidRDefault="00715EE1" w:rsidP="00E05B47">
      <w:pPr>
        <w:pStyle w:val="BodyText"/>
      </w:pPr>
      <w:r>
        <w:t>New York</w:t>
      </w:r>
      <w:r w:rsidR="004D7DE2">
        <w:fldChar w:fldCharType="begin"/>
      </w:r>
      <w:r w:rsidR="004D7DE2">
        <w:instrText xml:space="preserve"> XE "</w:instrText>
      </w:r>
      <w:r w:rsidR="004D7DE2" w:rsidRPr="00912713">
        <w:instrText>New York</w:instrText>
      </w:r>
      <w:r w:rsidR="004D7DE2">
        <w:instrText xml:space="preserve">" </w:instrText>
      </w:r>
      <w:r w:rsidR="004D7DE2">
        <w:fldChar w:fldCharType="end"/>
      </w:r>
      <w:r>
        <w:t xml:space="preserve"> (1)</w:t>
      </w:r>
      <w:r>
        <w:tab/>
        <w:t>(Buffalo</w:t>
      </w:r>
      <w:r w:rsidR="00F36265">
        <w:fldChar w:fldCharType="begin"/>
      </w:r>
      <w:r w:rsidR="00F36265">
        <w:instrText xml:space="preserve"> XE "</w:instrText>
      </w:r>
      <w:r w:rsidR="00F36265" w:rsidRPr="009036D0">
        <w:instrText>Buffalo</w:instrText>
      </w:r>
      <w:r w:rsidR="00F36265">
        <w:instrText xml:space="preserve">" </w:instrText>
      </w:r>
      <w:r w:rsidR="00F36265">
        <w:fldChar w:fldCharType="end"/>
      </w:r>
      <w:r>
        <w:t xml:space="preserve"> -1 [50])</w:t>
      </w:r>
    </w:p>
    <w:p w14:paraId="2BDF8247" w14:textId="77777777" w:rsidR="00715EE1" w:rsidRDefault="00715EE1" w:rsidP="00E05B47">
      <w:pPr>
        <w:pStyle w:val="BodyText"/>
      </w:pPr>
      <w:r>
        <w:t>Pennsylvania</w:t>
      </w:r>
      <w:r w:rsidR="00F36265">
        <w:fldChar w:fldCharType="begin"/>
      </w:r>
      <w:r w:rsidR="00F36265">
        <w:instrText xml:space="preserve"> XE "</w:instrText>
      </w:r>
      <w:r w:rsidR="00F36265" w:rsidRPr="00BA083D">
        <w:instrText>Pennsylvania</w:instrText>
      </w:r>
      <w:r w:rsidR="00F36265">
        <w:instrText xml:space="preserve">" </w:instrText>
      </w:r>
      <w:r w:rsidR="00F36265">
        <w:fldChar w:fldCharType="end"/>
      </w:r>
      <w:r>
        <w:t xml:space="preserve"> (3)</w:t>
      </w:r>
      <w:r>
        <w:tab/>
        <w:t>[49], [51,52]</w:t>
      </w:r>
    </w:p>
    <w:p w14:paraId="3895B370" w14:textId="77777777" w:rsidR="00715EE1" w:rsidRDefault="00715EE1" w:rsidP="00E05B47">
      <w:pPr>
        <w:pStyle w:val="BodyText"/>
      </w:pPr>
      <w:r>
        <w:t>Kentucky</w:t>
      </w:r>
      <w:r w:rsidR="00F36265">
        <w:fldChar w:fldCharType="begin"/>
      </w:r>
      <w:r w:rsidR="00F36265">
        <w:instrText xml:space="preserve"> XE "</w:instrText>
      </w:r>
      <w:r w:rsidR="00F36265" w:rsidRPr="00B21170">
        <w:instrText>Kentucky</w:instrText>
      </w:r>
      <w:r w:rsidR="00F36265">
        <w:instrText xml:space="preserve">" </w:instrText>
      </w:r>
      <w:r w:rsidR="00F36265">
        <w:fldChar w:fldCharType="end"/>
      </w:r>
      <w:r>
        <w:t xml:space="preserve"> (1)</w:t>
      </w:r>
      <w:r>
        <w:tab/>
        <w:t>[47]</w:t>
      </w:r>
    </w:p>
    <w:p w14:paraId="62119AC4" w14:textId="77777777" w:rsidR="00715EE1" w:rsidRDefault="00715EE1" w:rsidP="00E05B47">
      <w:pPr>
        <w:pStyle w:val="BodyText"/>
      </w:pPr>
      <w:r>
        <w:t>East Coast</w:t>
      </w:r>
      <w:r w:rsidR="004D7DE2">
        <w:fldChar w:fldCharType="begin"/>
      </w:r>
      <w:r w:rsidR="004D7DE2">
        <w:instrText xml:space="preserve"> XE "</w:instrText>
      </w:r>
      <w:r w:rsidR="004D7DE2" w:rsidRPr="00BD230D">
        <w:instrText>East Coast</w:instrText>
      </w:r>
      <w:r w:rsidR="004D7DE2">
        <w:instrText xml:space="preserve">" </w:instrText>
      </w:r>
      <w:r w:rsidR="004D7DE2">
        <w:fldChar w:fldCharType="end"/>
      </w:r>
      <w:r>
        <w:t xml:space="preserve"> (3) </w:t>
      </w:r>
      <w:r w:rsidR="00730D02">
        <w:tab/>
      </w:r>
      <w:r>
        <w:t>New York</w:t>
      </w:r>
      <w:r w:rsidR="00F36265">
        <w:fldChar w:fldCharType="begin"/>
      </w:r>
      <w:r w:rsidR="00F36265">
        <w:instrText xml:space="preserve"> XE "</w:instrText>
      </w:r>
      <w:r w:rsidR="00F36265" w:rsidRPr="00296EAF">
        <w:instrText>New York</w:instrText>
      </w:r>
      <w:r w:rsidR="00F36265">
        <w:instrText xml:space="preserve">" </w:instrText>
      </w:r>
      <w:r w:rsidR="00F36265">
        <w:fldChar w:fldCharType="end"/>
      </w:r>
      <w:r>
        <w:t>, Connecticut</w:t>
      </w:r>
      <w:r w:rsidR="00F36265">
        <w:fldChar w:fldCharType="begin"/>
      </w:r>
      <w:r w:rsidR="00F36265">
        <w:instrText xml:space="preserve"> XE "</w:instrText>
      </w:r>
      <w:r w:rsidR="00F36265" w:rsidRPr="007807F1">
        <w:instrText>Connecticut</w:instrText>
      </w:r>
      <w:r w:rsidR="00F36265">
        <w:instrText xml:space="preserve">" </w:instrText>
      </w:r>
      <w:r w:rsidR="00F36265">
        <w:fldChar w:fldCharType="end"/>
      </w:r>
      <w:r>
        <w:t>, Rhode Is</w:t>
      </w:r>
      <w:r w:rsidR="00F36265">
        <w:fldChar w:fldCharType="begin"/>
      </w:r>
      <w:r w:rsidR="00F36265">
        <w:instrText xml:space="preserve"> XE "</w:instrText>
      </w:r>
      <w:r w:rsidR="00F36265" w:rsidRPr="0020073E">
        <w:instrText>Rhode Is</w:instrText>
      </w:r>
      <w:r w:rsidR="00F36265">
        <w:instrText xml:space="preserve">" </w:instrText>
      </w:r>
      <w:r w:rsidR="00F36265">
        <w:fldChar w:fldCharType="end"/>
      </w:r>
      <w:r>
        <w:t xml:space="preserve">. </w:t>
      </w:r>
      <w:r w:rsidR="004D7DE2">
        <w:t>Massachusetts</w:t>
      </w:r>
      <w:r w:rsidR="004D7DE2">
        <w:fldChar w:fldCharType="begin"/>
      </w:r>
      <w:r w:rsidR="004D7DE2">
        <w:instrText xml:space="preserve"> XE "</w:instrText>
      </w:r>
      <w:r w:rsidR="004D7DE2" w:rsidRPr="00AE4F87">
        <w:instrText>Massachusetts</w:instrText>
      </w:r>
      <w:r w:rsidR="004D7DE2">
        <w:instrText xml:space="preserve">" </w:instrText>
      </w:r>
      <w:r w:rsidR="004D7DE2">
        <w:fldChar w:fldCharType="end"/>
      </w:r>
      <w:r>
        <w:t>. (3) [53,54,55]</w:t>
      </w:r>
    </w:p>
    <w:p w14:paraId="586B2B31" w14:textId="6E0DD8BF" w:rsidR="00715EE1" w:rsidRDefault="00715EE1" w:rsidP="008E0863">
      <w:pPr>
        <w:pStyle w:val="Heading1"/>
        <w:spacing w:before="120"/>
      </w:pPr>
      <w:bookmarkStart w:id="11" w:name="_Toc54362289"/>
      <w:r>
        <w:t>Canadian Refining Industry</w:t>
      </w:r>
      <w:bookmarkEnd w:id="11"/>
      <w:r w:rsidR="004D7DE2">
        <w:fldChar w:fldCharType="begin"/>
      </w:r>
      <w:r w:rsidR="004D7DE2">
        <w:instrText xml:space="preserve"> XE "</w:instrText>
      </w:r>
      <w:r w:rsidR="004D7DE2" w:rsidRPr="00FF6DF9">
        <w:instrText>Canadian Refining Industry</w:instrText>
      </w:r>
      <w:r w:rsidR="004D7DE2">
        <w:instrText xml:space="preserve">" </w:instrText>
      </w:r>
      <w:r w:rsidR="004D7DE2">
        <w:fldChar w:fldCharType="end"/>
      </w:r>
    </w:p>
    <w:p w14:paraId="2264D669" w14:textId="77777777" w:rsidR="00715EE1" w:rsidRDefault="00715EE1" w:rsidP="00E05B47">
      <w:pPr>
        <w:pStyle w:val="BodyText"/>
      </w:pPr>
      <w:r>
        <w:t>With the exception of the Canol Refinery</w:t>
      </w:r>
      <w:r w:rsidR="00F36265">
        <w:fldChar w:fldCharType="begin"/>
      </w:r>
      <w:r w:rsidR="00F36265">
        <w:instrText xml:space="preserve"> XE "</w:instrText>
      </w:r>
      <w:r w:rsidR="00F36265" w:rsidRPr="00B77703">
        <w:instrText>Canol Refinery</w:instrText>
      </w:r>
      <w:r w:rsidR="00F36265">
        <w:instrText xml:space="preserve">" </w:instrText>
      </w:r>
      <w:r w:rsidR="00F36265">
        <w:fldChar w:fldCharType="end"/>
      </w:r>
      <w:r>
        <w:t xml:space="preserve"> at Whitehorse</w:t>
      </w:r>
      <w:r w:rsidR="004D7DE2">
        <w:fldChar w:fldCharType="begin"/>
      </w:r>
      <w:r w:rsidR="004D7DE2">
        <w:instrText xml:space="preserve"> XE "</w:instrText>
      </w:r>
      <w:r w:rsidR="004D7DE2" w:rsidRPr="00326CBF">
        <w:instrText>Whitehorse</w:instrText>
      </w:r>
      <w:r w:rsidR="004D7DE2">
        <w:instrText xml:space="preserve">" </w:instrText>
      </w:r>
      <w:r w:rsidR="004D7DE2">
        <w:fldChar w:fldCharType="end"/>
      </w:r>
      <w:r>
        <w:t xml:space="preserve"> (Yukon Territory</w:t>
      </w:r>
      <w:r w:rsidR="004D7DE2">
        <w:fldChar w:fldCharType="begin"/>
      </w:r>
      <w:r w:rsidR="004D7DE2">
        <w:instrText xml:space="preserve"> XE "</w:instrText>
      </w:r>
      <w:r w:rsidR="004D7DE2" w:rsidRPr="002A5247">
        <w:instrText>Yukon Territory</w:instrText>
      </w:r>
      <w:r w:rsidR="004D7DE2">
        <w:instrText xml:space="preserve">" </w:instrText>
      </w:r>
      <w:r w:rsidR="004D7DE2">
        <w:fldChar w:fldCharType="end"/>
      </w:r>
      <w:r>
        <w:t xml:space="preserve">), the only wartime plants constructed in Canada with PAW involvement were some small aviation gasoline units which were brought into operations during 1943, these were: </w:t>
      </w:r>
    </w:p>
    <w:p w14:paraId="11824B4C" w14:textId="77777777" w:rsidR="00715EE1" w:rsidRDefault="00715EE1" w:rsidP="00E05B47">
      <w:pPr>
        <w:pStyle w:val="BodyText"/>
      </w:pPr>
      <w:r>
        <w:t>560 BSD alkylation plant</w:t>
      </w:r>
      <w:r w:rsidR="004D7DE2">
        <w:fldChar w:fldCharType="begin"/>
      </w:r>
      <w:r w:rsidR="004D7DE2">
        <w:instrText xml:space="preserve"> XE "</w:instrText>
      </w:r>
      <w:r w:rsidR="004D7DE2" w:rsidRPr="00011C2B">
        <w:instrText>alkylation plant</w:instrText>
      </w:r>
      <w:r w:rsidR="004D7DE2">
        <w:instrText xml:space="preserve">" </w:instrText>
      </w:r>
      <w:r w:rsidR="004D7DE2">
        <w:fldChar w:fldCharType="end"/>
      </w:r>
      <w:r>
        <w:t xml:space="preserve"> at Calgary</w:t>
      </w:r>
      <w:r w:rsidR="00F36265">
        <w:fldChar w:fldCharType="begin"/>
      </w:r>
      <w:r w:rsidR="00F36265">
        <w:instrText xml:space="preserve"> XE "</w:instrText>
      </w:r>
      <w:r w:rsidR="00F36265" w:rsidRPr="005A4F77">
        <w:instrText>Calgary</w:instrText>
      </w:r>
      <w:r w:rsidR="00F36265">
        <w:instrText xml:space="preserve">" </w:instrText>
      </w:r>
      <w:r w:rsidR="00F36265">
        <w:fldChar w:fldCharType="end"/>
      </w:r>
      <w:r>
        <w:t>, Alberta</w:t>
      </w:r>
      <w:r w:rsidR="004D7DE2">
        <w:fldChar w:fldCharType="begin"/>
      </w:r>
      <w:r w:rsidR="004D7DE2">
        <w:instrText xml:space="preserve"> XE "</w:instrText>
      </w:r>
      <w:r w:rsidR="004D7DE2" w:rsidRPr="0086576F">
        <w:instrText>Alberta</w:instrText>
      </w:r>
      <w:r w:rsidR="004D7DE2">
        <w:instrText xml:space="preserve">" </w:instrText>
      </w:r>
      <w:r w:rsidR="004D7DE2">
        <w:fldChar w:fldCharType="end"/>
      </w:r>
      <w:r>
        <w:t xml:space="preserve"> (Imperial Oil Limited</w:t>
      </w:r>
      <w:r w:rsidR="00F36265">
        <w:fldChar w:fldCharType="begin"/>
      </w:r>
      <w:r w:rsidR="00F36265">
        <w:instrText xml:space="preserve"> XE "</w:instrText>
      </w:r>
      <w:r w:rsidR="00F36265" w:rsidRPr="008317C8">
        <w:instrText>Imperial Oil Limited</w:instrText>
      </w:r>
      <w:r w:rsidR="00F36265">
        <w:instrText xml:space="preserve">" </w:instrText>
      </w:r>
      <w:r w:rsidR="00F36265">
        <w:fldChar w:fldCharType="end"/>
      </w:r>
      <w:r>
        <w:t>)</w:t>
      </w:r>
    </w:p>
    <w:p w14:paraId="4E8F4B38" w14:textId="77777777" w:rsidR="00715EE1" w:rsidRDefault="00715EE1" w:rsidP="00E05B47">
      <w:pPr>
        <w:pStyle w:val="BodyText"/>
      </w:pPr>
      <w:r>
        <w:t>1,020 BSD alkylation plant at Montreal</w:t>
      </w:r>
      <w:r w:rsidR="00F36265">
        <w:fldChar w:fldCharType="begin"/>
      </w:r>
      <w:r w:rsidR="00F36265">
        <w:instrText xml:space="preserve"> XE "</w:instrText>
      </w:r>
      <w:r w:rsidR="00F36265" w:rsidRPr="00FF4EAA">
        <w:instrText>Montreal</w:instrText>
      </w:r>
      <w:r w:rsidR="00F36265">
        <w:instrText xml:space="preserve">" </w:instrText>
      </w:r>
      <w:r w:rsidR="00F36265">
        <w:fldChar w:fldCharType="end"/>
      </w:r>
      <w:r>
        <w:t>, Quebec</w:t>
      </w:r>
      <w:r w:rsidR="004D7DE2">
        <w:fldChar w:fldCharType="begin"/>
      </w:r>
      <w:r w:rsidR="004D7DE2">
        <w:instrText xml:space="preserve"> XE "</w:instrText>
      </w:r>
      <w:r w:rsidR="004D7DE2" w:rsidRPr="00A63A84">
        <w:instrText>Quebec</w:instrText>
      </w:r>
      <w:r w:rsidR="004D7DE2">
        <w:instrText xml:space="preserve">" </w:instrText>
      </w:r>
      <w:r w:rsidR="004D7DE2">
        <w:fldChar w:fldCharType="end"/>
      </w:r>
      <w:r>
        <w:t xml:space="preserve"> (Shell Company of Canada</w:t>
      </w:r>
      <w:r w:rsidR="00F36265">
        <w:fldChar w:fldCharType="begin"/>
      </w:r>
      <w:r w:rsidR="00F36265">
        <w:instrText xml:space="preserve"> XE "</w:instrText>
      </w:r>
      <w:r w:rsidR="00F36265" w:rsidRPr="00886306">
        <w:instrText>Shell Company of Canada</w:instrText>
      </w:r>
      <w:r w:rsidR="00F36265">
        <w:instrText xml:space="preserve">" </w:instrText>
      </w:r>
      <w:r w:rsidR="00F36265">
        <w:fldChar w:fldCharType="end"/>
      </w:r>
      <w:r>
        <w:t>)</w:t>
      </w:r>
    </w:p>
    <w:p w14:paraId="6A458E6A" w14:textId="77777777" w:rsidR="00715EE1" w:rsidRDefault="00715EE1" w:rsidP="00E05B47">
      <w:pPr>
        <w:pStyle w:val="BodyText"/>
      </w:pPr>
      <w:r>
        <w:t>Three small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plants (two at Montreal</w:t>
      </w:r>
      <w:r w:rsidR="00F36265">
        <w:fldChar w:fldCharType="begin"/>
      </w:r>
      <w:r w:rsidR="00F36265">
        <w:instrText xml:space="preserve"> XE "</w:instrText>
      </w:r>
      <w:r w:rsidR="00F36265" w:rsidRPr="00AB092F">
        <w:instrText>Montreal</w:instrText>
      </w:r>
      <w:r w:rsidR="00F36265">
        <w:instrText xml:space="preserve">" </w:instrText>
      </w:r>
      <w:r w:rsidR="00F36265">
        <w:fldChar w:fldCharType="end"/>
      </w:r>
      <w:r>
        <w:t xml:space="preserve"> and one at Sarnia</w:t>
      </w:r>
      <w:r w:rsidR="00F36265">
        <w:fldChar w:fldCharType="begin"/>
      </w:r>
      <w:r w:rsidR="00F36265">
        <w:instrText xml:space="preserve"> XE "</w:instrText>
      </w:r>
      <w:r w:rsidR="00F36265" w:rsidRPr="00325EEB">
        <w:instrText>Sarnia</w:instrText>
      </w:r>
      <w:r w:rsidR="00F36265">
        <w:instrText xml:space="preserve">" </w:instrText>
      </w:r>
      <w:r w:rsidR="00F36265">
        <w:fldChar w:fldCharType="end"/>
      </w:r>
      <w:r>
        <w:t>, Ontario</w:t>
      </w:r>
      <w:r w:rsidR="004D7DE2">
        <w:fldChar w:fldCharType="begin"/>
      </w:r>
      <w:r w:rsidR="004D7DE2">
        <w:instrText xml:space="preserve"> XE "</w:instrText>
      </w:r>
      <w:r w:rsidR="004D7DE2" w:rsidRPr="0012754F">
        <w:instrText>Ontario</w:instrText>
      </w:r>
      <w:r w:rsidR="004D7DE2">
        <w:instrText xml:space="preserve">" </w:instrText>
      </w:r>
      <w:r w:rsidR="004D7DE2">
        <w:fldChar w:fldCharType="end"/>
      </w:r>
      <w:r>
        <w:t>) with a total output of 545 BSD</w:t>
      </w:r>
    </w:p>
    <w:p w14:paraId="09756801" w14:textId="77777777" w:rsidR="00715EE1" w:rsidRDefault="00715EE1" w:rsidP="00E05B47">
      <w:pPr>
        <w:pStyle w:val="BodyText"/>
      </w:pPr>
      <w:r>
        <w:t>Lubricating oil plant</w:t>
      </w:r>
      <w:r w:rsidR="004D7DE2">
        <w:fldChar w:fldCharType="begin"/>
      </w:r>
      <w:r w:rsidR="004D7DE2">
        <w:instrText xml:space="preserve"> XE "</w:instrText>
      </w:r>
      <w:r w:rsidR="004D7DE2" w:rsidRPr="000D79A8">
        <w:instrText>Lubricating oil plant</w:instrText>
      </w:r>
      <w:r w:rsidR="004D7DE2">
        <w:instrText xml:space="preserve">" </w:instrText>
      </w:r>
      <w:r w:rsidR="004D7DE2">
        <w:fldChar w:fldCharType="end"/>
      </w:r>
      <w:r>
        <w:t xml:space="preserve"> (British American Oil Company</w:t>
      </w:r>
      <w:r w:rsidR="00F36265">
        <w:fldChar w:fldCharType="begin"/>
      </w:r>
      <w:r w:rsidR="00F36265">
        <w:instrText xml:space="preserve"> XE "</w:instrText>
      </w:r>
      <w:r w:rsidR="00F36265" w:rsidRPr="00D8355C">
        <w:instrText>British American Oil Company</w:instrText>
      </w:r>
      <w:r w:rsidR="00F36265">
        <w:instrText xml:space="preserve">" </w:instrText>
      </w:r>
      <w:r w:rsidR="00F36265">
        <w:fldChar w:fldCharType="end"/>
      </w:r>
      <w:r>
        <w:t>)</w:t>
      </w:r>
    </w:p>
    <w:p w14:paraId="7823ACA0" w14:textId="77777777" w:rsidR="00715EE1" w:rsidRDefault="00715EE1" w:rsidP="00E05B47">
      <w:pPr>
        <w:pStyle w:val="BodyText"/>
      </w:pPr>
      <w:r>
        <w:t>Pilot plant for the recovery of oil from the Athabasca tar sands</w:t>
      </w:r>
      <w:r w:rsidR="00F36265">
        <w:fldChar w:fldCharType="begin"/>
      </w:r>
      <w:r w:rsidR="00F36265">
        <w:instrText xml:space="preserve"> XE "</w:instrText>
      </w:r>
      <w:r w:rsidR="00F36265" w:rsidRPr="007235DA">
        <w:instrText>Athabasca tar sands</w:instrText>
      </w:r>
      <w:r w:rsidR="00F36265">
        <w:instrText xml:space="preserve">" </w:instrText>
      </w:r>
      <w:r w:rsidR="00F36265">
        <w:fldChar w:fldCharType="end"/>
      </w:r>
      <w:r>
        <w:t>.</w:t>
      </w:r>
    </w:p>
    <w:p w14:paraId="0BA27428" w14:textId="4E0546E2" w:rsidR="00715EE1" w:rsidRDefault="00715EE1">
      <w:pPr>
        <w:pStyle w:val="Heading1"/>
      </w:pPr>
      <w:bookmarkStart w:id="12" w:name="_Toc54362290"/>
      <w:r>
        <w:lastRenderedPageBreak/>
        <w:t>Coordination with British Refineries</w:t>
      </w:r>
      <w:bookmarkEnd w:id="12"/>
      <w:r w:rsidR="004D7DE2">
        <w:fldChar w:fldCharType="begin"/>
      </w:r>
      <w:r w:rsidR="004D7DE2">
        <w:instrText xml:space="preserve"> XE "</w:instrText>
      </w:r>
      <w:r w:rsidR="004D7DE2" w:rsidRPr="00402FA6">
        <w:instrText>British Refineries</w:instrText>
      </w:r>
      <w:r w:rsidR="004D7DE2">
        <w:instrText xml:space="preserve">" </w:instrText>
      </w:r>
      <w:r w:rsidR="004D7DE2">
        <w:fldChar w:fldCharType="end"/>
      </w:r>
    </w:p>
    <w:p w14:paraId="724EEA16" w14:textId="77777777" w:rsidR="00715EE1" w:rsidRDefault="00715EE1" w:rsidP="00E05B47">
      <w:pPr>
        <w:pStyle w:val="BodyText"/>
      </w:pPr>
      <w:r>
        <w:t>One interesting phase of the wartime refining program</w:t>
      </w:r>
      <w:r w:rsidR="004D7DE2">
        <w:fldChar w:fldCharType="begin"/>
      </w:r>
      <w:r w:rsidR="004D7DE2">
        <w:instrText xml:space="preserve"> XE "</w:instrText>
      </w:r>
      <w:r w:rsidR="004D7DE2" w:rsidRPr="00B12A03">
        <w:instrText>wartime refining program</w:instrText>
      </w:r>
      <w:r w:rsidR="004D7DE2">
        <w:instrText xml:space="preserve">" </w:instrText>
      </w:r>
      <w:r w:rsidR="004D7DE2">
        <w:fldChar w:fldCharType="end"/>
      </w:r>
      <w:r>
        <w:t xml:space="preserve"> was the coordination of operating schedules for the manufacture of aviation gasoline in United Kingdom</w:t>
      </w:r>
      <w:r w:rsidR="00235B81">
        <w:fldChar w:fldCharType="begin"/>
      </w:r>
      <w:r w:rsidR="00235B81">
        <w:instrText xml:space="preserve"> XE "</w:instrText>
      </w:r>
      <w:r w:rsidR="00235B81" w:rsidRPr="00937074">
        <w:instrText>United Kingdom</w:instrText>
      </w:r>
      <w:r w:rsidR="00235B81">
        <w:instrText xml:space="preserve">" </w:instrText>
      </w:r>
      <w:r w:rsidR="00235B81">
        <w:fldChar w:fldCharType="end"/>
      </w:r>
      <w:r>
        <w:t xml:space="preserve"> plants with those in the United States. One of the British plants operated largely on Creosote</w:t>
      </w:r>
      <w:r w:rsidR="00F36265">
        <w:fldChar w:fldCharType="begin"/>
      </w:r>
      <w:r w:rsidR="00F36265">
        <w:instrText xml:space="preserve"> XE "</w:instrText>
      </w:r>
      <w:r w:rsidR="00F36265" w:rsidRPr="00507A89">
        <w:instrText>Creosote</w:instrText>
      </w:r>
      <w:r w:rsidR="00F36265">
        <w:instrText xml:space="preserve">" </w:instrText>
      </w:r>
      <w:r w:rsidR="00F36265">
        <w:fldChar w:fldCharType="end"/>
      </w:r>
      <w:r>
        <w:t xml:space="preserve"> from coal</w:t>
      </w:r>
      <w:r w:rsidR="004D7DE2">
        <w:fldChar w:fldCharType="begin"/>
      </w:r>
      <w:r w:rsidR="004D7DE2">
        <w:instrText xml:space="preserve"> XE "</w:instrText>
      </w:r>
      <w:r w:rsidR="004D7DE2" w:rsidRPr="00752E8B">
        <w:instrText>coal</w:instrText>
      </w:r>
      <w:r w:rsidR="004D7DE2">
        <w:instrText xml:space="preserve">" </w:instrText>
      </w:r>
      <w:r w:rsidR="004D7DE2">
        <w:fldChar w:fldCharType="end"/>
      </w:r>
      <w:r>
        <w:t xml:space="preserve"> (Heysham</w:t>
      </w:r>
      <w:r w:rsidR="006F3A25">
        <w:fldChar w:fldCharType="begin"/>
      </w:r>
      <w:r w:rsidR="006F3A25">
        <w:instrText xml:space="preserve"> XE "</w:instrText>
      </w:r>
      <w:r w:rsidR="006F3A25" w:rsidRPr="00933693">
        <w:instrText>Heysham</w:instrText>
      </w:r>
      <w:r w:rsidR="006F3A25">
        <w:instrText xml:space="preserve">" </w:instrText>
      </w:r>
      <w:r w:rsidR="006F3A25">
        <w:fldChar w:fldCharType="end"/>
      </w:r>
      <w:r>
        <w:t>?) whereas other</w:t>
      </w:r>
      <w:r w:rsidR="004D7DE2">
        <w:t>s</w:t>
      </w:r>
      <w:r>
        <w:t xml:space="preserve"> were dependent upon imported feedstocks (Stanlow</w:t>
      </w:r>
      <w:r w:rsidR="00F36265">
        <w:fldChar w:fldCharType="begin"/>
      </w:r>
      <w:r w:rsidR="00F36265">
        <w:instrText xml:space="preserve"> XE "</w:instrText>
      </w:r>
      <w:r w:rsidR="00F36265" w:rsidRPr="005B12A8">
        <w:instrText>Stanlow</w:instrText>
      </w:r>
      <w:r w:rsidR="00F36265">
        <w:instrText xml:space="preserve">" </w:instrText>
      </w:r>
      <w:r w:rsidR="00F36265">
        <w:fldChar w:fldCharType="end"/>
      </w:r>
      <w:r>
        <w:t xml:space="preserve"> - Octylenes</w:t>
      </w:r>
      <w:r w:rsidR="00F36265">
        <w:fldChar w:fldCharType="begin"/>
      </w:r>
      <w:r w:rsidR="00F36265">
        <w:instrText xml:space="preserve"> XE "</w:instrText>
      </w:r>
      <w:r w:rsidR="00F36265" w:rsidRPr="0058599A">
        <w:instrText>Octylenes</w:instrText>
      </w:r>
      <w:r w:rsidR="00F36265">
        <w:instrText xml:space="preserve">" </w:instrText>
      </w:r>
      <w:r w:rsidR="00F36265">
        <w:fldChar w:fldCharType="end"/>
      </w:r>
      <w:r>
        <w:t xml:space="preserve"> from Curaçao</w:t>
      </w:r>
      <w:r w:rsidR="00F36265">
        <w:fldChar w:fldCharType="begin"/>
      </w:r>
      <w:r w:rsidR="00F36265">
        <w:instrText xml:space="preserve"> XE "</w:instrText>
      </w:r>
      <w:r w:rsidR="00F36265" w:rsidRPr="000732A8">
        <w:instrText>Curaçao</w:instrText>
      </w:r>
      <w:r w:rsidR="00F36265">
        <w:instrText xml:space="preserve">" </w:instrText>
      </w:r>
      <w:r w:rsidR="00F36265">
        <w:fldChar w:fldCharType="end"/>
      </w:r>
      <w:r>
        <w:t>). Through continued exchange of technical information, as well as exchange visits, the operation of these plants was closely meshed into the overall program. For example</w:t>
      </w:r>
      <w:r w:rsidR="004D7DE2">
        <w:t>,</w:t>
      </w:r>
      <w:r>
        <w:t xml:space="preserve"> at one time there was excess hydrogenation</w:t>
      </w:r>
      <w:r w:rsidR="004D7DE2">
        <w:fldChar w:fldCharType="begin"/>
      </w:r>
      <w:r w:rsidR="004D7DE2">
        <w:instrText xml:space="preserve"> XE "</w:instrText>
      </w:r>
      <w:r w:rsidR="004D7DE2" w:rsidRPr="0074512A">
        <w:instrText>hydrogenation</w:instrText>
      </w:r>
      <w:r w:rsidR="004D7DE2">
        <w:instrText xml:space="preserve">" </w:instrText>
      </w:r>
      <w:r w:rsidR="004D7DE2">
        <w:fldChar w:fldCharType="end"/>
      </w:r>
      <w:r>
        <w:t xml:space="preserve"> capacity which became available in the UK was used to process excess Codimer</w:t>
      </w:r>
      <w:r w:rsidR="00E23783">
        <w:fldChar w:fldCharType="begin"/>
      </w:r>
      <w:r w:rsidR="00E23783">
        <w:instrText xml:space="preserve"> XE "</w:instrText>
      </w:r>
      <w:r w:rsidR="00E23783" w:rsidRPr="00AE2C28">
        <w:instrText>Codimer</w:instrText>
      </w:r>
      <w:r w:rsidR="00E23783">
        <w:instrText xml:space="preserve">" </w:instrText>
      </w:r>
      <w:r w:rsidR="00E23783">
        <w:fldChar w:fldCharType="end"/>
      </w:r>
      <w:r>
        <w:t xml:space="preserve"> shipped from the U.S. when the large Baton Rouge</w:t>
      </w:r>
      <w:r w:rsidR="00F36265">
        <w:fldChar w:fldCharType="begin"/>
      </w:r>
      <w:r w:rsidR="00F36265">
        <w:instrText xml:space="preserve"> XE "</w:instrText>
      </w:r>
      <w:r w:rsidR="00F36265" w:rsidRPr="00515C40">
        <w:instrText>Baton Rouge</w:instrText>
      </w:r>
      <w:r w:rsidR="00F36265">
        <w:instrText xml:space="preserve">" </w:instrText>
      </w:r>
      <w:r w:rsidR="00F36265">
        <w:fldChar w:fldCharType="end"/>
      </w:r>
      <w:r>
        <w:t xml:space="preserve"> hydrogenation plant</w:t>
      </w:r>
      <w:r w:rsidR="006F3A25">
        <w:fldChar w:fldCharType="begin"/>
      </w:r>
      <w:r w:rsidR="006F3A25">
        <w:instrText xml:space="preserve"> XE "</w:instrText>
      </w:r>
      <w:r w:rsidR="006F3A25" w:rsidRPr="00EF2835">
        <w:instrText>hydrogenation plant</w:instrText>
      </w:r>
      <w:r w:rsidR="006F3A25">
        <w:instrText xml:space="preserve">" </w:instrText>
      </w:r>
      <w:r w:rsidR="006F3A25">
        <w:fldChar w:fldCharType="end"/>
      </w:r>
      <w:r>
        <w:t xml:space="preserve"> was being used in the Cumene Substitute</w:t>
      </w:r>
      <w:r w:rsidR="00F36265">
        <w:fldChar w:fldCharType="begin"/>
      </w:r>
      <w:r w:rsidR="00F36265">
        <w:instrText xml:space="preserve"> XE "</w:instrText>
      </w:r>
      <w:r w:rsidR="00F36265" w:rsidRPr="002F4B9E">
        <w:instrText>Cumene Substitute</w:instrText>
      </w:r>
      <w:r w:rsidR="00F36265">
        <w:instrText xml:space="preserve">" </w:instrText>
      </w:r>
      <w:r w:rsidR="00F36265">
        <w:fldChar w:fldCharType="end"/>
      </w:r>
      <w:r>
        <w:t xml:space="preserve"> program. According to PAW by coordination and continuing readjustment of feedstocks the output of British aviation plants was increased by as much as 20%.</w:t>
      </w:r>
    </w:p>
    <w:p w14:paraId="587739BD" w14:textId="51322CE2" w:rsidR="00715EE1" w:rsidRDefault="00715EE1">
      <w:pPr>
        <w:pStyle w:val="Heading1"/>
      </w:pPr>
      <w:bookmarkStart w:id="13" w:name="_Toc54362291"/>
      <w:r>
        <w:t>Planning for Liberated Areas</w:t>
      </w:r>
      <w:bookmarkEnd w:id="13"/>
    </w:p>
    <w:p w14:paraId="70EEE94A" w14:textId="77777777" w:rsidR="00715EE1" w:rsidRDefault="00715EE1" w:rsidP="00E05B47">
      <w:pPr>
        <w:pStyle w:val="BodyText"/>
      </w:pPr>
      <w:r>
        <w:t>Long before the liberation of enemy occupied territories, the foreign refining division</w:t>
      </w:r>
      <w:r w:rsidR="004D7DE2">
        <w:fldChar w:fldCharType="begin"/>
      </w:r>
      <w:r w:rsidR="004D7DE2">
        <w:instrText xml:space="preserve"> XE "</w:instrText>
      </w:r>
      <w:r w:rsidR="004D7DE2" w:rsidRPr="00FA1509">
        <w:instrText>foreign refining division</w:instrText>
      </w:r>
      <w:r w:rsidR="004D7DE2">
        <w:instrText xml:space="preserve">" </w:instrText>
      </w:r>
      <w:r w:rsidR="004D7DE2">
        <w:fldChar w:fldCharType="end"/>
      </w:r>
      <w:r>
        <w:t xml:space="preserve"> of PAW had developed with the companies concerned plans for the rehabilitation of their refining facilities. Through intelligence reports and aerial photographs, the condition and operation of occupied refineries</w:t>
      </w:r>
      <w:r w:rsidR="00D67B9B">
        <w:fldChar w:fldCharType="begin"/>
      </w:r>
      <w:r w:rsidR="00D67B9B">
        <w:instrText xml:space="preserve"> XE "</w:instrText>
      </w:r>
      <w:r w:rsidR="00D67B9B" w:rsidRPr="00293053">
        <w:instrText>occupied refineries</w:instrText>
      </w:r>
      <w:r w:rsidR="00D67B9B">
        <w:instrText xml:space="preserve">" </w:instrText>
      </w:r>
      <w:r w:rsidR="00D67B9B">
        <w:fldChar w:fldCharType="end"/>
      </w:r>
      <w:r>
        <w:t xml:space="preserve"> was followed throughout the period before liberation</w:t>
      </w:r>
      <w:r w:rsidR="00D67B9B">
        <w:fldChar w:fldCharType="begin"/>
      </w:r>
      <w:r w:rsidR="00D67B9B">
        <w:instrText xml:space="preserve"> XE "</w:instrText>
      </w:r>
      <w:r w:rsidR="00D67B9B" w:rsidRPr="004207AC">
        <w:instrText>liberation</w:instrText>
      </w:r>
      <w:r w:rsidR="00D67B9B">
        <w:instrText xml:space="preserve">" </w:instrText>
      </w:r>
      <w:r w:rsidR="00D67B9B">
        <w:fldChar w:fldCharType="end"/>
      </w:r>
      <w:r>
        <w:t>. As a result, priority applications for rehabilitation equipment were well advanced before liberation. In conjunction with the companies and with members of the Free-French mission</w:t>
      </w:r>
      <w:r w:rsidR="00D67B9B">
        <w:fldChar w:fldCharType="begin"/>
      </w:r>
      <w:r w:rsidR="00D67B9B">
        <w:instrText xml:space="preserve"> XE "</w:instrText>
      </w:r>
      <w:r w:rsidR="00D67B9B" w:rsidRPr="00D031C0">
        <w:instrText>Free-French mission</w:instrText>
      </w:r>
      <w:r w:rsidR="00D67B9B">
        <w:instrText xml:space="preserve">" </w:instrText>
      </w:r>
      <w:r w:rsidR="00D67B9B">
        <w:fldChar w:fldCharType="end"/>
      </w:r>
      <w:r>
        <w:t>s, the foreign refining division obtained approval from the Foreign Petroleum Committee</w:t>
      </w:r>
      <w:r w:rsidR="00F36265">
        <w:fldChar w:fldCharType="begin"/>
      </w:r>
      <w:r w:rsidR="00F36265">
        <w:instrText xml:space="preserve"> XE "</w:instrText>
      </w:r>
      <w:r w:rsidR="00F36265" w:rsidRPr="00214F2D">
        <w:instrText>Foreign Petroleum Committee</w:instrText>
      </w:r>
      <w:r w:rsidR="00F36265">
        <w:instrText xml:space="preserve">" </w:instrText>
      </w:r>
      <w:r w:rsidR="00F36265">
        <w:fldChar w:fldCharType="end"/>
      </w:r>
      <w:r>
        <w:t xml:space="preserve"> of plans to operate the French Mediterranean refineries</w:t>
      </w:r>
      <w:r w:rsidR="00F36265">
        <w:fldChar w:fldCharType="begin"/>
      </w:r>
      <w:r w:rsidR="00F36265">
        <w:instrText xml:space="preserve"> XE "</w:instrText>
      </w:r>
      <w:r w:rsidR="00F36265" w:rsidRPr="00FE323A">
        <w:instrText>French Mediterranean refineries</w:instrText>
      </w:r>
      <w:r w:rsidR="00F36265">
        <w:instrText xml:space="preserve">" </w:instrText>
      </w:r>
      <w:r w:rsidR="00F36265">
        <w:fldChar w:fldCharType="end"/>
      </w:r>
      <w:r>
        <w:t xml:space="preserve"> on crude oils from Iraq</w:t>
      </w:r>
      <w:r w:rsidR="00F36265">
        <w:fldChar w:fldCharType="begin"/>
      </w:r>
      <w:r w:rsidR="00F36265">
        <w:instrText xml:space="preserve"> XE "</w:instrText>
      </w:r>
      <w:r w:rsidR="00F36265" w:rsidRPr="00B774FD">
        <w:instrText>Iraq</w:instrText>
      </w:r>
      <w:r w:rsidR="00F36265">
        <w:instrText xml:space="preserve">" </w:instrText>
      </w:r>
      <w:r w:rsidR="00F36265">
        <w:fldChar w:fldCharType="end"/>
      </w:r>
      <w:r>
        <w:t xml:space="preserve"> and Saudi Arabia</w:t>
      </w:r>
      <w:r w:rsidR="00F36265">
        <w:fldChar w:fldCharType="begin"/>
      </w:r>
      <w:r w:rsidR="00F36265">
        <w:instrText xml:space="preserve"> XE "</w:instrText>
      </w:r>
      <w:r w:rsidR="00F36265" w:rsidRPr="008F3C13">
        <w:instrText>Saudi Arabia</w:instrText>
      </w:r>
      <w:r w:rsidR="00F36265">
        <w:instrText xml:space="preserve">" </w:instrText>
      </w:r>
      <w:r w:rsidR="00F36265">
        <w:fldChar w:fldCharType="end"/>
      </w:r>
      <w:r>
        <w:t>. As a result, initial operations started at one refinery in September 1945, and at another shortly thereafter.</w:t>
      </w:r>
      <w:r w:rsidR="00063ABC">
        <w:t xml:space="preserve"> </w:t>
      </w:r>
      <w:r>
        <w:t>As early as 1942, the Foreign Operations Committee</w:t>
      </w:r>
      <w:r w:rsidR="00F36265">
        <w:fldChar w:fldCharType="begin"/>
      </w:r>
      <w:r w:rsidR="00F36265">
        <w:instrText xml:space="preserve"> XE "</w:instrText>
      </w:r>
      <w:r w:rsidR="00F36265" w:rsidRPr="00F066F6">
        <w:instrText>Foreign Operations Committee</w:instrText>
      </w:r>
      <w:r w:rsidR="00F36265">
        <w:instrText xml:space="preserve">" </w:instrText>
      </w:r>
      <w:r w:rsidR="00F36265">
        <w:fldChar w:fldCharType="end"/>
      </w:r>
      <w:r>
        <w:t xml:space="preserve"> (FOC) was requested to appoint subcommittees to make recommendations on the rehabilitation of the New Guinea oil fields</w:t>
      </w:r>
      <w:r w:rsidR="00D67B9B">
        <w:fldChar w:fldCharType="begin"/>
      </w:r>
      <w:r w:rsidR="00D67B9B">
        <w:instrText xml:space="preserve"> XE "</w:instrText>
      </w:r>
      <w:r w:rsidR="00D67B9B" w:rsidRPr="00912518">
        <w:instrText>New Guinea oil fields</w:instrText>
      </w:r>
      <w:r w:rsidR="00D67B9B">
        <w:instrText xml:space="preserve">" </w:instrText>
      </w:r>
      <w:r w:rsidR="00D67B9B">
        <w:fldChar w:fldCharType="end"/>
      </w:r>
      <w:r>
        <w:t>, and on the refining of crudes from these fields.</w:t>
      </w:r>
    </w:p>
    <w:p w14:paraId="1878AFBA" w14:textId="77777777" w:rsidR="00715EE1" w:rsidRDefault="00715EE1" w:rsidP="00E05B47">
      <w:pPr>
        <w:pStyle w:val="BodyText"/>
      </w:pPr>
      <w:r>
        <w:t>Thus, the combined techniques and experiences of the companies in the area were pooled, and the recommendations of these FOC subcommittees were utilized in the basic planning of the Government rehabilitation committee which developed the final arrangements. The British</w:t>
      </w:r>
      <w:r w:rsidR="00D67B9B">
        <w:fldChar w:fldCharType="begin"/>
      </w:r>
      <w:r w:rsidR="00D67B9B">
        <w:instrText xml:space="preserve"> XE "</w:instrText>
      </w:r>
      <w:r w:rsidR="00D67B9B" w:rsidRPr="000F703C">
        <w:instrText>British</w:instrText>
      </w:r>
      <w:r w:rsidR="00D67B9B">
        <w:instrText xml:space="preserve">" </w:instrText>
      </w:r>
      <w:r w:rsidR="00D67B9B">
        <w:fldChar w:fldCharType="end"/>
      </w:r>
      <w:r>
        <w:t xml:space="preserve"> and Dutch</w:t>
      </w:r>
      <w:r w:rsidR="00D67B9B">
        <w:fldChar w:fldCharType="begin"/>
      </w:r>
      <w:r w:rsidR="00D67B9B">
        <w:instrText xml:space="preserve"> XE "</w:instrText>
      </w:r>
      <w:r w:rsidR="00D67B9B" w:rsidRPr="005101D7">
        <w:instrText>Dutch</w:instrText>
      </w:r>
      <w:r w:rsidR="00D67B9B">
        <w:instrText xml:space="preserve">" </w:instrText>
      </w:r>
      <w:r w:rsidR="00D67B9B">
        <w:fldChar w:fldCharType="end"/>
      </w:r>
      <w:r>
        <w:t xml:space="preserve"> interests were represented on this Government committee.</w:t>
      </w:r>
    </w:p>
    <w:p w14:paraId="68FA1F27" w14:textId="49F78AFF" w:rsidR="00715EE1" w:rsidRDefault="00715EE1">
      <w:pPr>
        <w:pStyle w:val="Heading1"/>
      </w:pPr>
      <w:bookmarkStart w:id="14" w:name="_Toc54362292"/>
      <w:r>
        <w:t>Russian Refining Program</w:t>
      </w:r>
      <w:bookmarkEnd w:id="14"/>
      <w:r w:rsidR="00F36265">
        <w:fldChar w:fldCharType="begin"/>
      </w:r>
      <w:r w:rsidR="00F36265">
        <w:instrText xml:space="preserve"> XE "</w:instrText>
      </w:r>
      <w:r w:rsidR="00F36265" w:rsidRPr="002802FB">
        <w:instrText>Russian Refining Program</w:instrText>
      </w:r>
      <w:r w:rsidR="00F36265">
        <w:instrText xml:space="preserve">" </w:instrText>
      </w:r>
      <w:r w:rsidR="00F36265">
        <w:fldChar w:fldCharType="end"/>
      </w:r>
    </w:p>
    <w:p w14:paraId="5E89F7ED" w14:textId="77777777" w:rsidR="00715EE1" w:rsidRDefault="00715EE1" w:rsidP="00E05B47">
      <w:pPr>
        <w:pStyle w:val="BodyText"/>
      </w:pPr>
      <w:r>
        <w:t>The functions of the foreign refining division with reference to Russia</w:t>
      </w:r>
      <w:r w:rsidR="00D67B9B">
        <w:fldChar w:fldCharType="begin"/>
      </w:r>
      <w:r w:rsidR="00D67B9B">
        <w:instrText xml:space="preserve"> XE "</w:instrText>
      </w:r>
      <w:r w:rsidR="00D67B9B" w:rsidRPr="0065105F">
        <w:instrText>Russia</w:instrText>
      </w:r>
      <w:r w:rsidR="00D67B9B">
        <w:instrText xml:space="preserve">" </w:instrText>
      </w:r>
      <w:r w:rsidR="00D67B9B">
        <w:fldChar w:fldCharType="end"/>
      </w:r>
      <w:r>
        <w:t xml:space="preserve"> were fundamentally different from those with respect to other countries. The Russian requirements and refining schedules were not incorporated in the United Nations world program except where it was required to provide petroleum products under the Lend Lease program</w:t>
      </w:r>
      <w:r w:rsidR="00D67B9B">
        <w:fldChar w:fldCharType="begin"/>
      </w:r>
      <w:r w:rsidR="00D67B9B">
        <w:instrText xml:space="preserve"> XE "</w:instrText>
      </w:r>
      <w:r w:rsidR="00D67B9B" w:rsidRPr="008D1AE0">
        <w:instrText>Lend Lease program</w:instrText>
      </w:r>
      <w:r w:rsidR="00D67B9B">
        <w:instrText xml:space="preserve">" </w:instrText>
      </w:r>
      <w:r w:rsidR="00D67B9B">
        <w:fldChar w:fldCharType="end"/>
      </w:r>
      <w:r>
        <w:t>. PAW did play a major part in assisting the Russians in connection with their refinery expansion program, although this would be delayed initially by unsuccessful attempts to get the Russians to supply technical information and Russian technologists essential to the working of a practical detailed program.</w:t>
      </w:r>
    </w:p>
    <w:p w14:paraId="6DF93A5A" w14:textId="2A7B51B2" w:rsidR="00715EE1" w:rsidRDefault="00715EE1">
      <w:pPr>
        <w:pStyle w:val="Heading1"/>
      </w:pPr>
      <w:bookmarkStart w:id="15" w:name="_Toc54362293"/>
      <w:r>
        <w:t>Benzol</w:t>
      </w:r>
      <w:r w:rsidR="00FF6328">
        <w:fldChar w:fldCharType="begin"/>
      </w:r>
      <w:r w:rsidR="00FF6328">
        <w:instrText xml:space="preserve"> XE "</w:instrText>
      </w:r>
      <w:r w:rsidR="00FF6328" w:rsidRPr="00E20C91">
        <w:instrText>Benzol</w:instrText>
      </w:r>
      <w:r w:rsidR="00FF6328">
        <w:instrText xml:space="preserve">" </w:instrText>
      </w:r>
      <w:r w:rsidR="00FF6328">
        <w:fldChar w:fldCharType="end"/>
      </w:r>
      <w:r>
        <w:t xml:space="preserve"> from Britain</w:t>
      </w:r>
      <w:bookmarkEnd w:id="15"/>
    </w:p>
    <w:p w14:paraId="0D40872F" w14:textId="77777777" w:rsidR="00715EE1" w:rsidRDefault="00715EE1" w:rsidP="00E05B47">
      <w:pPr>
        <w:pStyle w:val="BodyText"/>
      </w:pPr>
      <w:r>
        <w:t>In September 1942, the foreign refining division initiated the idea of importing benzol from the United Kingdom</w:t>
      </w:r>
      <w:r w:rsidR="00D67B9B">
        <w:fldChar w:fldCharType="begin"/>
      </w:r>
      <w:r w:rsidR="00D67B9B">
        <w:instrText xml:space="preserve"> XE "</w:instrText>
      </w:r>
      <w:r w:rsidR="00D67B9B" w:rsidRPr="00504BC8">
        <w:instrText>United Kingdom</w:instrText>
      </w:r>
      <w:r w:rsidR="00D67B9B">
        <w:instrText xml:space="preserve">" </w:instrText>
      </w:r>
      <w:r w:rsidR="00D67B9B">
        <w:fldChar w:fldCharType="end"/>
      </w:r>
      <w:r>
        <w:t xml:space="preserve"> for use in the manufacture of Cumene</w:t>
      </w:r>
      <w:r w:rsidR="00FF6328">
        <w:fldChar w:fldCharType="begin"/>
      </w:r>
      <w:r w:rsidR="00FF6328">
        <w:instrText xml:space="preserve"> XE "</w:instrText>
      </w:r>
      <w:r w:rsidR="00FF6328" w:rsidRPr="00F03C43">
        <w:instrText>Cumene</w:instrText>
      </w:r>
      <w:r w:rsidR="00FF6328">
        <w:instrText xml:space="preserve">" </w:instrText>
      </w:r>
      <w:r w:rsidR="00FF6328">
        <w:fldChar w:fldCharType="end"/>
      </w:r>
      <w:r>
        <w:t xml:space="preserve"> (for blending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gasoline), and Styrene</w:t>
      </w:r>
      <w:r w:rsidR="00F36265">
        <w:fldChar w:fldCharType="begin"/>
      </w:r>
      <w:r w:rsidR="00F36265">
        <w:instrText xml:space="preserve"> XE "</w:instrText>
      </w:r>
      <w:r w:rsidR="00F36265" w:rsidRPr="00882764">
        <w:instrText>Styrene</w:instrText>
      </w:r>
      <w:r w:rsidR="00F36265">
        <w:instrText xml:space="preserve">" </w:instrText>
      </w:r>
      <w:r w:rsidR="00F36265">
        <w:fldChar w:fldCharType="end"/>
      </w:r>
      <w:r>
        <w:t xml:space="preserve"> (for use in making synthetic rubber</w:t>
      </w:r>
      <w:r w:rsidR="00D67B9B">
        <w:fldChar w:fldCharType="begin"/>
      </w:r>
      <w:r w:rsidR="00D67B9B">
        <w:instrText xml:space="preserve"> XE "</w:instrText>
      </w:r>
      <w:r w:rsidR="00D67B9B" w:rsidRPr="00763139">
        <w:instrText>synthetic rubber</w:instrText>
      </w:r>
      <w:r w:rsidR="00D67B9B">
        <w:instrText xml:space="preserve">" </w:instrText>
      </w:r>
      <w:r w:rsidR="00D67B9B">
        <w:fldChar w:fldCharType="end"/>
      </w:r>
      <w:r>
        <w:t>). A regular importing program was started in November 1942 and continued throughout the war. A similar program was developed for the shipment of coke-oven benzol</w:t>
      </w:r>
      <w:r w:rsidR="00D67B9B">
        <w:fldChar w:fldCharType="begin"/>
      </w:r>
      <w:r w:rsidR="00D67B9B">
        <w:instrText xml:space="preserve"> XE "</w:instrText>
      </w:r>
      <w:r w:rsidR="00D67B9B" w:rsidRPr="005F6E87">
        <w:instrText>coke-oven benzol</w:instrText>
      </w:r>
      <w:r w:rsidR="00D67B9B">
        <w:instrText xml:space="preserve">" </w:instrText>
      </w:r>
      <w:r w:rsidR="00D67B9B">
        <w:fldChar w:fldCharType="end"/>
      </w:r>
      <w:r>
        <w:t xml:space="preserve"> from Australia</w:t>
      </w:r>
      <w:r w:rsidR="00235B81">
        <w:fldChar w:fldCharType="begin"/>
      </w:r>
      <w:r w:rsidR="00235B81">
        <w:instrText xml:space="preserve"> XE "</w:instrText>
      </w:r>
      <w:r w:rsidR="00235B81" w:rsidRPr="00301CFA">
        <w:instrText>Australia</w:instrText>
      </w:r>
      <w:r w:rsidR="00235B81">
        <w:instrText xml:space="preserve">" </w:instrText>
      </w:r>
      <w:r w:rsidR="00235B81">
        <w:fldChar w:fldCharType="end"/>
      </w:r>
      <w:r>
        <w:t xml:space="preserve"> to the Californian refineries. It was replaced by the allotment of equivalent amounts of motor gasoline</w:t>
      </w:r>
      <w:r w:rsidR="00D67B9B">
        <w:fldChar w:fldCharType="begin"/>
      </w:r>
      <w:r w:rsidR="00D67B9B">
        <w:instrText xml:space="preserve"> XE "</w:instrText>
      </w:r>
      <w:r w:rsidR="00D67B9B" w:rsidRPr="00F81B36">
        <w:instrText>motor gasoline</w:instrText>
      </w:r>
      <w:r w:rsidR="00D67B9B">
        <w:instrText xml:space="preserve">" </w:instrText>
      </w:r>
      <w:r w:rsidR="00D67B9B">
        <w:fldChar w:fldCharType="end"/>
      </w:r>
      <w:r>
        <w:t xml:space="preserve"> to Australia.</w:t>
      </w:r>
    </w:p>
    <w:p w14:paraId="7F8ECC8B" w14:textId="73A96A28" w:rsidR="00715EE1" w:rsidRDefault="00715EE1">
      <w:pPr>
        <w:pStyle w:val="Heading1"/>
      </w:pPr>
      <w:bookmarkStart w:id="16" w:name="_Toc54362294"/>
      <w:r>
        <w:lastRenderedPageBreak/>
        <w:t>Oil Missions Abroad</w:t>
      </w:r>
      <w:bookmarkEnd w:id="16"/>
    </w:p>
    <w:p w14:paraId="2449F2B9" w14:textId="77777777" w:rsidR="00715EE1" w:rsidRDefault="00715EE1" w:rsidP="00E05B47">
      <w:pPr>
        <w:pStyle w:val="BodyText"/>
      </w:pPr>
      <w:r>
        <w:t>In coordinating the United Nations oil program</w:t>
      </w:r>
      <w:r w:rsidR="00D67B9B">
        <w:fldChar w:fldCharType="begin"/>
      </w:r>
      <w:r w:rsidR="00D67B9B">
        <w:instrText xml:space="preserve"> XE "</w:instrText>
      </w:r>
      <w:r w:rsidR="00D67B9B" w:rsidRPr="00F81B36">
        <w:instrText>United Nations oil program</w:instrText>
      </w:r>
      <w:r w:rsidR="00D67B9B">
        <w:instrText xml:space="preserve">" </w:instrText>
      </w:r>
      <w:r w:rsidR="00D67B9B">
        <w:fldChar w:fldCharType="end"/>
      </w:r>
      <w:r>
        <w:t xml:space="preserve"> PAW undertook a number of missions abroad including Mexico</w:t>
      </w:r>
      <w:r w:rsidR="00F36265">
        <w:fldChar w:fldCharType="begin"/>
      </w:r>
      <w:r w:rsidR="00F36265">
        <w:instrText xml:space="preserve"> XE "</w:instrText>
      </w:r>
      <w:r w:rsidR="00F36265" w:rsidRPr="00707461">
        <w:instrText>Mexico</w:instrText>
      </w:r>
      <w:r w:rsidR="00F36265">
        <w:instrText xml:space="preserve">" </w:instrText>
      </w:r>
      <w:r w:rsidR="00F36265">
        <w:fldChar w:fldCharType="end"/>
      </w:r>
      <w:r>
        <w:t>, Australia</w:t>
      </w:r>
      <w:r w:rsidR="00235B81">
        <w:fldChar w:fldCharType="begin"/>
      </w:r>
      <w:r w:rsidR="00235B81">
        <w:instrText xml:space="preserve"> XE "</w:instrText>
      </w:r>
      <w:r w:rsidR="00235B81" w:rsidRPr="00301CFA">
        <w:instrText>Australia</w:instrText>
      </w:r>
      <w:r w:rsidR="00235B81">
        <w:instrText xml:space="preserve">" </w:instrText>
      </w:r>
      <w:r w:rsidR="00235B81">
        <w:fldChar w:fldCharType="end"/>
      </w:r>
      <w:r>
        <w:t>, South America</w:t>
      </w:r>
      <w:r w:rsidR="00F36265">
        <w:fldChar w:fldCharType="begin"/>
      </w:r>
      <w:r w:rsidR="00F36265">
        <w:instrText xml:space="preserve"> XE "</w:instrText>
      </w:r>
      <w:r w:rsidR="00F36265" w:rsidRPr="00C23C03">
        <w:instrText>South America</w:instrText>
      </w:r>
      <w:r w:rsidR="00F36265">
        <w:instrText xml:space="preserve">" </w:instrText>
      </w:r>
      <w:r w:rsidR="00F36265">
        <w:fldChar w:fldCharType="end"/>
      </w:r>
      <w:r>
        <w:t>, the Middle East</w:t>
      </w:r>
      <w:r w:rsidR="00235B81">
        <w:fldChar w:fldCharType="begin"/>
      </w:r>
      <w:r w:rsidR="00235B81">
        <w:instrText xml:space="preserve"> XE "</w:instrText>
      </w:r>
      <w:r w:rsidR="00235B81" w:rsidRPr="00422E1A">
        <w:instrText>Middle East</w:instrText>
      </w:r>
      <w:r w:rsidR="00235B81">
        <w:instrText xml:space="preserve">" </w:instrText>
      </w:r>
      <w:r w:rsidR="00235B81">
        <w:fldChar w:fldCharType="end"/>
      </w:r>
      <w:r>
        <w:t xml:space="preserve"> (1943), liberated countries of Europe</w:t>
      </w:r>
      <w:r w:rsidR="00D67B9B">
        <w:fldChar w:fldCharType="begin"/>
      </w:r>
      <w:r w:rsidR="00D67B9B">
        <w:instrText xml:space="preserve"> XE "</w:instrText>
      </w:r>
      <w:r w:rsidR="00D67B9B" w:rsidRPr="00117988">
        <w:instrText>Europe</w:instrText>
      </w:r>
      <w:r w:rsidR="00D67B9B">
        <w:instrText xml:space="preserve">" </w:instrText>
      </w:r>
      <w:r w:rsidR="00D67B9B">
        <w:fldChar w:fldCharType="end"/>
      </w:r>
      <w:r>
        <w:t>, and China</w:t>
      </w:r>
      <w:r w:rsidR="00F36265">
        <w:fldChar w:fldCharType="begin"/>
      </w:r>
      <w:r w:rsidR="00F36265">
        <w:instrText xml:space="preserve"> XE "</w:instrText>
      </w:r>
      <w:r w:rsidR="00F36265" w:rsidRPr="0091428A">
        <w:instrText>China</w:instrText>
      </w:r>
      <w:r w:rsidR="00F36265">
        <w:instrText xml:space="preserve">" </w:instrText>
      </w:r>
      <w:r w:rsidR="00F36265">
        <w:fldChar w:fldCharType="end"/>
      </w:r>
      <w:r>
        <w:t xml:space="preserve"> (1945). Each of these missions was a story in itself and unfortunately must be left for others to tell. </w:t>
      </w:r>
    </w:p>
    <w:p w14:paraId="43F1715B" w14:textId="77777777" w:rsidR="00715EE1" w:rsidRDefault="00715EE1" w:rsidP="00E05B47">
      <w:pPr>
        <w:pStyle w:val="BodyText"/>
      </w:pPr>
      <w:r>
        <w:t>One proposal from PAW was a mission to tap the technical oil knowledge of the enemy</w:t>
      </w:r>
      <w:r w:rsidR="00D67B9B">
        <w:fldChar w:fldCharType="begin"/>
      </w:r>
      <w:r w:rsidR="00D67B9B">
        <w:instrText xml:space="preserve"> XE "</w:instrText>
      </w:r>
      <w:r w:rsidR="00D67B9B" w:rsidRPr="002379B5">
        <w:instrText>enemy</w:instrText>
      </w:r>
      <w:r w:rsidR="00D67B9B">
        <w:instrText xml:space="preserve">" </w:instrText>
      </w:r>
      <w:r w:rsidR="00D67B9B">
        <w:fldChar w:fldCharType="end"/>
      </w:r>
      <w:r>
        <w:t>. This was subsequently formed under the Joint Chiefs of Staff</w:t>
      </w:r>
      <w:r w:rsidR="00D67B9B">
        <w:fldChar w:fldCharType="begin"/>
      </w:r>
      <w:r w:rsidR="00D67B9B">
        <w:instrText xml:space="preserve"> XE "</w:instrText>
      </w:r>
      <w:r w:rsidR="00D67B9B" w:rsidRPr="00C6571C">
        <w:instrText>Joint Chiefs of Staff</w:instrText>
      </w:r>
      <w:r w:rsidR="00D67B9B">
        <w:instrText xml:space="preserve">" </w:instrText>
      </w:r>
      <w:r w:rsidR="00D67B9B">
        <w:fldChar w:fldCharType="end"/>
      </w:r>
      <w:r>
        <w:t xml:space="preserve"> as the Technical Industrial Intelligence Committee</w:t>
      </w:r>
      <w:r w:rsidR="00F36265">
        <w:fldChar w:fldCharType="begin"/>
      </w:r>
      <w:r w:rsidR="00F36265">
        <w:instrText xml:space="preserve"> XE "</w:instrText>
      </w:r>
      <w:r w:rsidR="00F36265" w:rsidRPr="00425941">
        <w:instrText>Technical Industrial Intelligence Committee</w:instrText>
      </w:r>
      <w:r w:rsidR="00F36265">
        <w:instrText xml:space="preserve">" </w:instrText>
      </w:r>
      <w:r w:rsidR="00F36265">
        <w:fldChar w:fldCharType="end"/>
      </w:r>
      <w:r>
        <w:t xml:space="preserve"> (TIIC) to supervise all missions seeking technical information in Europe. Director Snodgrass</w:t>
      </w:r>
      <w:r w:rsidR="00F36265">
        <w:fldChar w:fldCharType="begin"/>
      </w:r>
      <w:r w:rsidR="00F36265">
        <w:instrText xml:space="preserve"> XE "</w:instrText>
      </w:r>
      <w:r w:rsidR="00F36265" w:rsidRPr="00B3427B">
        <w:instrText>Snodgrass</w:instrText>
      </w:r>
      <w:r w:rsidR="00F36265">
        <w:instrText xml:space="preserve">" </w:instrText>
      </w:r>
      <w:r w:rsidR="00F36265">
        <w:fldChar w:fldCharType="end"/>
      </w:r>
      <w:r>
        <w:t xml:space="preserve"> of PAW’ foreign refining division</w:t>
      </w:r>
      <w:r w:rsidR="00D67B9B">
        <w:fldChar w:fldCharType="begin"/>
      </w:r>
      <w:r w:rsidR="00D67B9B">
        <w:instrText xml:space="preserve"> XE "</w:instrText>
      </w:r>
      <w:r w:rsidR="00D67B9B" w:rsidRPr="00C15564">
        <w:instrText>foreign refining division</w:instrText>
      </w:r>
      <w:r w:rsidR="00D67B9B">
        <w:instrText xml:space="preserve">" </w:instrText>
      </w:r>
      <w:r w:rsidR="00D67B9B">
        <w:fldChar w:fldCharType="end"/>
      </w:r>
      <w:r>
        <w:t xml:space="preserve"> was made chairman of the fuels and lubricants sub-committee</w:t>
      </w:r>
      <w:r w:rsidR="00D67B9B">
        <w:fldChar w:fldCharType="begin"/>
      </w:r>
      <w:r w:rsidR="00D67B9B">
        <w:instrText xml:space="preserve"> XE "</w:instrText>
      </w:r>
      <w:r w:rsidR="00D67B9B" w:rsidRPr="00D22E26">
        <w:instrText>fuels and lubricants sub-committee</w:instrText>
      </w:r>
      <w:r w:rsidR="00D67B9B">
        <w:instrText xml:space="preserve">" </w:instrText>
      </w:r>
      <w:r w:rsidR="00D67B9B">
        <w:fldChar w:fldCharType="end"/>
      </w:r>
      <w:r>
        <w:t xml:space="preserve"> of TIIC. The work of this sub-committee relevant to aviation fuels is discussed in later chapters. It is suffice to note that considerable information was gained on the German chemical and oil industries</w:t>
      </w:r>
      <w:r w:rsidR="00D67B9B">
        <w:fldChar w:fldCharType="begin"/>
      </w:r>
      <w:r w:rsidR="00D67B9B">
        <w:instrText xml:space="preserve"> XE "</w:instrText>
      </w:r>
      <w:r w:rsidR="00D67B9B" w:rsidRPr="000E02A7">
        <w:instrText>German chemical and oil industries</w:instrText>
      </w:r>
      <w:r w:rsidR="00D67B9B">
        <w:instrText xml:space="preserve">" </w:instrText>
      </w:r>
      <w:r w:rsidR="00D67B9B">
        <w:fldChar w:fldCharType="end"/>
      </w:r>
      <w:r>
        <w:t>.</w:t>
      </w:r>
    </w:p>
    <w:p w14:paraId="20969B35" w14:textId="3214F146" w:rsidR="00715EE1" w:rsidRDefault="00715EE1">
      <w:pPr>
        <w:pStyle w:val="Heading1"/>
      </w:pPr>
      <w:bookmarkStart w:id="17" w:name="_Toc54362295"/>
      <w:r>
        <w:t>Overseas Phase of Wartime Refining</w:t>
      </w:r>
      <w:bookmarkEnd w:id="17"/>
    </w:p>
    <w:p w14:paraId="4CCD105A" w14:textId="77777777" w:rsidR="00715EE1" w:rsidRDefault="00715EE1" w:rsidP="00E05B47">
      <w:pPr>
        <w:pStyle w:val="BodyText"/>
      </w:pPr>
      <w:r>
        <w:t>In addition to its activities on the mainland of the Unites States, PAW was also involved in the activities of overseas refining operations</w:t>
      </w:r>
      <w:r w:rsidR="00D67B9B">
        <w:fldChar w:fldCharType="begin"/>
      </w:r>
      <w:r w:rsidR="00D67B9B">
        <w:instrText xml:space="preserve"> XE "</w:instrText>
      </w:r>
      <w:r w:rsidR="00D67B9B" w:rsidRPr="00861AA4">
        <w:instrText>overseas refining operations</w:instrText>
      </w:r>
      <w:r w:rsidR="00D67B9B">
        <w:instrText xml:space="preserve">" </w:instrText>
      </w:r>
      <w:r w:rsidR="00D67B9B">
        <w:fldChar w:fldCharType="end"/>
      </w:r>
      <w:r>
        <w:t>, in particular those in the Caribbean</w:t>
      </w:r>
      <w:r w:rsidR="00235B81">
        <w:fldChar w:fldCharType="begin"/>
      </w:r>
      <w:r w:rsidR="00235B81">
        <w:instrText xml:space="preserve"> XE "</w:instrText>
      </w:r>
      <w:r w:rsidR="00235B81" w:rsidRPr="00811E42">
        <w:instrText>Caribbean</w:instrText>
      </w:r>
      <w:r w:rsidR="00235B81">
        <w:instrText xml:space="preserve">" </w:instrText>
      </w:r>
      <w:r w:rsidR="00235B81">
        <w:fldChar w:fldCharType="end"/>
      </w:r>
      <w:r>
        <w:t xml:space="preserve"> and West Indies</w:t>
      </w:r>
      <w:r w:rsidR="00D67B9B">
        <w:fldChar w:fldCharType="begin"/>
      </w:r>
      <w:r w:rsidR="00D67B9B">
        <w:instrText xml:space="preserve"> XE "</w:instrText>
      </w:r>
      <w:r w:rsidR="00D67B9B" w:rsidRPr="000A0E9C">
        <w:instrText>West Indies</w:instrText>
      </w:r>
      <w:r w:rsidR="00D67B9B">
        <w:instrText xml:space="preserve">" </w:instrText>
      </w:r>
      <w:r w:rsidR="00D67B9B">
        <w:fldChar w:fldCharType="end"/>
      </w:r>
      <w:r>
        <w:t>, and the Middle East</w:t>
      </w:r>
      <w:r w:rsidR="00235B81">
        <w:fldChar w:fldCharType="begin"/>
      </w:r>
      <w:r w:rsidR="00235B81">
        <w:instrText xml:space="preserve"> XE "</w:instrText>
      </w:r>
      <w:r w:rsidR="00235B81" w:rsidRPr="00422E1A">
        <w:instrText>Middle East</w:instrText>
      </w:r>
      <w:r w:rsidR="00235B81">
        <w:instrText xml:space="preserve">" </w:instrText>
      </w:r>
      <w:r w:rsidR="00235B81">
        <w:fldChar w:fldCharType="end"/>
      </w:r>
      <w:r>
        <w:t>. There was also support for the Russian oil industry</w:t>
      </w:r>
      <w:r w:rsidR="00D67B9B">
        <w:fldChar w:fldCharType="begin"/>
      </w:r>
      <w:r w:rsidR="00D67B9B">
        <w:instrText xml:space="preserve"> XE "</w:instrText>
      </w:r>
      <w:r w:rsidR="00D67B9B" w:rsidRPr="00E516C7">
        <w:instrText>Russian oil industry</w:instrText>
      </w:r>
      <w:r w:rsidR="00D67B9B">
        <w:instrText xml:space="preserve">" </w:instrText>
      </w:r>
      <w:r w:rsidR="00D67B9B">
        <w:fldChar w:fldCharType="end"/>
      </w:r>
      <w:r>
        <w:t>. These activities are discussed in latter chapters.</w:t>
      </w:r>
    </w:p>
    <w:p w14:paraId="71F92D33" w14:textId="7D8EBF3A" w:rsidR="00715EE1" w:rsidRDefault="00715EE1">
      <w:pPr>
        <w:pStyle w:val="Heading1"/>
      </w:pPr>
      <w:bookmarkStart w:id="18" w:name="_Toc54362296"/>
      <w:r>
        <w:t>Oil Companies and Refineries</w:t>
      </w:r>
      <w:bookmarkEnd w:id="18"/>
    </w:p>
    <w:p w14:paraId="7F47FBEE" w14:textId="77777777" w:rsidR="00715EE1" w:rsidRDefault="00715EE1" w:rsidP="00E05B47">
      <w:pPr>
        <w:pStyle w:val="BodyText"/>
      </w:pPr>
      <w:r>
        <w:t>The war brought a new dimension to oil companies and their trading. That dimension was foreign country balance of payments</w:t>
      </w:r>
      <w:r w:rsidR="00D67B9B">
        <w:fldChar w:fldCharType="begin"/>
      </w:r>
      <w:r w:rsidR="00D67B9B">
        <w:instrText xml:space="preserve"> XE "</w:instrText>
      </w:r>
      <w:r w:rsidR="00D67B9B" w:rsidRPr="003520E5">
        <w:instrText>foreign country balance of payments</w:instrText>
      </w:r>
      <w:r w:rsidR="00D67B9B">
        <w:instrText xml:space="preserve">" </w:instrText>
      </w:r>
      <w:r w:rsidR="00D67B9B">
        <w:fldChar w:fldCharType="end"/>
      </w:r>
      <w:r>
        <w:t>. This divided the Allied countries into “Sterling</w:t>
      </w:r>
      <w:r w:rsidR="00D67B9B">
        <w:fldChar w:fldCharType="begin"/>
      </w:r>
      <w:r w:rsidR="00D67B9B">
        <w:instrText xml:space="preserve"> XE "</w:instrText>
      </w:r>
      <w:r w:rsidR="00D67B9B" w:rsidRPr="0050348E">
        <w:instrText>Sterling</w:instrText>
      </w:r>
      <w:r w:rsidR="00D67B9B">
        <w:instrText xml:space="preserve">" </w:instrText>
      </w:r>
      <w:r w:rsidR="00D67B9B">
        <w:fldChar w:fldCharType="end"/>
      </w:r>
      <w:r>
        <w:t>” and “US Dollar</w:t>
      </w:r>
      <w:r w:rsidR="00D67B9B">
        <w:fldChar w:fldCharType="begin"/>
      </w:r>
      <w:r w:rsidR="00D67B9B">
        <w:instrText xml:space="preserve"> XE "</w:instrText>
      </w:r>
      <w:r w:rsidR="00D67B9B" w:rsidRPr="004F305F">
        <w:instrText>US Dollar</w:instrText>
      </w:r>
      <w:r w:rsidR="00D67B9B">
        <w:instrText xml:space="preserve">" </w:instrText>
      </w:r>
      <w:r w:rsidR="00D67B9B">
        <w:fldChar w:fldCharType="end"/>
      </w:r>
      <w:r>
        <w:t xml:space="preserve">” operations, and this would play </w:t>
      </w:r>
      <w:r w:rsidR="009C6F8B">
        <w:t>an</w:t>
      </w:r>
      <w:r>
        <w:t xml:space="preserve"> important part in British</w:t>
      </w:r>
      <w:r w:rsidR="00D67B9B">
        <w:fldChar w:fldCharType="begin"/>
      </w:r>
      <w:r w:rsidR="00D67B9B">
        <w:instrText xml:space="preserve"> XE "</w:instrText>
      </w:r>
      <w:r w:rsidR="00D67B9B" w:rsidRPr="00E3739F">
        <w:instrText>British</w:instrText>
      </w:r>
      <w:r w:rsidR="00D67B9B">
        <w:instrText xml:space="preserve">" </w:instrText>
      </w:r>
      <w:r w:rsidR="00D67B9B">
        <w:fldChar w:fldCharType="end"/>
      </w:r>
      <w:r>
        <w:t xml:space="preserve"> thinking is determining where avgas would be produced and supplied. The Axis</w:t>
      </w:r>
      <w:r w:rsidR="00D67B9B">
        <w:fldChar w:fldCharType="begin"/>
      </w:r>
      <w:r w:rsidR="00D67B9B">
        <w:instrText xml:space="preserve"> XE "</w:instrText>
      </w:r>
      <w:r w:rsidR="00D67B9B" w:rsidRPr="007E76C1">
        <w:instrText>Axis</w:instrText>
      </w:r>
      <w:r w:rsidR="00D67B9B">
        <w:instrText xml:space="preserve">" </w:instrText>
      </w:r>
      <w:r w:rsidR="00D67B9B">
        <w:fldChar w:fldCharType="end"/>
      </w:r>
      <w:r>
        <w:t xml:space="preserve"> countries acquired their stocks by seizure as acts of war. </w:t>
      </w:r>
    </w:p>
    <w:p w14:paraId="0798C3CA" w14:textId="77777777" w:rsidR="00715EE1" w:rsidRDefault="00715EE1" w:rsidP="00E05B47">
      <w:pPr>
        <w:pStyle w:val="BodyText"/>
      </w:pPr>
      <w:r>
        <w:t>During the war years there was much patriotism by the oil companies to demonstrate their particular contribution to the war effort. There was also a need to justify to the general public why there was a shortage of motor gasoline</w:t>
      </w:r>
      <w:r w:rsidR="00D67B9B">
        <w:fldChar w:fldCharType="begin"/>
      </w:r>
      <w:r w:rsidR="00D67B9B">
        <w:instrText xml:space="preserve"> XE "</w:instrText>
      </w:r>
      <w:r w:rsidR="00D67B9B" w:rsidRPr="00A119E8">
        <w:instrText>motor gasoline</w:instrText>
      </w:r>
      <w:r w:rsidR="00D67B9B">
        <w:instrText xml:space="preserve">" </w:instrText>
      </w:r>
      <w:r w:rsidR="00D67B9B">
        <w:fldChar w:fldCharType="end"/>
      </w:r>
      <w:r>
        <w:t xml:space="preserve"> for domestic use and to build the morale of those left at home to build and run the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xml:space="preserve"> plants. Here are some examples of the period</w:t>
      </w:r>
    </w:p>
    <w:p w14:paraId="0A9BC645" w14:textId="77777777" w:rsidR="00715EE1" w:rsidRPr="008E0863" w:rsidRDefault="00715EE1" w:rsidP="008E0863">
      <w:pPr>
        <w:pStyle w:val="BodyText"/>
        <w:rPr>
          <w:b/>
          <w:bCs/>
        </w:rPr>
      </w:pPr>
      <w:r w:rsidRPr="008E0863">
        <w:rPr>
          <w:b/>
          <w:bCs/>
        </w:rPr>
        <w:t>Canada</w:t>
      </w:r>
      <w:r w:rsidR="00D67B9B" w:rsidRPr="008E0863">
        <w:rPr>
          <w:b/>
          <w:bCs/>
        </w:rPr>
        <w:fldChar w:fldCharType="begin"/>
      </w:r>
      <w:r w:rsidR="00D67B9B" w:rsidRPr="008E0863">
        <w:rPr>
          <w:b/>
          <w:bCs/>
        </w:rPr>
        <w:instrText xml:space="preserve"> XE "Canada" </w:instrText>
      </w:r>
      <w:r w:rsidR="00D67B9B" w:rsidRPr="008E0863">
        <w:rPr>
          <w:b/>
          <w:bCs/>
        </w:rPr>
        <w:fldChar w:fldCharType="end"/>
      </w:r>
      <w:r w:rsidRPr="008E0863">
        <w:rPr>
          <w:b/>
          <w:bCs/>
        </w:rPr>
        <w:t xml:space="preserve"> 1943</w:t>
      </w:r>
    </w:p>
    <w:p w14:paraId="15120D26" w14:textId="77777777" w:rsidR="00715EE1" w:rsidRDefault="00715EE1" w:rsidP="00E05B47">
      <w:pPr>
        <w:pStyle w:val="BodyText"/>
      </w:pPr>
      <w:r>
        <w:t>Source: “October 1906-1943” from British American Oil Company - WWII publicity brochure. From API Library Washington DC</w:t>
      </w:r>
    </w:p>
    <w:p w14:paraId="708F3A9A" w14:textId="77777777" w:rsidR="00715EE1" w:rsidRDefault="00715EE1">
      <w:pPr>
        <w:pStyle w:val="Heading7"/>
        <w:framePr w:wrap="around"/>
      </w:pPr>
      <w:r>
        <w:t>British American Oil Company Clarkson Refinery</w:t>
      </w:r>
      <w:r w:rsidR="00D67B9B">
        <w:fldChar w:fldCharType="begin"/>
      </w:r>
      <w:r w:rsidR="00D67B9B">
        <w:instrText xml:space="preserve"> XE "</w:instrText>
      </w:r>
      <w:r w:rsidR="00D67B9B" w:rsidRPr="00E665CF">
        <w:instrText>British American Oil Company Clarkson Refinery</w:instrText>
      </w:r>
      <w:r w:rsidR="00D67B9B">
        <w:instrText xml:space="preserve">" </w:instrText>
      </w:r>
      <w:r w:rsidR="00D67B9B">
        <w:fldChar w:fldCharType="end"/>
      </w:r>
      <w:r>
        <w:t xml:space="preserve"> - 1943</w:t>
      </w:r>
    </w:p>
    <w:p w14:paraId="41C810F1" w14:textId="77777777" w:rsidR="00715EE1" w:rsidRDefault="00D67B9B" w:rsidP="00E05B47">
      <w:pPr>
        <w:pStyle w:val="BodyText"/>
      </w:pPr>
      <w:r>
        <w:t>This refinery p</w:t>
      </w:r>
      <w:r w:rsidR="00715EE1">
        <w:t>roduced high-octane gasoline</w:t>
      </w:r>
      <w:r>
        <w:fldChar w:fldCharType="begin"/>
      </w:r>
      <w:r>
        <w:instrText xml:space="preserve"> XE "</w:instrText>
      </w:r>
      <w:r w:rsidRPr="00C90780">
        <w:instrText>high-octane gasoline</w:instrText>
      </w:r>
      <w:r>
        <w:instrText xml:space="preserve">" </w:instrText>
      </w:r>
      <w:r>
        <w:fldChar w:fldCharType="end"/>
      </w:r>
      <w:r w:rsidR="00715EE1">
        <w:t xml:space="preserve"> (to the exclusion on motor gasoline</w:t>
      </w:r>
      <w:r>
        <w:fldChar w:fldCharType="begin"/>
      </w:r>
      <w:r>
        <w:instrText xml:space="preserve"> XE "</w:instrText>
      </w:r>
      <w:r w:rsidRPr="00E5431C">
        <w:instrText>motor gasoline</w:instrText>
      </w:r>
      <w:r>
        <w:instrText xml:space="preserve">" </w:instrText>
      </w:r>
      <w:r>
        <w:fldChar w:fldCharType="end"/>
      </w:r>
      <w:r w:rsidR="00715EE1">
        <w:t>) and aviation lubricants</w:t>
      </w:r>
      <w:r>
        <w:fldChar w:fldCharType="begin"/>
      </w:r>
      <w:r>
        <w:instrText xml:space="preserve"> XE "</w:instrText>
      </w:r>
      <w:r w:rsidRPr="00314842">
        <w:instrText>aviation lubricants</w:instrText>
      </w:r>
      <w:r>
        <w:instrText xml:space="preserve">" </w:instrText>
      </w:r>
      <w:r>
        <w:fldChar w:fldCharType="end"/>
      </w:r>
      <w:r w:rsidR="00715EE1">
        <w:t>. Consumption of Avgas in Canada rose over 100 times from 1938 to 1943. This may be due in part to the British Commonwealth Air Training Plan</w:t>
      </w:r>
      <w:r w:rsidR="006165D8">
        <w:fldChar w:fldCharType="begin"/>
      </w:r>
      <w:r w:rsidR="006165D8">
        <w:instrText xml:space="preserve"> XE "</w:instrText>
      </w:r>
      <w:r w:rsidR="006165D8" w:rsidRPr="00FB0595">
        <w:instrText>British Commonwealth Air Training Plan</w:instrText>
      </w:r>
      <w:r w:rsidR="006165D8">
        <w:instrText xml:space="preserve">" </w:instrText>
      </w:r>
      <w:r w:rsidR="006165D8">
        <w:fldChar w:fldCharType="end"/>
      </w:r>
      <w:r w:rsidR="00715EE1">
        <w:t xml:space="preserve"> which opened the first eight schools in June July 1940.</w:t>
      </w:r>
    </w:p>
    <w:p w14:paraId="333ED614" w14:textId="77777777" w:rsidR="00715EE1" w:rsidRDefault="00715EE1" w:rsidP="00E05B47">
      <w:pPr>
        <w:pStyle w:val="BodyText"/>
      </w:pPr>
      <w:r>
        <w:t>Montreal Refinery</w:t>
      </w:r>
      <w:r w:rsidR="006165D8">
        <w:fldChar w:fldCharType="begin"/>
      </w:r>
      <w:r w:rsidR="006165D8">
        <w:instrText xml:space="preserve"> XE "</w:instrText>
      </w:r>
      <w:r w:rsidR="006165D8" w:rsidRPr="00363916">
        <w:instrText>Montreal Refinery</w:instrText>
      </w:r>
      <w:r w:rsidR="006165D8">
        <w:instrText xml:space="preserve">" </w:instrText>
      </w:r>
      <w:r w:rsidR="006165D8">
        <w:fldChar w:fldCharType="end"/>
      </w:r>
      <w:r>
        <w:t xml:space="preserve"> (opened 1935?) (and marine storage)</w:t>
      </w:r>
      <w:r w:rsidR="0043625B">
        <w:t>.</w:t>
      </w:r>
    </w:p>
    <w:p w14:paraId="0CA77FA8" w14:textId="77777777" w:rsidR="00715EE1" w:rsidRDefault="00715EE1" w:rsidP="00E05B47">
      <w:pPr>
        <w:pStyle w:val="BodyText"/>
      </w:pPr>
      <w:r>
        <w:t>Moose Jaw Refinery</w:t>
      </w:r>
      <w:r w:rsidR="00BE5C2E">
        <w:fldChar w:fldCharType="begin"/>
      </w:r>
      <w:r w:rsidR="00BE5C2E">
        <w:instrText xml:space="preserve"> XE "</w:instrText>
      </w:r>
      <w:r w:rsidR="00BE5C2E" w:rsidRPr="00B331B8">
        <w:instrText>Moose Jaw Refinery</w:instrText>
      </w:r>
      <w:r w:rsidR="00BE5C2E">
        <w:instrText xml:space="preserve">" </w:instrText>
      </w:r>
      <w:r w:rsidR="00BE5C2E">
        <w:fldChar w:fldCharType="end"/>
      </w:r>
      <w:r>
        <w:t>, Saskatchewan</w:t>
      </w:r>
      <w:r w:rsidR="006165D8">
        <w:fldChar w:fldCharType="begin"/>
      </w:r>
      <w:r w:rsidR="006165D8">
        <w:instrText xml:space="preserve"> XE "</w:instrText>
      </w:r>
      <w:r w:rsidR="006165D8" w:rsidRPr="005A01E7">
        <w:instrText>Saskatchewan</w:instrText>
      </w:r>
      <w:r w:rsidR="006165D8">
        <w:instrText xml:space="preserve">" </w:instrText>
      </w:r>
      <w:r w:rsidR="006165D8">
        <w:fldChar w:fldCharType="end"/>
      </w:r>
      <w:r>
        <w:t xml:space="preserve"> in the heart of the prairies</w:t>
      </w:r>
    </w:p>
    <w:p w14:paraId="10D900F6" w14:textId="77777777" w:rsidR="00715EE1" w:rsidRDefault="00715EE1" w:rsidP="00E05B47">
      <w:pPr>
        <w:pStyle w:val="BodyText"/>
      </w:pPr>
      <w:r>
        <w:t>Calgary Refinery</w:t>
      </w:r>
      <w:r w:rsidR="00BE5C2E">
        <w:fldChar w:fldCharType="begin"/>
      </w:r>
      <w:r w:rsidR="00BE5C2E">
        <w:instrText xml:space="preserve"> XE "</w:instrText>
      </w:r>
      <w:r w:rsidR="00BE5C2E" w:rsidRPr="00D71468">
        <w:instrText>Calgary Refinery</w:instrText>
      </w:r>
      <w:r w:rsidR="00BE5C2E">
        <w:instrText xml:space="preserve">" </w:instrText>
      </w:r>
      <w:r w:rsidR="00BE5C2E">
        <w:fldChar w:fldCharType="end"/>
      </w:r>
      <w:r>
        <w:t xml:space="preserve"> (Imperial Oil Limited</w:t>
      </w:r>
      <w:r w:rsidR="006165D8">
        <w:fldChar w:fldCharType="begin"/>
      </w:r>
      <w:r w:rsidR="006165D8">
        <w:instrText xml:space="preserve"> XE "</w:instrText>
      </w:r>
      <w:r w:rsidR="006165D8" w:rsidRPr="005F55CB">
        <w:instrText>Imperial Oil Limited</w:instrText>
      </w:r>
      <w:r w:rsidR="006165D8">
        <w:instrText xml:space="preserve">" </w:instrText>
      </w:r>
      <w:r w:rsidR="006165D8">
        <w:fldChar w:fldCharType="end"/>
      </w:r>
      <w:r>
        <w:t>), Alberta</w:t>
      </w:r>
      <w:r w:rsidR="006165D8">
        <w:fldChar w:fldCharType="begin"/>
      </w:r>
      <w:r w:rsidR="006165D8">
        <w:instrText xml:space="preserve"> XE "</w:instrText>
      </w:r>
      <w:r w:rsidR="006165D8" w:rsidRPr="00531AF8">
        <w:instrText>Alberta</w:instrText>
      </w:r>
      <w:r w:rsidR="006165D8">
        <w:instrText xml:space="preserve">" </w:instrText>
      </w:r>
      <w:r w:rsidR="006165D8">
        <w:fldChar w:fldCharType="end"/>
      </w:r>
    </w:p>
    <w:p w14:paraId="7006A84B" w14:textId="77777777" w:rsidR="00715EE1" w:rsidRDefault="00715EE1" w:rsidP="00E05B47">
      <w:pPr>
        <w:pStyle w:val="BodyText"/>
      </w:pPr>
      <w:r>
        <w:t>Crude source - Turner Valley Crude</w:t>
      </w:r>
      <w:r w:rsidR="006165D8">
        <w:fldChar w:fldCharType="begin"/>
      </w:r>
      <w:r w:rsidR="006165D8">
        <w:instrText xml:space="preserve"> XE "</w:instrText>
      </w:r>
      <w:r w:rsidR="006165D8" w:rsidRPr="00B73839">
        <w:instrText>Turner Valley Crude</w:instrText>
      </w:r>
      <w:r w:rsidR="006165D8">
        <w:instrText xml:space="preserve">" </w:instrText>
      </w:r>
      <w:r w:rsidR="006165D8">
        <w:fldChar w:fldCharType="end"/>
      </w:r>
      <w:r>
        <w:t xml:space="preserve"> 1936 (was a naphtha field</w:t>
      </w:r>
      <w:r w:rsidR="006165D8">
        <w:fldChar w:fldCharType="begin"/>
      </w:r>
      <w:r w:rsidR="006165D8">
        <w:instrText xml:space="preserve"> XE "</w:instrText>
      </w:r>
      <w:r w:rsidR="006165D8" w:rsidRPr="00F82711">
        <w:instrText>naphtha field</w:instrText>
      </w:r>
      <w:r w:rsidR="006165D8">
        <w:instrText xml:space="preserve">" </w:instrText>
      </w:r>
      <w:r w:rsidR="006165D8">
        <w:fldChar w:fldCharType="end"/>
      </w:r>
      <w:r>
        <w:t xml:space="preserve"> as well)</w:t>
      </w:r>
    </w:p>
    <w:p w14:paraId="4A7337A9" w14:textId="5C616789" w:rsidR="00715EE1" w:rsidRDefault="00715EE1" w:rsidP="00E05B47">
      <w:pPr>
        <w:pStyle w:val="BodyText"/>
      </w:pPr>
      <w:r>
        <w:lastRenderedPageBreak/>
        <w:t>Toronto Refinery</w:t>
      </w:r>
      <w:r w:rsidR="00BE5C2E">
        <w:fldChar w:fldCharType="begin"/>
      </w:r>
      <w:r w:rsidR="00BE5C2E">
        <w:instrText xml:space="preserve"> XE "</w:instrText>
      </w:r>
      <w:r w:rsidR="00BE5C2E" w:rsidRPr="00786ACE">
        <w:instrText>Toronto Refinery</w:instrText>
      </w:r>
      <w:r w:rsidR="00BE5C2E">
        <w:instrText xml:space="preserve">" </w:instrText>
      </w:r>
      <w:r w:rsidR="00BE5C2E">
        <w:fldChar w:fldCharType="end"/>
      </w:r>
      <w:r>
        <w:t xml:space="preserve"> (and marine storage) opened in 1925 Capacity 3000 barrels/day (</w:t>
      </w:r>
      <w:r w:rsidR="006165D8">
        <w:t xml:space="preserve">Source: </w:t>
      </w:r>
      <w:r>
        <w:t>Facts &amp; Figures 1925 API publication)</w:t>
      </w:r>
      <w:r w:rsidR="008E0863">
        <w:t xml:space="preserve"> </w:t>
      </w:r>
    </w:p>
    <w:p w14:paraId="412B3652" w14:textId="77777777" w:rsidR="00715EE1" w:rsidRDefault="00715EE1">
      <w:pPr>
        <w:pStyle w:val="Heading7"/>
        <w:framePr w:wrap="around"/>
      </w:pPr>
      <w:r>
        <w:t>Cities Service Refinery - Lake Charles, Louisiana</w:t>
      </w:r>
      <w:r w:rsidR="006165D8">
        <w:fldChar w:fldCharType="begin"/>
      </w:r>
      <w:r w:rsidR="006165D8">
        <w:instrText xml:space="preserve"> XE "</w:instrText>
      </w:r>
      <w:r w:rsidR="006165D8" w:rsidRPr="00D72A02">
        <w:instrText>Lake Charles, Louisiana</w:instrText>
      </w:r>
      <w:r w:rsidR="006165D8">
        <w:instrText xml:space="preserve">" </w:instrText>
      </w:r>
      <w:r w:rsidR="006165D8">
        <w:fldChar w:fldCharType="end"/>
      </w:r>
      <w:r>
        <w:t>-1944</w:t>
      </w:r>
    </w:p>
    <w:p w14:paraId="31CFBF28" w14:textId="77777777" w:rsidR="00715EE1" w:rsidRDefault="00715EE1" w:rsidP="00E05B47">
      <w:pPr>
        <w:pStyle w:val="BodyText"/>
      </w:pPr>
      <w:r>
        <w:t>Source: “Cities Service Refinery</w:t>
      </w:r>
      <w:r w:rsidR="00BE5C2E">
        <w:fldChar w:fldCharType="begin"/>
      </w:r>
      <w:r w:rsidR="00BE5C2E">
        <w:instrText xml:space="preserve"> XE "</w:instrText>
      </w:r>
      <w:r w:rsidR="00BE5C2E" w:rsidRPr="00F033EF">
        <w:instrText>Cities Service Refinery</w:instrText>
      </w:r>
      <w:r w:rsidR="00BE5C2E">
        <w:instrText xml:space="preserve">" </w:instrText>
      </w:r>
      <w:r w:rsidR="00BE5C2E">
        <w:fldChar w:fldCharType="end"/>
      </w:r>
      <w:r>
        <w:t>” advertisement 1944 from API Library Washington DC</w:t>
      </w:r>
      <w:r w:rsidR="006165D8">
        <w:fldChar w:fldCharType="begin"/>
      </w:r>
      <w:r w:rsidR="006165D8">
        <w:instrText xml:space="preserve"> XE "</w:instrText>
      </w:r>
      <w:r w:rsidR="006165D8" w:rsidRPr="00A1202B">
        <w:instrText>API Library Washington DC</w:instrText>
      </w:r>
      <w:r w:rsidR="006165D8">
        <w:instrText xml:space="preserve">" </w:instrText>
      </w:r>
      <w:r w:rsidR="006165D8">
        <w:fldChar w:fldCharType="end"/>
      </w:r>
      <w:r>
        <w:t xml:space="preserve"> </w:t>
      </w:r>
      <w:r w:rsidR="00C4170D">
        <w:t>.</w:t>
      </w:r>
    </w:p>
    <w:p w14:paraId="09E5336E" w14:textId="77777777" w:rsidR="00715EE1" w:rsidRDefault="00715EE1" w:rsidP="00E05B47">
      <w:pPr>
        <w:pStyle w:val="BodyText"/>
      </w:pPr>
      <w:r>
        <w:t>“One of the World’s largest 100 Octane</w:t>
      </w:r>
      <w:r w:rsidR="006165D8">
        <w:fldChar w:fldCharType="begin"/>
      </w:r>
      <w:r w:rsidR="006165D8">
        <w:instrText xml:space="preserve"> XE "</w:instrText>
      </w:r>
      <w:r w:rsidR="006165D8" w:rsidRPr="00EC04C6">
        <w:instrText>100 Octane</w:instrText>
      </w:r>
      <w:r w:rsidR="006165D8">
        <w:instrText xml:space="preserve">" </w:instrText>
      </w:r>
      <w:r w:rsidR="006165D8">
        <w:fldChar w:fldCharType="end"/>
      </w:r>
      <w:r>
        <w:t>, Butadiene</w:t>
      </w:r>
      <w:r w:rsidR="006165D8">
        <w:fldChar w:fldCharType="begin"/>
      </w:r>
      <w:r w:rsidR="006165D8">
        <w:instrText xml:space="preserve"> XE "</w:instrText>
      </w:r>
      <w:r w:rsidR="006165D8" w:rsidRPr="006D6233">
        <w:instrText>Butadiene</w:instrText>
      </w:r>
      <w:r w:rsidR="006165D8">
        <w:instrText xml:space="preserve">" </w:instrText>
      </w:r>
      <w:r w:rsidR="006165D8">
        <w:fldChar w:fldCharType="end"/>
      </w:r>
      <w:r>
        <w:t xml:space="preserve"> and </w:t>
      </w:r>
      <w:r w:rsidR="006165D8">
        <w:t xml:space="preserve">synthetic </w:t>
      </w:r>
      <w:r>
        <w:t>rubber plants</w:t>
      </w:r>
      <w:r w:rsidR="006165D8">
        <w:fldChar w:fldCharType="begin"/>
      </w:r>
      <w:r w:rsidR="006165D8">
        <w:instrText xml:space="preserve"> XE "</w:instrText>
      </w:r>
      <w:r w:rsidR="006165D8" w:rsidRPr="004D2DA2">
        <w:instrText>synthetic rubber plants</w:instrText>
      </w:r>
      <w:r w:rsidR="006165D8">
        <w:instrText xml:space="preserve">" </w:instrText>
      </w:r>
      <w:r w:rsidR="006165D8">
        <w:fldChar w:fldCharType="end"/>
      </w:r>
      <w:r>
        <w:t>”</w:t>
      </w:r>
      <w:r w:rsidR="00C4170D">
        <w:t xml:space="preserve">. </w:t>
      </w:r>
      <w:r>
        <w:t>Lake Charles</w:t>
      </w:r>
      <w:r w:rsidR="006165D8">
        <w:fldChar w:fldCharType="begin"/>
      </w:r>
      <w:r w:rsidR="006165D8">
        <w:instrText xml:space="preserve"> XE "</w:instrText>
      </w:r>
      <w:r w:rsidR="006165D8" w:rsidRPr="000A58BD">
        <w:instrText>Lake Charles</w:instrText>
      </w:r>
      <w:r w:rsidR="006165D8">
        <w:instrText xml:space="preserve">" </w:instrText>
      </w:r>
      <w:r w:rsidR="006165D8">
        <w:fldChar w:fldCharType="end"/>
      </w:r>
      <w:r>
        <w:t xml:space="preserve"> is east of Beaumont Texas</w:t>
      </w:r>
      <w:r w:rsidR="00C4170D">
        <w:t>.</w:t>
      </w:r>
    </w:p>
    <w:p w14:paraId="38F2CAE5" w14:textId="136D3F75" w:rsidR="00715EE1" w:rsidRDefault="00715EE1" w:rsidP="00E05B47">
      <w:pPr>
        <w:pStyle w:val="BodyText"/>
      </w:pPr>
      <w:r>
        <w:t>Process Units: Topping units</w:t>
      </w:r>
      <w:r w:rsidR="006165D8">
        <w:fldChar w:fldCharType="begin"/>
      </w:r>
      <w:r w:rsidR="006165D8">
        <w:instrText xml:space="preserve"> XE "</w:instrText>
      </w:r>
      <w:r w:rsidR="006165D8" w:rsidRPr="00746259">
        <w:instrText>Topping units</w:instrText>
      </w:r>
      <w:r w:rsidR="006165D8">
        <w:instrText xml:space="preserve">" </w:instrText>
      </w:r>
      <w:r w:rsidR="006165D8">
        <w:fldChar w:fldCharType="end"/>
      </w:r>
      <w:r>
        <w:t>, Catalytic Cracking Units</w:t>
      </w:r>
      <w:r w:rsidR="006165D8">
        <w:fldChar w:fldCharType="begin"/>
      </w:r>
      <w:r w:rsidR="006165D8">
        <w:instrText xml:space="preserve"> XE "</w:instrText>
      </w:r>
      <w:r w:rsidR="006165D8" w:rsidRPr="00396DF4">
        <w:instrText>Catalytic Cracking Units</w:instrText>
      </w:r>
      <w:r w:rsidR="006165D8">
        <w:instrText xml:space="preserve">" </w:instrText>
      </w:r>
      <w:r w:rsidR="006165D8">
        <w:fldChar w:fldCharType="end"/>
      </w:r>
      <w:r>
        <w:t xml:space="preserve"> (3), Gasoline Recovery &amp; Fractionation Unit</w:t>
      </w:r>
      <w:r w:rsidR="006165D8">
        <w:fldChar w:fldCharType="begin"/>
      </w:r>
      <w:r w:rsidR="006165D8">
        <w:instrText xml:space="preserve"> XE "</w:instrText>
      </w:r>
      <w:r w:rsidR="006165D8" w:rsidRPr="00916AC7">
        <w:instrText>Gasoline Recovery &amp; Fractionation Unit</w:instrText>
      </w:r>
      <w:r w:rsidR="006165D8">
        <w:instrText xml:space="preserve">" </w:instrText>
      </w:r>
      <w:r w:rsidR="006165D8">
        <w:fldChar w:fldCharType="end"/>
      </w:r>
      <w:r>
        <w:t>, Straight Run Fractionation</w:t>
      </w:r>
      <w:r w:rsidR="006165D8">
        <w:fldChar w:fldCharType="begin"/>
      </w:r>
      <w:r w:rsidR="006165D8">
        <w:instrText xml:space="preserve"> XE "</w:instrText>
      </w:r>
      <w:r w:rsidR="006165D8" w:rsidRPr="00B54E26">
        <w:instrText>Straight Run Fractionation</w:instrText>
      </w:r>
      <w:r w:rsidR="006165D8">
        <w:instrText xml:space="preserve">" </w:instrText>
      </w:r>
      <w:r w:rsidR="006165D8">
        <w:fldChar w:fldCharType="end"/>
      </w:r>
      <w:r>
        <w:t xml:space="preserve"> &amp; Thermal Reforming</w:t>
      </w:r>
      <w:r w:rsidR="006165D8">
        <w:fldChar w:fldCharType="begin"/>
      </w:r>
      <w:r w:rsidR="006165D8">
        <w:instrText xml:space="preserve"> XE "</w:instrText>
      </w:r>
      <w:r w:rsidR="006165D8" w:rsidRPr="003F5E0A">
        <w:instrText>Thermal Reforming</w:instrText>
      </w:r>
      <w:r w:rsidR="006165D8">
        <w:instrText xml:space="preserve">" </w:instrText>
      </w:r>
      <w:r w:rsidR="006165D8">
        <w:fldChar w:fldCharType="end"/>
      </w:r>
      <w:r>
        <w:t>, Alkylation Units</w:t>
      </w:r>
      <w:r w:rsidR="006165D8">
        <w:fldChar w:fldCharType="begin"/>
      </w:r>
      <w:r w:rsidR="006165D8">
        <w:instrText xml:space="preserve"> XE "</w:instrText>
      </w:r>
      <w:r w:rsidR="006165D8" w:rsidRPr="00592183">
        <w:instrText>Alkylation Units</w:instrText>
      </w:r>
      <w:r w:rsidR="006165D8">
        <w:instrText xml:space="preserve">" </w:instrText>
      </w:r>
      <w:r w:rsidR="006165D8">
        <w:fldChar w:fldCharType="end"/>
      </w:r>
      <w:r>
        <w:t xml:space="preserve"> (2), Ethylizing Plant (Alkyl Lead Blending</w:t>
      </w:r>
      <w:r w:rsidR="006165D8">
        <w:fldChar w:fldCharType="begin"/>
      </w:r>
      <w:r w:rsidR="006165D8">
        <w:instrText xml:space="preserve"> XE "</w:instrText>
      </w:r>
      <w:r w:rsidR="006165D8" w:rsidRPr="005F7B9E">
        <w:instrText>Alkyl Lead Blending</w:instrText>
      </w:r>
      <w:r w:rsidR="006165D8">
        <w:instrText xml:space="preserve">" </w:instrText>
      </w:r>
      <w:r w:rsidR="006165D8">
        <w:fldChar w:fldCharType="end"/>
      </w:r>
      <w:r>
        <w:t xml:space="preserve">), Treating </w:t>
      </w:r>
      <w:r w:rsidR="006165D8">
        <w:t>U</w:t>
      </w:r>
      <w:r>
        <w:t>nits</w:t>
      </w:r>
      <w:r w:rsidR="006165D8">
        <w:fldChar w:fldCharType="begin"/>
      </w:r>
      <w:r w:rsidR="006165D8">
        <w:instrText xml:space="preserve"> XE "</w:instrText>
      </w:r>
      <w:r w:rsidR="006165D8" w:rsidRPr="003748EC">
        <w:instrText>Treating Units</w:instrText>
      </w:r>
      <w:r w:rsidR="006165D8">
        <w:instrText xml:space="preserve">" </w:instrText>
      </w:r>
      <w:r w:rsidR="006165D8">
        <w:fldChar w:fldCharType="end"/>
      </w:r>
      <w:r>
        <w:t>, Acid Plant</w:t>
      </w:r>
      <w:r w:rsidR="006165D8">
        <w:fldChar w:fldCharType="begin"/>
      </w:r>
      <w:r w:rsidR="006165D8">
        <w:instrText xml:space="preserve"> XE "</w:instrText>
      </w:r>
      <w:r w:rsidR="006165D8" w:rsidRPr="009A4BE5">
        <w:instrText>Acid Plant</w:instrText>
      </w:r>
      <w:r w:rsidR="006165D8">
        <w:instrText xml:space="preserve">" </w:instrText>
      </w:r>
      <w:r w:rsidR="006165D8">
        <w:fldChar w:fldCharType="end"/>
      </w:r>
      <w:r>
        <w:t>, Deasphalting Plant</w:t>
      </w:r>
      <w:r w:rsidR="006165D8">
        <w:fldChar w:fldCharType="begin"/>
      </w:r>
      <w:r w:rsidR="006165D8">
        <w:instrText xml:space="preserve"> XE "</w:instrText>
      </w:r>
      <w:r w:rsidR="006165D8" w:rsidRPr="00BD2703">
        <w:instrText>Deasphalting Plant</w:instrText>
      </w:r>
      <w:r w:rsidR="006165D8">
        <w:instrText xml:space="preserve">" </w:instrText>
      </w:r>
      <w:r w:rsidR="006165D8">
        <w:fldChar w:fldCharType="end"/>
      </w:r>
      <w:r>
        <w:t>, Butadiene Plant</w:t>
      </w:r>
      <w:r w:rsidR="006165D8">
        <w:fldChar w:fldCharType="begin"/>
      </w:r>
      <w:r w:rsidR="006165D8">
        <w:instrText xml:space="preserve"> XE "</w:instrText>
      </w:r>
      <w:r w:rsidR="006165D8" w:rsidRPr="00060BE2">
        <w:instrText>Butadiene Plant</w:instrText>
      </w:r>
      <w:r w:rsidR="006165D8">
        <w:instrText xml:space="preserve">" </w:instrText>
      </w:r>
      <w:r w:rsidR="006165D8">
        <w:fldChar w:fldCharType="end"/>
      </w:r>
      <w:r>
        <w:t>, Firestone Plant</w:t>
      </w:r>
      <w:r w:rsidR="006165D8">
        <w:fldChar w:fldCharType="begin"/>
      </w:r>
      <w:r w:rsidR="006165D8">
        <w:instrText xml:space="preserve"> XE "</w:instrText>
      </w:r>
      <w:r w:rsidR="006165D8" w:rsidRPr="00345948">
        <w:instrText>Firestone Plant</w:instrText>
      </w:r>
      <w:r w:rsidR="006165D8">
        <w:instrText xml:space="preserve">" </w:instrText>
      </w:r>
      <w:r w:rsidR="006165D8">
        <w:fldChar w:fldCharType="end"/>
      </w:r>
      <w:r>
        <w:t>.</w:t>
      </w:r>
    </w:p>
    <w:p w14:paraId="612826B2" w14:textId="77777777" w:rsidR="008E0863" w:rsidRDefault="008E0863" w:rsidP="00E05B47">
      <w:pPr>
        <w:pStyle w:val="BodyText"/>
      </w:pPr>
    </w:p>
    <w:p w14:paraId="555E750D" w14:textId="77777777" w:rsidR="00715EE1" w:rsidRDefault="00715EE1">
      <w:pPr>
        <w:pStyle w:val="Heading7"/>
        <w:framePr w:wrap="around"/>
      </w:pPr>
      <w:r>
        <w:t>Humble Baytown Refinery, Texas 1944</w:t>
      </w:r>
    </w:p>
    <w:p w14:paraId="23BD66F7" w14:textId="77777777" w:rsidR="003A1EB4" w:rsidRDefault="00715EE1" w:rsidP="00E05B47">
      <w:pPr>
        <w:pStyle w:val="BodyText"/>
      </w:pPr>
      <w:r>
        <w:t>In 1944 the war effort of the Humble Baytown Refinery</w:t>
      </w:r>
      <w:r w:rsidR="00BE5C2E">
        <w:fldChar w:fldCharType="begin"/>
      </w:r>
      <w:r w:rsidR="00BE5C2E">
        <w:instrText xml:space="preserve"> XE "</w:instrText>
      </w:r>
      <w:r w:rsidR="00BE5C2E" w:rsidRPr="00A813AB">
        <w:instrText>Humble Baytown Refinery</w:instrText>
      </w:r>
      <w:r w:rsidR="00BE5C2E">
        <w:instrText xml:space="preserve">" </w:instrText>
      </w:r>
      <w:r w:rsidR="00BE5C2E">
        <w:fldChar w:fldCharType="end"/>
      </w:r>
      <w:r>
        <w:t xml:space="preserve"> in Texas exceeded 1 billion gallons (USG) production of </w:t>
      </w:r>
      <w:r w:rsidR="006165D8">
        <w:t>a</w:t>
      </w:r>
      <w:r>
        <w:t xml:space="preserve">viation </w:t>
      </w:r>
      <w:r w:rsidR="006165D8">
        <w:t>g</w:t>
      </w:r>
      <w:r>
        <w:t>asoline. The milestone was recognised and commemorated with of a bronze medal in 1944. The citation reads as follows:</w:t>
      </w:r>
    </w:p>
    <w:p w14:paraId="3423D325" w14:textId="77777777" w:rsidR="00715EE1" w:rsidRDefault="00715EE1" w:rsidP="00E05B47">
      <w:pPr>
        <w:pStyle w:val="BodyText"/>
      </w:pPr>
      <w:r>
        <w:t>“TO THE MEN AND WOMEN OF HUMBLE OIL &amp; REFINING COMPANY</w:t>
      </w:r>
      <w:r w:rsidR="006165D8">
        <w:fldChar w:fldCharType="begin"/>
      </w:r>
      <w:r w:rsidR="006165D8">
        <w:instrText xml:space="preserve"> XE "</w:instrText>
      </w:r>
      <w:r w:rsidR="006165D8" w:rsidRPr="00025257">
        <w:instrText>HUMBLE OIL &amp; REFINING COMPANY</w:instrText>
      </w:r>
      <w:r w:rsidR="006165D8">
        <w:instrText xml:space="preserve">" </w:instrText>
      </w:r>
      <w:r w:rsidR="006165D8">
        <w:fldChar w:fldCharType="end"/>
      </w:r>
      <w:r>
        <w:t xml:space="preserve"> COMMEMORATING THEIR PRODUCTION OF ONE BILLION GALLONS OF 100 OCTANE GASOLINE</w:t>
      </w:r>
      <w:r w:rsidR="006165D8">
        <w:fldChar w:fldCharType="begin"/>
      </w:r>
      <w:r w:rsidR="006165D8">
        <w:instrText xml:space="preserve"> XE "</w:instrText>
      </w:r>
      <w:r w:rsidR="006165D8" w:rsidRPr="005003C4">
        <w:instrText>100 OCTANE GASOLINE</w:instrText>
      </w:r>
      <w:r w:rsidR="006165D8">
        <w:instrText xml:space="preserve">" </w:instrText>
      </w:r>
      <w:r w:rsidR="006165D8">
        <w:fldChar w:fldCharType="end"/>
      </w:r>
      <w:r>
        <w:t xml:space="preserve"> AT BAYTOWN REFINERY’, and</w:t>
      </w:r>
    </w:p>
    <w:p w14:paraId="5D67FBDF" w14:textId="5BEF70D6" w:rsidR="00715EE1" w:rsidRDefault="00715EE1" w:rsidP="00E05B47">
      <w:pPr>
        <w:pStyle w:val="BodyText"/>
      </w:pPr>
      <w:r>
        <w:t xml:space="preserve">“YOUR </w:t>
      </w:r>
      <w:r w:rsidR="00BE5C2E">
        <w:t>ACHIEVEMENT</w:t>
      </w:r>
      <w:r>
        <w:t xml:space="preserve"> IN PRODUCING A BILLION GALLONS OF 100 OCTANE GASOLINE HAS GREATLY CONTRIBUTED TO THE GAINING OF AIR SUPREMACY OVER OUR ENEMIES – Signed H.H</w:t>
      </w:r>
      <w:r w:rsidR="00AF3F74">
        <w:t>.</w:t>
      </w:r>
      <w:r>
        <w:t xml:space="preserve"> </w:t>
      </w:r>
      <w:r w:rsidR="00AF3F74">
        <w:t>ARNOLD</w:t>
      </w:r>
      <w:r w:rsidR="006165D8">
        <w:fldChar w:fldCharType="begin"/>
      </w:r>
      <w:r w:rsidR="006165D8">
        <w:instrText xml:space="preserve"> XE "</w:instrText>
      </w:r>
      <w:r w:rsidR="006165D8" w:rsidRPr="002F7426">
        <w:instrText>H.H Arnold</w:instrText>
      </w:r>
      <w:r w:rsidR="006165D8">
        <w:instrText xml:space="preserve">" </w:instrText>
      </w:r>
      <w:r w:rsidR="006165D8">
        <w:fldChar w:fldCharType="end"/>
      </w:r>
      <w:r>
        <w:t xml:space="preserve"> GENERAL </w:t>
      </w:r>
      <w:r w:rsidR="00BE5C2E">
        <w:t>U.S. ARMY</w:t>
      </w:r>
      <w:r>
        <w:t xml:space="preserve"> COMMANDING GENERAL ARMY AIR FORCES”</w:t>
      </w:r>
    </w:p>
    <w:p w14:paraId="3F13D6AD" w14:textId="2E2FE4D2" w:rsidR="00C46EC0" w:rsidRPr="00C46EC0" w:rsidRDefault="00C46EC0" w:rsidP="00AF3F74">
      <w:pPr>
        <w:pStyle w:val="Caption"/>
      </w:pPr>
      <w:r>
        <w:t xml:space="preserve">Photo </w:t>
      </w:r>
      <w:r w:rsidR="00AF3F74">
        <w:t>9.</w:t>
      </w:r>
      <w:r>
        <w:t xml:space="preserve"> Humble Baytown Refinery – Alkylation Unit</w:t>
      </w:r>
    </w:p>
    <w:p w14:paraId="77E8F329" w14:textId="2B9DD11F" w:rsidR="00C46EC0" w:rsidRPr="00C46EC0" w:rsidRDefault="00C46EC0" w:rsidP="00AF3F74">
      <w:pPr>
        <w:pStyle w:val="BodyText"/>
        <w:jc w:val="center"/>
      </w:pPr>
      <w:r>
        <w:rPr>
          <w:noProof/>
        </w:rPr>
        <w:drawing>
          <wp:inline distT="0" distB="0" distL="0" distR="0" wp14:anchorId="28E8DCBC" wp14:editId="72B2816D">
            <wp:extent cx="4665009" cy="358177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175" cy="3584976"/>
                    </a:xfrm>
                    <a:prstGeom prst="rect">
                      <a:avLst/>
                    </a:prstGeom>
                    <a:noFill/>
                  </pic:spPr>
                </pic:pic>
              </a:graphicData>
            </a:graphic>
          </wp:inline>
        </w:drawing>
      </w:r>
    </w:p>
    <w:p w14:paraId="79367426" w14:textId="74E9EB53" w:rsidR="00011225" w:rsidRDefault="003A1EB4" w:rsidP="00AF3F74">
      <w:pPr>
        <w:pStyle w:val="Caption"/>
      </w:pPr>
      <w:r w:rsidRPr="00C46EC0">
        <w:br w:type="page"/>
      </w:r>
      <w:r w:rsidR="00715EE1">
        <w:lastRenderedPageBreak/>
        <w:t xml:space="preserve">Photo </w:t>
      </w:r>
      <w:r w:rsidR="00AF3F74">
        <w:t>10</w:t>
      </w:r>
      <w:r w:rsidR="00715EE1">
        <w:t xml:space="preserve">. </w:t>
      </w:r>
      <w:r w:rsidR="006F558E">
        <w:t>Humble Baytown Refinery medallion 1944</w:t>
      </w:r>
    </w:p>
    <w:p w14:paraId="3912C35A" w14:textId="77777777" w:rsidR="00011225" w:rsidRPr="00011225" w:rsidRDefault="009F0B54" w:rsidP="00E05B47">
      <w:pPr>
        <w:pStyle w:val="Picture"/>
      </w:pPr>
      <w:r>
        <w:rPr>
          <w:noProof/>
          <w:lang w:eastAsia="en-AU"/>
        </w:rPr>
        <w:drawing>
          <wp:inline distT="0" distB="0" distL="0" distR="0" wp14:anchorId="5FBFB035" wp14:editId="57D7DBE9">
            <wp:extent cx="3881755" cy="1960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755" cy="1960245"/>
                    </a:xfrm>
                    <a:prstGeom prst="rect">
                      <a:avLst/>
                    </a:prstGeom>
                    <a:noFill/>
                    <a:ln>
                      <a:noFill/>
                    </a:ln>
                  </pic:spPr>
                </pic:pic>
              </a:graphicData>
            </a:graphic>
          </wp:inline>
        </w:drawing>
      </w:r>
    </w:p>
    <w:p w14:paraId="1FDD1CC1" w14:textId="77777777" w:rsidR="00011225" w:rsidRPr="00011225" w:rsidRDefault="00011225" w:rsidP="00E05B47">
      <w:pPr>
        <w:pStyle w:val="BodyText"/>
      </w:pPr>
    </w:p>
    <w:p w14:paraId="00A4CF6A" w14:textId="0943D44C" w:rsidR="00C4170D" w:rsidRDefault="00C4170D" w:rsidP="00AF3F74">
      <w:pPr>
        <w:pStyle w:val="Caption"/>
      </w:pPr>
      <w:r w:rsidRPr="006F558E">
        <w:t xml:space="preserve">Photo </w:t>
      </w:r>
      <w:r w:rsidR="00AF3F74">
        <w:t>1</w:t>
      </w:r>
      <w:r w:rsidR="00FE7FD8">
        <w:t>1</w:t>
      </w:r>
      <w:r w:rsidR="00655EBA">
        <w:t>.</w:t>
      </w:r>
      <w:r w:rsidRPr="006F558E">
        <w:t xml:space="preserve"> Atlantic Union Oil</w:t>
      </w:r>
      <w:r w:rsidR="00BE5C2E">
        <w:fldChar w:fldCharType="begin"/>
      </w:r>
      <w:r w:rsidR="00BE5C2E">
        <w:instrText xml:space="preserve"> XE "</w:instrText>
      </w:r>
      <w:r w:rsidR="00BE5C2E" w:rsidRPr="001449E8">
        <w:instrText>Atlantic Union Oil</w:instrText>
      </w:r>
      <w:r w:rsidR="00BE5C2E">
        <w:instrText xml:space="preserve">" </w:instrText>
      </w:r>
      <w:r w:rsidR="00BE5C2E">
        <w:fldChar w:fldCharType="end"/>
      </w:r>
      <w:r w:rsidRPr="006F558E">
        <w:t xml:space="preserve"> poster from 1946 showing their contribution to the War effort. </w:t>
      </w:r>
    </w:p>
    <w:p w14:paraId="4DB5CAEE" w14:textId="77777777" w:rsidR="00715EE1" w:rsidRDefault="009F0B54" w:rsidP="00E05B47">
      <w:pPr>
        <w:pStyle w:val="Picture"/>
      </w:pPr>
      <w:r>
        <w:rPr>
          <w:noProof/>
          <w:lang w:eastAsia="en-AU"/>
        </w:rPr>
        <w:drawing>
          <wp:inline distT="0" distB="0" distL="0" distR="0" wp14:anchorId="0F1C60C0" wp14:editId="4EB856D4">
            <wp:extent cx="3856355" cy="5113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6355" cy="5113655"/>
                    </a:xfrm>
                    <a:prstGeom prst="rect">
                      <a:avLst/>
                    </a:prstGeom>
                    <a:noFill/>
                    <a:ln>
                      <a:noFill/>
                    </a:ln>
                  </pic:spPr>
                </pic:pic>
              </a:graphicData>
            </a:graphic>
          </wp:inline>
        </w:drawing>
      </w:r>
    </w:p>
    <w:p w14:paraId="5236F9DB" w14:textId="77777777" w:rsidR="00715EE1" w:rsidRDefault="00715EE1">
      <w:pPr>
        <w:pStyle w:val="Heading1"/>
      </w:pPr>
      <w:r>
        <w:br w:type="page"/>
      </w:r>
      <w:bookmarkStart w:id="19" w:name="_Toc54362297"/>
      <w:r>
        <w:lastRenderedPageBreak/>
        <w:t>Epilogue for 100 Octane Program</w:t>
      </w:r>
      <w:bookmarkEnd w:id="19"/>
    </w:p>
    <w:p w14:paraId="221C335B" w14:textId="491595C4" w:rsidR="00715EE1" w:rsidRDefault="00715EE1" w:rsidP="00E05B47">
      <w:pPr>
        <w:pStyle w:val="BodyText"/>
      </w:pPr>
      <w:r>
        <w:t>Ultimately, in spite of all obstacles, the 100-Octane Program</w:t>
      </w:r>
      <w:r w:rsidR="006165D8">
        <w:fldChar w:fldCharType="begin"/>
      </w:r>
      <w:r w:rsidR="006165D8">
        <w:instrText xml:space="preserve"> XE "</w:instrText>
      </w:r>
      <w:r w:rsidR="006165D8" w:rsidRPr="00BE56B9">
        <w:instrText>100-Octane Program</w:instrText>
      </w:r>
      <w:r w:rsidR="006165D8">
        <w:instrText xml:space="preserve">" </w:instrText>
      </w:r>
      <w:r w:rsidR="006165D8">
        <w:fldChar w:fldCharType="end"/>
      </w:r>
      <w:r>
        <w:t xml:space="preserve"> emerged as a spectacular success. By November 30, 1944, the billion</w:t>
      </w:r>
      <w:r w:rsidR="00C46EC0">
        <w:t>-</w:t>
      </w:r>
      <w:r>
        <w:t xml:space="preserve">dollar new facilities program was 95% completed, while within the U.S. it was 99% completed with only remaining three projects completed by March 1945. In the foreign program, there were three projects unfinished due for completion by </w:t>
      </w:r>
      <w:r w:rsidR="009C6F8B">
        <w:t>mid-1946</w:t>
      </w:r>
      <w:r>
        <w:t>, however the war was to finish in August 1945 and they ceased to be war projects.</w:t>
      </w:r>
    </w:p>
    <w:p w14:paraId="2EEAFA02" w14:textId="77777777" w:rsidR="00715EE1" w:rsidRDefault="00715EE1" w:rsidP="00E05B47">
      <w:pPr>
        <w:pStyle w:val="BodyText"/>
      </w:pPr>
      <w:r>
        <w:t>The manufacture of 100-Octane aviation gasoline</w:t>
      </w:r>
      <w:r w:rsidR="006165D8">
        <w:fldChar w:fldCharType="begin"/>
      </w:r>
      <w:r w:rsidR="006165D8">
        <w:instrText xml:space="preserve"> XE "</w:instrText>
      </w:r>
      <w:r w:rsidR="006165D8" w:rsidRPr="007E4D65">
        <w:instrText>100-Octane aviation gasoline</w:instrText>
      </w:r>
      <w:r w:rsidR="006165D8">
        <w:instrText xml:space="preserve">" </w:instrText>
      </w:r>
      <w:r w:rsidR="006165D8">
        <w:fldChar w:fldCharType="end"/>
      </w:r>
      <w:r>
        <w:t xml:space="preserve"> domestically in the U.S. had increased from just over 40,000 barrels per day (6 million Litres/day) at the start of 1942 to a peak of 514,000 barrels per day (82 million Litres/day); while the output American and allied refineries abroad, principally in the Caribbean</w:t>
      </w:r>
      <w:r w:rsidR="00235B81">
        <w:fldChar w:fldCharType="begin"/>
      </w:r>
      <w:r w:rsidR="00235B81">
        <w:instrText xml:space="preserve"> XE "</w:instrText>
      </w:r>
      <w:r w:rsidR="00235B81" w:rsidRPr="00811E42">
        <w:instrText>Caribbean</w:instrText>
      </w:r>
      <w:r w:rsidR="00235B81">
        <w:instrText xml:space="preserve">" </w:instrText>
      </w:r>
      <w:r w:rsidR="00235B81">
        <w:fldChar w:fldCharType="end"/>
      </w:r>
      <w:r>
        <w:t xml:space="preserve"> and the Middle East</w:t>
      </w:r>
      <w:r w:rsidR="00235B81">
        <w:fldChar w:fldCharType="begin"/>
      </w:r>
      <w:r w:rsidR="00235B81">
        <w:instrText xml:space="preserve"> XE "</w:instrText>
      </w:r>
      <w:r w:rsidR="00235B81" w:rsidRPr="00422E1A">
        <w:instrText>Middle East</w:instrText>
      </w:r>
      <w:r w:rsidR="00235B81">
        <w:instrText xml:space="preserve">" </w:instrText>
      </w:r>
      <w:r w:rsidR="00235B81">
        <w:fldChar w:fldCharType="end"/>
      </w:r>
      <w:r>
        <w:t xml:space="preserve"> went from approximately 15,000 barrels per day (2 million Litres/day) to over 85,000 barrels daily (14 million Litres/day). </w:t>
      </w:r>
    </w:p>
    <w:p w14:paraId="3886D0E5" w14:textId="5C1F638F" w:rsidR="00715EE1" w:rsidRDefault="00715EE1" w:rsidP="00E05B47">
      <w:pPr>
        <w:pStyle w:val="BodyText"/>
      </w:pPr>
      <w:r>
        <w:t>The U.S. production of all grades of aviation gasolines: 100-Octane</w:t>
      </w:r>
      <w:r w:rsidR="00C97A52">
        <w:fldChar w:fldCharType="begin"/>
      </w:r>
      <w:r w:rsidR="00C97A52">
        <w:instrText xml:space="preserve"> XE "</w:instrText>
      </w:r>
      <w:r w:rsidR="00C97A52" w:rsidRPr="00BF59F0">
        <w:instrText>100-Octane</w:instrText>
      </w:r>
      <w:r w:rsidR="00C97A52">
        <w:instrText xml:space="preserve">" </w:instrText>
      </w:r>
      <w:r w:rsidR="00C97A52">
        <w:fldChar w:fldCharType="end"/>
      </w:r>
      <w:r>
        <w:t>, 91-Octane</w:t>
      </w:r>
      <w:r w:rsidR="00C97A52">
        <w:fldChar w:fldCharType="begin"/>
      </w:r>
      <w:r w:rsidR="00C97A52">
        <w:instrText xml:space="preserve"> XE "</w:instrText>
      </w:r>
      <w:r w:rsidR="00C97A52" w:rsidRPr="00EA4FA2">
        <w:instrText>91-Octane</w:instrText>
      </w:r>
      <w:r w:rsidR="00C97A52">
        <w:instrText xml:space="preserve">" </w:instrText>
      </w:r>
      <w:r w:rsidR="00C97A52">
        <w:fldChar w:fldCharType="end"/>
      </w:r>
      <w:r>
        <w:t xml:space="preserve"> and 87-Octane</w:t>
      </w:r>
      <w:r w:rsidR="00C97A52">
        <w:fldChar w:fldCharType="begin"/>
      </w:r>
      <w:r w:rsidR="00C97A52">
        <w:instrText xml:space="preserve"> XE "</w:instrText>
      </w:r>
      <w:r w:rsidR="00C97A52" w:rsidRPr="00935706">
        <w:instrText>87-Octane</w:instrText>
      </w:r>
      <w:r w:rsidR="00C97A52">
        <w:instrText xml:space="preserve">" </w:instrText>
      </w:r>
      <w:r w:rsidR="00C97A52">
        <w:fldChar w:fldCharType="end"/>
      </w:r>
      <w:r>
        <w:t>, reached 584,000 barrels daily (93 million Litres/day).</w:t>
      </w:r>
      <w:r w:rsidR="00174ACF">
        <w:t xml:space="preserve"> </w:t>
      </w:r>
      <w:r>
        <w:t>Not only had the quantity increased thirteen</w:t>
      </w:r>
      <w:r w:rsidR="00C46EC0">
        <w:t>-</w:t>
      </w:r>
      <w:r>
        <w:t xml:space="preserve"> fold, but the quality was vastly improved. So great was the improvement during the first two years of the war (1942-43 for the U.S.) that bombers could carry great</w:t>
      </w:r>
      <w:r w:rsidR="006165D8">
        <w:t>er</w:t>
      </w:r>
      <w:r>
        <w:t xml:space="preserve"> loads and fly further, and fighter aircraft were able to take off in less distance, fly faster, climb faster and reach ceiling higher than from the pre-war 100-Octane fuel. </w:t>
      </w:r>
    </w:p>
    <w:p w14:paraId="2708A454" w14:textId="03CE44C1" w:rsidR="00715EE1" w:rsidRDefault="00715EE1" w:rsidP="00E05B47">
      <w:pPr>
        <w:pStyle w:val="BodyText"/>
      </w:pPr>
      <w:r>
        <w:t>The U.S. Government investment was approximately US$236 Billion, a considerable sum for the 1940’s; this was spent on 29 installations of which the principal units were 14 catalytic crackers</w:t>
      </w:r>
      <w:r w:rsidR="006165D8">
        <w:fldChar w:fldCharType="begin"/>
      </w:r>
      <w:r w:rsidR="006165D8">
        <w:instrText xml:space="preserve"> XE "</w:instrText>
      </w:r>
      <w:r w:rsidR="006165D8" w:rsidRPr="007243E2">
        <w:instrText>catalytic crackers</w:instrText>
      </w:r>
      <w:r w:rsidR="006165D8">
        <w:instrText xml:space="preserve">" </w:instrText>
      </w:r>
      <w:r w:rsidR="006165D8">
        <w:fldChar w:fldCharType="end"/>
      </w:r>
      <w:r>
        <w:t>, 19 alkylation units</w:t>
      </w:r>
      <w:r w:rsidR="00C05196">
        <w:fldChar w:fldCharType="begin"/>
      </w:r>
      <w:r w:rsidR="00C05196">
        <w:instrText xml:space="preserve"> XE "</w:instrText>
      </w:r>
      <w:r w:rsidR="00C05196" w:rsidRPr="008B7861">
        <w:instrText>alkylation units</w:instrText>
      </w:r>
      <w:r w:rsidR="00C05196">
        <w:instrText xml:space="preserve">" </w:instrText>
      </w:r>
      <w:r w:rsidR="00C05196">
        <w:fldChar w:fldCharType="end"/>
      </w:r>
      <w:r>
        <w:t>, and 15 isomerization units</w:t>
      </w:r>
      <w:r w:rsidR="00C05196">
        <w:fldChar w:fldCharType="begin"/>
      </w:r>
      <w:r w:rsidR="00C05196">
        <w:instrText xml:space="preserve"> XE "</w:instrText>
      </w:r>
      <w:r w:rsidR="00C05196" w:rsidRPr="0005700B">
        <w:instrText>isomerization units</w:instrText>
      </w:r>
      <w:r w:rsidR="00C05196">
        <w:instrText xml:space="preserve">" </w:instrText>
      </w:r>
      <w:r w:rsidR="00C05196">
        <w:fldChar w:fldCharType="end"/>
      </w:r>
      <w:r>
        <w:t>. In addition</w:t>
      </w:r>
      <w:r w:rsidR="00C05196">
        <w:t>,</w:t>
      </w:r>
      <w:r>
        <w:t xml:space="preserve"> there was the investment made by the oil industry as private ventures and expansions which also added greatly to the 100-Octane program</w:t>
      </w:r>
      <w:r w:rsidR="00C05196">
        <w:fldChar w:fldCharType="begin"/>
      </w:r>
      <w:r w:rsidR="00C05196">
        <w:instrText xml:space="preserve"> XE "</w:instrText>
      </w:r>
      <w:r w:rsidR="00C05196" w:rsidRPr="00DC50F0">
        <w:instrText>100-Octane program</w:instrText>
      </w:r>
      <w:r w:rsidR="00C05196">
        <w:instrText xml:space="preserve">" </w:instrText>
      </w:r>
      <w:r w:rsidR="00C05196">
        <w:fldChar w:fldCharType="end"/>
      </w:r>
      <w:r>
        <w:t>.</w:t>
      </w:r>
    </w:p>
    <w:p w14:paraId="1194FAC4" w14:textId="77777777" w:rsidR="00715EE1" w:rsidRDefault="00715EE1" w:rsidP="00E05B47">
      <w:pPr>
        <w:pStyle w:val="BodyText"/>
      </w:pPr>
      <w:r>
        <w:t>The disposal of these government funded installations became a problem of the Surplus Property Administration</w:t>
      </w:r>
      <w:r w:rsidR="00C05196">
        <w:fldChar w:fldCharType="begin"/>
      </w:r>
      <w:r w:rsidR="00C05196">
        <w:instrText xml:space="preserve"> XE "</w:instrText>
      </w:r>
      <w:r w:rsidR="00C05196" w:rsidRPr="00631A41">
        <w:instrText>Surplus Property Administration</w:instrText>
      </w:r>
      <w:r w:rsidR="00C05196">
        <w:instrText xml:space="preserve">" </w:instrText>
      </w:r>
      <w:r w:rsidR="00C05196">
        <w:fldChar w:fldCharType="end"/>
      </w:r>
      <w:r>
        <w:t>, and this is discussed in further chapters.</w:t>
      </w:r>
    </w:p>
    <w:p w14:paraId="0BBC3552" w14:textId="77777777" w:rsidR="00715EE1" w:rsidRDefault="00715EE1">
      <w:pPr>
        <w:pStyle w:val="Heading7"/>
        <w:framePr w:wrap="around"/>
      </w:pPr>
      <w:r>
        <w:br w:type="page"/>
        <w:t>PAW Closes 1946 – Ickes &amp; Davies</w:t>
      </w:r>
      <w:r w:rsidR="00BE5C2E">
        <w:t xml:space="preserve"> </w:t>
      </w:r>
      <w:r>
        <w:t>honoured.</w:t>
      </w:r>
    </w:p>
    <w:p w14:paraId="4E564F6C" w14:textId="77777777" w:rsidR="00715EE1" w:rsidRDefault="00715EE1" w:rsidP="00E05B47">
      <w:pPr>
        <w:pStyle w:val="BodyText"/>
      </w:pPr>
      <w:r>
        <w:t>After the war, the contributions of Harold Ickes</w:t>
      </w:r>
      <w:r w:rsidR="00C05196">
        <w:fldChar w:fldCharType="begin"/>
      </w:r>
      <w:r w:rsidR="00C05196">
        <w:instrText xml:space="preserve"> XE "</w:instrText>
      </w:r>
      <w:r w:rsidR="00C05196" w:rsidRPr="00B027F0">
        <w:instrText>Harold Ickes</w:instrText>
      </w:r>
      <w:r w:rsidR="00C05196">
        <w:instrText xml:space="preserve">" </w:instrText>
      </w:r>
      <w:r w:rsidR="00C05196">
        <w:fldChar w:fldCharType="end"/>
      </w:r>
      <w:r>
        <w:t xml:space="preserve"> (Petroleum Administrator for War</w:t>
      </w:r>
      <w:r w:rsidR="00C05196">
        <w:fldChar w:fldCharType="begin"/>
      </w:r>
      <w:r w:rsidR="00C05196">
        <w:instrText xml:space="preserve"> XE "</w:instrText>
      </w:r>
      <w:r w:rsidR="00C05196" w:rsidRPr="00FB08D2">
        <w:instrText>Petroleum Administrator for War</w:instrText>
      </w:r>
      <w:r w:rsidR="00C05196">
        <w:instrText xml:space="preserve">" </w:instrText>
      </w:r>
      <w:r w:rsidR="00C05196">
        <w:fldChar w:fldCharType="end"/>
      </w:r>
      <w:r>
        <w:t>) and his deputy, Ralph Davies</w:t>
      </w:r>
      <w:r w:rsidR="00C05196">
        <w:fldChar w:fldCharType="begin"/>
      </w:r>
      <w:r w:rsidR="00C05196">
        <w:instrText xml:space="preserve"> XE "</w:instrText>
      </w:r>
      <w:r w:rsidR="00C05196" w:rsidRPr="009E0E67">
        <w:instrText>Ralph Davies</w:instrText>
      </w:r>
      <w:r w:rsidR="00C05196">
        <w:instrText xml:space="preserve">" </w:instrText>
      </w:r>
      <w:r w:rsidR="00C05196">
        <w:fldChar w:fldCharType="end"/>
      </w:r>
      <w:r>
        <w:t xml:space="preserve"> were honoured with a testimonial dinner by the Petroleum Industry War Council</w:t>
      </w:r>
      <w:r w:rsidR="003F271B">
        <w:fldChar w:fldCharType="begin"/>
      </w:r>
      <w:r w:rsidR="003F271B">
        <w:instrText xml:space="preserve"> XE "</w:instrText>
      </w:r>
      <w:r w:rsidR="003F271B" w:rsidRPr="009B2B98">
        <w:instrText>Petroleum Industry War Council</w:instrText>
      </w:r>
      <w:r w:rsidR="003F271B">
        <w:instrText xml:space="preserve">" </w:instrText>
      </w:r>
      <w:r w:rsidR="003F271B">
        <w:fldChar w:fldCharType="end"/>
      </w:r>
      <w:r>
        <w:t xml:space="preserve"> in Washington</w:t>
      </w:r>
      <w:r w:rsidR="00C05196">
        <w:fldChar w:fldCharType="begin"/>
      </w:r>
      <w:r w:rsidR="00C05196">
        <w:instrText xml:space="preserve"> XE "</w:instrText>
      </w:r>
      <w:r w:rsidR="00C05196" w:rsidRPr="001D27FE">
        <w:instrText>Washington</w:instrText>
      </w:r>
      <w:r w:rsidR="00C05196">
        <w:instrText xml:space="preserve">" </w:instrText>
      </w:r>
      <w:r w:rsidR="00C05196">
        <w:fldChar w:fldCharType="end"/>
      </w:r>
      <w:r>
        <w:t xml:space="preserve"> on 23 October 1945. Petroleum Industry War Council Dinner. This event was celebrated with the casting of a bronze medal. </w:t>
      </w:r>
    </w:p>
    <w:p w14:paraId="6031CAC2" w14:textId="0CB50485" w:rsidR="00715EE1" w:rsidRDefault="00715EE1" w:rsidP="00AF3F74">
      <w:pPr>
        <w:pStyle w:val="Caption"/>
      </w:pPr>
      <w:r>
        <w:t xml:space="preserve">Photo </w:t>
      </w:r>
      <w:r w:rsidR="002B75AA">
        <w:t>1</w:t>
      </w:r>
      <w:r w:rsidR="00AF3F74">
        <w:t>2</w:t>
      </w:r>
      <w:r>
        <w:t>. Commemorative Medal for Testimonial Dinner by PIWC for Harold L</w:t>
      </w:r>
      <w:r w:rsidR="0075358A">
        <w:t>.</w:t>
      </w:r>
      <w:r>
        <w:t xml:space="preserve"> Ickes &amp; Ralph K</w:t>
      </w:r>
      <w:r w:rsidR="0075358A">
        <w:t>.</w:t>
      </w:r>
      <w:r>
        <w:t xml:space="preserve"> Davies 23 October 1945</w:t>
      </w:r>
    </w:p>
    <w:p w14:paraId="713C5D39" w14:textId="77777777" w:rsidR="002B75AA" w:rsidRPr="002B75AA" w:rsidRDefault="009F0B54" w:rsidP="00E05B47">
      <w:pPr>
        <w:pStyle w:val="Picture"/>
      </w:pPr>
      <w:r>
        <w:rPr>
          <w:noProof/>
          <w:lang w:eastAsia="en-AU"/>
        </w:rPr>
        <w:drawing>
          <wp:inline distT="0" distB="0" distL="0" distR="0" wp14:anchorId="10E7DBE2" wp14:editId="0FD6251A">
            <wp:extent cx="3731057" cy="187564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5311" cy="1877781"/>
                    </a:xfrm>
                    <a:prstGeom prst="rect">
                      <a:avLst/>
                    </a:prstGeom>
                    <a:noFill/>
                    <a:ln>
                      <a:noFill/>
                    </a:ln>
                  </pic:spPr>
                </pic:pic>
              </a:graphicData>
            </a:graphic>
          </wp:inline>
        </w:drawing>
      </w:r>
    </w:p>
    <w:p w14:paraId="33D1515D" w14:textId="77777777" w:rsidR="00715EE1" w:rsidRDefault="00715EE1" w:rsidP="00E05B47">
      <w:pPr>
        <w:pStyle w:val="BodyText"/>
      </w:pPr>
    </w:p>
    <w:p w14:paraId="002B27CB" w14:textId="77777777" w:rsidR="00715EE1" w:rsidRDefault="00715EE1" w:rsidP="00E05B47">
      <w:pPr>
        <w:pStyle w:val="BodyText"/>
      </w:pPr>
    </w:p>
    <w:p w14:paraId="7600AA25" w14:textId="5A74541E" w:rsidR="00715EE1" w:rsidRDefault="00174ACF" w:rsidP="00345AA1">
      <w:pPr>
        <w:pStyle w:val="Heading1"/>
      </w:pPr>
      <w:bookmarkStart w:id="20" w:name="_Toc54362298"/>
      <w:r>
        <w:lastRenderedPageBreak/>
        <w:t>I</w:t>
      </w:r>
      <w:r w:rsidR="00715EE1">
        <w:t>ndex</w:t>
      </w:r>
      <w:bookmarkEnd w:id="20"/>
    </w:p>
    <w:p w14:paraId="5BBFC43B" w14:textId="77777777" w:rsidR="0036796A" w:rsidRPr="0036796A" w:rsidRDefault="00ED21F9" w:rsidP="0036796A">
      <w:pPr>
        <w:pStyle w:val="Index1"/>
        <w:rPr>
          <w:rFonts w:ascii="Garamond" w:hAnsi="Garamond"/>
          <w:caps/>
          <w:noProof/>
          <w:color w:val="808080"/>
          <w:kern w:val="28"/>
        </w:rPr>
        <w:sectPr w:rsidR="0036796A" w:rsidRPr="0036796A" w:rsidSect="00A2492F">
          <w:headerReference w:type="default" r:id="rId34"/>
          <w:footerReference w:type="default" r:id="rId35"/>
          <w:headerReference w:type="first" r:id="rId36"/>
          <w:endnotePr>
            <w:numFmt w:val="decimal"/>
          </w:endnotePr>
          <w:pgSz w:w="11907" w:h="16839" w:code="1"/>
          <w:pgMar w:top="1440" w:right="1275" w:bottom="1440" w:left="1800" w:header="720" w:footer="720" w:gutter="0"/>
          <w:cols w:space="720"/>
        </w:sectPr>
      </w:pPr>
      <w:r w:rsidRPr="0036796A">
        <w:rPr>
          <w:rFonts w:ascii="Garamond" w:hAnsi="Garamond"/>
          <w:caps/>
          <w:color w:val="808080"/>
          <w:kern w:val="28"/>
        </w:rPr>
        <w:fldChar w:fldCharType="begin"/>
      </w:r>
      <w:r w:rsidRPr="0036796A">
        <w:rPr>
          <w:rFonts w:ascii="Garamond" w:hAnsi="Garamond"/>
          <w:caps/>
          <w:color w:val="808080"/>
          <w:kern w:val="28"/>
        </w:rPr>
        <w:instrText xml:space="preserve"> INDEX \e "</w:instrText>
      </w:r>
      <w:r w:rsidRPr="0036796A">
        <w:rPr>
          <w:rFonts w:ascii="Garamond" w:hAnsi="Garamond"/>
          <w:caps/>
          <w:color w:val="808080"/>
          <w:kern w:val="28"/>
        </w:rPr>
        <w:tab/>
        <w:instrText xml:space="preserve">" \h "A" \c "2" \z "1033" </w:instrText>
      </w:r>
      <w:r w:rsidRPr="0036796A">
        <w:rPr>
          <w:rFonts w:ascii="Garamond" w:hAnsi="Garamond"/>
          <w:caps/>
          <w:color w:val="808080"/>
          <w:kern w:val="28"/>
        </w:rPr>
        <w:fldChar w:fldCharType="separate"/>
      </w:r>
    </w:p>
    <w:p w14:paraId="66D8008B" w14:textId="22381CD0"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1</w:t>
      </w:r>
    </w:p>
    <w:p w14:paraId="32F4CF0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 Octane avgas</w:t>
      </w:r>
      <w:r w:rsidRPr="0036796A">
        <w:rPr>
          <w:rFonts w:ascii="Garamond" w:hAnsi="Garamond"/>
          <w:noProof/>
          <w:lang w:val="en-US"/>
        </w:rPr>
        <w:tab/>
        <w:t>11</w:t>
      </w:r>
    </w:p>
    <w:p w14:paraId="74B76FC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 Octane fuel</w:t>
      </w:r>
      <w:r w:rsidRPr="0036796A">
        <w:rPr>
          <w:rFonts w:ascii="Garamond" w:hAnsi="Garamond"/>
          <w:noProof/>
          <w:lang w:val="en-US"/>
        </w:rPr>
        <w:tab/>
        <w:t>18</w:t>
      </w:r>
    </w:p>
    <w:p w14:paraId="0813642E" w14:textId="6C57BF80"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100/130</w:t>
      </w:r>
      <w:r w:rsidRPr="0036796A">
        <w:rPr>
          <w:rFonts w:ascii="Garamond" w:hAnsi="Garamond"/>
          <w:noProof/>
          <w:lang w:val="en-US"/>
        </w:rPr>
        <w:tab/>
      </w:r>
      <w:r w:rsidR="00874C40">
        <w:rPr>
          <w:rFonts w:ascii="Garamond" w:hAnsi="Garamond"/>
          <w:noProof/>
          <w:lang w:val="en-US"/>
        </w:rPr>
        <w:t xml:space="preserve">16, 27, </w:t>
      </w:r>
      <w:r w:rsidRPr="0036796A">
        <w:rPr>
          <w:rFonts w:ascii="Garamond" w:hAnsi="Garamond"/>
          <w:noProof/>
          <w:lang w:val="en-US"/>
        </w:rPr>
        <w:t>28</w:t>
      </w:r>
    </w:p>
    <w:p w14:paraId="7D546C45" w14:textId="0C93D3EF"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w:t>
      </w:r>
      <w:r w:rsidRPr="0036796A">
        <w:rPr>
          <w:rFonts w:ascii="Garamond" w:hAnsi="Garamond"/>
          <w:noProof/>
          <w:lang w:val="en-US"/>
        </w:rPr>
        <w:tab/>
        <w:t xml:space="preserve">12, </w:t>
      </w:r>
      <w:r>
        <w:rPr>
          <w:rFonts w:ascii="Garamond" w:hAnsi="Garamond"/>
          <w:noProof/>
          <w:lang w:val="en-US"/>
        </w:rPr>
        <w:t xml:space="preserve">13, </w:t>
      </w:r>
      <w:r w:rsidRPr="0036796A">
        <w:rPr>
          <w:rFonts w:ascii="Garamond" w:hAnsi="Garamond"/>
          <w:noProof/>
          <w:lang w:val="en-US"/>
        </w:rPr>
        <w:t xml:space="preserve">14, 16, 17, 18, 22, 27, 30, 42, </w:t>
      </w:r>
      <w:r>
        <w:rPr>
          <w:rFonts w:ascii="Garamond" w:hAnsi="Garamond"/>
          <w:noProof/>
          <w:lang w:val="en-US"/>
        </w:rPr>
        <w:t xml:space="preserve">43, </w:t>
      </w:r>
      <w:r w:rsidRPr="0036796A">
        <w:rPr>
          <w:rFonts w:ascii="Garamond" w:hAnsi="Garamond"/>
          <w:noProof/>
          <w:lang w:val="en-US"/>
        </w:rPr>
        <w:t>46</w:t>
      </w:r>
    </w:p>
    <w:p w14:paraId="5277E089" w14:textId="342D4474" w:rsid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 aviation gasoline</w:t>
      </w:r>
      <w:r w:rsidRPr="0036796A">
        <w:rPr>
          <w:rFonts w:ascii="Garamond" w:hAnsi="Garamond"/>
          <w:noProof/>
          <w:lang w:val="en-US"/>
        </w:rPr>
        <w:tab/>
        <w:t xml:space="preserve">11, 12, 13, </w:t>
      </w:r>
      <w:r w:rsidR="00874C40">
        <w:rPr>
          <w:rFonts w:ascii="Garamond" w:hAnsi="Garamond"/>
          <w:noProof/>
          <w:lang w:val="en-US"/>
        </w:rPr>
        <w:t xml:space="preserve">14, 16, </w:t>
      </w:r>
      <w:r>
        <w:rPr>
          <w:rFonts w:ascii="Garamond" w:hAnsi="Garamond"/>
          <w:noProof/>
          <w:lang w:val="en-US"/>
        </w:rPr>
        <w:t xml:space="preserve">17, 18, </w:t>
      </w:r>
      <w:r w:rsidRPr="0036796A">
        <w:rPr>
          <w:rFonts w:ascii="Garamond" w:hAnsi="Garamond"/>
          <w:noProof/>
          <w:lang w:val="en-US"/>
        </w:rPr>
        <w:t xml:space="preserve">19, 23, 25, </w:t>
      </w:r>
    </w:p>
    <w:p w14:paraId="2ACA97B1" w14:textId="77F8F347" w:rsidR="0036796A" w:rsidRPr="0036796A" w:rsidRDefault="0036796A" w:rsidP="0036796A">
      <w:pPr>
        <w:pStyle w:val="Index1"/>
        <w:tabs>
          <w:tab w:val="right" w:leader="dot" w:pos="4046"/>
        </w:tabs>
        <w:rPr>
          <w:rFonts w:ascii="Garamond" w:hAnsi="Garamond"/>
          <w:noProof/>
          <w:lang w:val="en-US"/>
        </w:rPr>
      </w:pPr>
      <w:r>
        <w:rPr>
          <w:rFonts w:ascii="Garamond" w:hAnsi="Garamond"/>
          <w:noProof/>
          <w:lang w:val="en-US"/>
        </w:rPr>
        <w:t xml:space="preserve">27, </w:t>
      </w:r>
      <w:r w:rsidRPr="0036796A">
        <w:rPr>
          <w:rFonts w:ascii="Garamond" w:hAnsi="Garamond"/>
          <w:noProof/>
          <w:lang w:val="en-US"/>
        </w:rPr>
        <w:t xml:space="preserve">36, 38, 39, </w:t>
      </w:r>
      <w:r w:rsidR="00874C40">
        <w:rPr>
          <w:rFonts w:ascii="Garamond" w:hAnsi="Garamond"/>
          <w:noProof/>
          <w:lang w:val="en-US"/>
        </w:rPr>
        <w:t xml:space="preserve">43, </w:t>
      </w:r>
      <w:r w:rsidRPr="0036796A">
        <w:rPr>
          <w:rFonts w:ascii="Garamond" w:hAnsi="Garamond"/>
          <w:noProof/>
          <w:lang w:val="en-US"/>
        </w:rPr>
        <w:t>46</w:t>
      </w:r>
    </w:p>
    <w:p w14:paraId="21C1903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 gasoline blendstocks</w:t>
      </w:r>
      <w:r w:rsidRPr="0036796A">
        <w:rPr>
          <w:rFonts w:ascii="Garamond" w:hAnsi="Garamond"/>
          <w:noProof/>
          <w:lang w:val="en-US"/>
        </w:rPr>
        <w:tab/>
        <w:t>39</w:t>
      </w:r>
    </w:p>
    <w:p w14:paraId="19C6121B" w14:textId="798BFD7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 gasoline production</w:t>
      </w:r>
      <w:r w:rsidRPr="0036796A">
        <w:rPr>
          <w:rFonts w:ascii="Garamond" w:hAnsi="Garamond"/>
          <w:noProof/>
          <w:lang w:val="en-US"/>
        </w:rPr>
        <w:tab/>
        <w:t>16</w:t>
      </w:r>
      <w:r>
        <w:rPr>
          <w:rFonts w:ascii="Garamond" w:hAnsi="Garamond"/>
          <w:noProof/>
          <w:lang w:val="en-US"/>
        </w:rPr>
        <w:t>, 17</w:t>
      </w:r>
    </w:p>
    <w:p w14:paraId="5246E7D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 production capacity</w:t>
      </w:r>
      <w:r w:rsidRPr="0036796A">
        <w:rPr>
          <w:rFonts w:ascii="Garamond" w:hAnsi="Garamond"/>
          <w:noProof/>
          <w:lang w:val="en-US"/>
        </w:rPr>
        <w:tab/>
        <w:t>12</w:t>
      </w:r>
    </w:p>
    <w:p w14:paraId="48094D73" w14:textId="1505ECB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100-Octane Program</w:t>
      </w:r>
      <w:r w:rsidRPr="0036796A">
        <w:rPr>
          <w:rFonts w:ascii="Garamond" w:hAnsi="Garamond"/>
          <w:noProof/>
          <w:lang w:val="en-US"/>
        </w:rPr>
        <w:tab/>
      </w:r>
      <w:r>
        <w:rPr>
          <w:rFonts w:ascii="Garamond" w:hAnsi="Garamond"/>
          <w:noProof/>
          <w:lang w:val="en-US"/>
        </w:rPr>
        <w:t xml:space="preserve">21, 22, </w:t>
      </w:r>
      <w:r w:rsidRPr="0036796A">
        <w:rPr>
          <w:rFonts w:ascii="Garamond" w:hAnsi="Garamond"/>
          <w:noProof/>
          <w:lang w:val="en-US"/>
        </w:rPr>
        <w:t xml:space="preserve">25, </w:t>
      </w:r>
      <w:r>
        <w:rPr>
          <w:rFonts w:ascii="Garamond" w:hAnsi="Garamond"/>
          <w:noProof/>
          <w:lang w:val="en-US"/>
        </w:rPr>
        <w:t xml:space="preserve">39, </w:t>
      </w:r>
      <w:r w:rsidRPr="0036796A">
        <w:rPr>
          <w:rFonts w:ascii="Garamond" w:hAnsi="Garamond"/>
          <w:noProof/>
          <w:lang w:val="en-US"/>
        </w:rPr>
        <w:t>46</w:t>
      </w:r>
    </w:p>
    <w:p w14:paraId="27ED1B35" w14:textId="6E55AC71"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115/145</w:t>
      </w:r>
      <w:r w:rsidRPr="0036796A">
        <w:rPr>
          <w:rFonts w:ascii="Garamond" w:hAnsi="Garamond"/>
          <w:noProof/>
          <w:lang w:val="en-US"/>
        </w:rPr>
        <w:tab/>
      </w:r>
      <w:r w:rsidR="00874C40">
        <w:rPr>
          <w:rFonts w:ascii="Garamond" w:hAnsi="Garamond"/>
          <w:noProof/>
          <w:lang w:val="en-US"/>
        </w:rPr>
        <w:t xml:space="preserve">23, </w:t>
      </w:r>
      <w:r w:rsidRPr="0036796A">
        <w:rPr>
          <w:rFonts w:ascii="Garamond" w:hAnsi="Garamond"/>
          <w:noProof/>
          <w:lang w:val="en-US"/>
        </w:rPr>
        <w:t>25, 28</w:t>
      </w:r>
    </w:p>
    <w:p w14:paraId="4E397F58"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7</w:t>
      </w:r>
    </w:p>
    <w:p w14:paraId="0ED72A9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73-Octane</w:t>
      </w:r>
      <w:r w:rsidRPr="0036796A">
        <w:rPr>
          <w:rFonts w:ascii="Garamond" w:hAnsi="Garamond"/>
          <w:noProof/>
          <w:lang w:val="en-US"/>
        </w:rPr>
        <w:tab/>
        <w:t>11</w:t>
      </w:r>
    </w:p>
    <w:p w14:paraId="6F8896C0"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8</w:t>
      </w:r>
    </w:p>
    <w:p w14:paraId="660C25A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80-Octane all-purpose gasoline</w:t>
      </w:r>
      <w:r w:rsidRPr="0036796A">
        <w:rPr>
          <w:rFonts w:ascii="Garamond" w:hAnsi="Garamond"/>
          <w:noProof/>
          <w:lang w:val="en-US"/>
        </w:rPr>
        <w:tab/>
        <w:t>11</w:t>
      </w:r>
    </w:p>
    <w:p w14:paraId="7B0E6DA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87-Octane</w:t>
      </w:r>
      <w:r w:rsidRPr="0036796A">
        <w:rPr>
          <w:rFonts w:ascii="Garamond" w:hAnsi="Garamond"/>
          <w:noProof/>
          <w:lang w:val="en-US"/>
        </w:rPr>
        <w:tab/>
        <w:t>11, 37, 39, 46</w:t>
      </w:r>
    </w:p>
    <w:p w14:paraId="7390CF7E"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9</w:t>
      </w:r>
    </w:p>
    <w:p w14:paraId="1575077E" w14:textId="0F723234"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91-Octane</w:t>
      </w:r>
      <w:r w:rsidRPr="0036796A">
        <w:rPr>
          <w:rFonts w:ascii="Garamond" w:hAnsi="Garamond"/>
          <w:noProof/>
          <w:lang w:val="en-US"/>
        </w:rPr>
        <w:tab/>
        <w:t xml:space="preserve">11, 13, </w:t>
      </w:r>
      <w:r>
        <w:rPr>
          <w:rFonts w:ascii="Garamond" w:hAnsi="Garamond"/>
          <w:noProof/>
          <w:lang w:val="en-US"/>
        </w:rPr>
        <w:t xml:space="preserve">28, </w:t>
      </w:r>
      <w:r w:rsidRPr="0036796A">
        <w:rPr>
          <w:rFonts w:ascii="Garamond" w:hAnsi="Garamond"/>
          <w:noProof/>
          <w:lang w:val="en-US"/>
        </w:rPr>
        <w:t xml:space="preserve">30, </w:t>
      </w:r>
      <w:r>
        <w:rPr>
          <w:rFonts w:ascii="Garamond" w:hAnsi="Garamond"/>
          <w:noProof/>
          <w:lang w:val="en-US"/>
        </w:rPr>
        <w:t xml:space="preserve">38, </w:t>
      </w:r>
      <w:r w:rsidRPr="0036796A">
        <w:rPr>
          <w:rFonts w:ascii="Garamond" w:hAnsi="Garamond"/>
          <w:noProof/>
          <w:lang w:val="en-US"/>
        </w:rPr>
        <w:t>39, 46</w:t>
      </w:r>
    </w:p>
    <w:p w14:paraId="1E4502B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91-Octane Avgas production</w:t>
      </w:r>
      <w:r w:rsidRPr="0036796A">
        <w:rPr>
          <w:rFonts w:ascii="Garamond" w:hAnsi="Garamond"/>
          <w:noProof/>
          <w:lang w:val="en-US"/>
        </w:rPr>
        <w:tab/>
        <w:t>31</w:t>
      </w:r>
    </w:p>
    <w:p w14:paraId="5885F9E0" w14:textId="23C23A3F"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91-Octane aviation gasoline</w:t>
      </w:r>
      <w:r w:rsidRPr="0036796A">
        <w:rPr>
          <w:rFonts w:ascii="Garamond" w:hAnsi="Garamond"/>
          <w:noProof/>
          <w:lang w:val="en-US"/>
        </w:rPr>
        <w:tab/>
      </w:r>
      <w:r>
        <w:rPr>
          <w:rFonts w:ascii="Garamond" w:hAnsi="Garamond"/>
          <w:noProof/>
          <w:lang w:val="en-US"/>
        </w:rPr>
        <w:t xml:space="preserve">30, </w:t>
      </w:r>
      <w:r w:rsidRPr="0036796A">
        <w:rPr>
          <w:rFonts w:ascii="Garamond" w:hAnsi="Garamond"/>
          <w:noProof/>
          <w:lang w:val="en-US"/>
        </w:rPr>
        <w:t>31</w:t>
      </w:r>
    </w:p>
    <w:p w14:paraId="791335E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98/130</w:t>
      </w:r>
      <w:r w:rsidRPr="0036796A">
        <w:rPr>
          <w:rFonts w:ascii="Garamond" w:hAnsi="Garamond"/>
          <w:noProof/>
          <w:lang w:val="en-US"/>
        </w:rPr>
        <w:tab/>
        <w:t>28</w:t>
      </w:r>
    </w:p>
    <w:p w14:paraId="7107FEF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99/100 grade</w:t>
      </w:r>
      <w:r w:rsidRPr="0036796A">
        <w:rPr>
          <w:rFonts w:ascii="Garamond" w:hAnsi="Garamond"/>
          <w:noProof/>
          <w:lang w:val="en-US"/>
        </w:rPr>
        <w:tab/>
        <w:t>39</w:t>
      </w:r>
    </w:p>
    <w:p w14:paraId="5ACD22F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99/130</w:t>
      </w:r>
      <w:r w:rsidRPr="0036796A">
        <w:rPr>
          <w:rFonts w:ascii="Garamond" w:hAnsi="Garamond"/>
          <w:noProof/>
          <w:lang w:val="en-US"/>
        </w:rPr>
        <w:tab/>
        <w:t>28</w:t>
      </w:r>
    </w:p>
    <w:p w14:paraId="0AC36AD3"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A</w:t>
      </w:r>
    </w:p>
    <w:p w14:paraId="5D32E5B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Acid Plant</w:t>
      </w:r>
      <w:r w:rsidRPr="0036796A">
        <w:rPr>
          <w:rFonts w:ascii="Garamond" w:hAnsi="Garamond"/>
          <w:noProof/>
          <w:lang w:val="en-US"/>
        </w:rPr>
        <w:tab/>
        <w:t>43</w:t>
      </w:r>
    </w:p>
    <w:p w14:paraId="04A3AC2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Additives</w:t>
      </w:r>
      <w:r w:rsidRPr="0036796A">
        <w:rPr>
          <w:rFonts w:ascii="Garamond" w:hAnsi="Garamond"/>
          <w:noProof/>
          <w:lang w:val="en-US"/>
        </w:rPr>
        <w:tab/>
        <w:t>24</w:t>
      </w:r>
    </w:p>
    <w:p w14:paraId="160FDB4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Admiral Isoroku Yamamoto</w:t>
      </w:r>
      <w:r w:rsidRPr="0036796A">
        <w:rPr>
          <w:rFonts w:ascii="Garamond" w:hAnsi="Garamond"/>
          <w:noProof/>
          <w:lang w:val="en-US"/>
        </w:rPr>
        <w:tab/>
        <w:t>3, 5</w:t>
      </w:r>
    </w:p>
    <w:p w14:paraId="795C632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Advisory Commission</w:t>
      </w:r>
      <w:r w:rsidRPr="0036796A">
        <w:rPr>
          <w:rFonts w:ascii="Garamond" w:hAnsi="Garamond"/>
          <w:noProof/>
          <w:lang w:val="en-US"/>
        </w:rPr>
        <w:tab/>
        <w:t>11</w:t>
      </w:r>
    </w:p>
    <w:p w14:paraId="68557F2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Africa</w:t>
      </w:r>
      <w:r w:rsidRPr="0036796A">
        <w:rPr>
          <w:rFonts w:ascii="Garamond" w:hAnsi="Garamond"/>
          <w:noProof/>
          <w:lang w:val="en-US"/>
        </w:rPr>
        <w:tab/>
        <w:t>11</w:t>
      </w:r>
    </w:p>
    <w:p w14:paraId="32FBD1D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Alberta</w:t>
      </w:r>
      <w:r w:rsidRPr="0036796A">
        <w:rPr>
          <w:rFonts w:ascii="Garamond" w:hAnsi="Garamond"/>
          <w:noProof/>
          <w:lang w:val="en-US"/>
        </w:rPr>
        <w:tab/>
        <w:t>40, 43</w:t>
      </w:r>
    </w:p>
    <w:p w14:paraId="01AEC4D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 Lead Blending</w:t>
      </w:r>
      <w:r w:rsidRPr="0036796A">
        <w:rPr>
          <w:rFonts w:ascii="Garamond" w:hAnsi="Garamond"/>
          <w:noProof/>
          <w:lang w:val="en-US"/>
        </w:rPr>
        <w:tab/>
        <w:t>43</w:t>
      </w:r>
    </w:p>
    <w:p w14:paraId="31A2CC20" w14:textId="128FCB46" w:rsidR="0036796A" w:rsidRPr="0036796A" w:rsidRDefault="0036796A" w:rsidP="0036796A">
      <w:pPr>
        <w:pStyle w:val="Index1"/>
        <w:tabs>
          <w:tab w:val="right" w:leader="dot" w:pos="4046"/>
        </w:tabs>
        <w:rPr>
          <w:rFonts w:ascii="Garamond" w:hAnsi="Garamond"/>
          <w:noProof/>
          <w:lang w:val="en-US"/>
        </w:rPr>
      </w:pPr>
      <w:r>
        <w:rPr>
          <w:rFonts w:ascii="Garamond" w:hAnsi="Garamond"/>
          <w:noProof/>
          <w:lang w:val="en-US"/>
        </w:rPr>
        <w:t>a</w:t>
      </w:r>
      <w:r w:rsidRPr="0036796A">
        <w:rPr>
          <w:rFonts w:ascii="Garamond" w:hAnsi="Garamond"/>
          <w:noProof/>
          <w:lang w:val="en-US"/>
        </w:rPr>
        <w:t>lkylate</w:t>
      </w:r>
      <w:r w:rsidRPr="0036796A">
        <w:rPr>
          <w:rFonts w:ascii="Garamond" w:hAnsi="Garamond"/>
          <w:noProof/>
          <w:lang w:val="en-US"/>
        </w:rPr>
        <w:tab/>
      </w:r>
      <w:r>
        <w:rPr>
          <w:rFonts w:ascii="Garamond" w:hAnsi="Garamond"/>
          <w:noProof/>
          <w:lang w:val="en-US"/>
        </w:rPr>
        <w:t xml:space="preserve">8, </w:t>
      </w:r>
      <w:r w:rsidRPr="0036796A">
        <w:rPr>
          <w:rFonts w:ascii="Garamond" w:hAnsi="Garamond"/>
          <w:noProof/>
          <w:lang w:val="en-US"/>
        </w:rPr>
        <w:t>21, 25</w:t>
      </w:r>
    </w:p>
    <w:p w14:paraId="4D7DC4D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alkylate blendstock</w:t>
      </w:r>
      <w:r w:rsidRPr="0036796A">
        <w:rPr>
          <w:rFonts w:ascii="Garamond" w:hAnsi="Garamond"/>
          <w:noProof/>
          <w:lang w:val="en-US"/>
        </w:rPr>
        <w:tab/>
        <w:t>39</w:t>
      </w:r>
    </w:p>
    <w:p w14:paraId="128FEB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Alkylation</w:t>
      </w:r>
      <w:r w:rsidRPr="0036796A">
        <w:rPr>
          <w:rFonts w:ascii="Garamond" w:hAnsi="Garamond"/>
          <w:noProof/>
          <w:lang w:val="en-US"/>
        </w:rPr>
        <w:tab/>
        <w:t>21, 24</w:t>
      </w:r>
    </w:p>
    <w:p w14:paraId="36461433" w14:textId="04F0A996"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alkylation plant</w:t>
      </w:r>
      <w:r w:rsidRPr="0036796A">
        <w:rPr>
          <w:rFonts w:ascii="Garamond" w:hAnsi="Garamond"/>
          <w:noProof/>
          <w:lang w:val="en-US"/>
        </w:rPr>
        <w:tab/>
      </w:r>
      <w:r>
        <w:rPr>
          <w:rFonts w:ascii="Garamond" w:hAnsi="Garamond"/>
          <w:noProof/>
          <w:lang w:val="en-US"/>
        </w:rPr>
        <w:t xml:space="preserve">23, </w:t>
      </w:r>
      <w:r w:rsidRPr="0036796A">
        <w:rPr>
          <w:rFonts w:ascii="Garamond" w:hAnsi="Garamond"/>
          <w:noProof/>
          <w:lang w:val="en-US"/>
        </w:rPr>
        <w:t>40</w:t>
      </w:r>
    </w:p>
    <w:p w14:paraId="41440AB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alkylation process</w:t>
      </w:r>
      <w:r w:rsidRPr="0036796A">
        <w:rPr>
          <w:rFonts w:ascii="Garamond" w:hAnsi="Garamond"/>
          <w:noProof/>
          <w:lang w:val="en-US"/>
        </w:rPr>
        <w:tab/>
        <w:t>39</w:t>
      </w:r>
    </w:p>
    <w:p w14:paraId="6A5D043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Alkylation sub-committee</w:t>
      </w:r>
      <w:r w:rsidRPr="0036796A">
        <w:rPr>
          <w:rFonts w:ascii="Garamond" w:hAnsi="Garamond"/>
          <w:noProof/>
          <w:lang w:val="en-US"/>
        </w:rPr>
        <w:tab/>
        <w:t>25</w:t>
      </w:r>
    </w:p>
    <w:p w14:paraId="0D77D973" w14:textId="38817FC1"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alkylation units</w:t>
      </w:r>
      <w:r w:rsidRPr="0036796A">
        <w:rPr>
          <w:rFonts w:ascii="Garamond" w:hAnsi="Garamond"/>
          <w:noProof/>
          <w:lang w:val="en-US"/>
        </w:rPr>
        <w:tab/>
      </w:r>
      <w:r>
        <w:rPr>
          <w:rFonts w:ascii="Garamond" w:hAnsi="Garamond"/>
          <w:noProof/>
          <w:lang w:val="en-US"/>
        </w:rPr>
        <w:t xml:space="preserve">43, </w:t>
      </w:r>
      <w:r w:rsidRPr="0036796A">
        <w:rPr>
          <w:rFonts w:ascii="Garamond" w:hAnsi="Garamond"/>
          <w:noProof/>
          <w:lang w:val="en-US"/>
        </w:rPr>
        <w:t>46</w:t>
      </w:r>
    </w:p>
    <w:p w14:paraId="5B8DE57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Allied bombers</w:t>
      </w:r>
      <w:r w:rsidRPr="0036796A">
        <w:rPr>
          <w:rFonts w:ascii="Garamond" w:hAnsi="Garamond"/>
          <w:noProof/>
          <w:lang w:val="en-US"/>
        </w:rPr>
        <w:tab/>
        <w:t>11</w:t>
      </w:r>
    </w:p>
    <w:p w14:paraId="6DA998C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Allied fighters</w:t>
      </w:r>
      <w:r w:rsidRPr="0036796A">
        <w:rPr>
          <w:rFonts w:ascii="Garamond" w:hAnsi="Garamond"/>
          <w:noProof/>
          <w:lang w:val="en-US"/>
        </w:rPr>
        <w:tab/>
        <w:t>11</w:t>
      </w:r>
    </w:p>
    <w:p w14:paraId="1E5685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aluminium production</w:t>
      </w:r>
      <w:r w:rsidRPr="0036796A">
        <w:rPr>
          <w:rFonts w:ascii="Garamond" w:hAnsi="Garamond"/>
          <w:noProof/>
          <w:lang w:val="en-US"/>
        </w:rPr>
        <w:tab/>
        <w:t>11</w:t>
      </w:r>
    </w:p>
    <w:p w14:paraId="7849619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Amarillo</w:t>
      </w:r>
      <w:r w:rsidRPr="0036796A">
        <w:rPr>
          <w:rFonts w:ascii="Garamond" w:hAnsi="Garamond"/>
          <w:noProof/>
          <w:lang w:val="en-US"/>
        </w:rPr>
        <w:tab/>
        <w:t>39, 40</w:t>
      </w:r>
    </w:p>
    <w:p w14:paraId="3230CFA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Ambercrombie</w:t>
      </w:r>
      <w:r w:rsidRPr="0036796A">
        <w:rPr>
          <w:rFonts w:ascii="Garamond" w:hAnsi="Garamond"/>
          <w:noProof/>
          <w:lang w:val="en-US"/>
        </w:rPr>
        <w:tab/>
        <w:t>34</w:t>
      </w:r>
    </w:p>
    <w:p w14:paraId="159AAA0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Amsco</w:t>
      </w:r>
      <w:r w:rsidRPr="0036796A">
        <w:rPr>
          <w:rFonts w:ascii="Garamond" w:hAnsi="Garamond"/>
          <w:noProof/>
          <w:lang w:val="en-US"/>
        </w:rPr>
        <w:tab/>
        <w:t>34</w:t>
      </w:r>
    </w:p>
    <w:p w14:paraId="6978E9F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anti-knock qualities</w:t>
      </w:r>
      <w:r w:rsidRPr="0036796A">
        <w:rPr>
          <w:rFonts w:ascii="Garamond" w:hAnsi="Garamond"/>
          <w:noProof/>
          <w:lang w:val="en-US"/>
        </w:rPr>
        <w:tab/>
        <w:t>17</w:t>
      </w:r>
    </w:p>
    <w:p w14:paraId="5EB571E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API Library Washington DC</w:t>
      </w:r>
      <w:r w:rsidRPr="0036796A">
        <w:rPr>
          <w:rFonts w:ascii="Garamond" w:hAnsi="Garamond"/>
          <w:noProof/>
          <w:lang w:val="en-US"/>
        </w:rPr>
        <w:tab/>
        <w:t>43</w:t>
      </w:r>
    </w:p>
    <w:p w14:paraId="71DF0FA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API Project No. 6</w:t>
      </w:r>
      <w:r w:rsidRPr="0036796A">
        <w:rPr>
          <w:rFonts w:ascii="Garamond" w:hAnsi="Garamond"/>
          <w:noProof/>
          <w:lang w:val="en-US"/>
        </w:rPr>
        <w:tab/>
        <w:t>8</w:t>
      </w:r>
    </w:p>
    <w:p w14:paraId="522C802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Arkansas</w:t>
      </w:r>
      <w:r w:rsidRPr="0036796A">
        <w:rPr>
          <w:rFonts w:ascii="Garamond" w:hAnsi="Garamond"/>
          <w:noProof/>
          <w:lang w:val="en-US"/>
        </w:rPr>
        <w:tab/>
        <w:t>34</w:t>
      </w:r>
    </w:p>
    <w:p w14:paraId="103D965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Army</w:t>
      </w:r>
      <w:r w:rsidRPr="0036796A">
        <w:rPr>
          <w:rFonts w:ascii="Garamond" w:hAnsi="Garamond"/>
          <w:noProof/>
          <w:lang w:val="en-US"/>
        </w:rPr>
        <w:tab/>
        <w:t>18</w:t>
      </w:r>
    </w:p>
    <w:p w14:paraId="25BD3B3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Army-Navy Petroleum Board</w:t>
      </w:r>
      <w:r w:rsidRPr="0036796A">
        <w:rPr>
          <w:rFonts w:ascii="Garamond" w:hAnsi="Garamond"/>
          <w:noProof/>
          <w:lang w:val="en-US"/>
        </w:rPr>
        <w:tab/>
        <w:t>8</w:t>
      </w:r>
    </w:p>
    <w:p w14:paraId="6796260A" w14:textId="01390D9B"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aromatics</w:t>
      </w:r>
      <w:r w:rsidRPr="0036796A">
        <w:rPr>
          <w:rFonts w:ascii="Garamond" w:hAnsi="Garamond"/>
          <w:noProof/>
          <w:lang w:val="en-US"/>
        </w:rPr>
        <w:tab/>
        <w:t>13</w:t>
      </w:r>
      <w:r>
        <w:rPr>
          <w:rFonts w:ascii="Garamond" w:hAnsi="Garamond"/>
          <w:noProof/>
          <w:lang w:val="en-US"/>
        </w:rPr>
        <w:t>, 24</w:t>
      </w:r>
    </w:p>
    <w:p w14:paraId="1DEF6B6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Artesia</w:t>
      </w:r>
      <w:r w:rsidRPr="0036796A">
        <w:rPr>
          <w:rFonts w:ascii="Garamond" w:hAnsi="Garamond"/>
          <w:noProof/>
          <w:lang w:val="en-US"/>
        </w:rPr>
        <w:tab/>
        <w:t>34</w:t>
      </w:r>
    </w:p>
    <w:p w14:paraId="04F8AC9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Ashland</w:t>
      </w:r>
      <w:r w:rsidRPr="0036796A">
        <w:rPr>
          <w:rFonts w:ascii="Garamond" w:hAnsi="Garamond"/>
          <w:noProof/>
          <w:lang w:val="en-US"/>
        </w:rPr>
        <w:tab/>
        <w:t>33</w:t>
      </w:r>
    </w:p>
    <w:p w14:paraId="5301994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asphalt</w:t>
      </w:r>
      <w:r w:rsidRPr="0036796A">
        <w:rPr>
          <w:rFonts w:ascii="Garamond" w:hAnsi="Garamond"/>
          <w:noProof/>
          <w:lang w:val="en-US"/>
        </w:rPr>
        <w:tab/>
        <w:t>11</w:t>
      </w:r>
    </w:p>
    <w:p w14:paraId="7F615D9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Associated</w:t>
      </w:r>
      <w:r w:rsidRPr="0036796A">
        <w:rPr>
          <w:rFonts w:ascii="Garamond" w:hAnsi="Garamond"/>
          <w:noProof/>
          <w:lang w:val="en-US"/>
        </w:rPr>
        <w:tab/>
        <w:t>33</w:t>
      </w:r>
    </w:p>
    <w:p w14:paraId="5550DAF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Athabasca tar sands</w:t>
      </w:r>
      <w:r w:rsidRPr="0036796A">
        <w:rPr>
          <w:rFonts w:ascii="Garamond" w:hAnsi="Garamond"/>
          <w:noProof/>
          <w:lang w:val="en-US"/>
        </w:rPr>
        <w:tab/>
        <w:t>41</w:t>
      </w:r>
    </w:p>
    <w:p w14:paraId="19ED706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Atlantic</w:t>
      </w:r>
      <w:r w:rsidRPr="0036796A">
        <w:rPr>
          <w:rFonts w:ascii="Garamond" w:hAnsi="Garamond"/>
          <w:noProof/>
          <w:lang w:val="en-US"/>
        </w:rPr>
        <w:tab/>
        <w:t>34</w:t>
      </w:r>
    </w:p>
    <w:p w14:paraId="44FCFE9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Atlantic Charter</w:t>
      </w:r>
      <w:r w:rsidRPr="0036796A">
        <w:rPr>
          <w:rFonts w:ascii="Garamond" w:hAnsi="Garamond"/>
          <w:noProof/>
          <w:lang w:val="en-US"/>
        </w:rPr>
        <w:tab/>
        <w:t>3</w:t>
      </w:r>
    </w:p>
    <w:p w14:paraId="38C0FB3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Atlantic Refining Co.</w:t>
      </w:r>
      <w:r w:rsidRPr="0036796A">
        <w:rPr>
          <w:rFonts w:ascii="Garamond" w:hAnsi="Garamond"/>
          <w:noProof/>
          <w:lang w:val="en-US"/>
        </w:rPr>
        <w:tab/>
        <w:t>33</w:t>
      </w:r>
    </w:p>
    <w:p w14:paraId="5E735F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Atlantic Union Oil</w:t>
      </w:r>
      <w:r w:rsidRPr="0036796A">
        <w:rPr>
          <w:rFonts w:ascii="Garamond" w:hAnsi="Garamond"/>
          <w:noProof/>
          <w:lang w:val="en-US"/>
        </w:rPr>
        <w:tab/>
        <w:t>45</w:t>
      </w:r>
    </w:p>
    <w:p w14:paraId="0B20B3A4" w14:textId="47B079BC"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atomic bomb</w:t>
      </w:r>
      <w:r w:rsidRPr="0036796A">
        <w:rPr>
          <w:rFonts w:ascii="Garamond" w:hAnsi="Garamond"/>
          <w:noProof/>
          <w:lang w:val="en-US"/>
        </w:rPr>
        <w:tab/>
      </w:r>
      <w:r>
        <w:rPr>
          <w:rFonts w:ascii="Garamond" w:hAnsi="Garamond"/>
          <w:noProof/>
          <w:lang w:val="en-US"/>
        </w:rPr>
        <w:t xml:space="preserve">22, </w:t>
      </w:r>
      <w:r w:rsidRPr="0036796A">
        <w:rPr>
          <w:rFonts w:ascii="Garamond" w:hAnsi="Garamond"/>
          <w:noProof/>
          <w:lang w:val="en-US"/>
        </w:rPr>
        <w:t>27</w:t>
      </w:r>
    </w:p>
    <w:p w14:paraId="6C33F50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Atreco</w:t>
      </w:r>
      <w:r w:rsidRPr="0036796A">
        <w:rPr>
          <w:rFonts w:ascii="Garamond" w:hAnsi="Garamond"/>
          <w:noProof/>
          <w:lang w:val="en-US"/>
        </w:rPr>
        <w:tab/>
        <w:t>34</w:t>
      </w:r>
    </w:p>
    <w:p w14:paraId="204D3B0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Australia</w:t>
      </w:r>
      <w:r w:rsidRPr="0036796A">
        <w:rPr>
          <w:rFonts w:ascii="Garamond" w:hAnsi="Garamond"/>
          <w:noProof/>
          <w:lang w:val="en-US"/>
        </w:rPr>
        <w:tab/>
        <w:t>3, 11, 37, 42</w:t>
      </w:r>
    </w:p>
    <w:p w14:paraId="4DDE8D9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Automotive Diesel Fuels</w:t>
      </w:r>
      <w:r w:rsidRPr="0036796A">
        <w:rPr>
          <w:rFonts w:ascii="Garamond" w:hAnsi="Garamond"/>
          <w:noProof/>
          <w:lang w:val="en-US"/>
        </w:rPr>
        <w:tab/>
        <w:t>8</w:t>
      </w:r>
    </w:p>
    <w:p w14:paraId="6DEA414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Avgas 100 Allied Production</w:t>
      </w:r>
      <w:r w:rsidRPr="0036796A">
        <w:rPr>
          <w:rFonts w:ascii="Garamond" w:hAnsi="Garamond"/>
          <w:noProof/>
          <w:lang w:val="en-US"/>
        </w:rPr>
        <w:tab/>
        <w:t>36</w:t>
      </w:r>
    </w:p>
    <w:p w14:paraId="4ED72AD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Avgas 100 production</w:t>
      </w:r>
      <w:r w:rsidRPr="0036796A">
        <w:rPr>
          <w:rFonts w:ascii="Garamond" w:hAnsi="Garamond"/>
          <w:noProof/>
          <w:lang w:val="en-US"/>
        </w:rPr>
        <w:tab/>
        <w:t>31</w:t>
      </w:r>
    </w:p>
    <w:p w14:paraId="1FAC485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base stocks</w:t>
      </w:r>
      <w:r w:rsidRPr="0036796A">
        <w:rPr>
          <w:rFonts w:ascii="Garamond" w:hAnsi="Garamond"/>
          <w:noProof/>
          <w:lang w:val="en-US"/>
        </w:rPr>
        <w:tab/>
        <w:t>23</w:t>
      </w:r>
    </w:p>
    <w:p w14:paraId="79EA42D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Fuels Division</w:t>
      </w:r>
      <w:r w:rsidRPr="0036796A">
        <w:rPr>
          <w:rFonts w:ascii="Garamond" w:hAnsi="Garamond"/>
          <w:noProof/>
          <w:lang w:val="en-US"/>
        </w:rPr>
        <w:tab/>
        <w:t>8</w:t>
      </w:r>
    </w:p>
    <w:p w14:paraId="2B13E025" w14:textId="0ACE483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gasoline</w:t>
      </w:r>
      <w:r w:rsidRPr="0036796A">
        <w:rPr>
          <w:rFonts w:ascii="Garamond" w:hAnsi="Garamond"/>
          <w:noProof/>
          <w:lang w:val="en-US"/>
        </w:rPr>
        <w:tab/>
        <w:t>3, 8, 9, 11</w:t>
      </w:r>
      <w:r>
        <w:rPr>
          <w:rFonts w:ascii="Garamond" w:hAnsi="Garamond"/>
          <w:noProof/>
          <w:lang w:val="en-US"/>
        </w:rPr>
        <w:t>, 17</w:t>
      </w:r>
    </w:p>
    <w:p w14:paraId="29D52F7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Gasoline Advisory Committee</w:t>
      </w:r>
      <w:r w:rsidRPr="0036796A">
        <w:rPr>
          <w:rFonts w:ascii="Garamond" w:hAnsi="Garamond"/>
          <w:noProof/>
          <w:lang w:val="en-US"/>
        </w:rPr>
        <w:tab/>
        <w:t>23</w:t>
      </w:r>
    </w:p>
    <w:p w14:paraId="3D24BA7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Gasoline Reimbursement Plan</w:t>
      </w:r>
      <w:r w:rsidRPr="0036796A">
        <w:rPr>
          <w:rFonts w:ascii="Garamond" w:hAnsi="Garamond"/>
          <w:noProof/>
          <w:lang w:val="en-US"/>
        </w:rPr>
        <w:tab/>
        <w:t>18</w:t>
      </w:r>
    </w:p>
    <w:p w14:paraId="4511CB4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gasoline subcommittee</w:t>
      </w:r>
      <w:r w:rsidRPr="0036796A">
        <w:rPr>
          <w:rFonts w:ascii="Garamond" w:hAnsi="Garamond"/>
          <w:noProof/>
          <w:lang w:val="en-US"/>
        </w:rPr>
        <w:tab/>
        <w:t>13</w:t>
      </w:r>
    </w:p>
    <w:p w14:paraId="56B06C8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lubricants</w:t>
      </w:r>
      <w:r w:rsidRPr="0036796A">
        <w:rPr>
          <w:rFonts w:ascii="Garamond" w:hAnsi="Garamond"/>
          <w:noProof/>
          <w:lang w:val="en-US"/>
        </w:rPr>
        <w:tab/>
        <w:t>43</w:t>
      </w:r>
    </w:p>
    <w:p w14:paraId="493FB1E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Petroleum Coordinating Committee</w:t>
      </w:r>
      <w:r w:rsidRPr="0036796A">
        <w:rPr>
          <w:rFonts w:ascii="Garamond" w:hAnsi="Garamond"/>
          <w:noProof/>
          <w:lang w:val="en-US"/>
        </w:rPr>
        <w:tab/>
        <w:t>37</w:t>
      </w:r>
    </w:p>
    <w:p w14:paraId="2B98123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Petroleum Products Allocation Committee</w:t>
      </w:r>
      <w:r w:rsidRPr="0036796A">
        <w:rPr>
          <w:rFonts w:ascii="Garamond" w:hAnsi="Garamond"/>
          <w:noProof/>
          <w:lang w:val="en-US"/>
        </w:rPr>
        <w:tab/>
        <w:t>37</w:t>
      </w:r>
    </w:p>
    <w:p w14:paraId="03FF2C5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Petroleum Products London Assignment Committee</w:t>
      </w:r>
      <w:r w:rsidRPr="0036796A">
        <w:rPr>
          <w:rFonts w:ascii="Garamond" w:hAnsi="Garamond"/>
          <w:noProof/>
          <w:lang w:val="en-US"/>
        </w:rPr>
        <w:tab/>
        <w:t>37</w:t>
      </w:r>
    </w:p>
    <w:p w14:paraId="6F5491B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Aviation Super Fuel</w:t>
      </w:r>
      <w:r w:rsidRPr="0036796A">
        <w:rPr>
          <w:rFonts w:ascii="Garamond" w:hAnsi="Garamond"/>
          <w:noProof/>
          <w:lang w:val="en-US"/>
        </w:rPr>
        <w:tab/>
        <w:t>39</w:t>
      </w:r>
    </w:p>
    <w:p w14:paraId="1A68103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Avon</w:t>
      </w:r>
      <w:r w:rsidRPr="0036796A">
        <w:rPr>
          <w:rFonts w:ascii="Garamond" w:hAnsi="Garamond"/>
          <w:noProof/>
          <w:lang w:val="en-US"/>
        </w:rPr>
        <w:tab/>
        <w:t>35</w:t>
      </w:r>
    </w:p>
    <w:p w14:paraId="254236D7" w14:textId="37A5B20A"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Axis</w:t>
      </w:r>
      <w:r w:rsidRPr="0036796A">
        <w:rPr>
          <w:rFonts w:ascii="Garamond" w:hAnsi="Garamond"/>
          <w:noProof/>
          <w:lang w:val="en-US"/>
        </w:rPr>
        <w:tab/>
      </w:r>
      <w:r w:rsidR="00874C40">
        <w:rPr>
          <w:rFonts w:ascii="Garamond" w:hAnsi="Garamond"/>
          <w:noProof/>
          <w:lang w:val="en-US"/>
        </w:rPr>
        <w:t xml:space="preserve">39, </w:t>
      </w:r>
      <w:r w:rsidRPr="0036796A">
        <w:rPr>
          <w:rFonts w:ascii="Garamond" w:hAnsi="Garamond"/>
          <w:noProof/>
          <w:lang w:val="en-US"/>
        </w:rPr>
        <w:t>42</w:t>
      </w:r>
    </w:p>
    <w:p w14:paraId="16839903"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B</w:t>
      </w:r>
    </w:p>
    <w:p w14:paraId="5191D3D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B-25 Mitchell bomber</w:t>
      </w:r>
      <w:r w:rsidRPr="0036796A">
        <w:rPr>
          <w:rFonts w:ascii="Garamond" w:hAnsi="Garamond"/>
          <w:noProof/>
          <w:lang w:val="en-US"/>
        </w:rPr>
        <w:tab/>
        <w:t>4</w:t>
      </w:r>
    </w:p>
    <w:p w14:paraId="6278D17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Bakersfield</w:t>
      </w:r>
      <w:r w:rsidRPr="0036796A">
        <w:rPr>
          <w:rFonts w:ascii="Garamond" w:hAnsi="Garamond"/>
          <w:noProof/>
          <w:lang w:val="en-US"/>
        </w:rPr>
        <w:tab/>
        <w:t>31, 35, 40</w:t>
      </w:r>
    </w:p>
    <w:p w14:paraId="5007E34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Balikpapan</w:t>
      </w:r>
      <w:r w:rsidRPr="0036796A">
        <w:rPr>
          <w:rFonts w:ascii="Garamond" w:hAnsi="Garamond"/>
          <w:noProof/>
          <w:lang w:val="en-US"/>
        </w:rPr>
        <w:tab/>
        <w:t>4</w:t>
      </w:r>
    </w:p>
    <w:p w14:paraId="59A7AF2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Baltimore</w:t>
      </w:r>
      <w:r w:rsidRPr="0036796A">
        <w:rPr>
          <w:rFonts w:ascii="Garamond" w:hAnsi="Garamond"/>
          <w:noProof/>
          <w:lang w:val="en-US"/>
        </w:rPr>
        <w:tab/>
        <w:t>33</w:t>
      </w:r>
    </w:p>
    <w:p w14:paraId="10F65AA2" w14:textId="26EDCA6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base stock</w:t>
      </w:r>
      <w:r w:rsidRPr="0036796A">
        <w:rPr>
          <w:rFonts w:ascii="Garamond" w:hAnsi="Garamond"/>
          <w:noProof/>
          <w:lang w:val="en-US"/>
        </w:rPr>
        <w:tab/>
        <w:t>14, 16, 21</w:t>
      </w:r>
      <w:r w:rsidR="00874C40">
        <w:rPr>
          <w:rFonts w:ascii="Garamond" w:hAnsi="Garamond"/>
          <w:noProof/>
          <w:lang w:val="en-US"/>
        </w:rPr>
        <w:t>, 24</w:t>
      </w:r>
    </w:p>
    <w:p w14:paraId="500C5B7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Bataan Peninsula</w:t>
      </w:r>
      <w:r w:rsidRPr="0036796A">
        <w:rPr>
          <w:rFonts w:ascii="Garamond" w:hAnsi="Garamond"/>
          <w:noProof/>
          <w:lang w:val="en-US"/>
        </w:rPr>
        <w:tab/>
        <w:t>3</w:t>
      </w:r>
    </w:p>
    <w:p w14:paraId="051D2A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Baton Rouge</w:t>
      </w:r>
      <w:r w:rsidRPr="0036796A">
        <w:rPr>
          <w:rFonts w:ascii="Garamond" w:hAnsi="Garamond"/>
          <w:noProof/>
          <w:lang w:val="en-US"/>
        </w:rPr>
        <w:tab/>
        <w:t>35, 39, 40, 41</w:t>
      </w:r>
    </w:p>
    <w:p w14:paraId="4AEFE91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Britain</w:t>
      </w:r>
      <w:r w:rsidRPr="0036796A">
        <w:rPr>
          <w:rFonts w:ascii="Garamond" w:hAnsi="Garamond"/>
          <w:noProof/>
          <w:lang w:val="en-US"/>
        </w:rPr>
        <w:tab/>
        <w:t>11</w:t>
      </w:r>
    </w:p>
    <w:p w14:paraId="70CECC8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Cape Esperance</w:t>
      </w:r>
      <w:r w:rsidRPr="0036796A">
        <w:rPr>
          <w:rFonts w:ascii="Garamond" w:hAnsi="Garamond"/>
          <w:noProof/>
          <w:lang w:val="en-US"/>
        </w:rPr>
        <w:tab/>
        <w:t>4</w:t>
      </w:r>
    </w:p>
    <w:p w14:paraId="4888824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Makassar Strait</w:t>
      </w:r>
      <w:r w:rsidRPr="0036796A">
        <w:rPr>
          <w:rFonts w:ascii="Garamond" w:hAnsi="Garamond"/>
          <w:noProof/>
          <w:lang w:val="en-US"/>
        </w:rPr>
        <w:tab/>
        <w:t>4</w:t>
      </w:r>
    </w:p>
    <w:p w14:paraId="37FB8D2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Midway</w:t>
      </w:r>
      <w:r w:rsidRPr="0036796A">
        <w:rPr>
          <w:rFonts w:ascii="Garamond" w:hAnsi="Garamond"/>
          <w:noProof/>
          <w:lang w:val="en-US"/>
        </w:rPr>
        <w:tab/>
        <w:t>4</w:t>
      </w:r>
    </w:p>
    <w:p w14:paraId="4863E2F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the Coral Sea</w:t>
      </w:r>
      <w:r w:rsidRPr="0036796A">
        <w:rPr>
          <w:rFonts w:ascii="Garamond" w:hAnsi="Garamond"/>
          <w:noProof/>
          <w:lang w:val="en-US"/>
        </w:rPr>
        <w:tab/>
        <w:t>4</w:t>
      </w:r>
    </w:p>
    <w:p w14:paraId="3B06317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Battle of the Eastern Solomons</w:t>
      </w:r>
      <w:r w:rsidRPr="0036796A">
        <w:rPr>
          <w:rFonts w:ascii="Garamond" w:hAnsi="Garamond"/>
          <w:noProof/>
          <w:lang w:val="en-US"/>
        </w:rPr>
        <w:tab/>
        <w:t>4</w:t>
      </w:r>
    </w:p>
    <w:p w14:paraId="77A443A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Bayonne</w:t>
      </w:r>
      <w:r w:rsidRPr="0036796A">
        <w:rPr>
          <w:rFonts w:ascii="Garamond" w:hAnsi="Garamond"/>
          <w:noProof/>
          <w:lang w:val="en-US"/>
        </w:rPr>
        <w:tab/>
        <w:t>33</w:t>
      </w:r>
    </w:p>
    <w:p w14:paraId="73C4119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Baytown</w:t>
      </w:r>
      <w:r w:rsidRPr="0036796A">
        <w:rPr>
          <w:rFonts w:ascii="Garamond" w:hAnsi="Garamond"/>
          <w:noProof/>
          <w:lang w:val="en-US"/>
        </w:rPr>
        <w:tab/>
        <w:t>34, 40</w:t>
      </w:r>
    </w:p>
    <w:p w14:paraId="43E3C96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Beaumont</w:t>
      </w:r>
      <w:r w:rsidRPr="0036796A">
        <w:rPr>
          <w:rFonts w:ascii="Garamond" w:hAnsi="Garamond"/>
          <w:noProof/>
          <w:lang w:val="en-US"/>
        </w:rPr>
        <w:tab/>
        <w:t>31, 34</w:t>
      </w:r>
    </w:p>
    <w:p w14:paraId="14B2AF3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Benzene</w:t>
      </w:r>
      <w:r w:rsidRPr="0036796A">
        <w:rPr>
          <w:rFonts w:ascii="Garamond" w:hAnsi="Garamond"/>
          <w:noProof/>
          <w:lang w:val="en-US"/>
        </w:rPr>
        <w:tab/>
        <w:t>16</w:t>
      </w:r>
    </w:p>
    <w:p w14:paraId="25F8A44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Benzol</w:t>
      </w:r>
      <w:r w:rsidRPr="0036796A">
        <w:rPr>
          <w:rFonts w:ascii="Garamond" w:hAnsi="Garamond"/>
          <w:noProof/>
          <w:lang w:val="en-US"/>
        </w:rPr>
        <w:tab/>
        <w:t>13, 42</w:t>
      </w:r>
    </w:p>
    <w:p w14:paraId="4EC3F73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Big Springs</w:t>
      </w:r>
      <w:r w:rsidRPr="0036796A">
        <w:rPr>
          <w:rFonts w:ascii="Garamond" w:hAnsi="Garamond"/>
          <w:noProof/>
          <w:lang w:val="en-US"/>
        </w:rPr>
        <w:tab/>
        <w:t>34</w:t>
      </w:r>
    </w:p>
    <w:p w14:paraId="4EEFB94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Blending Octane Numbers</w:t>
      </w:r>
      <w:r w:rsidRPr="0036796A">
        <w:rPr>
          <w:rFonts w:ascii="Garamond" w:hAnsi="Garamond"/>
          <w:noProof/>
          <w:lang w:val="en-US"/>
        </w:rPr>
        <w:tab/>
        <w:t>24</w:t>
      </w:r>
    </w:p>
    <w:p w14:paraId="5DA3600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Blending Octane Numbers Sub-Committee</w:t>
      </w:r>
      <w:r w:rsidRPr="0036796A">
        <w:rPr>
          <w:rFonts w:ascii="Garamond" w:hAnsi="Garamond"/>
          <w:noProof/>
          <w:lang w:val="en-US"/>
        </w:rPr>
        <w:tab/>
        <w:t>25</w:t>
      </w:r>
    </w:p>
    <w:p w14:paraId="5FA9110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Boeing</w:t>
      </w:r>
      <w:r w:rsidRPr="0036796A">
        <w:rPr>
          <w:rFonts w:ascii="Garamond" w:hAnsi="Garamond"/>
          <w:noProof/>
          <w:lang w:val="en-US"/>
        </w:rPr>
        <w:tab/>
        <w:t>28</w:t>
      </w:r>
    </w:p>
    <w:p w14:paraId="73FF948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Boeing B-17G Flying Fortress</w:t>
      </w:r>
      <w:r w:rsidRPr="0036796A">
        <w:rPr>
          <w:rFonts w:ascii="Garamond" w:hAnsi="Garamond"/>
          <w:noProof/>
          <w:lang w:val="en-US"/>
        </w:rPr>
        <w:tab/>
        <w:t>26</w:t>
      </w:r>
    </w:p>
    <w:p w14:paraId="2EF3095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Boeing B-29 Super Fortress Bomber</w:t>
      </w:r>
      <w:r w:rsidRPr="0036796A">
        <w:rPr>
          <w:rFonts w:ascii="Garamond" w:hAnsi="Garamond"/>
          <w:noProof/>
          <w:lang w:val="en-US"/>
        </w:rPr>
        <w:tab/>
        <w:t>27</w:t>
      </w:r>
    </w:p>
    <w:p w14:paraId="3CB93A7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Borger</w:t>
      </w:r>
      <w:r w:rsidRPr="0036796A">
        <w:rPr>
          <w:rFonts w:ascii="Garamond" w:hAnsi="Garamond"/>
          <w:noProof/>
          <w:lang w:val="en-US"/>
        </w:rPr>
        <w:tab/>
        <w:t>34</w:t>
      </w:r>
    </w:p>
    <w:p w14:paraId="290509D4" w14:textId="17B05AD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Borneo</w:t>
      </w:r>
      <w:r w:rsidRPr="0036796A">
        <w:rPr>
          <w:rFonts w:ascii="Garamond" w:hAnsi="Garamond"/>
          <w:noProof/>
          <w:lang w:val="en-US"/>
        </w:rPr>
        <w:tab/>
      </w:r>
      <w:r w:rsidR="00874C40">
        <w:rPr>
          <w:rFonts w:ascii="Garamond" w:hAnsi="Garamond"/>
          <w:noProof/>
          <w:lang w:val="en-US"/>
        </w:rPr>
        <w:t xml:space="preserve">3, </w:t>
      </w:r>
      <w:r w:rsidRPr="0036796A">
        <w:rPr>
          <w:rFonts w:ascii="Garamond" w:hAnsi="Garamond"/>
          <w:noProof/>
          <w:lang w:val="en-US"/>
        </w:rPr>
        <w:t>4</w:t>
      </w:r>
    </w:p>
    <w:p w14:paraId="4156C3A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Bougainville</w:t>
      </w:r>
      <w:r w:rsidRPr="0036796A">
        <w:rPr>
          <w:rFonts w:ascii="Garamond" w:hAnsi="Garamond"/>
          <w:noProof/>
          <w:lang w:val="en-US"/>
        </w:rPr>
        <w:tab/>
        <w:t>5</w:t>
      </w:r>
    </w:p>
    <w:p w14:paraId="389C11D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Brazil</w:t>
      </w:r>
      <w:r w:rsidRPr="0036796A">
        <w:rPr>
          <w:rFonts w:ascii="Garamond" w:hAnsi="Garamond"/>
          <w:noProof/>
          <w:lang w:val="en-US"/>
        </w:rPr>
        <w:tab/>
        <w:t>37</w:t>
      </w:r>
    </w:p>
    <w:p w14:paraId="566545D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Britain</w:t>
      </w:r>
      <w:r w:rsidRPr="0036796A">
        <w:rPr>
          <w:rFonts w:ascii="Garamond" w:hAnsi="Garamond"/>
          <w:noProof/>
          <w:lang w:val="en-US"/>
        </w:rPr>
        <w:tab/>
        <w:t>11</w:t>
      </w:r>
    </w:p>
    <w:p w14:paraId="06350FB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British</w:t>
      </w:r>
      <w:r w:rsidRPr="0036796A">
        <w:rPr>
          <w:rFonts w:ascii="Garamond" w:hAnsi="Garamond"/>
          <w:noProof/>
          <w:lang w:val="en-US"/>
        </w:rPr>
        <w:tab/>
        <w:t>41, 42</w:t>
      </w:r>
    </w:p>
    <w:p w14:paraId="3CA7B0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British American Oil Company</w:t>
      </w:r>
      <w:r w:rsidRPr="0036796A">
        <w:rPr>
          <w:rFonts w:ascii="Garamond" w:hAnsi="Garamond"/>
          <w:noProof/>
          <w:lang w:val="en-US"/>
        </w:rPr>
        <w:tab/>
        <w:t>40</w:t>
      </w:r>
    </w:p>
    <w:p w14:paraId="083758F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British American Oil Company Clarkson Refinery</w:t>
      </w:r>
      <w:r w:rsidRPr="0036796A">
        <w:rPr>
          <w:rFonts w:ascii="Garamond" w:hAnsi="Garamond"/>
          <w:noProof/>
          <w:lang w:val="en-US"/>
        </w:rPr>
        <w:tab/>
        <w:t>43</w:t>
      </w:r>
    </w:p>
    <w:p w14:paraId="728CFE6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British Commonwealth Air Training Plan</w:t>
      </w:r>
      <w:r w:rsidRPr="0036796A">
        <w:rPr>
          <w:rFonts w:ascii="Garamond" w:hAnsi="Garamond"/>
          <w:noProof/>
          <w:lang w:val="en-US"/>
        </w:rPr>
        <w:tab/>
        <w:t>43</w:t>
      </w:r>
    </w:p>
    <w:p w14:paraId="2609DC1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British Refineries</w:t>
      </w:r>
      <w:r w:rsidRPr="0036796A">
        <w:rPr>
          <w:rFonts w:ascii="Garamond" w:hAnsi="Garamond"/>
          <w:noProof/>
          <w:lang w:val="en-US"/>
        </w:rPr>
        <w:tab/>
        <w:t>41</w:t>
      </w:r>
    </w:p>
    <w:p w14:paraId="634D2A4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Buffalo</w:t>
      </w:r>
      <w:r w:rsidRPr="0036796A">
        <w:rPr>
          <w:rFonts w:ascii="Garamond" w:hAnsi="Garamond"/>
          <w:noProof/>
          <w:lang w:val="en-US"/>
        </w:rPr>
        <w:tab/>
        <w:t>33, 40</w:t>
      </w:r>
    </w:p>
    <w:p w14:paraId="225AFFE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Burma</w:t>
      </w:r>
      <w:r w:rsidRPr="0036796A">
        <w:rPr>
          <w:rFonts w:ascii="Garamond" w:hAnsi="Garamond"/>
          <w:noProof/>
          <w:lang w:val="en-US"/>
        </w:rPr>
        <w:tab/>
        <w:t>3</w:t>
      </w:r>
    </w:p>
    <w:p w14:paraId="5E5A1EDC" w14:textId="6AA6A710"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Butadiene</w:t>
      </w:r>
      <w:r w:rsidRPr="0036796A">
        <w:rPr>
          <w:rFonts w:ascii="Garamond" w:hAnsi="Garamond"/>
          <w:noProof/>
          <w:lang w:val="en-US"/>
        </w:rPr>
        <w:tab/>
      </w:r>
      <w:r w:rsidR="00874C40">
        <w:rPr>
          <w:rFonts w:ascii="Garamond" w:hAnsi="Garamond"/>
          <w:noProof/>
          <w:lang w:val="en-US"/>
        </w:rPr>
        <w:t xml:space="preserve">11, </w:t>
      </w:r>
      <w:r w:rsidRPr="0036796A">
        <w:rPr>
          <w:rFonts w:ascii="Garamond" w:hAnsi="Garamond"/>
          <w:noProof/>
          <w:lang w:val="en-US"/>
        </w:rPr>
        <w:t>39, 43</w:t>
      </w:r>
    </w:p>
    <w:p w14:paraId="38EC8866" w14:textId="10F1DD05" w:rsidR="0036796A" w:rsidRPr="0036796A" w:rsidRDefault="00874C40" w:rsidP="0036796A">
      <w:pPr>
        <w:pStyle w:val="Index1"/>
        <w:tabs>
          <w:tab w:val="right" w:leader="dot" w:pos="4046"/>
        </w:tabs>
        <w:rPr>
          <w:rFonts w:ascii="Garamond" w:hAnsi="Garamond"/>
          <w:noProof/>
          <w:lang w:val="en-US"/>
        </w:rPr>
      </w:pPr>
      <w:r>
        <w:rPr>
          <w:rFonts w:ascii="Garamond" w:hAnsi="Garamond"/>
          <w:noProof/>
          <w:lang w:val="en-US"/>
        </w:rPr>
        <w:t>B</w:t>
      </w:r>
      <w:r w:rsidR="0036796A" w:rsidRPr="0036796A">
        <w:rPr>
          <w:rFonts w:ascii="Garamond" w:hAnsi="Garamond"/>
          <w:noProof/>
          <w:lang w:val="en-US"/>
        </w:rPr>
        <w:t>utylene</w:t>
      </w:r>
      <w:r w:rsidR="0036796A" w:rsidRPr="0036796A">
        <w:rPr>
          <w:rFonts w:ascii="Garamond" w:hAnsi="Garamond"/>
          <w:noProof/>
          <w:lang w:val="en-US"/>
        </w:rPr>
        <w:tab/>
        <w:t>21, 23, 39</w:t>
      </w:r>
    </w:p>
    <w:p w14:paraId="653993CF"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C</w:t>
      </w:r>
    </w:p>
    <w:p w14:paraId="6CE8557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Calgary</w:t>
      </w:r>
      <w:r w:rsidRPr="0036796A">
        <w:rPr>
          <w:rFonts w:ascii="Garamond" w:hAnsi="Garamond"/>
          <w:noProof/>
          <w:lang w:val="en-US"/>
        </w:rPr>
        <w:tab/>
        <w:t>40</w:t>
      </w:r>
    </w:p>
    <w:p w14:paraId="2823E4A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Calgary Refinery</w:t>
      </w:r>
      <w:r w:rsidRPr="0036796A">
        <w:rPr>
          <w:rFonts w:ascii="Garamond" w:hAnsi="Garamond"/>
          <w:noProof/>
          <w:lang w:val="en-US"/>
        </w:rPr>
        <w:tab/>
        <w:t>43</w:t>
      </w:r>
    </w:p>
    <w:p w14:paraId="0408223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California</w:t>
      </w:r>
      <w:r w:rsidRPr="0036796A">
        <w:rPr>
          <w:rFonts w:ascii="Garamond" w:hAnsi="Garamond"/>
          <w:noProof/>
          <w:lang w:val="en-US"/>
        </w:rPr>
        <w:tab/>
        <w:t>35, 39, 40</w:t>
      </w:r>
    </w:p>
    <w:p w14:paraId="4714F39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Canada</w:t>
      </w:r>
      <w:r w:rsidRPr="0036796A">
        <w:rPr>
          <w:rFonts w:ascii="Garamond" w:hAnsi="Garamond"/>
          <w:noProof/>
          <w:lang w:val="en-US"/>
        </w:rPr>
        <w:tab/>
        <w:t>36, 42</w:t>
      </w:r>
    </w:p>
    <w:p w14:paraId="09D0D0E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Canadian Refining Industry</w:t>
      </w:r>
      <w:r w:rsidRPr="0036796A">
        <w:rPr>
          <w:rFonts w:ascii="Garamond" w:hAnsi="Garamond"/>
          <w:noProof/>
          <w:lang w:val="en-US"/>
        </w:rPr>
        <w:tab/>
        <w:t>40</w:t>
      </w:r>
    </w:p>
    <w:p w14:paraId="2AE9FAF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Canol Refinery</w:t>
      </w:r>
      <w:r w:rsidRPr="0036796A">
        <w:rPr>
          <w:rFonts w:ascii="Garamond" w:hAnsi="Garamond"/>
          <w:noProof/>
          <w:lang w:val="en-US"/>
        </w:rPr>
        <w:tab/>
        <w:t>40</w:t>
      </w:r>
    </w:p>
    <w:p w14:paraId="6D4E9F0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carburettor</w:t>
      </w:r>
      <w:r w:rsidRPr="0036796A">
        <w:rPr>
          <w:rFonts w:ascii="Garamond" w:hAnsi="Garamond"/>
          <w:noProof/>
          <w:lang w:val="en-US"/>
        </w:rPr>
        <w:tab/>
        <w:t>16</w:t>
      </w:r>
    </w:p>
    <w:p w14:paraId="7C38286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Caribbean</w:t>
      </w:r>
      <w:r w:rsidRPr="0036796A">
        <w:rPr>
          <w:rFonts w:ascii="Garamond" w:hAnsi="Garamond"/>
          <w:noProof/>
          <w:lang w:val="en-US"/>
        </w:rPr>
        <w:tab/>
        <w:t>36, 37, 42, 46</w:t>
      </w:r>
    </w:p>
    <w:p w14:paraId="11722B3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carrier based aircraft</w:t>
      </w:r>
      <w:r w:rsidRPr="0036796A">
        <w:rPr>
          <w:rFonts w:ascii="Garamond" w:hAnsi="Garamond"/>
          <w:noProof/>
          <w:lang w:val="en-US"/>
        </w:rPr>
        <w:tab/>
        <w:t>4</w:t>
      </w:r>
    </w:p>
    <w:p w14:paraId="63F0C14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cat crackers</w:t>
      </w:r>
      <w:r w:rsidRPr="0036796A">
        <w:rPr>
          <w:rFonts w:ascii="Garamond" w:hAnsi="Garamond"/>
          <w:noProof/>
          <w:lang w:val="en-US"/>
        </w:rPr>
        <w:tab/>
        <w:t>17, 18</w:t>
      </w:r>
    </w:p>
    <w:p w14:paraId="2634D5DB" w14:textId="7E351179"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catalytic cracker</w:t>
      </w:r>
      <w:r w:rsidRPr="0036796A">
        <w:rPr>
          <w:rFonts w:ascii="Garamond" w:hAnsi="Garamond"/>
          <w:noProof/>
          <w:lang w:val="en-US"/>
        </w:rPr>
        <w:tab/>
        <w:t>16</w:t>
      </w:r>
      <w:r w:rsidR="00874C40">
        <w:rPr>
          <w:rFonts w:ascii="Garamond" w:hAnsi="Garamond"/>
          <w:noProof/>
          <w:lang w:val="en-US"/>
        </w:rPr>
        <w:t>, 21, 46</w:t>
      </w:r>
    </w:p>
    <w:p w14:paraId="56200452" w14:textId="4561EF04"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lastRenderedPageBreak/>
        <w:t>Catalytic Cracking</w:t>
      </w:r>
      <w:r w:rsidRPr="0036796A">
        <w:rPr>
          <w:rFonts w:ascii="Garamond" w:hAnsi="Garamond"/>
          <w:noProof/>
          <w:lang w:val="en-US"/>
        </w:rPr>
        <w:tab/>
        <w:t>24</w:t>
      </w:r>
      <w:r w:rsidR="00874C40">
        <w:rPr>
          <w:rFonts w:ascii="Garamond" w:hAnsi="Garamond"/>
          <w:noProof/>
          <w:lang w:val="en-US"/>
        </w:rPr>
        <w:t>, 43</w:t>
      </w:r>
    </w:p>
    <w:p w14:paraId="6CAC8BD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Catalytically Cracked Gasolines</w:t>
      </w:r>
      <w:r w:rsidRPr="0036796A">
        <w:rPr>
          <w:rFonts w:ascii="Garamond" w:hAnsi="Garamond"/>
          <w:noProof/>
          <w:lang w:val="en-US"/>
        </w:rPr>
        <w:tab/>
        <w:t>24</w:t>
      </w:r>
    </w:p>
    <w:p w14:paraId="327E9A3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Catlettsburg</w:t>
      </w:r>
      <w:r w:rsidRPr="0036796A">
        <w:rPr>
          <w:rFonts w:ascii="Garamond" w:hAnsi="Garamond"/>
          <w:noProof/>
          <w:lang w:val="en-US"/>
        </w:rPr>
        <w:tab/>
        <w:t>33</w:t>
      </w:r>
    </w:p>
    <w:p w14:paraId="3DEE1BD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Ceylon (Sri Lanka),</w:t>
      </w:r>
      <w:r w:rsidRPr="0036796A">
        <w:rPr>
          <w:rFonts w:ascii="Garamond" w:hAnsi="Garamond"/>
          <w:noProof/>
          <w:lang w:val="en-US"/>
        </w:rPr>
        <w:tab/>
        <w:t>37</w:t>
      </w:r>
    </w:p>
    <w:p w14:paraId="72AF29B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CFR Aviation Supercharge Method F-4 Method</w:t>
      </w:r>
      <w:r w:rsidRPr="0036796A">
        <w:rPr>
          <w:rFonts w:ascii="Garamond" w:hAnsi="Garamond"/>
          <w:noProof/>
          <w:lang w:val="en-US"/>
        </w:rPr>
        <w:tab/>
        <w:t>9</w:t>
      </w:r>
    </w:p>
    <w:p w14:paraId="44DF980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CFR Committee</w:t>
      </w:r>
      <w:r w:rsidRPr="0036796A">
        <w:rPr>
          <w:rFonts w:ascii="Garamond" w:hAnsi="Garamond"/>
          <w:noProof/>
          <w:lang w:val="en-US"/>
        </w:rPr>
        <w:tab/>
        <w:t>8</w:t>
      </w:r>
    </w:p>
    <w:p w14:paraId="50D778C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CFR Method ASTM D-909</w:t>
      </w:r>
      <w:r w:rsidRPr="0036796A">
        <w:rPr>
          <w:rFonts w:ascii="Garamond" w:hAnsi="Garamond"/>
          <w:noProof/>
          <w:lang w:val="en-US"/>
        </w:rPr>
        <w:tab/>
        <w:t>9</w:t>
      </w:r>
    </w:p>
    <w:p w14:paraId="7541C51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Chevron</w:t>
      </w:r>
      <w:r w:rsidRPr="0036796A">
        <w:rPr>
          <w:rFonts w:ascii="Garamond" w:hAnsi="Garamond"/>
          <w:noProof/>
          <w:lang w:val="en-US"/>
        </w:rPr>
        <w:tab/>
        <w:t>9, 31, 35</w:t>
      </w:r>
    </w:p>
    <w:p w14:paraId="77329F7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Cheyenne</w:t>
      </w:r>
      <w:r w:rsidRPr="0036796A">
        <w:rPr>
          <w:rFonts w:ascii="Garamond" w:hAnsi="Garamond"/>
          <w:noProof/>
          <w:lang w:val="en-US"/>
        </w:rPr>
        <w:tab/>
        <w:t>35</w:t>
      </w:r>
    </w:p>
    <w:p w14:paraId="6C1C037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Chiang Kai-shek</w:t>
      </w:r>
      <w:r w:rsidRPr="0036796A">
        <w:rPr>
          <w:rFonts w:ascii="Garamond" w:hAnsi="Garamond"/>
          <w:noProof/>
          <w:lang w:val="en-US"/>
        </w:rPr>
        <w:tab/>
        <w:t>3</w:t>
      </w:r>
    </w:p>
    <w:p w14:paraId="09BE2D2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Chicago</w:t>
      </w:r>
      <w:r w:rsidRPr="0036796A">
        <w:rPr>
          <w:rFonts w:ascii="Garamond" w:hAnsi="Garamond"/>
          <w:noProof/>
          <w:lang w:val="en-US"/>
        </w:rPr>
        <w:tab/>
        <w:t>39, 40</w:t>
      </w:r>
    </w:p>
    <w:p w14:paraId="5FD7C05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China</w:t>
      </w:r>
      <w:r w:rsidRPr="0036796A">
        <w:rPr>
          <w:rFonts w:ascii="Garamond" w:hAnsi="Garamond"/>
          <w:noProof/>
          <w:lang w:val="en-US"/>
        </w:rPr>
        <w:tab/>
        <w:t>42</w:t>
      </w:r>
    </w:p>
    <w:p w14:paraId="72FA64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Chinese troops</w:t>
      </w:r>
      <w:r w:rsidRPr="0036796A">
        <w:rPr>
          <w:rFonts w:ascii="Garamond" w:hAnsi="Garamond"/>
          <w:noProof/>
          <w:lang w:val="en-US"/>
        </w:rPr>
        <w:tab/>
        <w:t>3</w:t>
      </w:r>
    </w:p>
    <w:p w14:paraId="0AEBAAD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Churchill</w:t>
      </w:r>
      <w:r w:rsidRPr="0036796A">
        <w:rPr>
          <w:rFonts w:ascii="Garamond" w:hAnsi="Garamond"/>
          <w:noProof/>
          <w:lang w:val="en-US"/>
        </w:rPr>
        <w:tab/>
        <w:t>3</w:t>
      </w:r>
    </w:p>
    <w:p w14:paraId="0E062D6A" w14:textId="1A418BC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Cities Service</w:t>
      </w:r>
      <w:r w:rsidR="00874C40">
        <w:rPr>
          <w:rFonts w:ascii="Garamond" w:hAnsi="Garamond"/>
          <w:noProof/>
          <w:lang w:val="en-US"/>
        </w:rPr>
        <w:t>s</w:t>
      </w:r>
      <w:r w:rsidRPr="0036796A">
        <w:rPr>
          <w:rFonts w:ascii="Garamond" w:hAnsi="Garamond"/>
          <w:noProof/>
          <w:lang w:val="en-US"/>
        </w:rPr>
        <w:tab/>
      </w:r>
      <w:r w:rsidR="00874C40">
        <w:rPr>
          <w:rFonts w:ascii="Garamond" w:hAnsi="Garamond"/>
          <w:noProof/>
          <w:lang w:val="en-US"/>
        </w:rPr>
        <w:t xml:space="preserve">34, </w:t>
      </w:r>
      <w:r w:rsidRPr="0036796A">
        <w:rPr>
          <w:rFonts w:ascii="Garamond" w:hAnsi="Garamond"/>
          <w:noProof/>
          <w:lang w:val="en-US"/>
        </w:rPr>
        <w:t>39, 40, 43</w:t>
      </w:r>
    </w:p>
    <w:p w14:paraId="55D9815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coal</w:t>
      </w:r>
      <w:r w:rsidRPr="0036796A">
        <w:rPr>
          <w:rFonts w:ascii="Garamond" w:hAnsi="Garamond"/>
          <w:noProof/>
          <w:lang w:val="en-US"/>
        </w:rPr>
        <w:tab/>
        <w:t>41</w:t>
      </w:r>
    </w:p>
    <w:p w14:paraId="1443816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Coastal</w:t>
      </w:r>
      <w:r w:rsidRPr="0036796A">
        <w:rPr>
          <w:rFonts w:ascii="Garamond" w:hAnsi="Garamond"/>
          <w:noProof/>
          <w:lang w:val="en-US"/>
        </w:rPr>
        <w:tab/>
        <w:t>34</w:t>
      </w:r>
    </w:p>
    <w:p w14:paraId="7CC933D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Codimer</w:t>
      </w:r>
      <w:r w:rsidRPr="0036796A">
        <w:rPr>
          <w:rFonts w:ascii="Garamond" w:hAnsi="Garamond"/>
          <w:noProof/>
          <w:lang w:val="en-US"/>
        </w:rPr>
        <w:tab/>
        <w:t>13, 17, 18, 24, 25, 41</w:t>
      </w:r>
    </w:p>
    <w:p w14:paraId="4DD6F25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Coffeyville</w:t>
      </w:r>
      <w:r w:rsidRPr="0036796A">
        <w:rPr>
          <w:rFonts w:ascii="Garamond" w:hAnsi="Garamond"/>
          <w:noProof/>
          <w:lang w:val="en-US"/>
        </w:rPr>
        <w:tab/>
        <w:t>33</w:t>
      </w:r>
    </w:p>
    <w:p w14:paraId="4A1B934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coke-oven benzol</w:t>
      </w:r>
      <w:r w:rsidRPr="0036796A">
        <w:rPr>
          <w:rFonts w:ascii="Garamond" w:hAnsi="Garamond"/>
          <w:noProof/>
          <w:lang w:val="en-US"/>
        </w:rPr>
        <w:tab/>
        <w:t>42</w:t>
      </w:r>
    </w:p>
    <w:p w14:paraId="1EEEC47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Colonel Paul W. Tibbets, Jr</w:t>
      </w:r>
      <w:r w:rsidRPr="0036796A">
        <w:rPr>
          <w:rFonts w:ascii="Garamond" w:hAnsi="Garamond"/>
          <w:noProof/>
          <w:lang w:val="en-US"/>
        </w:rPr>
        <w:tab/>
        <w:t>27</w:t>
      </w:r>
    </w:p>
    <w:p w14:paraId="48F30A3A" w14:textId="642464C8"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Colorado</w:t>
      </w:r>
      <w:r w:rsidRPr="0036796A">
        <w:rPr>
          <w:rFonts w:ascii="Garamond" w:hAnsi="Garamond"/>
          <w:noProof/>
          <w:lang w:val="en-US"/>
        </w:rPr>
        <w:tab/>
      </w:r>
      <w:r w:rsidR="00874C40">
        <w:rPr>
          <w:rFonts w:ascii="Garamond" w:hAnsi="Garamond"/>
          <w:noProof/>
          <w:lang w:val="en-US"/>
        </w:rPr>
        <w:t xml:space="preserve">34, </w:t>
      </w:r>
      <w:r w:rsidRPr="0036796A">
        <w:rPr>
          <w:rFonts w:ascii="Garamond" w:hAnsi="Garamond"/>
          <w:noProof/>
          <w:lang w:val="en-US"/>
        </w:rPr>
        <w:t>40</w:t>
      </w:r>
    </w:p>
    <w:p w14:paraId="506310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Coltex</w:t>
      </w:r>
      <w:r w:rsidRPr="0036796A">
        <w:rPr>
          <w:rFonts w:ascii="Garamond" w:hAnsi="Garamond"/>
          <w:noProof/>
          <w:lang w:val="en-US"/>
        </w:rPr>
        <w:tab/>
        <w:t>34</w:t>
      </w:r>
    </w:p>
    <w:p w14:paraId="037A102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Cominol</w:t>
      </w:r>
      <w:r w:rsidRPr="0036796A">
        <w:rPr>
          <w:rFonts w:ascii="Garamond" w:hAnsi="Garamond"/>
          <w:noProof/>
          <w:lang w:val="en-US"/>
        </w:rPr>
        <w:tab/>
        <w:t>35</w:t>
      </w:r>
    </w:p>
    <w:p w14:paraId="7CCA408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Connecticut</w:t>
      </w:r>
      <w:r w:rsidRPr="0036796A">
        <w:rPr>
          <w:rFonts w:ascii="Garamond" w:hAnsi="Garamond"/>
          <w:noProof/>
          <w:lang w:val="en-US"/>
        </w:rPr>
        <w:tab/>
        <w:t>40</w:t>
      </w:r>
    </w:p>
    <w:p w14:paraId="761A09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construction program</w:t>
      </w:r>
      <w:r w:rsidRPr="0036796A">
        <w:rPr>
          <w:rFonts w:ascii="Garamond" w:hAnsi="Garamond"/>
          <w:noProof/>
          <w:lang w:val="en-US"/>
        </w:rPr>
        <w:tab/>
        <w:t>22</w:t>
      </w:r>
    </w:p>
    <w:p w14:paraId="5FE8960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Continental</w:t>
      </w:r>
      <w:r w:rsidRPr="0036796A">
        <w:rPr>
          <w:rFonts w:ascii="Garamond" w:hAnsi="Garamond"/>
          <w:noProof/>
          <w:lang w:val="en-US"/>
        </w:rPr>
        <w:tab/>
        <w:t>33</w:t>
      </w:r>
    </w:p>
    <w:p w14:paraId="78CF847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Cooperative</w:t>
      </w:r>
      <w:r w:rsidRPr="0036796A">
        <w:rPr>
          <w:rFonts w:ascii="Garamond" w:hAnsi="Garamond"/>
          <w:noProof/>
          <w:lang w:val="en-US"/>
        </w:rPr>
        <w:tab/>
        <w:t>33</w:t>
      </w:r>
    </w:p>
    <w:p w14:paraId="3CD1C6A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Corpus Christi</w:t>
      </w:r>
      <w:r w:rsidRPr="0036796A">
        <w:rPr>
          <w:rFonts w:ascii="Garamond" w:hAnsi="Garamond"/>
          <w:noProof/>
          <w:lang w:val="en-US"/>
        </w:rPr>
        <w:tab/>
        <w:t>34, 40</w:t>
      </w:r>
    </w:p>
    <w:p w14:paraId="56BF636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corrosion</w:t>
      </w:r>
      <w:r w:rsidRPr="0036796A">
        <w:rPr>
          <w:rFonts w:ascii="Garamond" w:hAnsi="Garamond"/>
          <w:noProof/>
          <w:lang w:val="en-US"/>
        </w:rPr>
        <w:tab/>
        <w:t>8</w:t>
      </w:r>
    </w:p>
    <w:p w14:paraId="0754C1E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Cosden</w:t>
      </w:r>
      <w:r w:rsidRPr="0036796A">
        <w:rPr>
          <w:rFonts w:ascii="Garamond" w:hAnsi="Garamond"/>
          <w:noProof/>
          <w:lang w:val="en-US"/>
        </w:rPr>
        <w:tab/>
        <w:t>34</w:t>
      </w:r>
    </w:p>
    <w:p w14:paraId="59A08FB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Council for National Defense</w:t>
      </w:r>
      <w:r w:rsidRPr="0036796A">
        <w:rPr>
          <w:rFonts w:ascii="Garamond" w:hAnsi="Garamond"/>
          <w:noProof/>
          <w:lang w:val="en-US"/>
        </w:rPr>
        <w:tab/>
        <w:t>11</w:t>
      </w:r>
    </w:p>
    <w:p w14:paraId="7FB5570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Creosote</w:t>
      </w:r>
      <w:r w:rsidRPr="0036796A">
        <w:rPr>
          <w:rFonts w:ascii="Garamond" w:hAnsi="Garamond"/>
          <w:noProof/>
          <w:lang w:val="en-US"/>
        </w:rPr>
        <w:tab/>
        <w:t>41</w:t>
      </w:r>
    </w:p>
    <w:p w14:paraId="6AD8D70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Crown Central</w:t>
      </w:r>
      <w:r w:rsidRPr="0036796A">
        <w:rPr>
          <w:rFonts w:ascii="Garamond" w:hAnsi="Garamond"/>
          <w:noProof/>
          <w:lang w:val="en-US"/>
        </w:rPr>
        <w:tab/>
        <w:t>34</w:t>
      </w:r>
    </w:p>
    <w:p w14:paraId="1BBDEA9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crude oil</w:t>
      </w:r>
      <w:r w:rsidRPr="0036796A">
        <w:rPr>
          <w:rFonts w:ascii="Garamond" w:hAnsi="Garamond"/>
          <w:noProof/>
          <w:lang w:val="en-US"/>
        </w:rPr>
        <w:tab/>
        <w:t>13</w:t>
      </w:r>
    </w:p>
    <w:p w14:paraId="5FDE05A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Cumene</w:t>
      </w:r>
      <w:r w:rsidRPr="0036796A">
        <w:rPr>
          <w:rFonts w:ascii="Garamond" w:hAnsi="Garamond"/>
          <w:noProof/>
          <w:lang w:val="en-US"/>
        </w:rPr>
        <w:tab/>
        <w:t>13, 16, 18, 25, 26, 38, 40, 42</w:t>
      </w:r>
    </w:p>
    <w:p w14:paraId="638C1DE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Cumene Substitute</w:t>
      </w:r>
      <w:r w:rsidRPr="0036796A">
        <w:rPr>
          <w:rFonts w:ascii="Garamond" w:hAnsi="Garamond"/>
          <w:noProof/>
          <w:lang w:val="en-US"/>
        </w:rPr>
        <w:tab/>
        <w:t>27, 28, 38, 41</w:t>
      </w:r>
    </w:p>
    <w:p w14:paraId="1164FEC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Curaçao</w:t>
      </w:r>
      <w:r w:rsidRPr="0036796A">
        <w:rPr>
          <w:rFonts w:ascii="Garamond" w:hAnsi="Garamond"/>
          <w:noProof/>
          <w:lang w:val="en-US"/>
        </w:rPr>
        <w:tab/>
        <w:t>41</w:t>
      </w:r>
    </w:p>
    <w:p w14:paraId="6A8E6DBB"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D</w:t>
      </w:r>
    </w:p>
    <w:p w14:paraId="7514988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Dallas</w:t>
      </w:r>
      <w:r w:rsidRPr="0036796A">
        <w:rPr>
          <w:rFonts w:ascii="Garamond" w:hAnsi="Garamond"/>
          <w:noProof/>
          <w:lang w:val="en-US"/>
        </w:rPr>
        <w:tab/>
        <w:t>40</w:t>
      </w:r>
    </w:p>
    <w:p w14:paraId="322CDEC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Dancinger</w:t>
      </w:r>
      <w:r w:rsidRPr="0036796A">
        <w:rPr>
          <w:rFonts w:ascii="Garamond" w:hAnsi="Garamond"/>
          <w:noProof/>
          <w:lang w:val="en-US"/>
        </w:rPr>
        <w:tab/>
        <w:t>34</w:t>
      </w:r>
    </w:p>
    <w:p w14:paraId="7E6AF01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Darwin, Australia</w:t>
      </w:r>
      <w:r w:rsidRPr="0036796A">
        <w:rPr>
          <w:rFonts w:ascii="Garamond" w:hAnsi="Garamond"/>
          <w:noProof/>
          <w:lang w:val="en-US"/>
        </w:rPr>
        <w:tab/>
        <w:t>4</w:t>
      </w:r>
    </w:p>
    <w:p w14:paraId="678ADD2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Davao</w:t>
      </w:r>
      <w:r w:rsidRPr="0036796A">
        <w:rPr>
          <w:rFonts w:ascii="Garamond" w:hAnsi="Garamond"/>
          <w:noProof/>
          <w:lang w:val="en-US"/>
        </w:rPr>
        <w:tab/>
        <w:t>3</w:t>
      </w:r>
    </w:p>
    <w:p w14:paraId="55541AB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Deasphalting Plant</w:t>
      </w:r>
      <w:r w:rsidRPr="0036796A">
        <w:rPr>
          <w:rFonts w:ascii="Garamond" w:hAnsi="Garamond"/>
          <w:noProof/>
          <w:lang w:val="en-US"/>
        </w:rPr>
        <w:tab/>
        <w:t>43</w:t>
      </w:r>
    </w:p>
    <w:p w14:paraId="16925CC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Defense Supplies Corporation</w:t>
      </w:r>
      <w:r w:rsidRPr="0036796A">
        <w:rPr>
          <w:rFonts w:ascii="Garamond" w:hAnsi="Garamond"/>
          <w:noProof/>
          <w:lang w:val="en-US"/>
        </w:rPr>
        <w:tab/>
        <w:t>18</w:t>
      </w:r>
    </w:p>
    <w:p w14:paraId="07FE779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Denver</w:t>
      </w:r>
      <w:r w:rsidRPr="0036796A">
        <w:rPr>
          <w:rFonts w:ascii="Garamond" w:hAnsi="Garamond"/>
          <w:noProof/>
          <w:lang w:val="en-US"/>
        </w:rPr>
        <w:tab/>
        <w:t>40</w:t>
      </w:r>
    </w:p>
    <w:p w14:paraId="483EBD4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Deputy Administrator Davies</w:t>
      </w:r>
      <w:r w:rsidRPr="0036796A">
        <w:rPr>
          <w:rFonts w:ascii="Garamond" w:hAnsi="Garamond"/>
          <w:noProof/>
          <w:lang w:val="en-US"/>
        </w:rPr>
        <w:tab/>
        <w:t>14</w:t>
      </w:r>
    </w:p>
    <w:p w14:paraId="29EF924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Detroit</w:t>
      </w:r>
      <w:r w:rsidRPr="0036796A">
        <w:rPr>
          <w:rFonts w:ascii="Garamond" w:hAnsi="Garamond"/>
          <w:noProof/>
          <w:lang w:val="en-US"/>
        </w:rPr>
        <w:tab/>
        <w:t>40</w:t>
      </w:r>
    </w:p>
    <w:p w14:paraId="66CB669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diesel fuel</w:t>
      </w:r>
      <w:r w:rsidRPr="0036796A">
        <w:rPr>
          <w:rFonts w:ascii="Garamond" w:hAnsi="Garamond"/>
          <w:noProof/>
          <w:lang w:val="en-US"/>
        </w:rPr>
        <w:tab/>
        <w:t>11</w:t>
      </w:r>
    </w:p>
    <w:p w14:paraId="242B7C8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Director of the Rubber Program</w:t>
      </w:r>
      <w:r w:rsidRPr="0036796A">
        <w:rPr>
          <w:rFonts w:ascii="Garamond" w:hAnsi="Garamond"/>
          <w:noProof/>
          <w:lang w:val="en-US"/>
        </w:rPr>
        <w:tab/>
        <w:t>39</w:t>
      </w:r>
    </w:p>
    <w:p w14:paraId="0E2D4859" w14:textId="2A93E8C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1 East Coast</w:t>
      </w:r>
      <w:r w:rsidRPr="0036796A">
        <w:rPr>
          <w:rFonts w:ascii="Garamond" w:hAnsi="Garamond"/>
          <w:noProof/>
          <w:lang w:val="en-US"/>
        </w:rPr>
        <w:tab/>
      </w:r>
      <w:r w:rsidR="00874C40">
        <w:rPr>
          <w:rFonts w:ascii="Garamond" w:hAnsi="Garamond"/>
          <w:noProof/>
          <w:lang w:val="en-US"/>
        </w:rPr>
        <w:t xml:space="preserve">10, </w:t>
      </w:r>
      <w:r w:rsidRPr="0036796A">
        <w:rPr>
          <w:rFonts w:ascii="Garamond" w:hAnsi="Garamond"/>
          <w:noProof/>
          <w:lang w:val="en-US"/>
        </w:rPr>
        <w:t>27, 30</w:t>
      </w:r>
      <w:r w:rsidR="00874C40">
        <w:rPr>
          <w:rFonts w:ascii="Garamond" w:hAnsi="Garamond"/>
          <w:noProof/>
          <w:lang w:val="en-US"/>
        </w:rPr>
        <w:t>, 33</w:t>
      </w:r>
    </w:p>
    <w:p w14:paraId="19563C3E" w14:textId="1F6C666A"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2 Mid West</w:t>
      </w:r>
      <w:r w:rsidRPr="0036796A">
        <w:rPr>
          <w:rFonts w:ascii="Garamond" w:hAnsi="Garamond"/>
          <w:noProof/>
          <w:lang w:val="en-US"/>
        </w:rPr>
        <w:tab/>
      </w:r>
      <w:r w:rsidR="00874C40">
        <w:rPr>
          <w:rFonts w:ascii="Garamond" w:hAnsi="Garamond"/>
          <w:noProof/>
          <w:lang w:val="en-US"/>
        </w:rPr>
        <w:t xml:space="preserve">10, </w:t>
      </w:r>
      <w:r w:rsidRPr="0036796A">
        <w:rPr>
          <w:rFonts w:ascii="Garamond" w:hAnsi="Garamond"/>
          <w:noProof/>
          <w:lang w:val="en-US"/>
        </w:rPr>
        <w:t>27, 30</w:t>
      </w:r>
      <w:r w:rsidR="00874C40">
        <w:rPr>
          <w:rFonts w:ascii="Garamond" w:hAnsi="Garamond"/>
          <w:noProof/>
          <w:lang w:val="en-US"/>
        </w:rPr>
        <w:t>, 33</w:t>
      </w:r>
    </w:p>
    <w:p w14:paraId="1526D154" w14:textId="3653D86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3 South West</w:t>
      </w:r>
      <w:r w:rsidRPr="0036796A">
        <w:rPr>
          <w:rFonts w:ascii="Garamond" w:hAnsi="Garamond"/>
          <w:noProof/>
          <w:lang w:val="en-US"/>
        </w:rPr>
        <w:tab/>
      </w:r>
      <w:r w:rsidR="00874C40">
        <w:rPr>
          <w:rFonts w:ascii="Garamond" w:hAnsi="Garamond"/>
          <w:noProof/>
          <w:lang w:val="en-US"/>
        </w:rPr>
        <w:t xml:space="preserve">10, </w:t>
      </w:r>
      <w:r w:rsidRPr="0036796A">
        <w:rPr>
          <w:rFonts w:ascii="Garamond" w:hAnsi="Garamond"/>
          <w:noProof/>
          <w:lang w:val="en-US"/>
        </w:rPr>
        <w:t xml:space="preserve">27, </w:t>
      </w:r>
      <w:r w:rsidR="00874C40">
        <w:rPr>
          <w:rFonts w:ascii="Garamond" w:hAnsi="Garamond"/>
          <w:noProof/>
          <w:lang w:val="en-US"/>
        </w:rPr>
        <w:t xml:space="preserve">28, </w:t>
      </w:r>
      <w:r w:rsidRPr="0036796A">
        <w:rPr>
          <w:rFonts w:ascii="Garamond" w:hAnsi="Garamond"/>
          <w:noProof/>
          <w:lang w:val="en-US"/>
        </w:rPr>
        <w:t>30</w:t>
      </w:r>
      <w:r w:rsidR="00874C40">
        <w:rPr>
          <w:rFonts w:ascii="Garamond" w:hAnsi="Garamond"/>
          <w:noProof/>
          <w:lang w:val="en-US"/>
        </w:rPr>
        <w:t>, 34</w:t>
      </w:r>
    </w:p>
    <w:p w14:paraId="586F5BB9" w14:textId="7BB4349A"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4 Rocky Mountains</w:t>
      </w:r>
      <w:r w:rsidRPr="0036796A">
        <w:rPr>
          <w:rFonts w:ascii="Garamond" w:hAnsi="Garamond"/>
          <w:noProof/>
          <w:lang w:val="en-US"/>
        </w:rPr>
        <w:tab/>
      </w:r>
      <w:r w:rsidR="00874C40">
        <w:rPr>
          <w:rFonts w:ascii="Garamond" w:hAnsi="Garamond"/>
          <w:noProof/>
          <w:lang w:val="en-US"/>
        </w:rPr>
        <w:t xml:space="preserve">10, </w:t>
      </w:r>
      <w:r w:rsidRPr="0036796A">
        <w:rPr>
          <w:rFonts w:ascii="Garamond" w:hAnsi="Garamond"/>
          <w:noProof/>
          <w:lang w:val="en-US"/>
        </w:rPr>
        <w:t>27, 30</w:t>
      </w:r>
      <w:r w:rsidR="00874C40">
        <w:rPr>
          <w:rFonts w:ascii="Garamond" w:hAnsi="Garamond"/>
          <w:noProof/>
          <w:lang w:val="en-US"/>
        </w:rPr>
        <w:t>, 35</w:t>
      </w:r>
    </w:p>
    <w:p w14:paraId="30573DBA" w14:textId="72E94121"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5 West Coast</w:t>
      </w:r>
      <w:r w:rsidRPr="0036796A">
        <w:rPr>
          <w:rFonts w:ascii="Garamond" w:hAnsi="Garamond"/>
          <w:noProof/>
          <w:lang w:val="en-US"/>
        </w:rPr>
        <w:tab/>
      </w:r>
      <w:r w:rsidR="00874C40">
        <w:rPr>
          <w:rFonts w:ascii="Garamond" w:hAnsi="Garamond"/>
          <w:noProof/>
          <w:lang w:val="en-US"/>
        </w:rPr>
        <w:t xml:space="preserve">10, </w:t>
      </w:r>
      <w:r w:rsidRPr="0036796A">
        <w:rPr>
          <w:rFonts w:ascii="Garamond" w:hAnsi="Garamond"/>
          <w:noProof/>
          <w:lang w:val="en-US"/>
        </w:rPr>
        <w:t>27, 30</w:t>
      </w:r>
      <w:r w:rsidR="00874C40">
        <w:rPr>
          <w:rFonts w:ascii="Garamond" w:hAnsi="Garamond"/>
          <w:noProof/>
          <w:lang w:val="en-US"/>
        </w:rPr>
        <w:t>, 35</w:t>
      </w:r>
    </w:p>
    <w:p w14:paraId="5FE655D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Industry Committees</w:t>
      </w:r>
      <w:r w:rsidRPr="0036796A">
        <w:rPr>
          <w:rFonts w:ascii="Garamond" w:hAnsi="Garamond"/>
          <w:noProof/>
          <w:lang w:val="en-US"/>
        </w:rPr>
        <w:tab/>
        <w:t>10</w:t>
      </w:r>
    </w:p>
    <w:p w14:paraId="2278953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Offices</w:t>
      </w:r>
      <w:r w:rsidRPr="0036796A">
        <w:rPr>
          <w:rFonts w:ascii="Garamond" w:hAnsi="Garamond"/>
          <w:noProof/>
          <w:lang w:val="en-US"/>
        </w:rPr>
        <w:tab/>
        <w:t>10</w:t>
      </w:r>
    </w:p>
    <w:p w14:paraId="0702277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District Products</w:t>
      </w:r>
      <w:r w:rsidRPr="0036796A">
        <w:rPr>
          <w:rFonts w:ascii="Garamond" w:hAnsi="Garamond"/>
          <w:noProof/>
          <w:lang w:val="en-US"/>
        </w:rPr>
        <w:tab/>
        <w:t>34</w:t>
      </w:r>
    </w:p>
    <w:p w14:paraId="78B0E60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Duncan</w:t>
      </w:r>
      <w:r w:rsidRPr="0036796A">
        <w:rPr>
          <w:rFonts w:ascii="Garamond" w:hAnsi="Garamond"/>
          <w:noProof/>
          <w:lang w:val="en-US"/>
        </w:rPr>
        <w:tab/>
        <w:t>33</w:t>
      </w:r>
    </w:p>
    <w:p w14:paraId="3576A18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Dutch</w:t>
      </w:r>
      <w:r w:rsidRPr="0036796A">
        <w:rPr>
          <w:rFonts w:ascii="Garamond" w:hAnsi="Garamond"/>
          <w:noProof/>
          <w:lang w:val="en-US"/>
        </w:rPr>
        <w:tab/>
        <w:t>41</w:t>
      </w:r>
    </w:p>
    <w:p w14:paraId="231F3DAA"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E</w:t>
      </w:r>
    </w:p>
    <w:p w14:paraId="008D6E2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East Africa</w:t>
      </w:r>
      <w:r w:rsidRPr="0036796A">
        <w:rPr>
          <w:rFonts w:ascii="Garamond" w:hAnsi="Garamond"/>
          <w:noProof/>
          <w:lang w:val="en-US"/>
        </w:rPr>
        <w:tab/>
        <w:t>37</w:t>
      </w:r>
    </w:p>
    <w:p w14:paraId="4CC7043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East Coast</w:t>
      </w:r>
      <w:r w:rsidRPr="0036796A">
        <w:rPr>
          <w:rFonts w:ascii="Garamond" w:hAnsi="Garamond"/>
          <w:noProof/>
          <w:lang w:val="en-US"/>
        </w:rPr>
        <w:tab/>
        <w:t>40</w:t>
      </w:r>
    </w:p>
    <w:p w14:paraId="09F9811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East Columbus</w:t>
      </w:r>
      <w:r w:rsidRPr="0036796A">
        <w:rPr>
          <w:rFonts w:ascii="Garamond" w:hAnsi="Garamond"/>
          <w:noProof/>
          <w:lang w:val="en-US"/>
        </w:rPr>
        <w:tab/>
        <w:t>34</w:t>
      </w:r>
    </w:p>
    <w:p w14:paraId="43DAC6E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East St. Louis</w:t>
      </w:r>
      <w:r w:rsidRPr="0036796A">
        <w:rPr>
          <w:rFonts w:ascii="Garamond" w:hAnsi="Garamond"/>
          <w:noProof/>
          <w:lang w:val="en-US"/>
        </w:rPr>
        <w:tab/>
        <w:t>33</w:t>
      </w:r>
    </w:p>
    <w:p w14:paraId="3B0E049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Eastern States</w:t>
      </w:r>
      <w:r w:rsidRPr="0036796A">
        <w:rPr>
          <w:rFonts w:ascii="Garamond" w:hAnsi="Garamond"/>
          <w:noProof/>
          <w:lang w:val="en-US"/>
        </w:rPr>
        <w:tab/>
        <w:t>34</w:t>
      </w:r>
    </w:p>
    <w:p w14:paraId="23D382F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Eighth Air Force</w:t>
      </w:r>
      <w:r w:rsidRPr="0036796A">
        <w:rPr>
          <w:rFonts w:ascii="Garamond" w:hAnsi="Garamond"/>
          <w:noProof/>
          <w:lang w:val="en-US"/>
        </w:rPr>
        <w:tab/>
        <w:t>5, 38</w:t>
      </w:r>
    </w:p>
    <w:p w14:paraId="0454946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El Dorado</w:t>
      </w:r>
      <w:r w:rsidRPr="0036796A">
        <w:rPr>
          <w:rFonts w:ascii="Garamond" w:hAnsi="Garamond"/>
          <w:noProof/>
          <w:lang w:val="en-US"/>
        </w:rPr>
        <w:tab/>
        <w:t>34</w:t>
      </w:r>
    </w:p>
    <w:p w14:paraId="3BCDF64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El Paso</w:t>
      </w:r>
      <w:r w:rsidRPr="0036796A">
        <w:rPr>
          <w:rFonts w:ascii="Garamond" w:hAnsi="Garamond"/>
          <w:noProof/>
          <w:lang w:val="en-US"/>
        </w:rPr>
        <w:tab/>
        <w:t>35</w:t>
      </w:r>
    </w:p>
    <w:p w14:paraId="676CF65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El Segundo</w:t>
      </w:r>
      <w:r w:rsidRPr="0036796A">
        <w:rPr>
          <w:rFonts w:ascii="Garamond" w:hAnsi="Garamond"/>
          <w:noProof/>
          <w:lang w:val="en-US"/>
        </w:rPr>
        <w:tab/>
        <w:t>31, 35</w:t>
      </w:r>
    </w:p>
    <w:p w14:paraId="0C70DFA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enemy</w:t>
      </w:r>
      <w:r w:rsidRPr="0036796A">
        <w:rPr>
          <w:rFonts w:ascii="Garamond" w:hAnsi="Garamond"/>
          <w:noProof/>
          <w:lang w:val="en-US"/>
        </w:rPr>
        <w:tab/>
        <w:t>42</w:t>
      </w:r>
    </w:p>
    <w:p w14:paraId="6140694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engine knock characteristics</w:t>
      </w:r>
      <w:r w:rsidRPr="0036796A">
        <w:rPr>
          <w:rFonts w:ascii="Garamond" w:hAnsi="Garamond"/>
          <w:noProof/>
          <w:lang w:val="en-US"/>
        </w:rPr>
        <w:tab/>
        <w:t>8</w:t>
      </w:r>
    </w:p>
    <w:p w14:paraId="7F1476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England</w:t>
      </w:r>
      <w:r w:rsidRPr="0036796A">
        <w:rPr>
          <w:rFonts w:ascii="Garamond" w:hAnsi="Garamond"/>
          <w:noProof/>
          <w:lang w:val="en-US"/>
        </w:rPr>
        <w:tab/>
        <w:t>38</w:t>
      </w:r>
    </w:p>
    <w:p w14:paraId="4F1F844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Enola Gay</w:t>
      </w:r>
      <w:r w:rsidRPr="0036796A">
        <w:rPr>
          <w:rFonts w:ascii="Garamond" w:hAnsi="Garamond"/>
          <w:noProof/>
          <w:lang w:val="en-US"/>
        </w:rPr>
        <w:tab/>
        <w:t>27</w:t>
      </w:r>
    </w:p>
    <w:p w14:paraId="0722429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Europe</w:t>
      </w:r>
      <w:r w:rsidRPr="0036796A">
        <w:rPr>
          <w:rFonts w:ascii="Garamond" w:hAnsi="Garamond"/>
          <w:noProof/>
          <w:lang w:val="en-US"/>
        </w:rPr>
        <w:tab/>
        <w:t>4, 8, 11, 28, 39, 42</w:t>
      </w:r>
    </w:p>
    <w:p w14:paraId="4860F6B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Executive Order 9276</w:t>
      </w:r>
      <w:r w:rsidRPr="0036796A">
        <w:rPr>
          <w:rFonts w:ascii="Garamond" w:hAnsi="Garamond"/>
          <w:noProof/>
          <w:lang w:val="en-US"/>
        </w:rPr>
        <w:tab/>
        <w:t>9</w:t>
      </w:r>
    </w:p>
    <w:p w14:paraId="4AE69BB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Executive Order 9718</w:t>
      </w:r>
      <w:r w:rsidRPr="0036796A">
        <w:rPr>
          <w:rFonts w:ascii="Garamond" w:hAnsi="Garamond"/>
          <w:noProof/>
          <w:lang w:val="en-US"/>
        </w:rPr>
        <w:tab/>
        <w:t>9</w:t>
      </w:r>
    </w:p>
    <w:p w14:paraId="0BF1446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explosives</w:t>
      </w:r>
      <w:r w:rsidRPr="0036796A">
        <w:rPr>
          <w:rFonts w:ascii="Garamond" w:hAnsi="Garamond"/>
          <w:noProof/>
          <w:lang w:val="en-US"/>
        </w:rPr>
        <w:tab/>
        <w:t>25</w:t>
      </w:r>
    </w:p>
    <w:p w14:paraId="41DAEE3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Exxon</w:t>
      </w:r>
      <w:r w:rsidRPr="0036796A">
        <w:rPr>
          <w:rFonts w:ascii="Garamond" w:hAnsi="Garamond"/>
          <w:noProof/>
          <w:lang w:val="en-US"/>
        </w:rPr>
        <w:tab/>
        <w:t>33</w:t>
      </w:r>
    </w:p>
    <w:p w14:paraId="06F1FEBD"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F</w:t>
      </w:r>
    </w:p>
    <w:p w14:paraId="0CC6601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Firestone Plant</w:t>
      </w:r>
      <w:r w:rsidRPr="0036796A">
        <w:rPr>
          <w:rFonts w:ascii="Garamond" w:hAnsi="Garamond"/>
          <w:noProof/>
          <w:lang w:val="en-US"/>
        </w:rPr>
        <w:tab/>
        <w:t>43</w:t>
      </w:r>
    </w:p>
    <w:p w14:paraId="316049F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foreign country balance of payments</w:t>
      </w:r>
      <w:r w:rsidRPr="0036796A">
        <w:rPr>
          <w:rFonts w:ascii="Garamond" w:hAnsi="Garamond"/>
          <w:noProof/>
          <w:lang w:val="en-US"/>
        </w:rPr>
        <w:tab/>
        <w:t>42</w:t>
      </w:r>
    </w:p>
    <w:p w14:paraId="5603324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Foreign Economic Administration</w:t>
      </w:r>
      <w:r w:rsidRPr="0036796A">
        <w:rPr>
          <w:rFonts w:ascii="Garamond" w:hAnsi="Garamond"/>
          <w:noProof/>
          <w:lang w:val="en-US"/>
        </w:rPr>
        <w:tab/>
        <w:t>38</w:t>
      </w:r>
    </w:p>
    <w:p w14:paraId="53AC663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Foreign Operations Committee</w:t>
      </w:r>
      <w:r w:rsidRPr="0036796A">
        <w:rPr>
          <w:rFonts w:ascii="Garamond" w:hAnsi="Garamond"/>
          <w:noProof/>
          <w:lang w:val="en-US"/>
        </w:rPr>
        <w:tab/>
        <w:t>41</w:t>
      </w:r>
    </w:p>
    <w:p w14:paraId="17DA54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Foreign Petroleum Committee</w:t>
      </w:r>
      <w:r w:rsidRPr="0036796A">
        <w:rPr>
          <w:rFonts w:ascii="Garamond" w:hAnsi="Garamond"/>
          <w:noProof/>
          <w:lang w:val="en-US"/>
        </w:rPr>
        <w:tab/>
        <w:t>41</w:t>
      </w:r>
    </w:p>
    <w:p w14:paraId="2DE5AA8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foreign refining division</w:t>
      </w:r>
      <w:r w:rsidRPr="0036796A">
        <w:rPr>
          <w:rFonts w:ascii="Garamond" w:hAnsi="Garamond"/>
          <w:noProof/>
          <w:lang w:val="en-US"/>
        </w:rPr>
        <w:tab/>
        <w:t>41, 42</w:t>
      </w:r>
    </w:p>
    <w:p w14:paraId="5ECB90B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France</w:t>
      </w:r>
      <w:r w:rsidRPr="0036796A">
        <w:rPr>
          <w:rFonts w:ascii="Garamond" w:hAnsi="Garamond"/>
          <w:noProof/>
          <w:lang w:val="en-US"/>
        </w:rPr>
        <w:tab/>
        <w:t>39</w:t>
      </w:r>
    </w:p>
    <w:p w14:paraId="427CE6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Free-French mission</w:t>
      </w:r>
      <w:r w:rsidRPr="0036796A">
        <w:rPr>
          <w:rFonts w:ascii="Garamond" w:hAnsi="Garamond"/>
          <w:noProof/>
          <w:lang w:val="en-US"/>
        </w:rPr>
        <w:tab/>
        <w:t>41</w:t>
      </w:r>
    </w:p>
    <w:p w14:paraId="4CAFF4A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freezing point</w:t>
      </w:r>
      <w:r w:rsidRPr="0036796A">
        <w:rPr>
          <w:rFonts w:ascii="Garamond" w:hAnsi="Garamond"/>
          <w:noProof/>
          <w:lang w:val="en-US"/>
        </w:rPr>
        <w:tab/>
        <w:t>16</w:t>
      </w:r>
    </w:p>
    <w:p w14:paraId="1549C03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French Mediterranean refineries</w:t>
      </w:r>
      <w:r w:rsidRPr="0036796A">
        <w:rPr>
          <w:rFonts w:ascii="Garamond" w:hAnsi="Garamond"/>
          <w:noProof/>
          <w:lang w:val="en-US"/>
        </w:rPr>
        <w:tab/>
        <w:t>41</w:t>
      </w:r>
    </w:p>
    <w:p w14:paraId="496039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Fresno</w:t>
      </w:r>
      <w:r w:rsidRPr="0036796A">
        <w:rPr>
          <w:rFonts w:ascii="Garamond" w:hAnsi="Garamond"/>
          <w:noProof/>
          <w:lang w:val="en-US"/>
        </w:rPr>
        <w:tab/>
        <w:t>40</w:t>
      </w:r>
    </w:p>
    <w:p w14:paraId="0B973BC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Frontier</w:t>
      </w:r>
      <w:r w:rsidRPr="0036796A">
        <w:rPr>
          <w:rFonts w:ascii="Garamond" w:hAnsi="Garamond"/>
          <w:noProof/>
          <w:lang w:val="en-US"/>
        </w:rPr>
        <w:tab/>
        <w:t>35</w:t>
      </w:r>
    </w:p>
    <w:p w14:paraId="43DE13B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fuel inhibitors</w:t>
      </w:r>
      <w:r w:rsidRPr="0036796A">
        <w:rPr>
          <w:rFonts w:ascii="Garamond" w:hAnsi="Garamond"/>
          <w:noProof/>
          <w:lang w:val="en-US"/>
        </w:rPr>
        <w:tab/>
        <w:t>8</w:t>
      </w:r>
    </w:p>
    <w:p w14:paraId="39A84BE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fuel injection</w:t>
      </w:r>
      <w:r w:rsidRPr="0036796A">
        <w:rPr>
          <w:rFonts w:ascii="Garamond" w:hAnsi="Garamond"/>
          <w:noProof/>
          <w:lang w:val="en-US"/>
        </w:rPr>
        <w:tab/>
        <w:t>16</w:t>
      </w:r>
    </w:p>
    <w:p w14:paraId="087565C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fuel oils</w:t>
      </w:r>
      <w:r w:rsidRPr="0036796A">
        <w:rPr>
          <w:rFonts w:ascii="Garamond" w:hAnsi="Garamond"/>
          <w:noProof/>
          <w:lang w:val="en-US"/>
        </w:rPr>
        <w:tab/>
        <w:t>11</w:t>
      </w:r>
    </w:p>
    <w:p w14:paraId="1ACED40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fuel volatility</w:t>
      </w:r>
      <w:r w:rsidRPr="0036796A">
        <w:rPr>
          <w:rFonts w:ascii="Garamond" w:hAnsi="Garamond"/>
          <w:noProof/>
          <w:lang w:val="en-US"/>
        </w:rPr>
        <w:tab/>
        <w:t>8</w:t>
      </w:r>
    </w:p>
    <w:p w14:paraId="0BA985C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fuels and lubricants sub-committee</w:t>
      </w:r>
      <w:r w:rsidRPr="0036796A">
        <w:rPr>
          <w:rFonts w:ascii="Garamond" w:hAnsi="Garamond"/>
          <w:noProof/>
          <w:lang w:val="en-US"/>
        </w:rPr>
        <w:tab/>
        <w:t>42</w:t>
      </w:r>
    </w:p>
    <w:p w14:paraId="017E370E"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G</w:t>
      </w:r>
    </w:p>
    <w:p w14:paraId="6212CF0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Galveston</w:t>
      </w:r>
      <w:r w:rsidRPr="0036796A">
        <w:rPr>
          <w:rFonts w:ascii="Garamond" w:hAnsi="Garamond"/>
          <w:noProof/>
          <w:lang w:val="en-US"/>
        </w:rPr>
        <w:tab/>
        <w:t>40</w:t>
      </w:r>
    </w:p>
    <w:p w14:paraId="069E240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Gasoline Recovery &amp; Fractionation Unit</w:t>
      </w:r>
      <w:r w:rsidRPr="0036796A">
        <w:rPr>
          <w:rFonts w:ascii="Garamond" w:hAnsi="Garamond"/>
          <w:noProof/>
          <w:lang w:val="en-US"/>
        </w:rPr>
        <w:tab/>
        <w:t>43</w:t>
      </w:r>
    </w:p>
    <w:p w14:paraId="7BD9F57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General</w:t>
      </w:r>
      <w:r w:rsidRPr="0036796A">
        <w:rPr>
          <w:rFonts w:ascii="Garamond" w:hAnsi="Garamond"/>
          <w:noProof/>
          <w:lang w:val="en-US"/>
        </w:rPr>
        <w:tab/>
        <w:t>35</w:t>
      </w:r>
    </w:p>
    <w:p w14:paraId="73AAC1E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German aircraft engines</w:t>
      </w:r>
      <w:r w:rsidRPr="0036796A">
        <w:rPr>
          <w:rFonts w:ascii="Garamond" w:hAnsi="Garamond"/>
          <w:noProof/>
          <w:lang w:val="en-US"/>
        </w:rPr>
        <w:tab/>
        <w:t>16</w:t>
      </w:r>
    </w:p>
    <w:p w14:paraId="78DD958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German chemical and oil industries</w:t>
      </w:r>
      <w:r w:rsidRPr="0036796A">
        <w:rPr>
          <w:rFonts w:ascii="Garamond" w:hAnsi="Garamond"/>
          <w:noProof/>
          <w:lang w:val="en-US"/>
        </w:rPr>
        <w:tab/>
        <w:t>42</w:t>
      </w:r>
    </w:p>
    <w:p w14:paraId="67BD66E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Germany</w:t>
      </w:r>
      <w:r w:rsidRPr="0036796A">
        <w:rPr>
          <w:rFonts w:ascii="Garamond" w:hAnsi="Garamond"/>
          <w:noProof/>
          <w:lang w:val="en-US"/>
        </w:rPr>
        <w:tab/>
        <w:t>3, 5, 26</w:t>
      </w:r>
    </w:p>
    <w:p w14:paraId="6822960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Great Britain</w:t>
      </w:r>
      <w:r w:rsidRPr="0036796A">
        <w:rPr>
          <w:rFonts w:ascii="Garamond" w:hAnsi="Garamond"/>
          <w:noProof/>
          <w:lang w:val="en-US"/>
        </w:rPr>
        <w:tab/>
        <w:t>3</w:t>
      </w:r>
    </w:p>
    <w:p w14:paraId="11E31F2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Great Southern</w:t>
      </w:r>
      <w:r w:rsidRPr="0036796A">
        <w:rPr>
          <w:rFonts w:ascii="Garamond" w:hAnsi="Garamond"/>
          <w:noProof/>
          <w:lang w:val="en-US"/>
        </w:rPr>
        <w:tab/>
        <w:t>34</w:t>
      </w:r>
    </w:p>
    <w:p w14:paraId="512FF2D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Grumman</w:t>
      </w:r>
      <w:r w:rsidRPr="0036796A">
        <w:rPr>
          <w:rFonts w:ascii="Garamond" w:hAnsi="Garamond"/>
          <w:noProof/>
          <w:lang w:val="en-US"/>
        </w:rPr>
        <w:tab/>
        <w:t>28</w:t>
      </w:r>
    </w:p>
    <w:p w14:paraId="3784E93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Guadalcanal, Solomon Islands</w:t>
      </w:r>
      <w:r w:rsidRPr="0036796A">
        <w:rPr>
          <w:rFonts w:ascii="Garamond" w:hAnsi="Garamond"/>
          <w:noProof/>
          <w:lang w:val="en-US"/>
        </w:rPr>
        <w:tab/>
        <w:t>4</w:t>
      </w:r>
    </w:p>
    <w:p w14:paraId="00F4CB0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Guam</w:t>
      </w:r>
      <w:r w:rsidRPr="0036796A">
        <w:rPr>
          <w:rFonts w:ascii="Garamond" w:hAnsi="Garamond"/>
          <w:noProof/>
          <w:lang w:val="en-US"/>
        </w:rPr>
        <w:tab/>
        <w:t>3</w:t>
      </w:r>
    </w:p>
    <w:p w14:paraId="4A1D039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Gulf</w:t>
      </w:r>
      <w:r w:rsidRPr="0036796A">
        <w:rPr>
          <w:rFonts w:ascii="Garamond" w:hAnsi="Garamond"/>
          <w:noProof/>
          <w:lang w:val="en-US"/>
        </w:rPr>
        <w:tab/>
        <w:t>34</w:t>
      </w:r>
    </w:p>
    <w:p w14:paraId="5620697D" w14:textId="77777777" w:rsidR="0036796A" w:rsidRPr="0036796A" w:rsidRDefault="0036796A" w:rsidP="0036796A">
      <w:pPr>
        <w:pStyle w:val="Index1"/>
        <w:tabs>
          <w:tab w:val="right" w:leader="dot" w:pos="4046"/>
        </w:tabs>
        <w:rPr>
          <w:rFonts w:ascii="Garamond" w:hAnsi="Garamond"/>
          <w:noProof/>
          <w:lang w:val="en-US"/>
        </w:rPr>
      </w:pPr>
      <w:r w:rsidRPr="00874C40">
        <w:rPr>
          <w:rFonts w:ascii="Garamond" w:hAnsi="Garamond"/>
          <w:noProof/>
          <w:lang w:val="en-US"/>
        </w:rPr>
        <w:t>Gulf Coast</w:t>
      </w:r>
      <w:r w:rsidRPr="0036796A">
        <w:rPr>
          <w:rFonts w:ascii="Garamond" w:hAnsi="Garamond"/>
          <w:noProof/>
          <w:lang w:val="en-US"/>
        </w:rPr>
        <w:tab/>
        <w:t>10, 27, 28, 31</w:t>
      </w:r>
    </w:p>
    <w:p w14:paraId="347BC258"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H</w:t>
      </w:r>
    </w:p>
    <w:p w14:paraId="0ADB6CF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 Chandler Ide</w:t>
      </w:r>
      <w:r w:rsidRPr="0036796A">
        <w:rPr>
          <w:rFonts w:ascii="Garamond" w:hAnsi="Garamond"/>
          <w:noProof/>
          <w:lang w:val="en-US"/>
        </w:rPr>
        <w:tab/>
        <w:t>9</w:t>
      </w:r>
    </w:p>
    <w:p w14:paraId="1EEFB551" w14:textId="7A4DDD10"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H.H</w:t>
      </w:r>
      <w:r>
        <w:rPr>
          <w:rFonts w:ascii="Garamond" w:hAnsi="Garamond"/>
          <w:noProof/>
          <w:lang w:val="en-US"/>
        </w:rPr>
        <w:t>.</w:t>
      </w:r>
      <w:r w:rsidRPr="0036796A">
        <w:rPr>
          <w:rFonts w:ascii="Garamond" w:hAnsi="Garamond"/>
          <w:noProof/>
          <w:lang w:val="en-US"/>
        </w:rPr>
        <w:t xml:space="preserve"> Arnold</w:t>
      </w:r>
      <w:r w:rsidRPr="0036796A">
        <w:rPr>
          <w:rFonts w:ascii="Garamond" w:hAnsi="Garamond"/>
          <w:noProof/>
          <w:lang w:val="en-US"/>
        </w:rPr>
        <w:tab/>
        <w:t>43</w:t>
      </w:r>
    </w:p>
    <w:p w14:paraId="6D0BB4B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Hanford</w:t>
      </w:r>
      <w:r w:rsidRPr="0036796A">
        <w:rPr>
          <w:rFonts w:ascii="Garamond" w:hAnsi="Garamond"/>
          <w:noProof/>
          <w:lang w:val="en-US"/>
        </w:rPr>
        <w:tab/>
        <w:t>35</w:t>
      </w:r>
    </w:p>
    <w:p w14:paraId="33529C3A" w14:textId="0D02E23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Harold LeClair Ickes</w:t>
      </w:r>
      <w:r w:rsidRPr="0036796A">
        <w:rPr>
          <w:rFonts w:ascii="Garamond" w:hAnsi="Garamond"/>
          <w:noProof/>
          <w:lang w:val="en-US"/>
        </w:rPr>
        <w:tab/>
        <w:t>1, 9, 12</w:t>
      </w:r>
      <w:r w:rsidR="00874C40">
        <w:rPr>
          <w:rFonts w:ascii="Garamond" w:hAnsi="Garamond"/>
          <w:noProof/>
          <w:lang w:val="en-US"/>
        </w:rPr>
        <w:t>, 46</w:t>
      </w:r>
    </w:p>
    <w:p w14:paraId="0340292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Henderson Field, Guadalcanal</w:t>
      </w:r>
      <w:r w:rsidRPr="0036796A">
        <w:rPr>
          <w:rFonts w:ascii="Garamond" w:hAnsi="Garamond"/>
          <w:noProof/>
          <w:lang w:val="en-US"/>
        </w:rPr>
        <w:tab/>
        <w:t>4</w:t>
      </w:r>
    </w:p>
    <w:p w14:paraId="4F76721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Heysham</w:t>
      </w:r>
      <w:r w:rsidRPr="0036796A">
        <w:rPr>
          <w:rFonts w:ascii="Garamond" w:hAnsi="Garamond"/>
          <w:noProof/>
          <w:lang w:val="en-US"/>
        </w:rPr>
        <w:tab/>
        <w:t>41</w:t>
      </w:r>
    </w:p>
    <w:p w14:paraId="0E0492F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High Octane Aviation Gasoline</w:t>
      </w:r>
      <w:r w:rsidRPr="0036796A">
        <w:rPr>
          <w:rFonts w:ascii="Garamond" w:hAnsi="Garamond"/>
          <w:noProof/>
          <w:lang w:val="en-US"/>
        </w:rPr>
        <w:tab/>
        <w:t>27, 29</w:t>
      </w:r>
    </w:p>
    <w:p w14:paraId="6085C7D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high octane base stocks</w:t>
      </w:r>
      <w:r w:rsidRPr="0036796A">
        <w:rPr>
          <w:rFonts w:ascii="Garamond" w:hAnsi="Garamond"/>
          <w:noProof/>
          <w:lang w:val="en-US"/>
        </w:rPr>
        <w:tab/>
        <w:t>13</w:t>
      </w:r>
    </w:p>
    <w:p w14:paraId="07508E5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high octane blending agent</w:t>
      </w:r>
      <w:r w:rsidRPr="0036796A">
        <w:rPr>
          <w:rFonts w:ascii="Garamond" w:hAnsi="Garamond"/>
          <w:noProof/>
          <w:lang w:val="en-US"/>
        </w:rPr>
        <w:tab/>
        <w:t>14</w:t>
      </w:r>
    </w:p>
    <w:p w14:paraId="3870CC5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high-octane gasoline</w:t>
      </w:r>
      <w:r w:rsidRPr="0036796A">
        <w:rPr>
          <w:rFonts w:ascii="Garamond" w:hAnsi="Garamond"/>
          <w:noProof/>
          <w:lang w:val="en-US"/>
        </w:rPr>
        <w:tab/>
        <w:t>43</w:t>
      </w:r>
    </w:p>
    <w:p w14:paraId="5A5CC6D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Hiroshima</w:t>
      </w:r>
      <w:r w:rsidRPr="0036796A">
        <w:rPr>
          <w:rFonts w:ascii="Garamond" w:hAnsi="Garamond"/>
          <w:noProof/>
          <w:lang w:val="en-US"/>
        </w:rPr>
        <w:tab/>
        <w:t>11, 27</w:t>
      </w:r>
    </w:p>
    <w:p w14:paraId="344491F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HMS Prince of Wales</w:t>
      </w:r>
      <w:r w:rsidRPr="0036796A">
        <w:rPr>
          <w:rFonts w:ascii="Garamond" w:hAnsi="Garamond"/>
          <w:noProof/>
          <w:lang w:val="en-US"/>
        </w:rPr>
        <w:tab/>
        <w:t>3</w:t>
      </w:r>
    </w:p>
    <w:p w14:paraId="459FF67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HMS Repulse</w:t>
      </w:r>
      <w:r w:rsidRPr="0036796A">
        <w:rPr>
          <w:rFonts w:ascii="Garamond" w:hAnsi="Garamond"/>
          <w:noProof/>
          <w:lang w:val="en-US"/>
        </w:rPr>
        <w:tab/>
        <w:t>3</w:t>
      </w:r>
    </w:p>
    <w:p w14:paraId="24BDF4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Hong Kong</w:t>
      </w:r>
      <w:r w:rsidRPr="0036796A">
        <w:rPr>
          <w:rFonts w:ascii="Garamond" w:hAnsi="Garamond"/>
          <w:noProof/>
          <w:lang w:val="en-US"/>
        </w:rPr>
        <w:tab/>
        <w:t>3</w:t>
      </w:r>
    </w:p>
    <w:p w14:paraId="265561A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Houdry Catalytic Cracker</w:t>
      </w:r>
      <w:r w:rsidRPr="0036796A">
        <w:rPr>
          <w:rFonts w:ascii="Garamond" w:hAnsi="Garamond"/>
          <w:noProof/>
          <w:lang w:val="en-US"/>
        </w:rPr>
        <w:tab/>
        <w:t>16</w:t>
      </w:r>
    </w:p>
    <w:p w14:paraId="34909F9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Houdry process</w:t>
      </w:r>
      <w:r w:rsidRPr="0036796A">
        <w:rPr>
          <w:rFonts w:ascii="Garamond" w:hAnsi="Garamond"/>
          <w:noProof/>
          <w:lang w:val="en-US"/>
        </w:rPr>
        <w:tab/>
        <w:t>21</w:t>
      </w:r>
    </w:p>
    <w:p w14:paraId="2B46F5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Houston</w:t>
      </w:r>
      <w:r w:rsidRPr="0036796A">
        <w:rPr>
          <w:rFonts w:ascii="Garamond" w:hAnsi="Garamond"/>
          <w:noProof/>
          <w:lang w:val="en-US"/>
        </w:rPr>
        <w:tab/>
        <w:t>10, 31, 34, 39, 40</w:t>
      </w:r>
    </w:p>
    <w:p w14:paraId="3BB13F2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Humble</w:t>
      </w:r>
      <w:r w:rsidRPr="0036796A">
        <w:rPr>
          <w:rFonts w:ascii="Garamond" w:hAnsi="Garamond"/>
          <w:noProof/>
          <w:lang w:val="en-US"/>
        </w:rPr>
        <w:tab/>
        <w:t>34, 40</w:t>
      </w:r>
    </w:p>
    <w:p w14:paraId="19D02C6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Humble Baytown Refinery</w:t>
      </w:r>
      <w:r w:rsidRPr="0036796A">
        <w:rPr>
          <w:rFonts w:ascii="Garamond" w:hAnsi="Garamond"/>
          <w:noProof/>
          <w:lang w:val="en-US"/>
        </w:rPr>
        <w:tab/>
        <w:t>43</w:t>
      </w:r>
    </w:p>
    <w:p w14:paraId="77209613" w14:textId="2CCB5CB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Hydrocodimer</w:t>
      </w:r>
      <w:r w:rsidRPr="0036796A">
        <w:rPr>
          <w:rFonts w:ascii="Garamond" w:hAnsi="Garamond"/>
          <w:noProof/>
          <w:lang w:val="en-US"/>
        </w:rPr>
        <w:tab/>
      </w:r>
      <w:r w:rsidR="00874C40">
        <w:rPr>
          <w:rFonts w:ascii="Garamond" w:hAnsi="Garamond"/>
          <w:noProof/>
          <w:lang w:val="en-US"/>
        </w:rPr>
        <w:t xml:space="preserve">8, </w:t>
      </w:r>
      <w:r w:rsidRPr="0036796A">
        <w:rPr>
          <w:rFonts w:ascii="Garamond" w:hAnsi="Garamond"/>
          <w:noProof/>
          <w:lang w:val="en-US"/>
        </w:rPr>
        <w:t>14, 17</w:t>
      </w:r>
    </w:p>
    <w:p w14:paraId="4BBB543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hydrogenation</w:t>
      </w:r>
      <w:r w:rsidRPr="0036796A">
        <w:rPr>
          <w:rFonts w:ascii="Garamond" w:hAnsi="Garamond"/>
          <w:noProof/>
          <w:lang w:val="en-US"/>
        </w:rPr>
        <w:tab/>
        <w:t>13, 41</w:t>
      </w:r>
    </w:p>
    <w:p w14:paraId="7F255DD1"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I</w:t>
      </w:r>
    </w:p>
    <w:p w14:paraId="578D0BF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Iceland</w:t>
      </w:r>
      <w:r w:rsidRPr="0036796A">
        <w:rPr>
          <w:rFonts w:ascii="Garamond" w:hAnsi="Garamond"/>
          <w:noProof/>
          <w:lang w:val="en-US"/>
        </w:rPr>
        <w:tab/>
        <w:t>37</w:t>
      </w:r>
    </w:p>
    <w:p w14:paraId="5911ECD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Illinois</w:t>
      </w:r>
      <w:r w:rsidRPr="0036796A">
        <w:rPr>
          <w:rFonts w:ascii="Garamond" w:hAnsi="Garamond"/>
          <w:noProof/>
          <w:lang w:val="en-US"/>
        </w:rPr>
        <w:tab/>
        <w:t>33, 40</w:t>
      </w:r>
    </w:p>
    <w:p w14:paraId="1FB888B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lastRenderedPageBreak/>
        <w:t>Imperial Japanese Navy</w:t>
      </w:r>
      <w:r w:rsidRPr="0036796A">
        <w:rPr>
          <w:rFonts w:ascii="Garamond" w:hAnsi="Garamond"/>
          <w:noProof/>
          <w:lang w:val="en-US"/>
        </w:rPr>
        <w:tab/>
        <w:t>9</w:t>
      </w:r>
    </w:p>
    <w:p w14:paraId="0562AC2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Imperial Oil Limited</w:t>
      </w:r>
      <w:r w:rsidRPr="0036796A">
        <w:rPr>
          <w:rFonts w:ascii="Garamond" w:hAnsi="Garamond"/>
          <w:noProof/>
          <w:lang w:val="en-US"/>
        </w:rPr>
        <w:tab/>
        <w:t>40, 43</w:t>
      </w:r>
    </w:p>
    <w:p w14:paraId="35741B4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Independence</w:t>
      </w:r>
      <w:r w:rsidRPr="0036796A">
        <w:rPr>
          <w:rFonts w:ascii="Garamond" w:hAnsi="Garamond"/>
          <w:noProof/>
          <w:lang w:val="en-US"/>
        </w:rPr>
        <w:tab/>
        <w:t>40</w:t>
      </w:r>
    </w:p>
    <w:p w14:paraId="42485A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India</w:t>
      </w:r>
      <w:r w:rsidRPr="0036796A">
        <w:rPr>
          <w:rFonts w:ascii="Garamond" w:hAnsi="Garamond"/>
          <w:noProof/>
          <w:lang w:val="en-US"/>
        </w:rPr>
        <w:tab/>
        <w:t>37</w:t>
      </w:r>
    </w:p>
    <w:p w14:paraId="6CD1222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Indiana</w:t>
      </w:r>
      <w:r w:rsidRPr="0036796A">
        <w:rPr>
          <w:rFonts w:ascii="Garamond" w:hAnsi="Garamond"/>
          <w:noProof/>
          <w:lang w:val="en-US"/>
        </w:rPr>
        <w:tab/>
        <w:t>33</w:t>
      </w:r>
    </w:p>
    <w:p w14:paraId="2E18E3C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Indochina</w:t>
      </w:r>
      <w:r w:rsidRPr="0036796A">
        <w:rPr>
          <w:rFonts w:ascii="Garamond" w:hAnsi="Garamond"/>
          <w:noProof/>
          <w:lang w:val="en-US"/>
        </w:rPr>
        <w:tab/>
        <w:t>3</w:t>
      </w:r>
    </w:p>
    <w:p w14:paraId="0BE8060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Industrial Incentive Division</w:t>
      </w:r>
      <w:r w:rsidRPr="0036796A">
        <w:rPr>
          <w:rFonts w:ascii="Garamond" w:hAnsi="Garamond"/>
          <w:noProof/>
          <w:lang w:val="en-US"/>
        </w:rPr>
        <w:tab/>
        <w:t>23</w:t>
      </w:r>
    </w:p>
    <w:p w14:paraId="5F3B996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Ingleside</w:t>
      </w:r>
      <w:r w:rsidRPr="0036796A">
        <w:rPr>
          <w:rFonts w:ascii="Garamond" w:hAnsi="Garamond"/>
          <w:noProof/>
          <w:lang w:val="en-US"/>
        </w:rPr>
        <w:tab/>
        <w:t>34, 40</w:t>
      </w:r>
    </w:p>
    <w:p w14:paraId="0C79B98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Iowa</w:t>
      </w:r>
      <w:r w:rsidRPr="0036796A">
        <w:rPr>
          <w:rFonts w:ascii="Garamond" w:hAnsi="Garamond"/>
          <w:noProof/>
          <w:lang w:val="en-US"/>
        </w:rPr>
        <w:tab/>
        <w:t>40</w:t>
      </w:r>
    </w:p>
    <w:p w14:paraId="34CE213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Iraq</w:t>
      </w:r>
      <w:r w:rsidRPr="0036796A">
        <w:rPr>
          <w:rFonts w:ascii="Garamond" w:hAnsi="Garamond"/>
          <w:noProof/>
          <w:lang w:val="en-US"/>
        </w:rPr>
        <w:tab/>
        <w:t>41</w:t>
      </w:r>
    </w:p>
    <w:p w14:paraId="62DE14C6" w14:textId="33CBA2E1" w:rsidR="0036796A" w:rsidRPr="0036796A" w:rsidRDefault="00AC1586" w:rsidP="0036796A">
      <w:pPr>
        <w:pStyle w:val="Index1"/>
        <w:tabs>
          <w:tab w:val="right" w:leader="dot" w:pos="4046"/>
        </w:tabs>
        <w:rPr>
          <w:rFonts w:ascii="Garamond" w:hAnsi="Garamond"/>
          <w:noProof/>
          <w:lang w:val="en-US"/>
        </w:rPr>
      </w:pPr>
      <w:r>
        <w:rPr>
          <w:rFonts w:ascii="Garamond" w:hAnsi="Garamond"/>
          <w:noProof/>
          <w:lang w:val="en-US"/>
        </w:rPr>
        <w:t>I</w:t>
      </w:r>
      <w:r w:rsidR="0036796A" w:rsidRPr="0036796A">
        <w:rPr>
          <w:rFonts w:ascii="Garamond" w:hAnsi="Garamond"/>
          <w:noProof/>
          <w:lang w:val="en-US"/>
        </w:rPr>
        <w:t>sobutane</w:t>
      </w:r>
      <w:r w:rsidR="0036796A" w:rsidRPr="0036796A">
        <w:rPr>
          <w:rFonts w:ascii="Garamond" w:hAnsi="Garamond"/>
          <w:noProof/>
          <w:lang w:val="en-US"/>
        </w:rPr>
        <w:tab/>
        <w:t>21, 23</w:t>
      </w:r>
      <w:r>
        <w:rPr>
          <w:rFonts w:ascii="Garamond" w:hAnsi="Garamond"/>
          <w:noProof/>
          <w:lang w:val="en-US"/>
        </w:rPr>
        <w:t>, 25</w:t>
      </w:r>
    </w:p>
    <w:p w14:paraId="0026E86E" w14:textId="2F734B2E"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Isomerization</w:t>
      </w:r>
      <w:r w:rsidRPr="0036796A">
        <w:rPr>
          <w:rFonts w:ascii="Garamond" w:hAnsi="Garamond"/>
          <w:noProof/>
          <w:lang w:val="en-US"/>
        </w:rPr>
        <w:tab/>
        <w:t>24</w:t>
      </w:r>
      <w:r w:rsidR="00AC1586">
        <w:rPr>
          <w:rFonts w:ascii="Garamond" w:hAnsi="Garamond"/>
          <w:noProof/>
          <w:lang w:val="en-US"/>
        </w:rPr>
        <w:t>, 46</w:t>
      </w:r>
    </w:p>
    <w:p w14:paraId="3AE1A5B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Iso-Octanes</w:t>
      </w:r>
      <w:r w:rsidRPr="0036796A">
        <w:rPr>
          <w:rFonts w:ascii="Garamond" w:hAnsi="Garamond"/>
          <w:noProof/>
          <w:lang w:val="en-US"/>
        </w:rPr>
        <w:tab/>
        <w:t>17</w:t>
      </w:r>
    </w:p>
    <w:p w14:paraId="7D9F1F0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Isopropyl Benzene</w:t>
      </w:r>
      <w:r w:rsidRPr="0036796A">
        <w:rPr>
          <w:rFonts w:ascii="Garamond" w:hAnsi="Garamond"/>
          <w:noProof/>
          <w:lang w:val="en-US"/>
        </w:rPr>
        <w:tab/>
        <w:t>25</w:t>
      </w:r>
    </w:p>
    <w:p w14:paraId="5C76C05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Italian armistice</w:t>
      </w:r>
      <w:r w:rsidRPr="0036796A">
        <w:rPr>
          <w:rFonts w:ascii="Garamond" w:hAnsi="Garamond"/>
          <w:noProof/>
          <w:lang w:val="en-US"/>
        </w:rPr>
        <w:tab/>
        <w:t>5</w:t>
      </w:r>
    </w:p>
    <w:p w14:paraId="52BE81D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Italian Fleet</w:t>
      </w:r>
      <w:r w:rsidRPr="0036796A">
        <w:rPr>
          <w:rFonts w:ascii="Garamond" w:hAnsi="Garamond"/>
          <w:noProof/>
          <w:lang w:val="en-US"/>
        </w:rPr>
        <w:tab/>
        <w:t>5</w:t>
      </w:r>
    </w:p>
    <w:p w14:paraId="71879E3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Italy</w:t>
      </w:r>
      <w:r w:rsidRPr="0036796A">
        <w:rPr>
          <w:rFonts w:ascii="Garamond" w:hAnsi="Garamond"/>
          <w:noProof/>
          <w:lang w:val="en-US"/>
        </w:rPr>
        <w:tab/>
        <w:t>3</w:t>
      </w:r>
    </w:p>
    <w:p w14:paraId="7ACEB6DE"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J</w:t>
      </w:r>
    </w:p>
    <w:p w14:paraId="674A56B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Japan</w:t>
      </w:r>
      <w:r w:rsidRPr="0036796A">
        <w:rPr>
          <w:rFonts w:ascii="Garamond" w:hAnsi="Garamond"/>
          <w:noProof/>
          <w:lang w:val="en-US"/>
        </w:rPr>
        <w:tab/>
        <w:t>3</w:t>
      </w:r>
    </w:p>
    <w:p w14:paraId="29ED6BE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jellied gasoline</w:t>
      </w:r>
      <w:r w:rsidRPr="0036796A">
        <w:rPr>
          <w:rFonts w:ascii="Garamond" w:hAnsi="Garamond"/>
          <w:noProof/>
          <w:lang w:val="en-US"/>
        </w:rPr>
        <w:tab/>
        <w:t>11</w:t>
      </w:r>
    </w:p>
    <w:p w14:paraId="1450F9A0" w14:textId="2A209BE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Jimmy Doolittle</w:t>
      </w:r>
      <w:r w:rsidRPr="0036796A">
        <w:rPr>
          <w:rFonts w:ascii="Garamond" w:hAnsi="Garamond"/>
          <w:noProof/>
          <w:lang w:val="en-US"/>
        </w:rPr>
        <w:tab/>
      </w:r>
      <w:r w:rsidR="00AC1586">
        <w:rPr>
          <w:rFonts w:ascii="Garamond" w:hAnsi="Garamond"/>
          <w:noProof/>
          <w:lang w:val="en-US"/>
        </w:rPr>
        <w:t xml:space="preserve">4, </w:t>
      </w:r>
      <w:r w:rsidRPr="0036796A">
        <w:rPr>
          <w:rFonts w:ascii="Garamond" w:hAnsi="Garamond"/>
          <w:noProof/>
          <w:lang w:val="en-US"/>
        </w:rPr>
        <w:t>11</w:t>
      </w:r>
    </w:p>
    <w:p w14:paraId="018522E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John W Frey</w:t>
      </w:r>
      <w:r w:rsidRPr="0036796A">
        <w:rPr>
          <w:rFonts w:ascii="Garamond" w:hAnsi="Garamond"/>
          <w:noProof/>
          <w:lang w:val="en-US"/>
        </w:rPr>
        <w:tab/>
        <w:t>9</w:t>
      </w:r>
    </w:p>
    <w:p w14:paraId="6B98BF1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Joint Chiefs of Staff</w:t>
      </w:r>
      <w:r w:rsidRPr="0036796A">
        <w:rPr>
          <w:rFonts w:ascii="Garamond" w:hAnsi="Garamond"/>
          <w:noProof/>
          <w:lang w:val="en-US"/>
        </w:rPr>
        <w:tab/>
        <w:t>42</w:t>
      </w:r>
    </w:p>
    <w:p w14:paraId="5DE8115A"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K</w:t>
      </w:r>
    </w:p>
    <w:p w14:paraId="2AEE850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Kansas</w:t>
      </w:r>
      <w:r w:rsidRPr="0036796A">
        <w:rPr>
          <w:rFonts w:ascii="Garamond" w:hAnsi="Garamond"/>
          <w:noProof/>
          <w:lang w:val="en-US"/>
        </w:rPr>
        <w:tab/>
        <w:t>33, 40</w:t>
      </w:r>
    </w:p>
    <w:p w14:paraId="0FED3E4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Katy</w:t>
      </w:r>
      <w:r w:rsidRPr="0036796A">
        <w:rPr>
          <w:rFonts w:ascii="Garamond" w:hAnsi="Garamond"/>
          <w:noProof/>
          <w:lang w:val="en-US"/>
        </w:rPr>
        <w:tab/>
        <w:t>34</w:t>
      </w:r>
    </w:p>
    <w:p w14:paraId="1B7A195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Kentucky</w:t>
      </w:r>
      <w:r w:rsidRPr="0036796A">
        <w:rPr>
          <w:rFonts w:ascii="Garamond" w:hAnsi="Garamond"/>
          <w:noProof/>
          <w:lang w:val="en-US"/>
        </w:rPr>
        <w:tab/>
        <w:t>33, 40</w:t>
      </w:r>
    </w:p>
    <w:p w14:paraId="362AA3ED"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L</w:t>
      </w:r>
    </w:p>
    <w:p w14:paraId="1CDF90F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laboratory knock test procedures</w:t>
      </w:r>
      <w:r w:rsidRPr="0036796A">
        <w:rPr>
          <w:rFonts w:ascii="Garamond" w:hAnsi="Garamond"/>
          <w:noProof/>
          <w:lang w:val="en-US"/>
        </w:rPr>
        <w:tab/>
        <w:t>8</w:t>
      </w:r>
    </w:p>
    <w:p w14:paraId="47C933B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Lake Charles</w:t>
      </w:r>
      <w:r w:rsidRPr="0036796A">
        <w:rPr>
          <w:rFonts w:ascii="Garamond" w:hAnsi="Garamond"/>
          <w:noProof/>
          <w:lang w:val="en-US"/>
        </w:rPr>
        <w:tab/>
        <w:t>34, 39, 40, 43</w:t>
      </w:r>
    </w:p>
    <w:p w14:paraId="65EA098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Latin America</w:t>
      </w:r>
      <w:r w:rsidRPr="0036796A">
        <w:rPr>
          <w:rFonts w:ascii="Garamond" w:hAnsi="Garamond"/>
          <w:noProof/>
          <w:lang w:val="en-US"/>
        </w:rPr>
        <w:tab/>
        <w:t>37</w:t>
      </w:r>
    </w:p>
    <w:p w14:paraId="5E7CE01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lean MON rating specification</w:t>
      </w:r>
      <w:r w:rsidRPr="0036796A">
        <w:rPr>
          <w:rFonts w:ascii="Garamond" w:hAnsi="Garamond"/>
          <w:noProof/>
          <w:lang w:val="en-US"/>
        </w:rPr>
        <w:tab/>
        <w:t>27</w:t>
      </w:r>
    </w:p>
    <w:p w14:paraId="77AD3D2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Lend Lease program</w:t>
      </w:r>
      <w:r w:rsidRPr="0036796A">
        <w:rPr>
          <w:rFonts w:ascii="Garamond" w:hAnsi="Garamond"/>
          <w:noProof/>
          <w:lang w:val="en-US"/>
        </w:rPr>
        <w:tab/>
        <w:t>41</w:t>
      </w:r>
    </w:p>
    <w:p w14:paraId="4C0FCB7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Lend-Lease</w:t>
      </w:r>
      <w:r w:rsidRPr="0036796A">
        <w:rPr>
          <w:rFonts w:ascii="Garamond" w:hAnsi="Garamond"/>
          <w:noProof/>
          <w:lang w:val="en-US"/>
        </w:rPr>
        <w:tab/>
        <w:t>38</w:t>
      </w:r>
    </w:p>
    <w:p w14:paraId="14FEA82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Lend-Lease Act</w:t>
      </w:r>
      <w:r w:rsidRPr="0036796A">
        <w:rPr>
          <w:rFonts w:ascii="Garamond" w:hAnsi="Garamond"/>
          <w:noProof/>
          <w:lang w:val="en-US"/>
        </w:rPr>
        <w:tab/>
        <w:t>3</w:t>
      </w:r>
    </w:p>
    <w:p w14:paraId="08865C1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liberation</w:t>
      </w:r>
      <w:r w:rsidRPr="0036796A">
        <w:rPr>
          <w:rFonts w:ascii="Garamond" w:hAnsi="Garamond"/>
          <w:noProof/>
          <w:lang w:val="en-US"/>
        </w:rPr>
        <w:tab/>
        <w:t>41</w:t>
      </w:r>
    </w:p>
    <w:p w14:paraId="258738A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Lingayen Gulf</w:t>
      </w:r>
      <w:r w:rsidRPr="0036796A">
        <w:rPr>
          <w:rFonts w:ascii="Garamond" w:hAnsi="Garamond"/>
          <w:noProof/>
          <w:lang w:val="en-US"/>
        </w:rPr>
        <w:tab/>
        <w:t>3</w:t>
      </w:r>
    </w:p>
    <w:p w14:paraId="4F95C3F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Lion</w:t>
      </w:r>
      <w:r w:rsidRPr="0036796A">
        <w:rPr>
          <w:rFonts w:ascii="Garamond" w:hAnsi="Garamond"/>
          <w:noProof/>
          <w:lang w:val="en-US"/>
        </w:rPr>
        <w:tab/>
        <w:t>34</w:t>
      </w:r>
    </w:p>
    <w:p w14:paraId="3F8B143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Los Angeles</w:t>
      </w:r>
      <w:r w:rsidRPr="0036796A">
        <w:rPr>
          <w:rFonts w:ascii="Garamond" w:hAnsi="Garamond"/>
          <w:noProof/>
          <w:lang w:val="en-US"/>
        </w:rPr>
        <w:tab/>
        <w:t>31, 39, 40</w:t>
      </w:r>
    </w:p>
    <w:p w14:paraId="5593AB7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Louisiana</w:t>
      </w:r>
      <w:r w:rsidRPr="0036796A">
        <w:rPr>
          <w:rFonts w:ascii="Garamond" w:hAnsi="Garamond"/>
          <w:noProof/>
          <w:lang w:val="en-US"/>
        </w:rPr>
        <w:tab/>
        <w:t>34, 35, 39, 40</w:t>
      </w:r>
    </w:p>
    <w:p w14:paraId="1D25EF7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Louisiana Gulf Coast</w:t>
      </w:r>
      <w:r w:rsidRPr="0036796A">
        <w:rPr>
          <w:rFonts w:ascii="Garamond" w:hAnsi="Garamond"/>
          <w:noProof/>
          <w:lang w:val="en-US"/>
        </w:rPr>
        <w:tab/>
        <w:t>39</w:t>
      </w:r>
    </w:p>
    <w:p w14:paraId="59C11E3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Lt. Gen. Jonathan M. Wainwright</w:t>
      </w:r>
      <w:r w:rsidRPr="0036796A">
        <w:rPr>
          <w:rFonts w:ascii="Garamond" w:hAnsi="Garamond"/>
          <w:noProof/>
          <w:lang w:val="en-US"/>
        </w:rPr>
        <w:tab/>
        <w:t>4</w:t>
      </w:r>
    </w:p>
    <w:p w14:paraId="60B20C6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lubricants</w:t>
      </w:r>
      <w:r w:rsidRPr="0036796A">
        <w:rPr>
          <w:rFonts w:ascii="Garamond" w:hAnsi="Garamond"/>
          <w:noProof/>
          <w:lang w:val="en-US"/>
        </w:rPr>
        <w:tab/>
        <w:t>11</w:t>
      </w:r>
    </w:p>
    <w:p w14:paraId="2991FFF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Lubricating oil plant</w:t>
      </w:r>
      <w:r w:rsidRPr="0036796A">
        <w:rPr>
          <w:rFonts w:ascii="Garamond" w:hAnsi="Garamond"/>
          <w:noProof/>
          <w:lang w:val="en-US"/>
        </w:rPr>
        <w:tab/>
        <w:t>40</w:t>
      </w:r>
    </w:p>
    <w:p w14:paraId="611583F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Luzon</w:t>
      </w:r>
      <w:r w:rsidRPr="0036796A">
        <w:rPr>
          <w:rFonts w:ascii="Garamond" w:hAnsi="Garamond"/>
          <w:noProof/>
          <w:lang w:val="en-US"/>
        </w:rPr>
        <w:tab/>
        <w:t>3</w:t>
      </w:r>
    </w:p>
    <w:p w14:paraId="11738CE5"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M</w:t>
      </w:r>
    </w:p>
    <w:p w14:paraId="18F0E69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MacArthur</w:t>
      </w:r>
      <w:r w:rsidRPr="0036796A">
        <w:rPr>
          <w:rFonts w:ascii="Garamond" w:hAnsi="Garamond"/>
          <w:noProof/>
          <w:lang w:val="en-US"/>
        </w:rPr>
        <w:tab/>
        <w:t>4</w:t>
      </w:r>
    </w:p>
    <w:p w14:paraId="6CCAE79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Magnolia</w:t>
      </w:r>
      <w:r w:rsidRPr="0036796A">
        <w:rPr>
          <w:rFonts w:ascii="Garamond" w:hAnsi="Garamond"/>
          <w:noProof/>
          <w:lang w:val="en-US"/>
        </w:rPr>
        <w:tab/>
        <w:t>34</w:t>
      </w:r>
    </w:p>
    <w:p w14:paraId="3F22DF8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Malaya</w:t>
      </w:r>
      <w:r w:rsidRPr="0036796A">
        <w:rPr>
          <w:rFonts w:ascii="Garamond" w:hAnsi="Garamond"/>
          <w:noProof/>
          <w:lang w:val="en-US"/>
        </w:rPr>
        <w:tab/>
        <w:t>3</w:t>
      </w:r>
    </w:p>
    <w:p w14:paraId="37E4F6F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Malco</w:t>
      </w:r>
      <w:r w:rsidRPr="0036796A">
        <w:rPr>
          <w:rFonts w:ascii="Garamond" w:hAnsi="Garamond"/>
          <w:noProof/>
          <w:lang w:val="en-US"/>
        </w:rPr>
        <w:tab/>
        <w:t>34</w:t>
      </w:r>
    </w:p>
    <w:p w14:paraId="65E2FD7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Manhattan Project</w:t>
      </w:r>
      <w:r w:rsidRPr="0036796A">
        <w:rPr>
          <w:rFonts w:ascii="Garamond" w:hAnsi="Garamond"/>
          <w:noProof/>
          <w:lang w:val="en-US"/>
        </w:rPr>
        <w:tab/>
        <w:t>22</w:t>
      </w:r>
    </w:p>
    <w:p w14:paraId="50222CE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Marcus Hook</w:t>
      </w:r>
      <w:r w:rsidRPr="0036796A">
        <w:rPr>
          <w:rFonts w:ascii="Garamond" w:hAnsi="Garamond"/>
          <w:noProof/>
          <w:lang w:val="en-US"/>
        </w:rPr>
        <w:tab/>
        <w:t>31, 33</w:t>
      </w:r>
    </w:p>
    <w:p w14:paraId="1D5DBD5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Marianna Islands</w:t>
      </w:r>
      <w:r w:rsidRPr="0036796A">
        <w:rPr>
          <w:rFonts w:ascii="Garamond" w:hAnsi="Garamond"/>
          <w:noProof/>
          <w:lang w:val="en-US"/>
        </w:rPr>
        <w:tab/>
        <w:t>27</w:t>
      </w:r>
    </w:p>
    <w:p w14:paraId="303641F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Maritime</w:t>
      </w:r>
      <w:r w:rsidRPr="0036796A">
        <w:rPr>
          <w:rFonts w:ascii="Garamond" w:hAnsi="Garamond"/>
          <w:noProof/>
          <w:lang w:val="en-US"/>
        </w:rPr>
        <w:tab/>
        <w:t>34</w:t>
      </w:r>
    </w:p>
    <w:p w14:paraId="2C8EA9B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Martinez</w:t>
      </w:r>
      <w:r w:rsidRPr="0036796A">
        <w:rPr>
          <w:rFonts w:ascii="Garamond" w:hAnsi="Garamond"/>
          <w:noProof/>
          <w:lang w:val="en-US"/>
        </w:rPr>
        <w:tab/>
        <w:t>31, 35</w:t>
      </w:r>
    </w:p>
    <w:p w14:paraId="7812397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Maryland</w:t>
      </w:r>
      <w:r w:rsidRPr="0036796A">
        <w:rPr>
          <w:rFonts w:ascii="Garamond" w:hAnsi="Garamond"/>
          <w:noProof/>
          <w:lang w:val="en-US"/>
        </w:rPr>
        <w:tab/>
        <w:t>33</w:t>
      </w:r>
    </w:p>
    <w:p w14:paraId="6E33252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Massachusetts</w:t>
      </w:r>
      <w:r w:rsidRPr="0036796A">
        <w:rPr>
          <w:rFonts w:ascii="Garamond" w:hAnsi="Garamond"/>
          <w:noProof/>
          <w:lang w:val="en-US"/>
        </w:rPr>
        <w:tab/>
        <w:t>40</w:t>
      </w:r>
    </w:p>
    <w:p w14:paraId="3B2444E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Mediterranean</w:t>
      </w:r>
      <w:r w:rsidRPr="0036796A">
        <w:rPr>
          <w:rFonts w:ascii="Garamond" w:hAnsi="Garamond"/>
          <w:noProof/>
          <w:lang w:val="en-US"/>
        </w:rPr>
        <w:tab/>
        <w:t>8</w:t>
      </w:r>
    </w:p>
    <w:p w14:paraId="7974D4C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Messina, Sicily</w:t>
      </w:r>
      <w:r w:rsidRPr="0036796A">
        <w:rPr>
          <w:rFonts w:ascii="Garamond" w:hAnsi="Garamond"/>
          <w:noProof/>
          <w:lang w:val="en-US"/>
        </w:rPr>
        <w:tab/>
        <w:t>5</w:t>
      </w:r>
    </w:p>
    <w:p w14:paraId="12145F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Mexico</w:t>
      </w:r>
      <w:r w:rsidRPr="0036796A">
        <w:rPr>
          <w:rFonts w:ascii="Garamond" w:hAnsi="Garamond"/>
          <w:noProof/>
          <w:lang w:val="en-US"/>
        </w:rPr>
        <w:tab/>
        <w:t>42</w:t>
      </w:r>
    </w:p>
    <w:p w14:paraId="329C4BA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Michigan</w:t>
      </w:r>
      <w:r w:rsidRPr="0036796A">
        <w:rPr>
          <w:rFonts w:ascii="Garamond" w:hAnsi="Garamond"/>
          <w:noProof/>
          <w:lang w:val="en-US"/>
        </w:rPr>
        <w:tab/>
        <w:t>33, 40</w:t>
      </w:r>
    </w:p>
    <w:p w14:paraId="31102F9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Middle East</w:t>
      </w:r>
      <w:r w:rsidRPr="0036796A">
        <w:rPr>
          <w:rFonts w:ascii="Garamond" w:hAnsi="Garamond"/>
          <w:noProof/>
          <w:lang w:val="en-US"/>
        </w:rPr>
        <w:tab/>
        <w:t>37, 42, 46</w:t>
      </w:r>
    </w:p>
    <w:p w14:paraId="29AD2CF2" w14:textId="7CD2B8D9"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Midway Island</w:t>
      </w:r>
      <w:r w:rsidRPr="0036796A">
        <w:rPr>
          <w:rFonts w:ascii="Garamond" w:hAnsi="Garamond"/>
          <w:noProof/>
          <w:lang w:val="en-US"/>
        </w:rPr>
        <w:tab/>
        <w:t>3, 4</w:t>
      </w:r>
      <w:r w:rsidR="00AC1586">
        <w:rPr>
          <w:rFonts w:ascii="Garamond" w:hAnsi="Garamond"/>
          <w:noProof/>
          <w:lang w:val="en-US"/>
        </w:rPr>
        <w:t>, 11</w:t>
      </w:r>
    </w:p>
    <w:p w14:paraId="73A1F96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Mindanao</w:t>
      </w:r>
      <w:r w:rsidRPr="0036796A">
        <w:rPr>
          <w:rFonts w:ascii="Garamond" w:hAnsi="Garamond"/>
          <w:noProof/>
          <w:lang w:val="en-US"/>
        </w:rPr>
        <w:tab/>
        <w:t>3</w:t>
      </w:r>
    </w:p>
    <w:p w14:paraId="27E90AA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Ministry of Economic Warfare</w:t>
      </w:r>
      <w:r w:rsidRPr="0036796A">
        <w:rPr>
          <w:rFonts w:ascii="Garamond" w:hAnsi="Garamond"/>
          <w:noProof/>
          <w:lang w:val="en-US"/>
        </w:rPr>
        <w:tab/>
        <w:t>38</w:t>
      </w:r>
    </w:p>
    <w:p w14:paraId="324A91C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Missouri</w:t>
      </w:r>
      <w:r w:rsidRPr="0036796A">
        <w:rPr>
          <w:rFonts w:ascii="Garamond" w:hAnsi="Garamond"/>
          <w:noProof/>
          <w:lang w:val="en-US"/>
        </w:rPr>
        <w:tab/>
        <w:t>40</w:t>
      </w:r>
    </w:p>
    <w:p w14:paraId="71C7EC8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Mobil</w:t>
      </w:r>
      <w:r w:rsidRPr="0036796A">
        <w:rPr>
          <w:rFonts w:ascii="Garamond" w:hAnsi="Garamond"/>
          <w:noProof/>
          <w:lang w:val="en-US"/>
        </w:rPr>
        <w:tab/>
        <w:t>33, 34</w:t>
      </w:r>
    </w:p>
    <w:p w14:paraId="1DC960A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Mohawk</w:t>
      </w:r>
      <w:r w:rsidRPr="0036796A">
        <w:rPr>
          <w:rFonts w:ascii="Garamond" w:hAnsi="Garamond"/>
          <w:noProof/>
          <w:lang w:val="en-US"/>
        </w:rPr>
        <w:tab/>
        <w:t>35</w:t>
      </w:r>
    </w:p>
    <w:p w14:paraId="518D419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Montreal</w:t>
      </w:r>
      <w:r w:rsidRPr="0036796A">
        <w:rPr>
          <w:rFonts w:ascii="Garamond" w:hAnsi="Garamond"/>
          <w:noProof/>
          <w:lang w:val="en-US"/>
        </w:rPr>
        <w:tab/>
        <w:t>40</w:t>
      </w:r>
    </w:p>
    <w:p w14:paraId="3319A7F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Montreal Refinery</w:t>
      </w:r>
      <w:r w:rsidRPr="0036796A">
        <w:rPr>
          <w:rFonts w:ascii="Garamond" w:hAnsi="Garamond"/>
          <w:noProof/>
          <w:lang w:val="en-US"/>
        </w:rPr>
        <w:tab/>
        <w:t>43</w:t>
      </w:r>
    </w:p>
    <w:p w14:paraId="7A4DFA2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Moose Jaw Refinery</w:t>
      </w:r>
      <w:r w:rsidRPr="0036796A">
        <w:rPr>
          <w:rFonts w:ascii="Garamond" w:hAnsi="Garamond"/>
          <w:noProof/>
          <w:lang w:val="en-US"/>
        </w:rPr>
        <w:tab/>
        <w:t>43</w:t>
      </w:r>
    </w:p>
    <w:p w14:paraId="1C82D6A8" w14:textId="3B0A5A56"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Motor Fuels</w:t>
      </w:r>
      <w:r w:rsidRPr="0036796A">
        <w:rPr>
          <w:rFonts w:ascii="Garamond" w:hAnsi="Garamond"/>
          <w:noProof/>
          <w:lang w:val="en-US"/>
        </w:rPr>
        <w:tab/>
        <w:t>8</w:t>
      </w:r>
    </w:p>
    <w:p w14:paraId="6271A3E6" w14:textId="1186E90B"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motor gasoline</w:t>
      </w:r>
      <w:r w:rsidRPr="0036796A">
        <w:rPr>
          <w:rFonts w:ascii="Garamond" w:hAnsi="Garamond"/>
          <w:noProof/>
          <w:lang w:val="en-US"/>
        </w:rPr>
        <w:tab/>
        <w:t xml:space="preserve">16, </w:t>
      </w:r>
      <w:r w:rsidR="00AC1586">
        <w:rPr>
          <w:rFonts w:ascii="Garamond" w:hAnsi="Garamond"/>
          <w:noProof/>
          <w:lang w:val="en-US"/>
        </w:rPr>
        <w:t xml:space="preserve">17, </w:t>
      </w:r>
      <w:r w:rsidRPr="0036796A">
        <w:rPr>
          <w:rFonts w:ascii="Garamond" w:hAnsi="Garamond"/>
          <w:noProof/>
          <w:lang w:val="en-US"/>
        </w:rPr>
        <w:t>42, 43</w:t>
      </w:r>
    </w:p>
    <w:p w14:paraId="53DBC31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Motor Octane Method</w:t>
      </w:r>
      <w:r w:rsidRPr="0036796A">
        <w:rPr>
          <w:rFonts w:ascii="Garamond" w:hAnsi="Garamond"/>
          <w:noProof/>
          <w:lang w:val="en-US"/>
        </w:rPr>
        <w:tab/>
        <w:t>8</w:t>
      </w:r>
    </w:p>
    <w:p w14:paraId="5459976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Munitions Assignments Board</w:t>
      </w:r>
      <w:r w:rsidRPr="0036796A">
        <w:rPr>
          <w:rFonts w:ascii="Garamond" w:hAnsi="Garamond"/>
          <w:noProof/>
          <w:lang w:val="en-US"/>
        </w:rPr>
        <w:tab/>
        <w:t>37, 38</w:t>
      </w:r>
    </w:p>
    <w:p w14:paraId="0C11FCA0" w14:textId="6E15F1B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Munitions Assignments Committee</w:t>
      </w:r>
      <w:r w:rsidRPr="0036796A">
        <w:rPr>
          <w:rFonts w:ascii="Garamond" w:hAnsi="Garamond"/>
          <w:noProof/>
          <w:lang w:val="en-US"/>
        </w:rPr>
        <w:tab/>
        <w:t>37</w:t>
      </w:r>
      <w:r w:rsidR="00AC1586">
        <w:rPr>
          <w:rFonts w:ascii="Garamond" w:hAnsi="Garamond"/>
          <w:noProof/>
          <w:lang w:val="en-US"/>
        </w:rPr>
        <w:t>, 38</w:t>
      </w:r>
    </w:p>
    <w:p w14:paraId="29152E10"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N</w:t>
      </w:r>
    </w:p>
    <w:p w14:paraId="2C94EE8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naphtha field</w:t>
      </w:r>
      <w:r w:rsidRPr="0036796A">
        <w:rPr>
          <w:rFonts w:ascii="Garamond" w:hAnsi="Garamond"/>
          <w:noProof/>
          <w:lang w:val="en-US"/>
        </w:rPr>
        <w:tab/>
        <w:t>43</w:t>
      </w:r>
    </w:p>
    <w:p w14:paraId="688FC5A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National Advisory Committee for Aeronautics</w:t>
      </w:r>
      <w:r w:rsidRPr="0036796A">
        <w:rPr>
          <w:rFonts w:ascii="Garamond" w:hAnsi="Garamond"/>
          <w:noProof/>
          <w:lang w:val="en-US"/>
        </w:rPr>
        <w:tab/>
        <w:t>8</w:t>
      </w:r>
    </w:p>
    <w:p w14:paraId="6E9D6C6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National Office</w:t>
      </w:r>
      <w:r w:rsidRPr="0036796A">
        <w:rPr>
          <w:rFonts w:ascii="Garamond" w:hAnsi="Garamond"/>
          <w:noProof/>
          <w:lang w:val="en-US"/>
        </w:rPr>
        <w:tab/>
        <w:t>9</w:t>
      </w:r>
    </w:p>
    <w:p w14:paraId="2853BC9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National War College</w:t>
      </w:r>
      <w:r w:rsidRPr="0036796A">
        <w:rPr>
          <w:rFonts w:ascii="Garamond" w:hAnsi="Garamond"/>
          <w:noProof/>
          <w:lang w:val="en-US"/>
        </w:rPr>
        <w:tab/>
        <w:t>8</w:t>
      </w:r>
    </w:p>
    <w:p w14:paraId="2F77210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natural gasoline manufacturers</w:t>
      </w:r>
      <w:r w:rsidRPr="0036796A">
        <w:rPr>
          <w:rFonts w:ascii="Garamond" w:hAnsi="Garamond"/>
          <w:noProof/>
          <w:lang w:val="en-US"/>
        </w:rPr>
        <w:tab/>
        <w:t>25</w:t>
      </w:r>
    </w:p>
    <w:p w14:paraId="083C105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Navy</w:t>
      </w:r>
      <w:r w:rsidRPr="0036796A">
        <w:rPr>
          <w:rFonts w:ascii="Garamond" w:hAnsi="Garamond"/>
          <w:noProof/>
          <w:lang w:val="en-US"/>
        </w:rPr>
        <w:tab/>
        <w:t>18</w:t>
      </w:r>
    </w:p>
    <w:p w14:paraId="034CD0C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Nebraska</w:t>
      </w:r>
      <w:r w:rsidRPr="0036796A">
        <w:rPr>
          <w:rFonts w:ascii="Garamond" w:hAnsi="Garamond"/>
          <w:noProof/>
          <w:lang w:val="en-US"/>
        </w:rPr>
        <w:tab/>
        <w:t>40</w:t>
      </w:r>
    </w:p>
    <w:p w14:paraId="34F2019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Nederland</w:t>
      </w:r>
      <w:r w:rsidRPr="0036796A">
        <w:rPr>
          <w:rFonts w:ascii="Garamond" w:hAnsi="Garamond"/>
          <w:noProof/>
          <w:lang w:val="en-US"/>
        </w:rPr>
        <w:tab/>
        <w:t>34</w:t>
      </w:r>
    </w:p>
    <w:p w14:paraId="4334BB0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Netherland</w:t>
      </w:r>
      <w:r w:rsidRPr="0036796A">
        <w:rPr>
          <w:rFonts w:ascii="Garamond" w:hAnsi="Garamond"/>
          <w:noProof/>
          <w:lang w:val="en-US"/>
        </w:rPr>
        <w:tab/>
        <w:t>4</w:t>
      </w:r>
    </w:p>
    <w:p w14:paraId="58F7E7F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Netherlands East Indies</w:t>
      </w:r>
      <w:r w:rsidRPr="0036796A">
        <w:rPr>
          <w:rFonts w:ascii="Garamond" w:hAnsi="Garamond"/>
          <w:noProof/>
          <w:lang w:val="en-US"/>
        </w:rPr>
        <w:tab/>
        <w:t>4</w:t>
      </w:r>
    </w:p>
    <w:p w14:paraId="398AC23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Guinea oil fields</w:t>
      </w:r>
      <w:r w:rsidRPr="0036796A">
        <w:rPr>
          <w:rFonts w:ascii="Garamond" w:hAnsi="Garamond"/>
          <w:noProof/>
          <w:lang w:val="en-US"/>
        </w:rPr>
        <w:tab/>
        <w:t>41</w:t>
      </w:r>
    </w:p>
    <w:p w14:paraId="1B4905B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Jersey</w:t>
      </w:r>
      <w:r w:rsidRPr="0036796A">
        <w:rPr>
          <w:rFonts w:ascii="Garamond" w:hAnsi="Garamond"/>
          <w:noProof/>
          <w:lang w:val="en-US"/>
        </w:rPr>
        <w:tab/>
        <w:t>33, 40</w:t>
      </w:r>
    </w:p>
    <w:p w14:paraId="5B6CA8C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Mexico</w:t>
      </w:r>
      <w:r w:rsidRPr="0036796A">
        <w:rPr>
          <w:rFonts w:ascii="Garamond" w:hAnsi="Garamond"/>
          <w:noProof/>
          <w:lang w:val="en-US"/>
        </w:rPr>
        <w:tab/>
        <w:t>40</w:t>
      </w:r>
    </w:p>
    <w:p w14:paraId="7294953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Orleans</w:t>
      </w:r>
      <w:r w:rsidRPr="0036796A">
        <w:rPr>
          <w:rFonts w:ascii="Garamond" w:hAnsi="Garamond"/>
          <w:noProof/>
          <w:lang w:val="en-US"/>
        </w:rPr>
        <w:tab/>
        <w:t>39, 40</w:t>
      </w:r>
    </w:p>
    <w:p w14:paraId="492D498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York</w:t>
      </w:r>
      <w:r w:rsidRPr="0036796A">
        <w:rPr>
          <w:rFonts w:ascii="Garamond" w:hAnsi="Garamond"/>
          <w:noProof/>
          <w:lang w:val="en-US"/>
        </w:rPr>
        <w:tab/>
        <w:t>33, 40</w:t>
      </w:r>
    </w:p>
    <w:p w14:paraId="696AA54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York-Philadelphia area</w:t>
      </w:r>
      <w:r w:rsidRPr="0036796A">
        <w:rPr>
          <w:rFonts w:ascii="Garamond" w:hAnsi="Garamond"/>
          <w:noProof/>
          <w:lang w:val="en-US"/>
        </w:rPr>
        <w:tab/>
        <w:t>39</w:t>
      </w:r>
    </w:p>
    <w:p w14:paraId="3B53311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New Zealand</w:t>
      </w:r>
      <w:r w:rsidRPr="0036796A">
        <w:rPr>
          <w:rFonts w:ascii="Garamond" w:hAnsi="Garamond"/>
          <w:noProof/>
          <w:lang w:val="en-US"/>
        </w:rPr>
        <w:tab/>
        <w:t>37</w:t>
      </w:r>
    </w:p>
    <w:p w14:paraId="019018B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Non-Petroleum</w:t>
      </w:r>
      <w:r w:rsidRPr="0036796A">
        <w:rPr>
          <w:rFonts w:ascii="Garamond" w:hAnsi="Garamond"/>
          <w:noProof/>
          <w:lang w:val="en-US"/>
        </w:rPr>
        <w:tab/>
        <w:t>8</w:t>
      </w:r>
    </w:p>
    <w:p w14:paraId="10106BD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Normandy D-Day</w:t>
      </w:r>
      <w:r w:rsidRPr="0036796A">
        <w:rPr>
          <w:rFonts w:ascii="Garamond" w:hAnsi="Garamond"/>
          <w:noProof/>
          <w:lang w:val="en-US"/>
        </w:rPr>
        <w:tab/>
        <w:t>39</w:t>
      </w:r>
    </w:p>
    <w:p w14:paraId="6105BE4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North Africa</w:t>
      </w:r>
      <w:r w:rsidRPr="0036796A">
        <w:rPr>
          <w:rFonts w:ascii="Garamond" w:hAnsi="Garamond"/>
          <w:noProof/>
          <w:lang w:val="en-US"/>
        </w:rPr>
        <w:tab/>
        <w:t>3, 8, 12, 28, 37, 38</w:t>
      </w:r>
    </w:p>
    <w:p w14:paraId="3462288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North Houston</w:t>
      </w:r>
      <w:r w:rsidRPr="0036796A">
        <w:rPr>
          <w:rFonts w:ascii="Garamond" w:hAnsi="Garamond"/>
          <w:noProof/>
          <w:lang w:val="en-US"/>
        </w:rPr>
        <w:tab/>
        <w:t>34</w:t>
      </w:r>
    </w:p>
    <w:p w14:paraId="34B902E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Norwalk</w:t>
      </w:r>
      <w:r w:rsidRPr="0036796A">
        <w:rPr>
          <w:rFonts w:ascii="Garamond" w:hAnsi="Garamond"/>
          <w:noProof/>
          <w:lang w:val="en-US"/>
        </w:rPr>
        <w:tab/>
        <w:t>35</w:t>
      </w:r>
    </w:p>
    <w:p w14:paraId="38B1458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Norway</w:t>
      </w:r>
      <w:r w:rsidRPr="0036796A">
        <w:rPr>
          <w:rFonts w:ascii="Garamond" w:hAnsi="Garamond"/>
          <w:noProof/>
          <w:lang w:val="en-US"/>
        </w:rPr>
        <w:tab/>
        <w:t>5</w:t>
      </w:r>
    </w:p>
    <w:p w14:paraId="03C58F03"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O</w:t>
      </w:r>
    </w:p>
    <w:p w14:paraId="4D0C0B5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occupied refineries</w:t>
      </w:r>
      <w:r w:rsidRPr="0036796A">
        <w:rPr>
          <w:rFonts w:ascii="Garamond" w:hAnsi="Garamond"/>
          <w:noProof/>
          <w:lang w:val="en-US"/>
        </w:rPr>
        <w:tab/>
        <w:t>41</w:t>
      </w:r>
    </w:p>
    <w:p w14:paraId="621B79E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Octylenes</w:t>
      </w:r>
      <w:r w:rsidRPr="0036796A">
        <w:rPr>
          <w:rFonts w:ascii="Garamond" w:hAnsi="Garamond"/>
          <w:noProof/>
          <w:lang w:val="en-US"/>
        </w:rPr>
        <w:tab/>
        <w:t>41</w:t>
      </w:r>
    </w:p>
    <w:p w14:paraId="5321157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Office of British Petroleum Representative</w:t>
      </w:r>
      <w:r w:rsidRPr="0036796A">
        <w:rPr>
          <w:rFonts w:ascii="Garamond" w:hAnsi="Garamond"/>
          <w:noProof/>
          <w:lang w:val="en-US"/>
        </w:rPr>
        <w:tab/>
        <w:t>37</w:t>
      </w:r>
    </w:p>
    <w:p w14:paraId="37427CE8" w14:textId="7E987B25" w:rsidR="0036796A" w:rsidRPr="0036796A" w:rsidRDefault="0036796A" w:rsidP="00AC1586">
      <w:pPr>
        <w:pStyle w:val="Index1"/>
        <w:tabs>
          <w:tab w:val="right" w:leader="dot" w:pos="4046"/>
        </w:tabs>
        <w:rPr>
          <w:rFonts w:ascii="Garamond" w:hAnsi="Garamond"/>
          <w:noProof/>
          <w:lang w:val="en-US"/>
        </w:rPr>
      </w:pPr>
      <w:r w:rsidRPr="0036796A">
        <w:rPr>
          <w:rFonts w:ascii="Garamond" w:hAnsi="Garamond"/>
          <w:noProof/>
          <w:lang w:val="en-US"/>
        </w:rPr>
        <w:t>Office of Petroleum Coordinator for National Defense</w:t>
      </w:r>
      <w:r w:rsidRPr="0036796A">
        <w:rPr>
          <w:rFonts w:ascii="Garamond" w:hAnsi="Garamond"/>
          <w:noProof/>
          <w:lang w:val="en-US"/>
        </w:rPr>
        <w:tab/>
      </w:r>
      <w:r w:rsidR="00AC1586">
        <w:rPr>
          <w:rFonts w:ascii="Garamond" w:hAnsi="Garamond"/>
          <w:noProof/>
          <w:lang w:val="en-US"/>
        </w:rPr>
        <w:t xml:space="preserve">9, </w:t>
      </w:r>
      <w:r w:rsidRPr="0036796A">
        <w:rPr>
          <w:rFonts w:ascii="Garamond" w:hAnsi="Garamond"/>
          <w:noProof/>
          <w:lang w:val="en-US"/>
        </w:rPr>
        <w:t>12</w:t>
      </w:r>
    </w:p>
    <w:p w14:paraId="09FE740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Office of the Petroleum Coordinator for War</w:t>
      </w:r>
      <w:r w:rsidRPr="0036796A">
        <w:rPr>
          <w:rFonts w:ascii="Garamond" w:hAnsi="Garamond"/>
          <w:noProof/>
          <w:lang w:val="en-US"/>
        </w:rPr>
        <w:tab/>
        <w:t>9</w:t>
      </w:r>
    </w:p>
    <w:p w14:paraId="01B5BA1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Ohio</w:t>
      </w:r>
      <w:r w:rsidRPr="0036796A">
        <w:rPr>
          <w:rFonts w:ascii="Garamond" w:hAnsi="Garamond"/>
          <w:noProof/>
          <w:lang w:val="en-US"/>
        </w:rPr>
        <w:tab/>
        <w:t>33</w:t>
      </w:r>
    </w:p>
    <w:p w14:paraId="33AFADE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Oil and Gas Division, Department of the Interior</w:t>
      </w:r>
      <w:r w:rsidRPr="0036796A">
        <w:rPr>
          <w:rFonts w:ascii="Garamond" w:hAnsi="Garamond"/>
          <w:noProof/>
          <w:lang w:val="en-US"/>
        </w:rPr>
        <w:tab/>
        <w:t>9</w:t>
      </w:r>
    </w:p>
    <w:p w14:paraId="75AFA30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Oil City</w:t>
      </w:r>
      <w:r w:rsidRPr="0036796A">
        <w:rPr>
          <w:rFonts w:ascii="Garamond" w:hAnsi="Garamond"/>
          <w:noProof/>
          <w:lang w:val="en-US"/>
        </w:rPr>
        <w:tab/>
        <w:t>33</w:t>
      </w:r>
    </w:p>
    <w:p w14:paraId="6E0E3D2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Oil Controller of Canada</w:t>
      </w:r>
      <w:r w:rsidRPr="0036796A">
        <w:rPr>
          <w:rFonts w:ascii="Garamond" w:hAnsi="Garamond"/>
          <w:noProof/>
          <w:lang w:val="en-US"/>
        </w:rPr>
        <w:tab/>
        <w:t>38</w:t>
      </w:r>
    </w:p>
    <w:p w14:paraId="334CD38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Oklahoma</w:t>
      </w:r>
      <w:r w:rsidRPr="0036796A">
        <w:rPr>
          <w:rFonts w:ascii="Garamond" w:hAnsi="Garamond"/>
          <w:noProof/>
          <w:lang w:val="en-US"/>
        </w:rPr>
        <w:tab/>
        <w:t>33, 40</w:t>
      </w:r>
    </w:p>
    <w:p w14:paraId="37DC7E4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olefins</w:t>
      </w:r>
      <w:r w:rsidRPr="0036796A">
        <w:rPr>
          <w:rFonts w:ascii="Garamond" w:hAnsi="Garamond"/>
          <w:noProof/>
          <w:lang w:val="en-US"/>
        </w:rPr>
        <w:tab/>
        <w:t>21, 25</w:t>
      </w:r>
    </w:p>
    <w:p w14:paraId="20E4284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Oleum</w:t>
      </w:r>
      <w:r w:rsidRPr="0036796A">
        <w:rPr>
          <w:rFonts w:ascii="Garamond" w:hAnsi="Garamond"/>
          <w:noProof/>
          <w:lang w:val="en-US"/>
        </w:rPr>
        <w:tab/>
        <w:t>35</w:t>
      </w:r>
    </w:p>
    <w:p w14:paraId="6BE918A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Ontario</w:t>
      </w:r>
      <w:r w:rsidRPr="0036796A">
        <w:rPr>
          <w:rFonts w:ascii="Garamond" w:hAnsi="Garamond"/>
          <w:noProof/>
          <w:lang w:val="en-US"/>
        </w:rPr>
        <w:tab/>
        <w:t>40</w:t>
      </w:r>
    </w:p>
    <w:p w14:paraId="6862E29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Ordnance Department</w:t>
      </w:r>
      <w:r w:rsidRPr="0036796A">
        <w:rPr>
          <w:rFonts w:ascii="Garamond" w:hAnsi="Garamond"/>
          <w:noProof/>
          <w:lang w:val="en-US"/>
        </w:rPr>
        <w:tab/>
        <w:t>25</w:t>
      </w:r>
    </w:p>
    <w:p w14:paraId="349B3EF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overseas refining operations</w:t>
      </w:r>
      <w:r w:rsidRPr="0036796A">
        <w:rPr>
          <w:rFonts w:ascii="Garamond" w:hAnsi="Garamond"/>
          <w:noProof/>
          <w:lang w:val="en-US"/>
        </w:rPr>
        <w:tab/>
        <w:t>42</w:t>
      </w:r>
    </w:p>
    <w:p w14:paraId="42CBD649"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P</w:t>
      </w:r>
    </w:p>
    <w:p w14:paraId="20E883B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P-38 Lockheed Lightning</w:t>
      </w:r>
      <w:r w:rsidRPr="0036796A">
        <w:rPr>
          <w:rFonts w:ascii="Garamond" w:hAnsi="Garamond"/>
          <w:noProof/>
          <w:lang w:val="en-US"/>
        </w:rPr>
        <w:tab/>
        <w:t>5</w:t>
      </w:r>
    </w:p>
    <w:p w14:paraId="1311CB1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Pacific</w:t>
      </w:r>
      <w:r w:rsidRPr="0036796A">
        <w:rPr>
          <w:rFonts w:ascii="Garamond" w:hAnsi="Garamond"/>
          <w:noProof/>
          <w:lang w:val="en-US"/>
        </w:rPr>
        <w:tab/>
        <w:t>8, 11, 22, 27, 28, 38</w:t>
      </w:r>
    </w:p>
    <w:p w14:paraId="2CA9E3E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Palembang</w:t>
      </w:r>
      <w:r w:rsidRPr="0036796A">
        <w:rPr>
          <w:rFonts w:ascii="Garamond" w:hAnsi="Garamond"/>
          <w:noProof/>
          <w:lang w:val="en-US"/>
        </w:rPr>
        <w:tab/>
        <w:t>4</w:t>
      </w:r>
    </w:p>
    <w:p w14:paraId="0C9858D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Palermo, Sicily</w:t>
      </w:r>
      <w:r w:rsidRPr="0036796A">
        <w:rPr>
          <w:rFonts w:ascii="Garamond" w:hAnsi="Garamond"/>
          <w:noProof/>
          <w:lang w:val="en-US"/>
        </w:rPr>
        <w:tab/>
        <w:t>5</w:t>
      </w:r>
    </w:p>
    <w:p w14:paraId="4B947CE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Pan American</w:t>
      </w:r>
      <w:r w:rsidRPr="0036796A">
        <w:rPr>
          <w:rFonts w:ascii="Garamond" w:hAnsi="Garamond"/>
          <w:noProof/>
          <w:lang w:val="en-US"/>
        </w:rPr>
        <w:tab/>
        <w:t>34</w:t>
      </w:r>
    </w:p>
    <w:p w14:paraId="1A898DF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Patent Licensing</w:t>
      </w:r>
      <w:r w:rsidRPr="0036796A">
        <w:rPr>
          <w:rFonts w:ascii="Garamond" w:hAnsi="Garamond"/>
          <w:noProof/>
          <w:lang w:val="en-US"/>
        </w:rPr>
        <w:tab/>
        <w:t>16</w:t>
      </w:r>
    </w:p>
    <w:p w14:paraId="2A188FA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Paulsboro</w:t>
      </w:r>
      <w:r w:rsidRPr="0036796A">
        <w:rPr>
          <w:rFonts w:ascii="Garamond" w:hAnsi="Garamond"/>
          <w:noProof/>
          <w:lang w:val="en-US"/>
        </w:rPr>
        <w:tab/>
        <w:t>33, 40</w:t>
      </w:r>
    </w:p>
    <w:p w14:paraId="0B4BDFB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PAW Aviation Officer</w:t>
      </w:r>
      <w:r w:rsidRPr="0036796A">
        <w:rPr>
          <w:rFonts w:ascii="Garamond" w:hAnsi="Garamond"/>
          <w:noProof/>
          <w:lang w:val="en-US"/>
        </w:rPr>
        <w:tab/>
        <w:t>37, 38</w:t>
      </w:r>
    </w:p>
    <w:p w14:paraId="3E58041F" w14:textId="74F6FA39"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Pearl Harbour</w:t>
      </w:r>
      <w:r w:rsidRPr="0036796A">
        <w:rPr>
          <w:rFonts w:ascii="Garamond" w:hAnsi="Garamond"/>
          <w:noProof/>
          <w:lang w:val="en-US"/>
        </w:rPr>
        <w:tab/>
      </w:r>
      <w:r w:rsidR="00AC1586">
        <w:rPr>
          <w:rFonts w:ascii="Garamond" w:hAnsi="Garamond"/>
          <w:noProof/>
          <w:lang w:val="en-US"/>
        </w:rPr>
        <w:t xml:space="preserve">3, </w:t>
      </w:r>
      <w:r w:rsidRPr="0036796A">
        <w:rPr>
          <w:rFonts w:ascii="Garamond" w:hAnsi="Garamond"/>
          <w:noProof/>
          <w:lang w:val="en-US"/>
        </w:rPr>
        <w:t>9, 11, 14</w:t>
      </w:r>
    </w:p>
    <w:p w14:paraId="51A2FE3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Peenemunde</w:t>
      </w:r>
      <w:r w:rsidRPr="0036796A">
        <w:rPr>
          <w:rFonts w:ascii="Garamond" w:hAnsi="Garamond"/>
          <w:noProof/>
          <w:lang w:val="en-US"/>
        </w:rPr>
        <w:tab/>
        <w:t>5</w:t>
      </w:r>
    </w:p>
    <w:p w14:paraId="74FE6AF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Pennsylvania</w:t>
      </w:r>
      <w:r w:rsidRPr="0036796A">
        <w:rPr>
          <w:rFonts w:ascii="Garamond" w:hAnsi="Garamond"/>
          <w:noProof/>
          <w:lang w:val="en-US"/>
        </w:rPr>
        <w:tab/>
        <w:t>33, 40</w:t>
      </w:r>
    </w:p>
    <w:p w14:paraId="5F5AD61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Pennzoil</w:t>
      </w:r>
      <w:r w:rsidRPr="0036796A">
        <w:rPr>
          <w:rFonts w:ascii="Garamond" w:hAnsi="Garamond"/>
          <w:noProof/>
          <w:lang w:val="en-US"/>
        </w:rPr>
        <w:tab/>
        <w:t>33</w:t>
      </w:r>
    </w:p>
    <w:p w14:paraId="3AD4A93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Performance Number</w:t>
      </w:r>
      <w:r w:rsidRPr="0036796A">
        <w:rPr>
          <w:rFonts w:ascii="Garamond" w:hAnsi="Garamond"/>
          <w:noProof/>
          <w:lang w:val="en-US"/>
        </w:rPr>
        <w:tab/>
        <w:t>16</w:t>
      </w:r>
    </w:p>
    <w:p w14:paraId="0B6B9F6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Persian Gulf</w:t>
      </w:r>
      <w:r w:rsidRPr="0036796A">
        <w:rPr>
          <w:rFonts w:ascii="Garamond" w:hAnsi="Garamond"/>
          <w:noProof/>
          <w:lang w:val="en-US"/>
        </w:rPr>
        <w:tab/>
        <w:t>36, 37</w:t>
      </w:r>
    </w:p>
    <w:p w14:paraId="3ACF341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Petroleum Administration for War</w:t>
      </w:r>
      <w:r w:rsidRPr="0036796A">
        <w:rPr>
          <w:rFonts w:ascii="Garamond" w:hAnsi="Garamond"/>
          <w:noProof/>
          <w:lang w:val="en-US"/>
        </w:rPr>
        <w:tab/>
        <w:t>3, 9, 12, 24, 25, 53</w:t>
      </w:r>
    </w:p>
    <w:p w14:paraId="3A0F4CD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Petroleum Administrator for War</w:t>
      </w:r>
      <w:r w:rsidRPr="0036796A">
        <w:rPr>
          <w:rFonts w:ascii="Garamond" w:hAnsi="Garamond"/>
          <w:noProof/>
          <w:lang w:val="en-US"/>
        </w:rPr>
        <w:tab/>
        <w:t>46</w:t>
      </w:r>
    </w:p>
    <w:p w14:paraId="7803F48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petroleum coke</w:t>
      </w:r>
      <w:r w:rsidRPr="0036796A">
        <w:rPr>
          <w:rFonts w:ascii="Garamond" w:hAnsi="Garamond"/>
          <w:noProof/>
          <w:lang w:val="en-US"/>
        </w:rPr>
        <w:tab/>
        <w:t>11</w:t>
      </w:r>
    </w:p>
    <w:p w14:paraId="4AC8B4C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Petroleum Industry War Council</w:t>
      </w:r>
      <w:r w:rsidRPr="0036796A">
        <w:rPr>
          <w:rFonts w:ascii="Garamond" w:hAnsi="Garamond"/>
          <w:noProof/>
          <w:lang w:val="en-US"/>
        </w:rPr>
        <w:tab/>
        <w:t>8, 11, 23, 46</w:t>
      </w:r>
    </w:p>
    <w:p w14:paraId="10CB6EE4" w14:textId="5357D24B"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lastRenderedPageBreak/>
        <w:t>Philadelphia</w:t>
      </w:r>
      <w:r w:rsidRPr="0036796A">
        <w:rPr>
          <w:rFonts w:ascii="Garamond" w:hAnsi="Garamond"/>
          <w:noProof/>
          <w:lang w:val="en-US"/>
        </w:rPr>
        <w:tab/>
        <w:t>31</w:t>
      </w:r>
    </w:p>
    <w:p w14:paraId="6769D05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Philippines</w:t>
      </w:r>
      <w:r w:rsidRPr="0036796A">
        <w:rPr>
          <w:rFonts w:ascii="Garamond" w:hAnsi="Garamond"/>
          <w:noProof/>
          <w:lang w:val="en-US"/>
        </w:rPr>
        <w:tab/>
        <w:t>3, 4</w:t>
      </w:r>
    </w:p>
    <w:p w14:paraId="616A2CD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Phillips Petroleum</w:t>
      </w:r>
      <w:r w:rsidRPr="0036796A">
        <w:rPr>
          <w:rFonts w:ascii="Garamond" w:hAnsi="Garamond"/>
          <w:noProof/>
          <w:lang w:val="en-US"/>
        </w:rPr>
        <w:tab/>
        <w:t>33, 34</w:t>
      </w:r>
    </w:p>
    <w:p w14:paraId="4147E7E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planned blending schedule</w:t>
      </w:r>
      <w:r w:rsidRPr="0036796A">
        <w:rPr>
          <w:rFonts w:ascii="Garamond" w:hAnsi="Garamond"/>
          <w:noProof/>
          <w:lang w:val="en-US"/>
        </w:rPr>
        <w:tab/>
        <w:t>16</w:t>
      </w:r>
    </w:p>
    <w:p w14:paraId="7E98B66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Ploësti, Romania</w:t>
      </w:r>
      <w:r w:rsidRPr="0036796A">
        <w:rPr>
          <w:rFonts w:ascii="Garamond" w:hAnsi="Garamond"/>
          <w:noProof/>
          <w:lang w:val="en-US"/>
        </w:rPr>
        <w:tab/>
        <w:t>5</w:t>
      </w:r>
    </w:p>
    <w:p w14:paraId="43996DD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Point Breeze</w:t>
      </w:r>
      <w:r w:rsidRPr="0036796A">
        <w:rPr>
          <w:rFonts w:ascii="Garamond" w:hAnsi="Garamond"/>
          <w:noProof/>
          <w:lang w:val="en-US"/>
        </w:rPr>
        <w:tab/>
        <w:t>33</w:t>
      </w:r>
    </w:p>
    <w:p w14:paraId="7016EF5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polymer gasoline</w:t>
      </w:r>
      <w:r w:rsidRPr="0036796A">
        <w:rPr>
          <w:rFonts w:ascii="Garamond" w:hAnsi="Garamond"/>
          <w:noProof/>
          <w:lang w:val="en-US"/>
        </w:rPr>
        <w:tab/>
        <w:t>17</w:t>
      </w:r>
    </w:p>
    <w:p w14:paraId="3AE81B6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polymerisation plants</w:t>
      </w:r>
      <w:r w:rsidRPr="0036796A">
        <w:rPr>
          <w:rFonts w:ascii="Garamond" w:hAnsi="Garamond"/>
          <w:noProof/>
          <w:lang w:val="en-US"/>
        </w:rPr>
        <w:tab/>
        <w:t>17</w:t>
      </w:r>
    </w:p>
    <w:p w14:paraId="7570B0C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Ponca City</w:t>
      </w:r>
      <w:r w:rsidRPr="0036796A">
        <w:rPr>
          <w:rFonts w:ascii="Garamond" w:hAnsi="Garamond"/>
          <w:noProof/>
          <w:lang w:val="en-US"/>
        </w:rPr>
        <w:tab/>
        <w:t>33</w:t>
      </w:r>
    </w:p>
    <w:p w14:paraId="7F3BE65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Pontiac</w:t>
      </w:r>
      <w:r w:rsidRPr="0036796A">
        <w:rPr>
          <w:rFonts w:ascii="Garamond" w:hAnsi="Garamond"/>
          <w:noProof/>
          <w:lang w:val="en-US"/>
        </w:rPr>
        <w:tab/>
        <w:t>34</w:t>
      </w:r>
    </w:p>
    <w:p w14:paraId="38007C3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Port Arthur</w:t>
      </w:r>
      <w:r w:rsidRPr="0036796A">
        <w:rPr>
          <w:rFonts w:ascii="Garamond" w:hAnsi="Garamond"/>
          <w:noProof/>
          <w:lang w:val="en-US"/>
        </w:rPr>
        <w:tab/>
        <w:t>34, 35</w:t>
      </w:r>
    </w:p>
    <w:p w14:paraId="05AAE18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Port Isabel</w:t>
      </w:r>
      <w:r w:rsidRPr="0036796A">
        <w:rPr>
          <w:rFonts w:ascii="Garamond" w:hAnsi="Garamond"/>
          <w:noProof/>
          <w:lang w:val="en-US"/>
        </w:rPr>
        <w:tab/>
        <w:t>34</w:t>
      </w:r>
    </w:p>
    <w:p w14:paraId="079B398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President Roosevelt</w:t>
      </w:r>
      <w:r w:rsidRPr="0036796A">
        <w:rPr>
          <w:rFonts w:ascii="Garamond" w:hAnsi="Garamond"/>
          <w:noProof/>
          <w:lang w:val="en-US"/>
        </w:rPr>
        <w:tab/>
        <w:t>11, 12</w:t>
      </w:r>
    </w:p>
    <w:p w14:paraId="68FA09E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Public Works Administration</w:t>
      </w:r>
      <w:r w:rsidRPr="0036796A">
        <w:rPr>
          <w:rFonts w:ascii="Garamond" w:hAnsi="Garamond"/>
          <w:noProof/>
          <w:lang w:val="en-US"/>
        </w:rPr>
        <w:tab/>
        <w:t>9</w:t>
      </w:r>
    </w:p>
    <w:p w14:paraId="5B5B401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Pure Oil Company</w:t>
      </w:r>
      <w:r w:rsidRPr="0036796A">
        <w:rPr>
          <w:rFonts w:ascii="Garamond" w:hAnsi="Garamond"/>
          <w:noProof/>
          <w:lang w:val="en-US"/>
        </w:rPr>
        <w:tab/>
        <w:t>34</w:t>
      </w:r>
    </w:p>
    <w:p w14:paraId="56B72D70"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Q</w:t>
      </w:r>
    </w:p>
    <w:p w14:paraId="4C57158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Quebec</w:t>
      </w:r>
      <w:r w:rsidRPr="0036796A">
        <w:rPr>
          <w:rFonts w:ascii="Garamond" w:hAnsi="Garamond"/>
          <w:noProof/>
          <w:lang w:val="en-US"/>
        </w:rPr>
        <w:tab/>
        <w:t>40</w:t>
      </w:r>
    </w:p>
    <w:p w14:paraId="43E1AED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Quick 100-Octane Program</w:t>
      </w:r>
      <w:r w:rsidRPr="0036796A">
        <w:rPr>
          <w:rFonts w:ascii="Garamond" w:hAnsi="Garamond"/>
          <w:noProof/>
          <w:lang w:val="en-US"/>
        </w:rPr>
        <w:tab/>
        <w:t>14</w:t>
      </w:r>
    </w:p>
    <w:p w14:paraId="65175398" w14:textId="34241E5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Quickie Program</w:t>
      </w:r>
      <w:r w:rsidRPr="0036796A">
        <w:rPr>
          <w:rFonts w:ascii="Garamond" w:hAnsi="Garamond"/>
          <w:noProof/>
          <w:lang w:val="en-US"/>
        </w:rPr>
        <w:tab/>
        <w:t xml:space="preserve">14, </w:t>
      </w:r>
      <w:r w:rsidR="00AC1586">
        <w:rPr>
          <w:rFonts w:ascii="Garamond" w:hAnsi="Garamond"/>
          <w:noProof/>
          <w:lang w:val="en-US"/>
        </w:rPr>
        <w:t xml:space="preserve">16, </w:t>
      </w:r>
      <w:r w:rsidRPr="0036796A">
        <w:rPr>
          <w:rFonts w:ascii="Garamond" w:hAnsi="Garamond"/>
          <w:noProof/>
          <w:lang w:val="en-US"/>
        </w:rPr>
        <w:t>18</w:t>
      </w:r>
    </w:p>
    <w:p w14:paraId="4AEEE5F4"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R</w:t>
      </w:r>
    </w:p>
    <w:p w14:paraId="49F8A58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Rabaul, New Britain</w:t>
      </w:r>
      <w:r w:rsidRPr="0036796A">
        <w:rPr>
          <w:rFonts w:ascii="Garamond" w:hAnsi="Garamond"/>
          <w:noProof/>
          <w:lang w:val="en-US"/>
        </w:rPr>
        <w:tab/>
        <w:t>5</w:t>
      </w:r>
    </w:p>
    <w:p w14:paraId="25D3582D" w14:textId="23F053A6"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Ralph K. Davies</w:t>
      </w:r>
      <w:r w:rsidRPr="0036796A">
        <w:rPr>
          <w:rFonts w:ascii="Garamond" w:hAnsi="Garamond"/>
          <w:noProof/>
          <w:lang w:val="en-US"/>
        </w:rPr>
        <w:tab/>
      </w:r>
      <w:r w:rsidR="00AC1586">
        <w:rPr>
          <w:rFonts w:ascii="Garamond" w:hAnsi="Garamond"/>
          <w:noProof/>
          <w:lang w:val="en-US"/>
        </w:rPr>
        <w:t xml:space="preserve">1, </w:t>
      </w:r>
      <w:r w:rsidRPr="0036796A">
        <w:rPr>
          <w:rFonts w:ascii="Garamond" w:hAnsi="Garamond"/>
          <w:noProof/>
          <w:lang w:val="en-US"/>
        </w:rPr>
        <w:t>9</w:t>
      </w:r>
      <w:r w:rsidR="00AC1586">
        <w:rPr>
          <w:rFonts w:ascii="Garamond" w:hAnsi="Garamond"/>
          <w:noProof/>
          <w:lang w:val="en-US"/>
        </w:rPr>
        <w:t>, 12. 46</w:t>
      </w:r>
    </w:p>
    <w:p w14:paraId="38D33F5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Rear Adm. Andrew F. Carter</w:t>
      </w:r>
      <w:r w:rsidRPr="0036796A">
        <w:rPr>
          <w:rFonts w:ascii="Garamond" w:hAnsi="Garamond"/>
          <w:noProof/>
          <w:lang w:val="en-US"/>
        </w:rPr>
        <w:tab/>
        <w:t>8</w:t>
      </w:r>
    </w:p>
    <w:p w14:paraId="1B31BBF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Recommendation No. 16</w:t>
      </w:r>
      <w:r w:rsidRPr="0036796A">
        <w:rPr>
          <w:rFonts w:ascii="Garamond" w:hAnsi="Garamond"/>
          <w:noProof/>
          <w:lang w:val="en-US"/>
        </w:rPr>
        <w:tab/>
        <w:t>15</w:t>
      </w:r>
    </w:p>
    <w:p w14:paraId="5E04673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Recommendation No. 8</w:t>
      </w:r>
      <w:r w:rsidRPr="0036796A">
        <w:rPr>
          <w:rFonts w:ascii="Garamond" w:hAnsi="Garamond"/>
          <w:noProof/>
          <w:lang w:val="en-US"/>
        </w:rPr>
        <w:tab/>
        <w:t>13</w:t>
      </w:r>
    </w:p>
    <w:p w14:paraId="69F79DB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Recommendations 23, 41 and 48</w:t>
      </w:r>
      <w:r w:rsidRPr="0036796A">
        <w:rPr>
          <w:rFonts w:ascii="Garamond" w:hAnsi="Garamond"/>
          <w:noProof/>
          <w:lang w:val="en-US"/>
        </w:rPr>
        <w:tab/>
        <w:t>17</w:t>
      </w:r>
    </w:p>
    <w:p w14:paraId="5B694F7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Reconstruction Finance Corporation</w:t>
      </w:r>
      <w:r w:rsidRPr="0036796A">
        <w:rPr>
          <w:rFonts w:ascii="Garamond" w:hAnsi="Garamond"/>
          <w:noProof/>
          <w:lang w:val="en-US"/>
        </w:rPr>
        <w:tab/>
        <w:t>14</w:t>
      </w:r>
    </w:p>
    <w:p w14:paraId="7219681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refining committees</w:t>
      </w:r>
      <w:r w:rsidRPr="0036796A">
        <w:rPr>
          <w:rFonts w:ascii="Garamond" w:hAnsi="Garamond"/>
          <w:noProof/>
          <w:lang w:val="en-US"/>
        </w:rPr>
        <w:tab/>
        <w:t>13</w:t>
      </w:r>
    </w:p>
    <w:p w14:paraId="53BBCDA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Regensburg</w:t>
      </w:r>
      <w:r w:rsidRPr="0036796A">
        <w:rPr>
          <w:rFonts w:ascii="Garamond" w:hAnsi="Garamond"/>
          <w:noProof/>
          <w:lang w:val="en-US"/>
        </w:rPr>
        <w:tab/>
        <w:t>5</w:t>
      </w:r>
    </w:p>
    <w:p w14:paraId="66CCF3E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Republic</w:t>
      </w:r>
      <w:r w:rsidRPr="0036796A">
        <w:rPr>
          <w:rFonts w:ascii="Garamond" w:hAnsi="Garamond"/>
          <w:noProof/>
          <w:lang w:val="en-US"/>
        </w:rPr>
        <w:tab/>
        <w:t>34</w:t>
      </w:r>
    </w:p>
    <w:p w14:paraId="5FB5D14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Rhode Is</w:t>
      </w:r>
      <w:r w:rsidRPr="0036796A">
        <w:rPr>
          <w:rFonts w:ascii="Garamond" w:hAnsi="Garamond"/>
          <w:noProof/>
          <w:lang w:val="en-US"/>
        </w:rPr>
        <w:tab/>
        <w:t>40</w:t>
      </w:r>
    </w:p>
    <w:p w14:paraId="5D29EA3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rich mixture specification</w:t>
      </w:r>
      <w:r w:rsidRPr="0036796A">
        <w:rPr>
          <w:rFonts w:ascii="Garamond" w:hAnsi="Garamond"/>
          <w:noProof/>
          <w:lang w:val="en-US"/>
        </w:rPr>
        <w:tab/>
        <w:t>16</w:t>
      </w:r>
    </w:p>
    <w:p w14:paraId="2C0AB83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Richfield</w:t>
      </w:r>
      <w:r w:rsidRPr="0036796A">
        <w:rPr>
          <w:rFonts w:ascii="Garamond" w:hAnsi="Garamond"/>
          <w:noProof/>
          <w:lang w:val="en-US"/>
        </w:rPr>
        <w:tab/>
        <w:t>35</w:t>
      </w:r>
    </w:p>
    <w:p w14:paraId="3248E77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Richmond</w:t>
      </w:r>
      <w:r w:rsidRPr="0036796A">
        <w:rPr>
          <w:rFonts w:ascii="Garamond" w:hAnsi="Garamond"/>
          <w:noProof/>
          <w:lang w:val="en-US"/>
        </w:rPr>
        <w:tab/>
        <w:t>35</w:t>
      </w:r>
    </w:p>
    <w:p w14:paraId="31E4E53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Robert E. Wilson</w:t>
      </w:r>
      <w:r w:rsidRPr="0036796A">
        <w:rPr>
          <w:rFonts w:ascii="Garamond" w:hAnsi="Garamond"/>
          <w:noProof/>
          <w:lang w:val="en-US"/>
        </w:rPr>
        <w:tab/>
        <w:t>11</w:t>
      </w:r>
    </w:p>
    <w:p w14:paraId="353A947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Romania</w:t>
      </w:r>
      <w:r w:rsidRPr="0036796A">
        <w:rPr>
          <w:rFonts w:ascii="Garamond" w:hAnsi="Garamond"/>
          <w:noProof/>
          <w:lang w:val="en-US"/>
        </w:rPr>
        <w:tab/>
        <w:t>3</w:t>
      </w:r>
    </w:p>
    <w:p w14:paraId="235FAF58" w14:textId="131578EF"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Roosevelt</w:t>
      </w:r>
      <w:r w:rsidRPr="0036796A">
        <w:rPr>
          <w:rFonts w:ascii="Garamond" w:hAnsi="Garamond"/>
          <w:noProof/>
          <w:lang w:val="en-US"/>
        </w:rPr>
        <w:tab/>
        <w:t>3</w:t>
      </w:r>
      <w:r w:rsidR="00AC1586">
        <w:rPr>
          <w:rFonts w:ascii="Garamond" w:hAnsi="Garamond"/>
          <w:noProof/>
          <w:lang w:val="en-US"/>
        </w:rPr>
        <w:t>, 9</w:t>
      </w:r>
    </w:p>
    <w:p w14:paraId="495F247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Root</w:t>
      </w:r>
      <w:r w:rsidRPr="0036796A">
        <w:rPr>
          <w:rFonts w:ascii="Garamond" w:hAnsi="Garamond"/>
          <w:noProof/>
          <w:lang w:val="en-US"/>
        </w:rPr>
        <w:tab/>
        <w:t>34</w:t>
      </w:r>
    </w:p>
    <w:p w14:paraId="6207F2D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Rothschild</w:t>
      </w:r>
      <w:r w:rsidRPr="0036796A">
        <w:rPr>
          <w:rFonts w:ascii="Garamond" w:hAnsi="Garamond"/>
          <w:noProof/>
          <w:lang w:val="en-US"/>
        </w:rPr>
        <w:tab/>
        <w:t>35</w:t>
      </w:r>
    </w:p>
    <w:p w14:paraId="65FB8EE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Royal Air Force</w:t>
      </w:r>
      <w:r w:rsidRPr="0036796A">
        <w:rPr>
          <w:rFonts w:ascii="Garamond" w:hAnsi="Garamond"/>
          <w:noProof/>
          <w:lang w:val="en-US"/>
        </w:rPr>
        <w:tab/>
        <w:t>4, 5, 38</w:t>
      </w:r>
    </w:p>
    <w:p w14:paraId="7EA6E0C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Royal Air Force Delegation</w:t>
      </w:r>
      <w:r w:rsidRPr="0036796A">
        <w:rPr>
          <w:rFonts w:ascii="Garamond" w:hAnsi="Garamond"/>
          <w:noProof/>
          <w:lang w:val="en-US"/>
        </w:rPr>
        <w:tab/>
        <w:t>37</w:t>
      </w:r>
    </w:p>
    <w:p w14:paraId="630930F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Royalty Administration</w:t>
      </w:r>
      <w:r w:rsidRPr="0036796A">
        <w:rPr>
          <w:rFonts w:ascii="Garamond" w:hAnsi="Garamond"/>
          <w:noProof/>
          <w:lang w:val="en-US"/>
        </w:rPr>
        <w:tab/>
        <w:t>16</w:t>
      </w:r>
    </w:p>
    <w:p w14:paraId="72A8607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Ruhr</w:t>
      </w:r>
      <w:r w:rsidRPr="0036796A">
        <w:rPr>
          <w:rFonts w:ascii="Garamond" w:hAnsi="Garamond"/>
          <w:noProof/>
          <w:lang w:val="en-US"/>
        </w:rPr>
        <w:tab/>
        <w:t>38</w:t>
      </w:r>
    </w:p>
    <w:p w14:paraId="40890B1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Ruhr Valley</w:t>
      </w:r>
      <w:r w:rsidRPr="0036796A">
        <w:rPr>
          <w:rFonts w:ascii="Garamond" w:hAnsi="Garamond"/>
          <w:noProof/>
          <w:lang w:val="en-US"/>
        </w:rPr>
        <w:tab/>
        <w:t>5</w:t>
      </w:r>
    </w:p>
    <w:p w14:paraId="647C7B1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Russia</w:t>
      </w:r>
      <w:r w:rsidRPr="0036796A">
        <w:rPr>
          <w:rFonts w:ascii="Garamond" w:hAnsi="Garamond"/>
          <w:noProof/>
          <w:lang w:val="en-US"/>
        </w:rPr>
        <w:tab/>
        <w:t>41</w:t>
      </w:r>
    </w:p>
    <w:p w14:paraId="168B824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Russian oil industry</w:t>
      </w:r>
      <w:r w:rsidRPr="0036796A">
        <w:rPr>
          <w:rFonts w:ascii="Garamond" w:hAnsi="Garamond"/>
          <w:noProof/>
          <w:lang w:val="en-US"/>
        </w:rPr>
        <w:tab/>
        <w:t>42</w:t>
      </w:r>
    </w:p>
    <w:p w14:paraId="011235A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Russian Refining Program</w:t>
      </w:r>
      <w:r w:rsidRPr="0036796A">
        <w:rPr>
          <w:rFonts w:ascii="Garamond" w:hAnsi="Garamond"/>
          <w:noProof/>
          <w:lang w:val="en-US"/>
        </w:rPr>
        <w:tab/>
        <w:t>41</w:t>
      </w:r>
    </w:p>
    <w:p w14:paraId="32A17A00"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S</w:t>
      </w:r>
    </w:p>
    <w:p w14:paraId="77D2112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Saginaw</w:t>
      </w:r>
      <w:r w:rsidRPr="0036796A">
        <w:rPr>
          <w:rFonts w:ascii="Garamond" w:hAnsi="Garamond"/>
          <w:noProof/>
          <w:lang w:val="en-US"/>
        </w:rPr>
        <w:tab/>
        <w:t>40</w:t>
      </w:r>
    </w:p>
    <w:p w14:paraId="50E9625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Salt Lake City</w:t>
      </w:r>
      <w:r w:rsidRPr="0036796A">
        <w:rPr>
          <w:rFonts w:ascii="Garamond" w:hAnsi="Garamond"/>
          <w:noProof/>
          <w:lang w:val="en-US"/>
        </w:rPr>
        <w:tab/>
        <w:t>35</w:t>
      </w:r>
    </w:p>
    <w:p w14:paraId="246DAEC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San Antonio</w:t>
      </w:r>
      <w:r w:rsidRPr="0036796A">
        <w:rPr>
          <w:rFonts w:ascii="Garamond" w:hAnsi="Garamond"/>
          <w:noProof/>
          <w:lang w:val="en-US"/>
        </w:rPr>
        <w:tab/>
        <w:t>34</w:t>
      </w:r>
    </w:p>
    <w:p w14:paraId="1ED774C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San Diego</w:t>
      </w:r>
      <w:r w:rsidRPr="0036796A">
        <w:rPr>
          <w:rFonts w:ascii="Garamond" w:hAnsi="Garamond"/>
          <w:noProof/>
          <w:lang w:val="en-US"/>
        </w:rPr>
        <w:tab/>
        <w:t>40</w:t>
      </w:r>
    </w:p>
    <w:p w14:paraId="4AA766E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San Francisco</w:t>
      </w:r>
      <w:r w:rsidRPr="0036796A">
        <w:rPr>
          <w:rFonts w:ascii="Garamond" w:hAnsi="Garamond"/>
          <w:noProof/>
          <w:lang w:val="en-US"/>
        </w:rPr>
        <w:tab/>
        <w:t>39, 40</w:t>
      </w:r>
    </w:p>
    <w:p w14:paraId="1324AF9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Santa Fe Springs</w:t>
      </w:r>
      <w:r w:rsidRPr="0036796A">
        <w:rPr>
          <w:rFonts w:ascii="Garamond" w:hAnsi="Garamond"/>
          <w:noProof/>
          <w:lang w:val="en-US"/>
        </w:rPr>
        <w:tab/>
        <w:t>35</w:t>
      </w:r>
    </w:p>
    <w:p w14:paraId="0171531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Sarnia</w:t>
      </w:r>
      <w:r w:rsidRPr="0036796A">
        <w:rPr>
          <w:rFonts w:ascii="Garamond" w:hAnsi="Garamond"/>
          <w:noProof/>
          <w:lang w:val="en-US"/>
        </w:rPr>
        <w:tab/>
        <w:t>40</w:t>
      </w:r>
    </w:p>
    <w:p w14:paraId="738CFF9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Saskatchewan</w:t>
      </w:r>
      <w:r w:rsidRPr="0036796A">
        <w:rPr>
          <w:rFonts w:ascii="Garamond" w:hAnsi="Garamond"/>
          <w:noProof/>
          <w:lang w:val="en-US"/>
        </w:rPr>
        <w:tab/>
        <w:t>43</w:t>
      </w:r>
    </w:p>
    <w:p w14:paraId="0335BE6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Saudi Arabia</w:t>
      </w:r>
      <w:r w:rsidRPr="0036796A">
        <w:rPr>
          <w:rFonts w:ascii="Garamond" w:hAnsi="Garamond"/>
          <w:noProof/>
          <w:lang w:val="en-US"/>
        </w:rPr>
        <w:tab/>
        <w:t>41</w:t>
      </w:r>
    </w:p>
    <w:p w14:paraId="04EBAEA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Schweinfurt</w:t>
      </w:r>
      <w:r w:rsidRPr="0036796A">
        <w:rPr>
          <w:rFonts w:ascii="Garamond" w:hAnsi="Garamond"/>
          <w:noProof/>
          <w:lang w:val="en-US"/>
        </w:rPr>
        <w:tab/>
        <w:t>5</w:t>
      </w:r>
    </w:p>
    <w:p w14:paraId="6098923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Seventh Army</w:t>
      </w:r>
      <w:r w:rsidRPr="0036796A">
        <w:rPr>
          <w:rFonts w:ascii="Garamond" w:hAnsi="Garamond"/>
          <w:noProof/>
          <w:lang w:val="en-US"/>
        </w:rPr>
        <w:tab/>
        <w:t>5</w:t>
      </w:r>
    </w:p>
    <w:p w14:paraId="582E156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Shanghai International Settlement</w:t>
      </w:r>
      <w:r w:rsidRPr="0036796A">
        <w:rPr>
          <w:rFonts w:ascii="Garamond" w:hAnsi="Garamond"/>
          <w:noProof/>
          <w:lang w:val="en-US"/>
        </w:rPr>
        <w:tab/>
        <w:t>3</w:t>
      </w:r>
    </w:p>
    <w:p w14:paraId="7AF71C6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Shell</w:t>
      </w:r>
      <w:r w:rsidRPr="0036796A">
        <w:rPr>
          <w:rFonts w:ascii="Garamond" w:hAnsi="Garamond"/>
          <w:noProof/>
          <w:lang w:val="en-US"/>
        </w:rPr>
        <w:tab/>
        <w:t>31, 33, 34, 35</w:t>
      </w:r>
    </w:p>
    <w:p w14:paraId="750A7AE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Shell Company of Canada</w:t>
      </w:r>
      <w:r w:rsidRPr="0036796A">
        <w:rPr>
          <w:rFonts w:ascii="Garamond" w:hAnsi="Garamond"/>
          <w:noProof/>
          <w:lang w:val="en-US"/>
        </w:rPr>
        <w:tab/>
        <w:t>40</w:t>
      </w:r>
    </w:p>
    <w:p w14:paraId="2E19F31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Sinclair</w:t>
      </w:r>
      <w:r w:rsidRPr="0036796A">
        <w:rPr>
          <w:rFonts w:ascii="Garamond" w:hAnsi="Garamond"/>
          <w:noProof/>
          <w:lang w:val="en-US"/>
        </w:rPr>
        <w:tab/>
        <w:t>34</w:t>
      </w:r>
    </w:p>
    <w:p w14:paraId="3490A1D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Singapore</w:t>
      </w:r>
      <w:r w:rsidRPr="0036796A">
        <w:rPr>
          <w:rFonts w:ascii="Garamond" w:hAnsi="Garamond"/>
          <w:noProof/>
          <w:lang w:val="en-US"/>
        </w:rPr>
        <w:tab/>
        <w:t>4</w:t>
      </w:r>
    </w:p>
    <w:p w14:paraId="2B9D63B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smoke for screening</w:t>
      </w:r>
      <w:r w:rsidRPr="0036796A">
        <w:rPr>
          <w:rFonts w:ascii="Garamond" w:hAnsi="Garamond"/>
          <w:noProof/>
          <w:lang w:val="en-US"/>
        </w:rPr>
        <w:tab/>
        <w:t>11</w:t>
      </w:r>
    </w:p>
    <w:p w14:paraId="5007163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Snodgrass</w:t>
      </w:r>
      <w:r w:rsidRPr="0036796A">
        <w:rPr>
          <w:rFonts w:ascii="Garamond" w:hAnsi="Garamond"/>
          <w:noProof/>
          <w:lang w:val="en-US"/>
        </w:rPr>
        <w:tab/>
        <w:t>42</w:t>
      </w:r>
    </w:p>
    <w:p w14:paraId="3AEBC7F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SOCAL</w:t>
      </w:r>
      <w:r w:rsidRPr="0036796A">
        <w:rPr>
          <w:rFonts w:ascii="Garamond" w:hAnsi="Garamond"/>
          <w:noProof/>
          <w:lang w:val="en-US"/>
        </w:rPr>
        <w:tab/>
        <w:t>9</w:t>
      </w:r>
    </w:p>
    <w:p w14:paraId="0263515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Socony -Vacuum</w:t>
      </w:r>
      <w:r w:rsidRPr="0036796A">
        <w:rPr>
          <w:rFonts w:ascii="Garamond" w:hAnsi="Garamond"/>
          <w:noProof/>
          <w:lang w:val="en-US"/>
        </w:rPr>
        <w:tab/>
        <w:t>33</w:t>
      </w:r>
    </w:p>
    <w:p w14:paraId="3733F45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 Africa</w:t>
      </w:r>
      <w:r w:rsidRPr="0036796A">
        <w:rPr>
          <w:rFonts w:ascii="Garamond" w:hAnsi="Garamond"/>
          <w:noProof/>
          <w:lang w:val="en-US"/>
        </w:rPr>
        <w:tab/>
        <w:t>37</w:t>
      </w:r>
    </w:p>
    <w:p w14:paraId="5F32360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 America</w:t>
      </w:r>
      <w:r w:rsidRPr="0036796A">
        <w:rPr>
          <w:rFonts w:ascii="Garamond" w:hAnsi="Garamond"/>
          <w:noProof/>
          <w:lang w:val="en-US"/>
        </w:rPr>
        <w:tab/>
        <w:t>42</w:t>
      </w:r>
    </w:p>
    <w:p w14:paraId="244F9BC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 West</w:t>
      </w:r>
      <w:r w:rsidRPr="0036796A">
        <w:rPr>
          <w:rFonts w:ascii="Garamond" w:hAnsi="Garamond"/>
          <w:noProof/>
          <w:lang w:val="en-US"/>
        </w:rPr>
        <w:tab/>
        <w:t>27, 28</w:t>
      </w:r>
    </w:p>
    <w:p w14:paraId="1D174CE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Southport</w:t>
      </w:r>
      <w:r w:rsidRPr="0036796A">
        <w:rPr>
          <w:rFonts w:ascii="Garamond" w:hAnsi="Garamond"/>
          <w:noProof/>
          <w:lang w:val="en-US"/>
        </w:rPr>
        <w:tab/>
        <w:t>34</w:t>
      </w:r>
    </w:p>
    <w:p w14:paraId="21EEE5B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Southwest Pacific</w:t>
      </w:r>
      <w:r w:rsidRPr="0036796A">
        <w:rPr>
          <w:rFonts w:ascii="Garamond" w:hAnsi="Garamond"/>
          <w:noProof/>
          <w:lang w:val="en-US"/>
        </w:rPr>
        <w:tab/>
        <w:t>4</w:t>
      </w:r>
    </w:p>
    <w:p w14:paraId="64EF20C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Southwestern</w:t>
      </w:r>
      <w:r w:rsidRPr="0036796A">
        <w:rPr>
          <w:rFonts w:ascii="Garamond" w:hAnsi="Garamond"/>
          <w:noProof/>
          <w:lang w:val="en-US"/>
        </w:rPr>
        <w:tab/>
        <w:t>34</w:t>
      </w:r>
    </w:p>
    <w:p w14:paraId="44C94BD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Soviet Protocol Committee</w:t>
      </w:r>
      <w:r w:rsidRPr="0036796A">
        <w:rPr>
          <w:rFonts w:ascii="Garamond" w:hAnsi="Garamond"/>
          <w:noProof/>
          <w:lang w:val="en-US"/>
        </w:rPr>
        <w:tab/>
        <w:t>37</w:t>
      </w:r>
    </w:p>
    <w:p w14:paraId="796F068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Soviet Union</w:t>
      </w:r>
      <w:r w:rsidRPr="0036796A">
        <w:rPr>
          <w:rFonts w:ascii="Garamond" w:hAnsi="Garamond"/>
          <w:noProof/>
          <w:lang w:val="en-US"/>
        </w:rPr>
        <w:tab/>
        <w:t>8</w:t>
      </w:r>
    </w:p>
    <w:p w14:paraId="335AC602" w14:textId="0647AEB6"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specification</w:t>
      </w:r>
      <w:r w:rsidRPr="0036796A">
        <w:rPr>
          <w:rFonts w:ascii="Garamond" w:hAnsi="Garamond"/>
          <w:noProof/>
          <w:lang w:val="en-US"/>
        </w:rPr>
        <w:tab/>
        <w:t>16</w:t>
      </w:r>
      <w:r w:rsidR="00AC1586">
        <w:rPr>
          <w:rFonts w:ascii="Garamond" w:hAnsi="Garamond"/>
          <w:noProof/>
          <w:lang w:val="en-US"/>
        </w:rPr>
        <w:t>, 39</w:t>
      </w:r>
    </w:p>
    <w:p w14:paraId="710CA6D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 Louis</w:t>
      </w:r>
      <w:r w:rsidRPr="0036796A">
        <w:rPr>
          <w:rFonts w:ascii="Garamond" w:hAnsi="Garamond"/>
          <w:noProof/>
          <w:lang w:val="en-US"/>
        </w:rPr>
        <w:tab/>
        <w:t>39, 40</w:t>
      </w:r>
    </w:p>
    <w:p w14:paraId="0D69C6C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(California)</w:t>
      </w:r>
      <w:r w:rsidRPr="0036796A">
        <w:rPr>
          <w:rFonts w:ascii="Garamond" w:hAnsi="Garamond"/>
          <w:noProof/>
          <w:lang w:val="en-US"/>
        </w:rPr>
        <w:tab/>
        <w:t>35</w:t>
      </w:r>
    </w:p>
    <w:p w14:paraId="2DFA673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(Indiana)</w:t>
      </w:r>
      <w:r w:rsidRPr="0036796A">
        <w:rPr>
          <w:rFonts w:ascii="Garamond" w:hAnsi="Garamond"/>
          <w:noProof/>
          <w:lang w:val="en-US"/>
        </w:rPr>
        <w:tab/>
        <w:t>33</w:t>
      </w:r>
    </w:p>
    <w:p w14:paraId="7A56EDB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(Louisiana)</w:t>
      </w:r>
      <w:r w:rsidRPr="0036796A">
        <w:rPr>
          <w:rFonts w:ascii="Garamond" w:hAnsi="Garamond"/>
          <w:noProof/>
          <w:lang w:val="en-US"/>
        </w:rPr>
        <w:tab/>
        <w:t>35</w:t>
      </w:r>
    </w:p>
    <w:p w14:paraId="73EB6B6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(Ohio)</w:t>
      </w:r>
      <w:r w:rsidRPr="0036796A">
        <w:rPr>
          <w:rFonts w:ascii="Garamond" w:hAnsi="Garamond"/>
          <w:noProof/>
          <w:lang w:val="en-US"/>
        </w:rPr>
        <w:tab/>
        <w:t>33</w:t>
      </w:r>
    </w:p>
    <w:p w14:paraId="29848FC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(Texas)</w:t>
      </w:r>
      <w:r w:rsidRPr="0036796A">
        <w:rPr>
          <w:rFonts w:ascii="Garamond" w:hAnsi="Garamond"/>
          <w:noProof/>
          <w:lang w:val="en-US"/>
        </w:rPr>
        <w:tab/>
        <w:t>35</w:t>
      </w:r>
    </w:p>
    <w:p w14:paraId="5D8DCAF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Company of California</w:t>
      </w:r>
      <w:r w:rsidRPr="0036796A">
        <w:rPr>
          <w:rFonts w:ascii="Garamond" w:hAnsi="Garamond"/>
          <w:noProof/>
          <w:lang w:val="en-US"/>
        </w:rPr>
        <w:tab/>
        <w:t>9, 31</w:t>
      </w:r>
    </w:p>
    <w:p w14:paraId="23B1677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Standard Oil Company of New Jersey</w:t>
      </w:r>
      <w:r w:rsidRPr="0036796A">
        <w:rPr>
          <w:rFonts w:ascii="Garamond" w:hAnsi="Garamond"/>
          <w:noProof/>
          <w:lang w:val="en-US"/>
        </w:rPr>
        <w:tab/>
        <w:t>33</w:t>
      </w:r>
    </w:p>
    <w:p w14:paraId="5642B2B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Stanlow</w:t>
      </w:r>
      <w:r w:rsidRPr="0036796A">
        <w:rPr>
          <w:rFonts w:ascii="Garamond" w:hAnsi="Garamond"/>
          <w:noProof/>
          <w:lang w:val="en-US"/>
        </w:rPr>
        <w:tab/>
        <w:t>41</w:t>
      </w:r>
    </w:p>
    <w:p w14:paraId="57CFBA2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Stanolind</w:t>
      </w:r>
      <w:r w:rsidRPr="0036796A">
        <w:rPr>
          <w:rFonts w:ascii="Garamond" w:hAnsi="Garamond"/>
          <w:noProof/>
          <w:lang w:val="en-US"/>
        </w:rPr>
        <w:tab/>
        <w:t>35</w:t>
      </w:r>
    </w:p>
    <w:p w14:paraId="57262F0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Sterling</w:t>
      </w:r>
      <w:r w:rsidRPr="0036796A">
        <w:rPr>
          <w:rFonts w:ascii="Garamond" w:hAnsi="Garamond"/>
          <w:noProof/>
          <w:lang w:val="en-US"/>
        </w:rPr>
        <w:tab/>
        <w:t>42</w:t>
      </w:r>
    </w:p>
    <w:p w14:paraId="6EE81CB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Straight Run Fractionation</w:t>
      </w:r>
      <w:r w:rsidRPr="0036796A">
        <w:rPr>
          <w:rFonts w:ascii="Garamond" w:hAnsi="Garamond"/>
          <w:noProof/>
          <w:lang w:val="en-US"/>
        </w:rPr>
        <w:tab/>
        <w:t>43</w:t>
      </w:r>
    </w:p>
    <w:p w14:paraId="59A1FF7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Styrene</w:t>
      </w:r>
      <w:r w:rsidRPr="0036796A">
        <w:rPr>
          <w:rFonts w:ascii="Garamond" w:hAnsi="Garamond"/>
          <w:noProof/>
          <w:lang w:val="en-US"/>
        </w:rPr>
        <w:tab/>
        <w:t>42</w:t>
      </w:r>
    </w:p>
    <w:p w14:paraId="36D1EBD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Sulphuric Acid type</w:t>
      </w:r>
      <w:r w:rsidRPr="0036796A">
        <w:rPr>
          <w:rFonts w:ascii="Garamond" w:hAnsi="Garamond"/>
          <w:noProof/>
          <w:lang w:val="en-US"/>
        </w:rPr>
        <w:tab/>
        <w:t>21</w:t>
      </w:r>
    </w:p>
    <w:p w14:paraId="2E527E9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Sumatra</w:t>
      </w:r>
      <w:r w:rsidRPr="0036796A">
        <w:rPr>
          <w:rFonts w:ascii="Garamond" w:hAnsi="Garamond"/>
          <w:noProof/>
          <w:lang w:val="en-US"/>
        </w:rPr>
        <w:tab/>
        <w:t>4</w:t>
      </w:r>
    </w:p>
    <w:p w14:paraId="2DD0142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Sun</w:t>
      </w:r>
      <w:r w:rsidRPr="0036796A">
        <w:rPr>
          <w:rFonts w:ascii="Garamond" w:hAnsi="Garamond"/>
          <w:noProof/>
          <w:lang w:val="en-US"/>
        </w:rPr>
        <w:tab/>
        <w:t>33</w:t>
      </w:r>
    </w:p>
    <w:p w14:paraId="22A1916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Sun Refinery</w:t>
      </w:r>
      <w:r w:rsidRPr="0036796A">
        <w:rPr>
          <w:rFonts w:ascii="Garamond" w:hAnsi="Garamond"/>
          <w:noProof/>
          <w:lang w:val="en-US"/>
        </w:rPr>
        <w:tab/>
        <w:t>31</w:t>
      </w:r>
    </w:p>
    <w:p w14:paraId="2B530A16" w14:textId="66AA975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Super Fuel</w:t>
      </w:r>
      <w:r w:rsidRPr="0036796A">
        <w:rPr>
          <w:rFonts w:ascii="Garamond" w:hAnsi="Garamond"/>
          <w:noProof/>
          <w:lang w:val="en-US"/>
        </w:rPr>
        <w:tab/>
      </w:r>
      <w:r w:rsidR="00AC1586">
        <w:rPr>
          <w:rFonts w:ascii="Garamond" w:hAnsi="Garamond"/>
          <w:noProof/>
          <w:lang w:val="en-US"/>
        </w:rPr>
        <w:t xml:space="preserve">11, </w:t>
      </w:r>
      <w:r w:rsidRPr="0036796A">
        <w:rPr>
          <w:rFonts w:ascii="Garamond" w:hAnsi="Garamond"/>
          <w:noProof/>
          <w:lang w:val="en-US"/>
        </w:rPr>
        <w:t>30</w:t>
      </w:r>
    </w:p>
    <w:p w14:paraId="19D5D95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supercharged method (F-4)</w:t>
      </w:r>
      <w:r w:rsidRPr="0036796A">
        <w:rPr>
          <w:rFonts w:ascii="Garamond" w:hAnsi="Garamond"/>
          <w:noProof/>
          <w:lang w:val="en-US"/>
        </w:rPr>
        <w:tab/>
        <w:t>9</w:t>
      </w:r>
    </w:p>
    <w:p w14:paraId="3BFF1BC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Superior</w:t>
      </w:r>
      <w:r w:rsidRPr="0036796A">
        <w:rPr>
          <w:rFonts w:ascii="Garamond" w:hAnsi="Garamond"/>
          <w:noProof/>
          <w:lang w:val="en-US"/>
        </w:rPr>
        <w:tab/>
        <w:t>35</w:t>
      </w:r>
    </w:p>
    <w:p w14:paraId="44D92D8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Supply Priorities and Allocation Board</w:t>
      </w:r>
      <w:r w:rsidRPr="0036796A">
        <w:rPr>
          <w:rFonts w:ascii="Garamond" w:hAnsi="Garamond"/>
          <w:noProof/>
          <w:lang w:val="en-US"/>
        </w:rPr>
        <w:tab/>
        <w:t>13</w:t>
      </w:r>
    </w:p>
    <w:p w14:paraId="5AB39F01"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Surplus Property Administration</w:t>
      </w:r>
      <w:r w:rsidRPr="0036796A">
        <w:rPr>
          <w:rFonts w:ascii="Garamond" w:hAnsi="Garamond"/>
          <w:noProof/>
          <w:lang w:val="en-US"/>
        </w:rPr>
        <w:tab/>
        <w:t>46</w:t>
      </w:r>
    </w:p>
    <w:p w14:paraId="37E7CDD8" w14:textId="39721B0F"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Survey</w:t>
      </w:r>
      <w:r w:rsidRPr="0036796A">
        <w:rPr>
          <w:rFonts w:ascii="Garamond" w:hAnsi="Garamond"/>
          <w:noProof/>
          <w:lang w:val="en-US"/>
        </w:rPr>
        <w:tab/>
        <w:t>8</w:t>
      </w:r>
      <w:r w:rsidR="0098701D">
        <w:rPr>
          <w:rFonts w:ascii="Garamond" w:hAnsi="Garamond"/>
          <w:noProof/>
          <w:lang w:val="en-US"/>
        </w:rPr>
        <w:t>, 9</w:t>
      </w:r>
    </w:p>
    <w:p w14:paraId="28C4F12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Sweeney</w:t>
      </w:r>
      <w:r w:rsidRPr="0036796A">
        <w:rPr>
          <w:rFonts w:ascii="Garamond" w:hAnsi="Garamond"/>
          <w:noProof/>
          <w:lang w:val="en-US"/>
        </w:rPr>
        <w:tab/>
        <w:t>34</w:t>
      </w:r>
    </w:p>
    <w:p w14:paraId="2665286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synthetic rubber</w:t>
      </w:r>
      <w:r w:rsidRPr="0036796A">
        <w:rPr>
          <w:rFonts w:ascii="Garamond" w:hAnsi="Garamond"/>
          <w:noProof/>
          <w:lang w:val="en-US"/>
        </w:rPr>
        <w:tab/>
        <w:t>11, 42</w:t>
      </w:r>
    </w:p>
    <w:p w14:paraId="11CC0E8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Synthetic rubber manufacture</w:t>
      </w:r>
      <w:r w:rsidRPr="0036796A">
        <w:rPr>
          <w:rFonts w:ascii="Garamond" w:hAnsi="Garamond"/>
          <w:noProof/>
          <w:lang w:val="en-US"/>
        </w:rPr>
        <w:tab/>
        <w:t>39</w:t>
      </w:r>
    </w:p>
    <w:p w14:paraId="5C56F8D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synthetic rubber plants</w:t>
      </w:r>
      <w:r w:rsidRPr="0036796A">
        <w:rPr>
          <w:rFonts w:ascii="Garamond" w:hAnsi="Garamond"/>
          <w:noProof/>
          <w:lang w:val="en-US"/>
        </w:rPr>
        <w:tab/>
        <w:t>43</w:t>
      </w:r>
    </w:p>
    <w:p w14:paraId="0F95EE4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synthetic rubber program</w:t>
      </w:r>
      <w:r w:rsidRPr="0036796A">
        <w:rPr>
          <w:rFonts w:ascii="Garamond" w:hAnsi="Garamond"/>
          <w:noProof/>
          <w:lang w:val="en-US"/>
        </w:rPr>
        <w:tab/>
        <w:t>39</w:t>
      </w:r>
    </w:p>
    <w:p w14:paraId="05E227C2"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T</w:t>
      </w:r>
    </w:p>
    <w:p w14:paraId="501BDF6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Taylor</w:t>
      </w:r>
      <w:r w:rsidRPr="0036796A">
        <w:rPr>
          <w:rFonts w:ascii="Garamond" w:hAnsi="Garamond"/>
          <w:noProof/>
          <w:lang w:val="en-US"/>
        </w:rPr>
        <w:tab/>
        <w:t>35</w:t>
      </w:r>
    </w:p>
    <w:p w14:paraId="5856F09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Technical Advisory Committee</w:t>
      </w:r>
      <w:r w:rsidRPr="0036796A">
        <w:rPr>
          <w:rFonts w:ascii="Garamond" w:hAnsi="Garamond"/>
          <w:noProof/>
          <w:lang w:val="en-US"/>
        </w:rPr>
        <w:tab/>
        <w:t>8, 23</w:t>
      </w:r>
    </w:p>
    <w:p w14:paraId="1A58160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Technical Industrial Intelligence Committee</w:t>
      </w:r>
      <w:r w:rsidRPr="0036796A">
        <w:rPr>
          <w:rFonts w:ascii="Garamond" w:hAnsi="Garamond"/>
          <w:noProof/>
          <w:lang w:val="en-US"/>
        </w:rPr>
        <w:tab/>
        <w:t>42</w:t>
      </w:r>
    </w:p>
    <w:p w14:paraId="405240EB" w14:textId="7C9B08EF"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Tetra Ethyl Lead</w:t>
      </w:r>
      <w:r w:rsidRPr="0036796A">
        <w:rPr>
          <w:rFonts w:ascii="Garamond" w:hAnsi="Garamond"/>
          <w:noProof/>
          <w:lang w:val="en-US"/>
        </w:rPr>
        <w:tab/>
        <w:t>13</w:t>
      </w:r>
      <w:r w:rsidR="0098701D">
        <w:rPr>
          <w:rFonts w:ascii="Garamond" w:hAnsi="Garamond"/>
          <w:noProof/>
          <w:lang w:val="en-US"/>
        </w:rPr>
        <w:t>, 37, 38</w:t>
      </w:r>
    </w:p>
    <w:p w14:paraId="188C0ECA"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Texaco</w:t>
      </w:r>
      <w:r w:rsidRPr="0036796A">
        <w:rPr>
          <w:rFonts w:ascii="Garamond" w:hAnsi="Garamond"/>
          <w:noProof/>
          <w:lang w:val="en-US"/>
        </w:rPr>
        <w:tab/>
        <w:t>35</w:t>
      </w:r>
    </w:p>
    <w:p w14:paraId="50202BE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Texas</w:t>
      </w:r>
      <w:r w:rsidRPr="0036796A">
        <w:rPr>
          <w:rFonts w:ascii="Garamond" w:hAnsi="Garamond"/>
          <w:noProof/>
          <w:lang w:val="en-US"/>
        </w:rPr>
        <w:tab/>
        <w:t>27, 34, 39, 40</w:t>
      </w:r>
    </w:p>
    <w:p w14:paraId="7D422D6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Texas City</w:t>
      </w:r>
      <w:r w:rsidRPr="0036796A">
        <w:rPr>
          <w:rFonts w:ascii="Garamond" w:hAnsi="Garamond"/>
          <w:noProof/>
          <w:lang w:val="en-US"/>
        </w:rPr>
        <w:tab/>
        <w:t>34</w:t>
      </w:r>
    </w:p>
    <w:p w14:paraId="6ED5212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Thailand</w:t>
      </w:r>
      <w:r w:rsidRPr="0036796A">
        <w:rPr>
          <w:rFonts w:ascii="Garamond" w:hAnsi="Garamond"/>
          <w:noProof/>
          <w:lang w:val="en-US"/>
        </w:rPr>
        <w:tab/>
        <w:t>3</w:t>
      </w:r>
    </w:p>
    <w:p w14:paraId="65C43F6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Thermal Reforming</w:t>
      </w:r>
      <w:r w:rsidRPr="0036796A">
        <w:rPr>
          <w:rFonts w:ascii="Garamond" w:hAnsi="Garamond"/>
          <w:noProof/>
          <w:lang w:val="en-US"/>
        </w:rPr>
        <w:tab/>
        <w:t>43</w:t>
      </w:r>
    </w:p>
    <w:p w14:paraId="34C1F82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Tidewater</w:t>
      </w:r>
      <w:r w:rsidRPr="0036796A">
        <w:rPr>
          <w:rFonts w:ascii="Garamond" w:hAnsi="Garamond"/>
          <w:noProof/>
          <w:lang w:val="en-US"/>
        </w:rPr>
        <w:tab/>
        <w:t>33, 35</w:t>
      </w:r>
    </w:p>
    <w:p w14:paraId="10593D3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Tinian</w:t>
      </w:r>
      <w:r w:rsidRPr="0036796A">
        <w:rPr>
          <w:rFonts w:ascii="Garamond" w:hAnsi="Garamond"/>
          <w:noProof/>
          <w:lang w:val="en-US"/>
        </w:rPr>
        <w:tab/>
        <w:t>27</w:t>
      </w:r>
    </w:p>
    <w:p w14:paraId="4A8E536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TNT</w:t>
      </w:r>
      <w:r w:rsidRPr="0036796A">
        <w:rPr>
          <w:rFonts w:ascii="Garamond" w:hAnsi="Garamond"/>
          <w:noProof/>
          <w:lang w:val="en-US"/>
        </w:rPr>
        <w:tab/>
        <w:t>11</w:t>
      </w:r>
    </w:p>
    <w:p w14:paraId="512269E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Tokyo</w:t>
      </w:r>
      <w:r w:rsidRPr="0036796A">
        <w:rPr>
          <w:rFonts w:ascii="Garamond" w:hAnsi="Garamond"/>
          <w:noProof/>
          <w:lang w:val="en-US"/>
        </w:rPr>
        <w:tab/>
        <w:t>4, 11</w:t>
      </w:r>
    </w:p>
    <w:p w14:paraId="304510A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Toledo</w:t>
      </w:r>
      <w:r w:rsidRPr="0036796A">
        <w:rPr>
          <w:rFonts w:ascii="Garamond" w:hAnsi="Garamond"/>
          <w:noProof/>
          <w:lang w:val="en-US"/>
        </w:rPr>
        <w:tab/>
        <w:t>33</w:t>
      </w:r>
    </w:p>
    <w:p w14:paraId="649C41F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Toluene</w:t>
      </w:r>
      <w:r w:rsidRPr="0036796A">
        <w:rPr>
          <w:rFonts w:ascii="Garamond" w:hAnsi="Garamond"/>
          <w:noProof/>
          <w:lang w:val="en-US"/>
        </w:rPr>
        <w:tab/>
        <w:t>11, 24</w:t>
      </w:r>
    </w:p>
    <w:p w14:paraId="599C5BA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Toluene Plant Conversion</w:t>
      </w:r>
      <w:r w:rsidRPr="0036796A">
        <w:rPr>
          <w:rFonts w:ascii="Garamond" w:hAnsi="Garamond"/>
          <w:noProof/>
          <w:lang w:val="en-US"/>
        </w:rPr>
        <w:tab/>
        <w:t>25</w:t>
      </w:r>
    </w:p>
    <w:p w14:paraId="5E75003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Topping units</w:t>
      </w:r>
      <w:r w:rsidRPr="0036796A">
        <w:rPr>
          <w:rFonts w:ascii="Garamond" w:hAnsi="Garamond"/>
          <w:noProof/>
          <w:lang w:val="en-US"/>
        </w:rPr>
        <w:tab/>
        <w:t>43</w:t>
      </w:r>
    </w:p>
    <w:p w14:paraId="4996230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Toronto Refinery</w:t>
      </w:r>
      <w:r w:rsidRPr="0036796A">
        <w:rPr>
          <w:rFonts w:ascii="Garamond" w:hAnsi="Garamond"/>
          <w:noProof/>
          <w:lang w:val="en-US"/>
        </w:rPr>
        <w:tab/>
        <w:t>43</w:t>
      </w:r>
    </w:p>
    <w:p w14:paraId="1FCBD19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Torrance</w:t>
      </w:r>
      <w:r w:rsidRPr="0036796A">
        <w:rPr>
          <w:rFonts w:ascii="Garamond" w:hAnsi="Garamond"/>
          <w:noProof/>
          <w:lang w:val="en-US"/>
        </w:rPr>
        <w:tab/>
        <w:t>35</w:t>
      </w:r>
    </w:p>
    <w:p w14:paraId="7184C11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Treating Units</w:t>
      </w:r>
      <w:r w:rsidRPr="0036796A">
        <w:rPr>
          <w:rFonts w:ascii="Garamond" w:hAnsi="Garamond"/>
          <w:noProof/>
          <w:lang w:val="en-US"/>
        </w:rPr>
        <w:tab/>
        <w:t>43</w:t>
      </w:r>
    </w:p>
    <w:p w14:paraId="0CF1707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Trenton</w:t>
      </w:r>
      <w:r w:rsidRPr="0036796A">
        <w:rPr>
          <w:rFonts w:ascii="Garamond" w:hAnsi="Garamond"/>
          <w:noProof/>
          <w:lang w:val="en-US"/>
        </w:rPr>
        <w:tab/>
        <w:t>33</w:t>
      </w:r>
    </w:p>
    <w:p w14:paraId="25756E76"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Tri-Nitro Toluene</w:t>
      </w:r>
      <w:r w:rsidRPr="0036796A">
        <w:rPr>
          <w:rFonts w:ascii="Garamond" w:hAnsi="Garamond"/>
          <w:noProof/>
          <w:lang w:val="en-US"/>
        </w:rPr>
        <w:tab/>
        <w:t>25</w:t>
      </w:r>
    </w:p>
    <w:p w14:paraId="251B72C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Tulsa</w:t>
      </w:r>
      <w:r w:rsidRPr="0036796A">
        <w:rPr>
          <w:rFonts w:ascii="Garamond" w:hAnsi="Garamond"/>
          <w:noProof/>
          <w:lang w:val="en-US"/>
        </w:rPr>
        <w:tab/>
        <w:t>40</w:t>
      </w:r>
    </w:p>
    <w:p w14:paraId="290FABF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Turner Valley Crude</w:t>
      </w:r>
      <w:r w:rsidRPr="0036796A">
        <w:rPr>
          <w:rFonts w:ascii="Garamond" w:hAnsi="Garamond"/>
          <w:noProof/>
          <w:lang w:val="en-US"/>
        </w:rPr>
        <w:tab/>
        <w:t>43</w:t>
      </w:r>
    </w:p>
    <w:p w14:paraId="5945E55F"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U</w:t>
      </w:r>
    </w:p>
    <w:p w14:paraId="697D4CE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‘Anti-Trust Laws’</w:t>
      </w:r>
      <w:r w:rsidRPr="0036796A">
        <w:rPr>
          <w:rFonts w:ascii="Garamond" w:hAnsi="Garamond"/>
          <w:noProof/>
          <w:lang w:val="en-US"/>
        </w:rPr>
        <w:tab/>
        <w:t>17</w:t>
      </w:r>
    </w:p>
    <w:p w14:paraId="06FBCFCD"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Army</w:t>
      </w:r>
      <w:r w:rsidRPr="0036796A">
        <w:rPr>
          <w:rFonts w:ascii="Garamond" w:hAnsi="Garamond"/>
          <w:noProof/>
          <w:lang w:val="en-US"/>
        </w:rPr>
        <w:tab/>
        <w:t>11, 12, 14, 22, 23, 38, 39</w:t>
      </w:r>
    </w:p>
    <w:p w14:paraId="055FA073" w14:textId="3272DC91"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Army Air Forces</w:t>
      </w:r>
      <w:r w:rsidRPr="0036796A">
        <w:rPr>
          <w:rFonts w:ascii="Garamond" w:hAnsi="Garamond"/>
          <w:noProof/>
          <w:lang w:val="en-US"/>
        </w:rPr>
        <w:tab/>
      </w:r>
      <w:r w:rsidR="0098701D">
        <w:rPr>
          <w:rFonts w:ascii="Garamond" w:hAnsi="Garamond"/>
          <w:noProof/>
          <w:lang w:val="en-US"/>
        </w:rPr>
        <w:t xml:space="preserve">5, </w:t>
      </w:r>
      <w:r w:rsidRPr="0036796A">
        <w:rPr>
          <w:rFonts w:ascii="Garamond" w:hAnsi="Garamond"/>
          <w:noProof/>
          <w:lang w:val="en-US"/>
        </w:rPr>
        <w:t>37</w:t>
      </w:r>
    </w:p>
    <w:p w14:paraId="409B1F5D" w14:textId="1B7E2273"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Army-Navy Petroleum Board</w:t>
      </w:r>
      <w:r w:rsidRPr="0036796A">
        <w:rPr>
          <w:rFonts w:ascii="Garamond" w:hAnsi="Garamond"/>
          <w:noProof/>
          <w:lang w:val="en-US"/>
        </w:rPr>
        <w:tab/>
      </w:r>
      <w:r w:rsidR="0098701D">
        <w:rPr>
          <w:rFonts w:ascii="Garamond" w:hAnsi="Garamond"/>
          <w:noProof/>
          <w:lang w:val="en-US"/>
        </w:rPr>
        <w:t xml:space="preserve">11, </w:t>
      </w:r>
      <w:r w:rsidRPr="0036796A">
        <w:rPr>
          <w:rFonts w:ascii="Garamond" w:hAnsi="Garamond"/>
          <w:noProof/>
          <w:lang w:val="en-US"/>
        </w:rPr>
        <w:t>37</w:t>
      </w:r>
    </w:p>
    <w:p w14:paraId="4D78726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Department of Justice</w:t>
      </w:r>
      <w:r w:rsidRPr="0036796A">
        <w:rPr>
          <w:rFonts w:ascii="Garamond" w:hAnsi="Garamond"/>
          <w:noProof/>
          <w:lang w:val="en-US"/>
        </w:rPr>
        <w:tab/>
        <w:t>14, 17</w:t>
      </w:r>
    </w:p>
    <w:p w14:paraId="20C9AB77" w14:textId="152FE41A"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lastRenderedPageBreak/>
        <w:t>U.S. Navy</w:t>
      </w:r>
      <w:r w:rsidRPr="0036796A">
        <w:rPr>
          <w:rFonts w:ascii="Garamond" w:hAnsi="Garamond"/>
          <w:noProof/>
          <w:lang w:val="en-US"/>
        </w:rPr>
        <w:tab/>
        <w:t>11, 12, 14, 22, 23, 37, 38</w:t>
      </w:r>
      <w:r w:rsidR="0098701D">
        <w:rPr>
          <w:rFonts w:ascii="Garamond" w:hAnsi="Garamond"/>
          <w:noProof/>
          <w:lang w:val="en-US"/>
        </w:rPr>
        <w:t>, 39</w:t>
      </w:r>
    </w:p>
    <w:p w14:paraId="392D0111" w14:textId="1C69ACE5"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Petroleum Administration</w:t>
      </w:r>
      <w:r w:rsidRPr="0036796A">
        <w:rPr>
          <w:rFonts w:ascii="Garamond" w:hAnsi="Garamond"/>
          <w:noProof/>
          <w:lang w:val="en-US"/>
        </w:rPr>
        <w:tab/>
        <w:t>9</w:t>
      </w:r>
      <w:r w:rsidR="0098701D">
        <w:rPr>
          <w:rFonts w:ascii="Garamond" w:hAnsi="Garamond"/>
          <w:noProof/>
          <w:lang w:val="en-US"/>
        </w:rPr>
        <w:t>, 10</w:t>
      </w:r>
    </w:p>
    <w:p w14:paraId="140A971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Secretary of the Interior</w:t>
      </w:r>
      <w:r w:rsidRPr="0036796A">
        <w:rPr>
          <w:rFonts w:ascii="Garamond" w:hAnsi="Garamond"/>
          <w:noProof/>
          <w:lang w:val="en-US"/>
        </w:rPr>
        <w:tab/>
        <w:t>1, 9</w:t>
      </w:r>
    </w:p>
    <w:p w14:paraId="75529CB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War Petroleum Board</w:t>
      </w:r>
      <w:r w:rsidRPr="0036796A">
        <w:rPr>
          <w:rFonts w:ascii="Garamond" w:hAnsi="Garamond"/>
          <w:noProof/>
          <w:lang w:val="en-US"/>
        </w:rPr>
        <w:tab/>
        <w:t>27, 30</w:t>
      </w:r>
    </w:p>
    <w:p w14:paraId="7D5369D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 War Production Board</w:t>
      </w:r>
      <w:r w:rsidRPr="0036796A">
        <w:rPr>
          <w:rFonts w:ascii="Garamond" w:hAnsi="Garamond"/>
          <w:noProof/>
          <w:lang w:val="en-US"/>
        </w:rPr>
        <w:tab/>
        <w:t>13</w:t>
      </w:r>
    </w:p>
    <w:p w14:paraId="040FD75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U.S.S.R.</w:t>
      </w:r>
      <w:r w:rsidRPr="0036796A">
        <w:rPr>
          <w:rFonts w:ascii="Garamond" w:hAnsi="Garamond"/>
          <w:noProof/>
          <w:lang w:val="en-US"/>
        </w:rPr>
        <w:tab/>
        <w:t>3</w:t>
      </w:r>
    </w:p>
    <w:p w14:paraId="6EC4D8A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Union</w:t>
      </w:r>
      <w:r w:rsidRPr="0036796A">
        <w:rPr>
          <w:rFonts w:ascii="Garamond" w:hAnsi="Garamond"/>
          <w:noProof/>
          <w:lang w:val="en-US"/>
        </w:rPr>
        <w:tab/>
        <w:t>35</w:t>
      </w:r>
    </w:p>
    <w:p w14:paraId="10B96E45"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United Kingdom</w:t>
      </w:r>
      <w:r w:rsidRPr="0036796A">
        <w:rPr>
          <w:rFonts w:ascii="Garamond" w:hAnsi="Garamond"/>
          <w:noProof/>
          <w:lang w:val="en-US"/>
        </w:rPr>
        <w:tab/>
        <w:t>36, 37, 39, 41, 42</w:t>
      </w:r>
    </w:p>
    <w:p w14:paraId="34C805A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United Nations oil program</w:t>
      </w:r>
      <w:r w:rsidRPr="0036796A">
        <w:rPr>
          <w:rFonts w:ascii="Garamond" w:hAnsi="Garamond"/>
          <w:noProof/>
          <w:lang w:val="en-US"/>
        </w:rPr>
        <w:tab/>
        <w:t>42</w:t>
      </w:r>
    </w:p>
    <w:p w14:paraId="5170C22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USS Hornet (CV-8)</w:t>
      </w:r>
      <w:r w:rsidRPr="0036796A">
        <w:rPr>
          <w:rFonts w:ascii="Garamond" w:hAnsi="Garamond"/>
          <w:noProof/>
          <w:lang w:val="en-US"/>
        </w:rPr>
        <w:tab/>
        <w:t>4</w:t>
      </w:r>
    </w:p>
    <w:p w14:paraId="6DD4B93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Utah</w:t>
      </w:r>
      <w:r w:rsidRPr="0036796A">
        <w:rPr>
          <w:rFonts w:ascii="Garamond" w:hAnsi="Garamond"/>
          <w:noProof/>
          <w:lang w:val="en-US"/>
        </w:rPr>
        <w:tab/>
        <w:t>35</w:t>
      </w:r>
    </w:p>
    <w:p w14:paraId="14D26087"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V</w:t>
      </w:r>
    </w:p>
    <w:p w14:paraId="65CDE419"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vapour lock prevention</w:t>
      </w:r>
      <w:r w:rsidRPr="0036796A">
        <w:rPr>
          <w:rFonts w:ascii="Garamond" w:hAnsi="Garamond"/>
          <w:noProof/>
          <w:lang w:val="en-US"/>
        </w:rPr>
        <w:tab/>
        <w:t>8</w:t>
      </w:r>
    </w:p>
    <w:p w14:paraId="26B470BF"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volatility project</w:t>
      </w:r>
      <w:r w:rsidRPr="0036796A">
        <w:rPr>
          <w:rFonts w:ascii="Garamond" w:hAnsi="Garamond"/>
          <w:noProof/>
          <w:lang w:val="en-US"/>
        </w:rPr>
        <w:tab/>
        <w:t>9</w:t>
      </w:r>
    </w:p>
    <w:p w14:paraId="735604CF"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W</w:t>
      </w:r>
    </w:p>
    <w:p w14:paraId="4603669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Wake Island</w:t>
      </w:r>
      <w:r w:rsidRPr="0036796A">
        <w:rPr>
          <w:rFonts w:ascii="Garamond" w:hAnsi="Garamond"/>
          <w:noProof/>
          <w:lang w:val="en-US"/>
        </w:rPr>
        <w:tab/>
        <w:t>3</w:t>
      </w:r>
    </w:p>
    <w:p w14:paraId="0B83B68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War Production Board</w:t>
      </w:r>
      <w:r w:rsidRPr="0036796A">
        <w:rPr>
          <w:rFonts w:ascii="Garamond" w:hAnsi="Garamond"/>
          <w:noProof/>
          <w:lang w:val="en-US"/>
        </w:rPr>
        <w:tab/>
        <w:t>22, 36</w:t>
      </w:r>
    </w:p>
    <w:p w14:paraId="56FF1730"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wartime petroleum industry</w:t>
      </w:r>
      <w:r w:rsidRPr="0036796A">
        <w:rPr>
          <w:rFonts w:ascii="Garamond" w:hAnsi="Garamond"/>
          <w:noProof/>
          <w:lang w:val="en-US"/>
        </w:rPr>
        <w:tab/>
        <w:t>9</w:t>
      </w:r>
    </w:p>
    <w:p w14:paraId="13296FB8" w14:textId="7B846B3B"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wartime petroleum program</w:t>
      </w:r>
      <w:r w:rsidRPr="0036796A">
        <w:rPr>
          <w:rFonts w:ascii="Garamond" w:hAnsi="Garamond"/>
          <w:noProof/>
          <w:lang w:val="en-US"/>
        </w:rPr>
        <w:tab/>
        <w:t>11</w:t>
      </w:r>
    </w:p>
    <w:p w14:paraId="37AFB32C"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wartime refining program</w:t>
      </w:r>
      <w:r w:rsidRPr="0036796A">
        <w:rPr>
          <w:rFonts w:ascii="Garamond" w:hAnsi="Garamond"/>
          <w:noProof/>
          <w:lang w:val="en-US"/>
        </w:rPr>
        <w:tab/>
        <w:t>41</w:t>
      </w:r>
    </w:p>
    <w:p w14:paraId="6A7963D7" w14:textId="7BD43D72"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Washington</w:t>
      </w:r>
      <w:r w:rsidRPr="0036796A">
        <w:rPr>
          <w:rFonts w:ascii="Garamond" w:hAnsi="Garamond"/>
          <w:noProof/>
          <w:lang w:val="en-US"/>
        </w:rPr>
        <w:tab/>
        <w:t xml:space="preserve">12, </w:t>
      </w:r>
      <w:r w:rsidR="0098701D">
        <w:rPr>
          <w:rFonts w:ascii="Garamond" w:hAnsi="Garamond"/>
          <w:noProof/>
          <w:lang w:val="en-US"/>
        </w:rPr>
        <w:t xml:space="preserve">14, </w:t>
      </w:r>
      <w:r w:rsidRPr="0036796A">
        <w:rPr>
          <w:rFonts w:ascii="Garamond" w:hAnsi="Garamond"/>
          <w:noProof/>
          <w:lang w:val="en-US"/>
        </w:rPr>
        <w:t>46</w:t>
      </w:r>
    </w:p>
    <w:p w14:paraId="44D1602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Watson</w:t>
      </w:r>
      <w:r w:rsidRPr="0036796A">
        <w:rPr>
          <w:rFonts w:ascii="Garamond" w:hAnsi="Garamond"/>
          <w:noProof/>
          <w:lang w:val="en-US"/>
        </w:rPr>
        <w:tab/>
        <w:t>35</w:t>
      </w:r>
    </w:p>
    <w:p w14:paraId="2F62B6F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wax</w:t>
      </w:r>
      <w:r w:rsidRPr="0036796A">
        <w:rPr>
          <w:rFonts w:ascii="Garamond" w:hAnsi="Garamond"/>
          <w:noProof/>
          <w:lang w:val="en-US"/>
        </w:rPr>
        <w:tab/>
        <w:t>11</w:t>
      </w:r>
    </w:p>
    <w:p w14:paraId="791148A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West Africa</w:t>
      </w:r>
      <w:r w:rsidRPr="0036796A">
        <w:rPr>
          <w:rFonts w:ascii="Garamond" w:hAnsi="Garamond"/>
          <w:noProof/>
          <w:lang w:val="en-US"/>
        </w:rPr>
        <w:tab/>
        <w:t>37</w:t>
      </w:r>
    </w:p>
    <w:p w14:paraId="271C968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West Coast</w:t>
      </w:r>
      <w:r w:rsidRPr="0036796A">
        <w:rPr>
          <w:rFonts w:ascii="Garamond" w:hAnsi="Garamond"/>
          <w:noProof/>
          <w:lang w:val="en-US"/>
        </w:rPr>
        <w:tab/>
        <w:t>27</w:t>
      </w:r>
    </w:p>
    <w:p w14:paraId="0EC819C2"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West Coast - District 5</w:t>
      </w:r>
      <w:r w:rsidRPr="0036796A">
        <w:rPr>
          <w:rFonts w:ascii="Garamond" w:hAnsi="Garamond"/>
          <w:noProof/>
          <w:lang w:val="en-US"/>
        </w:rPr>
        <w:tab/>
        <w:t>28</w:t>
      </w:r>
    </w:p>
    <w:p w14:paraId="27AE458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West Indies</w:t>
      </w:r>
      <w:r w:rsidRPr="0036796A">
        <w:rPr>
          <w:rFonts w:ascii="Garamond" w:hAnsi="Garamond"/>
          <w:noProof/>
          <w:lang w:val="en-US"/>
        </w:rPr>
        <w:tab/>
        <w:t>42</w:t>
      </w:r>
    </w:p>
    <w:p w14:paraId="63AD96FE"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Whitehorse</w:t>
      </w:r>
      <w:r w:rsidRPr="0036796A">
        <w:rPr>
          <w:rFonts w:ascii="Garamond" w:hAnsi="Garamond"/>
          <w:noProof/>
          <w:lang w:val="en-US"/>
        </w:rPr>
        <w:tab/>
        <w:t>40</w:t>
      </w:r>
    </w:p>
    <w:p w14:paraId="1586776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Whiting</w:t>
      </w:r>
      <w:r w:rsidRPr="0036796A">
        <w:rPr>
          <w:rFonts w:ascii="Garamond" w:hAnsi="Garamond"/>
          <w:noProof/>
          <w:lang w:val="en-US"/>
        </w:rPr>
        <w:tab/>
        <w:t>33</w:t>
      </w:r>
    </w:p>
    <w:p w14:paraId="629F57D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Wichita</w:t>
      </w:r>
      <w:r w:rsidRPr="0036796A">
        <w:rPr>
          <w:rFonts w:ascii="Garamond" w:hAnsi="Garamond"/>
          <w:noProof/>
          <w:lang w:val="en-US"/>
        </w:rPr>
        <w:tab/>
        <w:t>40</w:t>
      </w:r>
    </w:p>
    <w:p w14:paraId="15F91657"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Wilhelmshaven</w:t>
      </w:r>
      <w:r w:rsidRPr="0036796A">
        <w:rPr>
          <w:rFonts w:ascii="Garamond" w:hAnsi="Garamond"/>
          <w:noProof/>
          <w:lang w:val="en-US"/>
        </w:rPr>
        <w:tab/>
        <w:t>5</w:t>
      </w:r>
    </w:p>
    <w:p w14:paraId="0FDAD589" w14:textId="01CD892B"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Wilmington</w:t>
      </w:r>
      <w:r w:rsidRPr="0036796A">
        <w:rPr>
          <w:rFonts w:ascii="Garamond" w:hAnsi="Garamond"/>
          <w:noProof/>
          <w:lang w:val="en-US"/>
        </w:rPr>
        <w:tab/>
      </w:r>
      <w:r w:rsidR="0098701D">
        <w:rPr>
          <w:rFonts w:ascii="Garamond" w:hAnsi="Garamond"/>
          <w:noProof/>
          <w:lang w:val="en-US"/>
        </w:rPr>
        <w:t xml:space="preserve">31, </w:t>
      </w:r>
      <w:r w:rsidRPr="0036796A">
        <w:rPr>
          <w:rFonts w:ascii="Garamond" w:hAnsi="Garamond"/>
          <w:noProof/>
          <w:lang w:val="en-US"/>
        </w:rPr>
        <w:t>35</w:t>
      </w:r>
    </w:p>
    <w:p w14:paraId="5172F4C4"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Wilshire</w:t>
      </w:r>
      <w:r w:rsidRPr="0036796A">
        <w:rPr>
          <w:rFonts w:ascii="Garamond" w:hAnsi="Garamond"/>
          <w:noProof/>
          <w:lang w:val="en-US"/>
        </w:rPr>
        <w:tab/>
        <w:t>35</w:t>
      </w:r>
    </w:p>
    <w:p w14:paraId="4224E296" w14:textId="42A7C3E6"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Wood River</w:t>
      </w:r>
      <w:r w:rsidRPr="0036796A">
        <w:rPr>
          <w:rFonts w:ascii="Garamond" w:hAnsi="Garamond"/>
          <w:noProof/>
          <w:lang w:val="en-US"/>
        </w:rPr>
        <w:tab/>
      </w:r>
      <w:r w:rsidR="0098701D">
        <w:rPr>
          <w:rFonts w:ascii="Garamond" w:hAnsi="Garamond"/>
          <w:noProof/>
          <w:lang w:val="en-US"/>
        </w:rPr>
        <w:t xml:space="preserve">31, </w:t>
      </w:r>
      <w:r w:rsidRPr="0036796A">
        <w:rPr>
          <w:rFonts w:ascii="Garamond" w:hAnsi="Garamond"/>
          <w:noProof/>
          <w:lang w:val="en-US"/>
        </w:rPr>
        <w:t>33</w:t>
      </w:r>
    </w:p>
    <w:p w14:paraId="7E86D56B"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Wyoming</w:t>
      </w:r>
      <w:r w:rsidRPr="0036796A">
        <w:rPr>
          <w:rFonts w:ascii="Garamond" w:hAnsi="Garamond"/>
          <w:noProof/>
          <w:lang w:val="en-US"/>
        </w:rPr>
        <w:tab/>
        <w:t>35</w:t>
      </w:r>
    </w:p>
    <w:p w14:paraId="15B653D3"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X</w:t>
      </w:r>
    </w:p>
    <w:p w14:paraId="0EBA7323"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Xylidene</w:t>
      </w:r>
      <w:r w:rsidRPr="0036796A">
        <w:rPr>
          <w:rFonts w:ascii="Garamond" w:hAnsi="Garamond"/>
          <w:noProof/>
          <w:lang w:val="en-US"/>
        </w:rPr>
        <w:tab/>
        <w:t>38, 39</w:t>
      </w:r>
    </w:p>
    <w:p w14:paraId="21DFC302" w14:textId="77777777" w:rsidR="0036796A" w:rsidRPr="0036796A" w:rsidRDefault="0036796A" w:rsidP="0036796A">
      <w:pPr>
        <w:pStyle w:val="IndexHeading"/>
        <w:keepNext/>
        <w:tabs>
          <w:tab w:val="right" w:leader="dot" w:pos="4046"/>
        </w:tabs>
        <w:spacing w:before="0" w:after="0"/>
        <w:rPr>
          <w:rFonts w:ascii="Garamond" w:eastAsiaTheme="minorEastAsia" w:hAnsi="Garamond" w:cstheme="minorBidi"/>
          <w:b w:val="0"/>
          <w:bCs w:val="0"/>
          <w:noProof/>
          <w:sz w:val="18"/>
          <w:szCs w:val="18"/>
          <w:lang w:val="en-US"/>
        </w:rPr>
      </w:pPr>
      <w:r w:rsidRPr="0036796A">
        <w:rPr>
          <w:rFonts w:ascii="Garamond" w:hAnsi="Garamond"/>
          <w:noProof/>
          <w:sz w:val="18"/>
          <w:szCs w:val="18"/>
          <w:lang w:val="en-US"/>
        </w:rPr>
        <w:t>Y</w:t>
      </w:r>
    </w:p>
    <w:p w14:paraId="2048ED88" w14:textId="77777777" w:rsidR="0036796A" w:rsidRPr="0036796A" w:rsidRDefault="0036796A" w:rsidP="0036796A">
      <w:pPr>
        <w:pStyle w:val="Index1"/>
        <w:tabs>
          <w:tab w:val="right" w:leader="dot" w:pos="4046"/>
        </w:tabs>
        <w:rPr>
          <w:rFonts w:ascii="Garamond" w:hAnsi="Garamond"/>
          <w:noProof/>
          <w:lang w:val="en-US"/>
        </w:rPr>
      </w:pPr>
      <w:r w:rsidRPr="0036796A">
        <w:rPr>
          <w:rFonts w:ascii="Garamond" w:hAnsi="Garamond"/>
          <w:noProof/>
          <w:lang w:val="en-US"/>
        </w:rPr>
        <w:t>Yukon Territory</w:t>
      </w:r>
      <w:r w:rsidRPr="0036796A">
        <w:rPr>
          <w:rFonts w:ascii="Garamond" w:hAnsi="Garamond"/>
          <w:noProof/>
          <w:lang w:val="en-US"/>
        </w:rPr>
        <w:tab/>
        <w:t>40</w:t>
      </w:r>
    </w:p>
    <w:p w14:paraId="407FBDCB" w14:textId="7FA0ED62" w:rsidR="0036796A" w:rsidRPr="0036796A" w:rsidRDefault="0036796A" w:rsidP="0036796A">
      <w:pPr>
        <w:pStyle w:val="Index1"/>
        <w:rPr>
          <w:rFonts w:ascii="Garamond" w:hAnsi="Garamond"/>
          <w:caps/>
          <w:noProof/>
          <w:color w:val="808080"/>
          <w:kern w:val="28"/>
        </w:rPr>
        <w:sectPr w:rsidR="0036796A" w:rsidRPr="0036796A" w:rsidSect="0036796A">
          <w:endnotePr>
            <w:numFmt w:val="decimal"/>
          </w:endnotePr>
          <w:type w:val="continuous"/>
          <w:pgSz w:w="11907" w:h="16839" w:code="1"/>
          <w:pgMar w:top="1440" w:right="1800" w:bottom="1440" w:left="1800" w:header="720" w:footer="720" w:gutter="0"/>
          <w:cols w:num="2" w:space="720"/>
        </w:sectPr>
      </w:pPr>
    </w:p>
    <w:p w14:paraId="6E255D06" w14:textId="416E5355" w:rsidR="00715EE1" w:rsidRPr="0036796A" w:rsidRDefault="00ED21F9" w:rsidP="0036796A">
      <w:pPr>
        <w:pStyle w:val="Index1"/>
        <w:rPr>
          <w:rFonts w:ascii="Garamond" w:hAnsi="Garamond"/>
        </w:rPr>
      </w:pPr>
      <w:r w:rsidRPr="0036796A">
        <w:rPr>
          <w:rFonts w:ascii="Garamond" w:hAnsi="Garamond"/>
          <w:caps/>
          <w:color w:val="808080"/>
          <w:kern w:val="28"/>
        </w:rPr>
        <w:fldChar w:fldCharType="end"/>
      </w:r>
    </w:p>
    <w:p w14:paraId="2A6EAF89" w14:textId="77777777" w:rsidR="00345AA1" w:rsidRDefault="00345AA1">
      <w:pPr>
        <w:pStyle w:val="Heading1"/>
        <w:sectPr w:rsidR="00345AA1" w:rsidSect="0036796A">
          <w:endnotePr>
            <w:numFmt w:val="decimal"/>
          </w:endnotePr>
          <w:type w:val="continuous"/>
          <w:pgSz w:w="11907" w:h="16839" w:code="1"/>
          <w:pgMar w:top="1440" w:right="1800" w:bottom="1440" w:left="1800" w:header="720" w:footer="720" w:gutter="0"/>
          <w:cols w:space="720"/>
        </w:sectPr>
      </w:pPr>
    </w:p>
    <w:p w14:paraId="7350D416" w14:textId="77777777" w:rsidR="00715EE1" w:rsidRDefault="00715EE1">
      <w:pPr>
        <w:pStyle w:val="Heading1"/>
      </w:pPr>
      <w:bookmarkStart w:id="21" w:name="_Toc54362299"/>
      <w:r>
        <w:lastRenderedPageBreak/>
        <w:t>Research Sources</w:t>
      </w:r>
      <w:bookmarkEnd w:id="21"/>
    </w:p>
    <w:sectPr w:rsidR="00715EE1" w:rsidSect="00345AA1">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8DE99" w14:textId="77777777" w:rsidR="0042121E" w:rsidRDefault="0042121E">
      <w:r>
        <w:separator/>
      </w:r>
    </w:p>
  </w:endnote>
  <w:endnote w:type="continuationSeparator" w:id="0">
    <w:p w14:paraId="64DB6EAA" w14:textId="77777777" w:rsidR="0042121E" w:rsidRDefault="0042121E">
      <w:r>
        <w:continuationSeparator/>
      </w:r>
    </w:p>
  </w:endnote>
  <w:endnote w:id="1">
    <w:p w14:paraId="4D79E872" w14:textId="77777777" w:rsidR="00DC3F26" w:rsidRDefault="00DC3F26">
      <w:pPr>
        <w:pStyle w:val="EndnoteText"/>
      </w:pPr>
      <w:r>
        <w:rPr>
          <w:rStyle w:val="EndnoteReference"/>
        </w:rPr>
        <w:endnoteRef/>
      </w:r>
      <w:r>
        <w:t xml:space="preserve"> </w:t>
      </w:r>
      <w:r w:rsidRPr="00533E6A">
        <w:t>Public Domain, https://commons.wikimedia.org/w/index.php?curid=42760</w:t>
      </w:r>
    </w:p>
  </w:endnote>
  <w:endnote w:id="2">
    <w:p w14:paraId="58D747D0" w14:textId="77777777" w:rsidR="00DC3F26" w:rsidRPr="00380E7F" w:rsidRDefault="00DC3F26">
      <w:pPr>
        <w:pStyle w:val="EndnoteText"/>
      </w:pPr>
      <w:r>
        <w:rPr>
          <w:rStyle w:val="EndnoteReference"/>
        </w:rPr>
        <w:endnoteRef/>
      </w:r>
      <w:r>
        <w:t xml:space="preserve"> </w:t>
      </w:r>
      <w:r w:rsidRPr="00380E7F">
        <w:t xml:space="preserve"> Hist Rpt, Office of Petroleum Adviser, Opns Div, Hq, PGC, Mar 43-Jul 45. PGF 8-E. </w:t>
      </w:r>
      <w:r>
        <w:t xml:space="preserve">and </w:t>
      </w:r>
      <w:r w:rsidRPr="00380E7F">
        <w:t>Rear Adm. Andrew F. Carter,</w:t>
      </w:r>
      <w:r>
        <w:t xml:space="preserve"> presentation</w:t>
      </w:r>
      <w:r w:rsidRPr="00380E7F">
        <w:t xml:space="preserve"> at the National War College on 6 February 1947.</w:t>
      </w:r>
    </w:p>
  </w:endnote>
  <w:endnote w:id="3">
    <w:p w14:paraId="55EACDB4" w14:textId="77777777" w:rsidR="00DC3F26" w:rsidRDefault="00DC3F26">
      <w:pPr>
        <w:pStyle w:val="EndnoteText"/>
      </w:pPr>
      <w:r>
        <w:rPr>
          <w:rStyle w:val="EndnoteReference"/>
        </w:rPr>
        <w:endnoteRef/>
      </w:r>
      <w:r>
        <w:t xml:space="preserve"> American Petroleum Institute 22</w:t>
      </w:r>
      <w:r>
        <w:rPr>
          <w:vertAlign w:val="superscript"/>
        </w:rPr>
        <w:t>nd</w:t>
      </w:r>
      <w:r>
        <w:t>.Annual Meeting San Francisco California November 3-7, 1941 Division – Refining. “Method For Analyzing The Gasoline Fraction Of Petroleum, With Preliminary Results On East Texas And Oklahoma Crudes”– API Research Project 6 by Frederick D. Rossini, et al. Sourced from API Library Washington D.C. U.S.A.</w:t>
      </w:r>
    </w:p>
  </w:endnote>
  <w:endnote w:id="4">
    <w:p w14:paraId="2BE255BF" w14:textId="77777777" w:rsidR="00DC3F26" w:rsidRDefault="00DC3F26">
      <w:pPr>
        <w:pStyle w:val="EndnoteText"/>
      </w:pPr>
      <w:r>
        <w:rPr>
          <w:rStyle w:val="EndnoteReference"/>
        </w:rPr>
        <w:endnoteRef/>
      </w:r>
      <w:r>
        <w:t xml:space="preserve"> American Petroleum Institute 26</w:t>
      </w:r>
      <w:r>
        <w:rPr>
          <w:vertAlign w:val="superscript"/>
        </w:rPr>
        <w:t>th</w:t>
      </w:r>
      <w:r>
        <w:t>. Annual Meeting, Chicago Illinois November 11-14, 1946 Division of Refining. “Analysis of Alkylates and Hydrocodimers” – API Research Project 6 by Frederick D. Rossini, et al. Sourced from API Library Washington D.C. U.S.A.</w:t>
      </w:r>
    </w:p>
  </w:endnote>
  <w:endnote w:id="5">
    <w:p w14:paraId="250054AF" w14:textId="77777777" w:rsidR="00DC3F26" w:rsidRDefault="00DC3F26">
      <w:pPr>
        <w:pStyle w:val="EndnoteText"/>
      </w:pPr>
      <w:r>
        <w:rPr>
          <w:rStyle w:val="EndnoteReference"/>
        </w:rPr>
        <w:endnoteRef/>
      </w:r>
      <w:r>
        <w:t xml:space="preserve"> American Petroleum Institute 22</w:t>
      </w:r>
      <w:r>
        <w:rPr>
          <w:vertAlign w:val="superscript"/>
        </w:rPr>
        <w:t>nd</w:t>
      </w:r>
      <w:r>
        <w:t>.Annual Meeting San Francisco California November 3-7, 1941 Group Session - Refining “Appendix ‘D’ Report of the Chairman of the Committee on Motor Fuel Research”. Sourced from API Library Washington D.C. U.S.A.</w:t>
      </w:r>
    </w:p>
  </w:endnote>
  <w:endnote w:id="6">
    <w:p w14:paraId="18BD7E51" w14:textId="77777777" w:rsidR="00DC3F26" w:rsidRDefault="00DC3F26">
      <w:pPr>
        <w:pStyle w:val="EndnoteText"/>
      </w:pPr>
      <w:r>
        <w:rPr>
          <w:rStyle w:val="EndnoteReference"/>
        </w:rPr>
        <w:endnoteRef/>
      </w:r>
      <w:r>
        <w:t xml:space="preserve"> “A History of The Petroleum Administration for War</w:t>
      </w:r>
      <w:r>
        <w:fldChar w:fldCharType="begin"/>
      </w:r>
      <w:r>
        <w:instrText xml:space="preserve"> XE "</w:instrText>
      </w:r>
      <w:r w:rsidRPr="004C1102">
        <w:instrText>Petroleum Administration for War</w:instrText>
      </w:r>
      <w:r>
        <w:instrText xml:space="preserve">" </w:instrText>
      </w:r>
      <w:r>
        <w:fldChar w:fldCharType="end"/>
      </w:r>
      <w:r>
        <w:t xml:space="preserve"> 1941-1945” United States Government Printing Office Washington 1946 prepared by John W Frey and H Chandler Ide. Sourced from API Library Washington D.C. U.S.A.</w:t>
      </w:r>
    </w:p>
  </w:endnote>
  <w:endnote w:id="7">
    <w:p w14:paraId="38A39A81" w14:textId="77777777" w:rsidR="00DC3F26" w:rsidRDefault="00DC3F26">
      <w:pPr>
        <w:pStyle w:val="EndnoteText"/>
      </w:pPr>
      <w:r>
        <w:rPr>
          <w:rStyle w:val="EndnoteReference"/>
        </w:rPr>
        <w:endnoteRef/>
      </w:r>
      <w:r>
        <w:t xml:space="preserve"> NARA Web site: Accessed: 12 August 2003. </w:t>
      </w:r>
      <w:hyperlink r:id="rId1" w:history="1">
        <w:r>
          <w:rPr>
            <w:rStyle w:val="Hyperlink"/>
          </w:rPr>
          <w:t>http://www.archives.gov/research_room/federal_records_guide/petroleum_administration_for_war_rg253.html</w:t>
        </w:r>
      </w:hyperlink>
      <w:r>
        <w:t xml:space="preserve"> Records of the Petroleum Administration for War</w:t>
      </w:r>
      <w:r>
        <w:fldChar w:fldCharType="begin"/>
      </w:r>
      <w:r>
        <w:instrText xml:space="preserve"> XE "</w:instrText>
      </w:r>
      <w:r w:rsidRPr="004C1102">
        <w:instrText>Petroleum Administration for War</w:instrText>
      </w:r>
      <w:r>
        <w:instrText xml:space="preserve">" </w:instrText>
      </w:r>
      <w:r>
        <w:fldChar w:fldCharType="end"/>
      </w:r>
      <w:r>
        <w:t xml:space="preserve"> [PAW] (Record Group 253) 1935-48 (bulk 1941-46)</w:t>
      </w:r>
    </w:p>
  </w:endnote>
  <w:endnote w:id="8">
    <w:p w14:paraId="776B1FBA" w14:textId="37A08FF8" w:rsidR="00DC3F26" w:rsidRDefault="00DC3F26">
      <w:pPr>
        <w:pStyle w:val="EndnoteText"/>
      </w:pPr>
      <w:r>
        <w:rPr>
          <w:rStyle w:val="EndnoteReference"/>
        </w:rPr>
        <w:endnoteRef/>
      </w:r>
      <w:r>
        <w:t xml:space="preserve"> American Petroleum Institute 24</w:t>
      </w:r>
      <w:r>
        <w:rPr>
          <w:vertAlign w:val="superscript"/>
        </w:rPr>
        <w:t>th</w:t>
      </w:r>
      <w:r>
        <w:t xml:space="preserve"> Annual Meeting Chicago Illinois November 8-11, 1943 Division of Refining “The Activities Of The Aviation-Gasoline Advisory Committee” by H.G. Burks, Jr. Sourced from API Library Washington D.C. U.S.A.</w:t>
      </w:r>
    </w:p>
  </w:endnote>
  <w:endnote w:id="9">
    <w:p w14:paraId="63AD0CBE" w14:textId="77777777" w:rsidR="00DC3F26" w:rsidRDefault="00DC3F26">
      <w:pPr>
        <w:pStyle w:val="EndnoteText"/>
      </w:pPr>
      <w:r>
        <w:rPr>
          <w:rStyle w:val="EndnoteReference"/>
        </w:rPr>
        <w:endnoteRef/>
      </w:r>
      <w:r>
        <w:t xml:space="preserve"> “Petroleum Manpower”-1944 Petroleum Administration For War, US Department of Labor, Bureau of Labor Statistics. Sourced from API Library Washington D.C. U.S.A.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21DE9" w14:textId="77777777" w:rsidR="00DC3F26" w:rsidRDefault="00DC3F2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4985" w14:textId="77777777" w:rsidR="00DC3F26" w:rsidRDefault="00DC3F26" w:rsidP="009A70B4">
    <w:pPr>
      <w:pStyle w:val="Footer"/>
      <w:pBdr>
        <w:top w:val="single" w:sz="6" w:space="4"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ECB46" w14:textId="77777777" w:rsidR="00DC3F26" w:rsidRDefault="00DC3F2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A490B07" w14:textId="77777777" w:rsidR="00DC3F26" w:rsidRDefault="00DC3F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EF99B" w14:textId="77777777" w:rsidR="00DC3F26" w:rsidRDefault="00DC3F2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35A5825" w14:textId="77777777" w:rsidR="00DC3F26" w:rsidRDefault="00DC3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ADCC4" w14:textId="77777777" w:rsidR="0042121E" w:rsidRDefault="0042121E">
      <w:r>
        <w:separator/>
      </w:r>
    </w:p>
  </w:footnote>
  <w:footnote w:type="continuationSeparator" w:id="0">
    <w:p w14:paraId="03E19BF1" w14:textId="77777777" w:rsidR="0042121E" w:rsidRDefault="00421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A99C4" w14:textId="77777777" w:rsidR="00DC3F26" w:rsidRDefault="00DC3F26">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71530" w14:textId="77777777" w:rsidR="00DC3F26" w:rsidRDefault="00DC3F26" w:rsidP="006F558E">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0AEB" w14:textId="77777777" w:rsidR="00DC3F26" w:rsidRDefault="00DC3F26">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C537" w14:textId="77777777" w:rsidR="00DC3F26" w:rsidRDefault="00DC3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C2029"/>
    <w:multiLevelType w:val="hybridMultilevel"/>
    <w:tmpl w:val="E2709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B7F31"/>
    <w:multiLevelType w:val="hybridMultilevel"/>
    <w:tmpl w:val="AD1CA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FA492A"/>
    <w:multiLevelType w:val="hybridMultilevel"/>
    <w:tmpl w:val="1602A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271AA9"/>
    <w:multiLevelType w:val="hybridMultilevel"/>
    <w:tmpl w:val="458463C6"/>
    <w:lvl w:ilvl="0" w:tplc="9886EB84">
      <w:start w:val="1"/>
      <w:numFmt w:val="lowerLetter"/>
      <w:lvlText w:val="(%1)"/>
      <w:lvlJc w:val="left"/>
      <w:pPr>
        <w:tabs>
          <w:tab w:val="num" w:pos="720"/>
        </w:tabs>
        <w:ind w:left="720" w:hanging="360"/>
      </w:pPr>
      <w:rPr>
        <w:rFonts w:hint="default"/>
      </w:rPr>
    </w:lvl>
    <w:lvl w:ilvl="1" w:tplc="3FA4F85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105BEB"/>
    <w:multiLevelType w:val="hybridMultilevel"/>
    <w:tmpl w:val="FF260BEA"/>
    <w:lvl w:ilvl="0" w:tplc="ECBEC07C">
      <w:start w:val="1"/>
      <w:numFmt w:val="lowerLetter"/>
      <w:lvlText w:val="(%1)"/>
      <w:lvlJc w:val="left"/>
      <w:pPr>
        <w:tabs>
          <w:tab w:val="num" w:pos="720"/>
        </w:tabs>
        <w:ind w:left="720" w:hanging="360"/>
      </w:pPr>
      <w:rPr>
        <w:rFonts w:hint="default"/>
      </w:rPr>
    </w:lvl>
    <w:lvl w:ilvl="1" w:tplc="568C8EB4">
      <w:start w:val="1"/>
      <w:numFmt w:val="decimal"/>
      <w:lvlText w:val="(%2)"/>
      <w:lvlJc w:val="left"/>
      <w:pPr>
        <w:tabs>
          <w:tab w:val="num" w:pos="1800"/>
        </w:tabs>
        <w:ind w:left="1800" w:hanging="720"/>
      </w:pPr>
      <w:rPr>
        <w:rFonts w:hint="default"/>
      </w:rPr>
    </w:lvl>
    <w:lvl w:ilvl="2" w:tplc="6598CE74">
      <w:start w:val="1"/>
      <w:numFmt w:val="decimal"/>
      <w:lvlText w:val="%3."/>
      <w:lvlJc w:val="left"/>
      <w:pPr>
        <w:tabs>
          <w:tab w:val="num" w:pos="2340"/>
        </w:tabs>
        <w:ind w:left="2340" w:hanging="360"/>
      </w:pPr>
      <w:rPr>
        <w:rFonts w:hint="default"/>
      </w:rPr>
    </w:lvl>
    <w:lvl w:ilvl="3" w:tplc="A7B2D62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C33274"/>
    <w:multiLevelType w:val="hybridMultilevel"/>
    <w:tmpl w:val="B4BE62CA"/>
    <w:lvl w:ilvl="0" w:tplc="266ECB6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8A4C00"/>
    <w:multiLevelType w:val="hybridMultilevel"/>
    <w:tmpl w:val="5EEC05A4"/>
    <w:lvl w:ilvl="0" w:tplc="38DA5CC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957D7C"/>
    <w:multiLevelType w:val="hybridMultilevel"/>
    <w:tmpl w:val="318AE8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9" w15:restartNumberingAfterBreak="0">
    <w:nsid w:val="4EFD09A8"/>
    <w:multiLevelType w:val="hybridMultilevel"/>
    <w:tmpl w:val="278C8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ED522E"/>
    <w:multiLevelType w:val="hybridMultilevel"/>
    <w:tmpl w:val="BCE403B8"/>
    <w:lvl w:ilvl="0" w:tplc="22B62526">
      <w:start w:val="1"/>
      <w:numFmt w:val="bullet"/>
      <w:pStyle w:val="BodyTextdo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3E0C21"/>
    <w:multiLevelType w:val="hybridMultilevel"/>
    <w:tmpl w:val="F84C0DB0"/>
    <w:lvl w:ilvl="0" w:tplc="04090017">
      <w:start w:val="1"/>
      <w:numFmt w:val="lowerLetter"/>
      <w:lvlText w:val="%1)"/>
      <w:lvlJc w:val="left"/>
      <w:pPr>
        <w:tabs>
          <w:tab w:val="num" w:pos="720"/>
        </w:tabs>
        <w:ind w:left="720" w:hanging="360"/>
      </w:pPr>
    </w:lvl>
    <w:lvl w:ilvl="1" w:tplc="7916D8D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631D0A"/>
    <w:multiLevelType w:val="hybridMultilevel"/>
    <w:tmpl w:val="9AD66AC0"/>
    <w:lvl w:ilvl="0" w:tplc="3FE488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DC7A28"/>
    <w:multiLevelType w:val="hybridMultilevel"/>
    <w:tmpl w:val="11543FFA"/>
    <w:lvl w:ilvl="0" w:tplc="85047C0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15:restartNumberingAfterBreak="0">
    <w:nsid w:val="6887611D"/>
    <w:multiLevelType w:val="hybridMultilevel"/>
    <w:tmpl w:val="C658A56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3DF72FE"/>
    <w:multiLevelType w:val="hybridMultilevel"/>
    <w:tmpl w:val="A3769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2A317A"/>
    <w:multiLevelType w:val="hybridMultilevel"/>
    <w:tmpl w:val="0FB03712"/>
    <w:lvl w:ilvl="0" w:tplc="A7B2D62C">
      <w:start w:val="1"/>
      <w:numFmt w:val="decimal"/>
      <w:lvlText w:val="(%1)"/>
      <w:lvlJc w:val="left"/>
      <w:pPr>
        <w:tabs>
          <w:tab w:val="num" w:pos="720"/>
        </w:tabs>
        <w:ind w:left="720" w:hanging="360"/>
      </w:pPr>
      <w:rPr>
        <w:rFonts w:hint="default"/>
      </w:rPr>
    </w:lvl>
    <w:lvl w:ilvl="1" w:tplc="F80201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802B01"/>
    <w:multiLevelType w:val="hybridMultilevel"/>
    <w:tmpl w:val="DE9A61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1"/>
  </w:num>
  <w:num w:numId="4">
    <w:abstractNumId w:val="9"/>
  </w:num>
  <w:num w:numId="5">
    <w:abstractNumId w:val="4"/>
  </w:num>
  <w:num w:numId="6">
    <w:abstractNumId w:val="17"/>
  </w:num>
  <w:num w:numId="7">
    <w:abstractNumId w:val="5"/>
  </w:num>
  <w:num w:numId="8">
    <w:abstractNumId w:val="7"/>
  </w:num>
  <w:num w:numId="9">
    <w:abstractNumId w:val="12"/>
  </w:num>
  <w:num w:numId="10">
    <w:abstractNumId w:val="6"/>
  </w:num>
  <w:num w:numId="11">
    <w:abstractNumId w:val="13"/>
  </w:num>
  <w:num w:numId="12">
    <w:abstractNumId w:val="3"/>
  </w:num>
  <w:num w:numId="13">
    <w:abstractNumId w:val="2"/>
  </w:num>
  <w:num w:numId="14">
    <w:abstractNumId w:val="15"/>
  </w:num>
  <w:num w:numId="15">
    <w:abstractNumId w:val="16"/>
  </w:num>
  <w:num w:numId="16">
    <w:abstractNumId w:val="18"/>
  </w:num>
  <w:num w:numId="17">
    <w:abstractNumId w:val="11"/>
  </w:num>
  <w:num w:numId="18">
    <w:abstractNumId w:val="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iBuVEb/hci+7jm2geX9YGSaGiW6EKbdMkoDEtOu9scLO5uN0CQaAUAFjNQsp8HwPANJ6oA5MmbXX1a0Z6SN/Q==" w:salt="wmU19+lkBOH9XFmV1ip3uA=="/>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E7F"/>
    <w:rsid w:val="00011225"/>
    <w:rsid w:val="00014D0A"/>
    <w:rsid w:val="00034263"/>
    <w:rsid w:val="00035E1E"/>
    <w:rsid w:val="00063ABC"/>
    <w:rsid w:val="00070933"/>
    <w:rsid w:val="00092266"/>
    <w:rsid w:val="000A5A11"/>
    <w:rsid w:val="000A6104"/>
    <w:rsid w:val="000B0920"/>
    <w:rsid w:val="000C07FA"/>
    <w:rsid w:val="000E5EE1"/>
    <w:rsid w:val="000E750A"/>
    <w:rsid w:val="00112A48"/>
    <w:rsid w:val="00131FFF"/>
    <w:rsid w:val="001509FF"/>
    <w:rsid w:val="00156A71"/>
    <w:rsid w:val="00166C1E"/>
    <w:rsid w:val="0017337F"/>
    <w:rsid w:val="00173CA9"/>
    <w:rsid w:val="00174ACF"/>
    <w:rsid w:val="001771B8"/>
    <w:rsid w:val="0018632F"/>
    <w:rsid w:val="001A1E42"/>
    <w:rsid w:val="001D4A71"/>
    <w:rsid w:val="001E19F4"/>
    <w:rsid w:val="001E40C4"/>
    <w:rsid w:val="001F6C8E"/>
    <w:rsid w:val="00206B30"/>
    <w:rsid w:val="00233042"/>
    <w:rsid w:val="00235B81"/>
    <w:rsid w:val="0024203A"/>
    <w:rsid w:val="00245FC1"/>
    <w:rsid w:val="002536DA"/>
    <w:rsid w:val="00290697"/>
    <w:rsid w:val="002B75AA"/>
    <w:rsid w:val="002D2623"/>
    <w:rsid w:val="002D34D4"/>
    <w:rsid w:val="002D55CC"/>
    <w:rsid w:val="002E2025"/>
    <w:rsid w:val="002F12DA"/>
    <w:rsid w:val="002F6AD3"/>
    <w:rsid w:val="00325001"/>
    <w:rsid w:val="00327988"/>
    <w:rsid w:val="003307CA"/>
    <w:rsid w:val="00334F17"/>
    <w:rsid w:val="00345AA1"/>
    <w:rsid w:val="00351BAA"/>
    <w:rsid w:val="0036796A"/>
    <w:rsid w:val="003738B5"/>
    <w:rsid w:val="00380E7F"/>
    <w:rsid w:val="003A1EB4"/>
    <w:rsid w:val="003B1CA2"/>
    <w:rsid w:val="003B4C57"/>
    <w:rsid w:val="003D025B"/>
    <w:rsid w:val="003D0DAE"/>
    <w:rsid w:val="003D3941"/>
    <w:rsid w:val="003F1271"/>
    <w:rsid w:val="003F271B"/>
    <w:rsid w:val="003F2F6F"/>
    <w:rsid w:val="00401E69"/>
    <w:rsid w:val="0042121E"/>
    <w:rsid w:val="00424055"/>
    <w:rsid w:val="00435791"/>
    <w:rsid w:val="0043625B"/>
    <w:rsid w:val="004B679F"/>
    <w:rsid w:val="004B6E76"/>
    <w:rsid w:val="004D291D"/>
    <w:rsid w:val="004D6C6D"/>
    <w:rsid w:val="004D6DA6"/>
    <w:rsid w:val="004D7DE2"/>
    <w:rsid w:val="004E3ED9"/>
    <w:rsid w:val="004E52F3"/>
    <w:rsid w:val="004F0815"/>
    <w:rsid w:val="004F4937"/>
    <w:rsid w:val="004F5A67"/>
    <w:rsid w:val="004F6C1F"/>
    <w:rsid w:val="005252A3"/>
    <w:rsid w:val="00585466"/>
    <w:rsid w:val="005A1706"/>
    <w:rsid w:val="00601376"/>
    <w:rsid w:val="00602C5B"/>
    <w:rsid w:val="00606ABC"/>
    <w:rsid w:val="006165D8"/>
    <w:rsid w:val="0061787A"/>
    <w:rsid w:val="00617B6E"/>
    <w:rsid w:val="006265AB"/>
    <w:rsid w:val="00635CF2"/>
    <w:rsid w:val="00651AAD"/>
    <w:rsid w:val="00651D2E"/>
    <w:rsid w:val="00655EBA"/>
    <w:rsid w:val="006D66A4"/>
    <w:rsid w:val="006E36A6"/>
    <w:rsid w:val="006E47DD"/>
    <w:rsid w:val="006F3A25"/>
    <w:rsid w:val="006F558E"/>
    <w:rsid w:val="007043CB"/>
    <w:rsid w:val="007061BA"/>
    <w:rsid w:val="007061F5"/>
    <w:rsid w:val="00715EE1"/>
    <w:rsid w:val="00717ED1"/>
    <w:rsid w:val="00730D02"/>
    <w:rsid w:val="00741F6C"/>
    <w:rsid w:val="0075358A"/>
    <w:rsid w:val="00753C4F"/>
    <w:rsid w:val="00770279"/>
    <w:rsid w:val="007942A1"/>
    <w:rsid w:val="007A5CB3"/>
    <w:rsid w:val="007D55E2"/>
    <w:rsid w:val="007F3332"/>
    <w:rsid w:val="00812B40"/>
    <w:rsid w:val="00832F91"/>
    <w:rsid w:val="00840A5B"/>
    <w:rsid w:val="008457A1"/>
    <w:rsid w:val="008502E0"/>
    <w:rsid w:val="00861602"/>
    <w:rsid w:val="00873776"/>
    <w:rsid w:val="00874C40"/>
    <w:rsid w:val="00877D47"/>
    <w:rsid w:val="00880190"/>
    <w:rsid w:val="00890768"/>
    <w:rsid w:val="008C6EFB"/>
    <w:rsid w:val="008E0863"/>
    <w:rsid w:val="00902DAC"/>
    <w:rsid w:val="00921D2C"/>
    <w:rsid w:val="0093071F"/>
    <w:rsid w:val="00944D2E"/>
    <w:rsid w:val="009464C6"/>
    <w:rsid w:val="0097037D"/>
    <w:rsid w:val="009764F5"/>
    <w:rsid w:val="0098701D"/>
    <w:rsid w:val="009917B5"/>
    <w:rsid w:val="009A2995"/>
    <w:rsid w:val="009A70B4"/>
    <w:rsid w:val="009C5E54"/>
    <w:rsid w:val="009C6F8B"/>
    <w:rsid w:val="009F0B54"/>
    <w:rsid w:val="00A1549A"/>
    <w:rsid w:val="00A16139"/>
    <w:rsid w:val="00A2492F"/>
    <w:rsid w:val="00A2744C"/>
    <w:rsid w:val="00A4025E"/>
    <w:rsid w:val="00A448E7"/>
    <w:rsid w:val="00A44B60"/>
    <w:rsid w:val="00A65B25"/>
    <w:rsid w:val="00A8417D"/>
    <w:rsid w:val="00A8717C"/>
    <w:rsid w:val="00A970EE"/>
    <w:rsid w:val="00AC1586"/>
    <w:rsid w:val="00AE3622"/>
    <w:rsid w:val="00AF3F74"/>
    <w:rsid w:val="00B33C12"/>
    <w:rsid w:val="00B35777"/>
    <w:rsid w:val="00B37EE9"/>
    <w:rsid w:val="00B905B7"/>
    <w:rsid w:val="00B954AC"/>
    <w:rsid w:val="00BA4B1E"/>
    <w:rsid w:val="00BB0DCF"/>
    <w:rsid w:val="00BB20D0"/>
    <w:rsid w:val="00BC56A2"/>
    <w:rsid w:val="00BD28E6"/>
    <w:rsid w:val="00BE51E1"/>
    <w:rsid w:val="00BE5C2E"/>
    <w:rsid w:val="00BF4FE9"/>
    <w:rsid w:val="00C05196"/>
    <w:rsid w:val="00C16CA2"/>
    <w:rsid w:val="00C33794"/>
    <w:rsid w:val="00C33A85"/>
    <w:rsid w:val="00C4170D"/>
    <w:rsid w:val="00C457A4"/>
    <w:rsid w:val="00C45BD9"/>
    <w:rsid w:val="00C46EC0"/>
    <w:rsid w:val="00C6068F"/>
    <w:rsid w:val="00C66119"/>
    <w:rsid w:val="00C66F89"/>
    <w:rsid w:val="00C70C5F"/>
    <w:rsid w:val="00C97A52"/>
    <w:rsid w:val="00CA5C4B"/>
    <w:rsid w:val="00CB79E5"/>
    <w:rsid w:val="00CC7A3D"/>
    <w:rsid w:val="00CE71B4"/>
    <w:rsid w:val="00D047BB"/>
    <w:rsid w:val="00D329B1"/>
    <w:rsid w:val="00D422A6"/>
    <w:rsid w:val="00D50292"/>
    <w:rsid w:val="00D56E4E"/>
    <w:rsid w:val="00D61540"/>
    <w:rsid w:val="00D67B9B"/>
    <w:rsid w:val="00D7484E"/>
    <w:rsid w:val="00D8622B"/>
    <w:rsid w:val="00D951F4"/>
    <w:rsid w:val="00DA45E2"/>
    <w:rsid w:val="00DA55E0"/>
    <w:rsid w:val="00DB46E5"/>
    <w:rsid w:val="00DB6AAC"/>
    <w:rsid w:val="00DC3F26"/>
    <w:rsid w:val="00DD4B59"/>
    <w:rsid w:val="00E05B47"/>
    <w:rsid w:val="00E05FE1"/>
    <w:rsid w:val="00E164D7"/>
    <w:rsid w:val="00E16FD6"/>
    <w:rsid w:val="00E23783"/>
    <w:rsid w:val="00E32486"/>
    <w:rsid w:val="00E43F01"/>
    <w:rsid w:val="00E52B0F"/>
    <w:rsid w:val="00E632F3"/>
    <w:rsid w:val="00E70217"/>
    <w:rsid w:val="00E8073D"/>
    <w:rsid w:val="00E83E10"/>
    <w:rsid w:val="00E84A86"/>
    <w:rsid w:val="00EA40C6"/>
    <w:rsid w:val="00EB6359"/>
    <w:rsid w:val="00EC4419"/>
    <w:rsid w:val="00ED21F9"/>
    <w:rsid w:val="00EF21E8"/>
    <w:rsid w:val="00F259CF"/>
    <w:rsid w:val="00F36265"/>
    <w:rsid w:val="00F67AFF"/>
    <w:rsid w:val="00F67FCA"/>
    <w:rsid w:val="00F83902"/>
    <w:rsid w:val="00F84CC0"/>
    <w:rsid w:val="00FA096B"/>
    <w:rsid w:val="00FB146F"/>
    <w:rsid w:val="00FE7FD8"/>
    <w:rsid w:val="00FF6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DE7BF"/>
  <w15:docId w15:val="{DE5DEB5A-D90C-49AD-B022-98958E0D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2DA"/>
    <w:rPr>
      <w:rFonts w:ascii="Garamond" w:hAnsi="Garamond"/>
      <w:sz w:val="16"/>
      <w:lang w:eastAsia="en-US"/>
    </w:rPr>
  </w:style>
  <w:style w:type="paragraph" w:styleId="Heading1">
    <w:name w:val="heading 1"/>
    <w:basedOn w:val="Normal"/>
    <w:next w:val="BodyText"/>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E05B47"/>
    <w:pPr>
      <w:spacing w:before="120"/>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rsid w:val="00C66F89"/>
    <w:pPr>
      <w:spacing w:before="0"/>
      <w:ind w:firstLine="357"/>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AF3F74"/>
    <w:pPr>
      <w:widowControl w:val="0"/>
      <w:tabs>
        <w:tab w:val="left" w:pos="3579"/>
        <w:tab w:val="left" w:pos="5245"/>
      </w:tabs>
      <w:spacing w:before="120"/>
      <w:jc w:val="center"/>
    </w:pPr>
    <w:rPr>
      <w:i/>
      <w:spacing w:val="-5"/>
      <w:sz w:val="24"/>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autoRedefine/>
    <w:rsid w:val="00635CF2"/>
    <w:pPr>
      <w:keepNext/>
      <w:keepLines/>
      <w:spacing w:after="120"/>
      <w:ind w:right="1797"/>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Calibri" w:hAnsi="Calibri" w:cs="Calibri"/>
      <w:sz w:val="18"/>
      <w:szCs w:val="18"/>
    </w:rPr>
  </w:style>
  <w:style w:type="paragraph" w:styleId="Index2">
    <w:name w:val="index 2"/>
    <w:basedOn w:val="Normal"/>
    <w:semiHidden/>
    <w:pPr>
      <w:ind w:left="320" w:hanging="160"/>
    </w:pPr>
    <w:rPr>
      <w:rFonts w:ascii="Calibri" w:hAnsi="Calibri" w:cs="Calibri"/>
      <w:sz w:val="18"/>
      <w:szCs w:val="18"/>
    </w:rPr>
  </w:style>
  <w:style w:type="paragraph" w:styleId="Index3">
    <w:name w:val="index 3"/>
    <w:basedOn w:val="Normal"/>
    <w:semiHidden/>
    <w:pPr>
      <w:ind w:left="480" w:hanging="160"/>
    </w:pPr>
    <w:rPr>
      <w:rFonts w:ascii="Calibri" w:hAnsi="Calibri" w:cs="Calibri"/>
      <w:sz w:val="18"/>
      <w:szCs w:val="18"/>
    </w:rPr>
  </w:style>
  <w:style w:type="paragraph" w:styleId="Index4">
    <w:name w:val="index 4"/>
    <w:basedOn w:val="Normal"/>
    <w:semiHidden/>
    <w:pPr>
      <w:ind w:left="640" w:hanging="160"/>
    </w:pPr>
    <w:rPr>
      <w:rFonts w:ascii="Calibri" w:hAnsi="Calibri" w:cs="Calibri"/>
      <w:sz w:val="18"/>
      <w:szCs w:val="18"/>
    </w:rPr>
  </w:style>
  <w:style w:type="paragraph" w:styleId="Index5">
    <w:name w:val="index 5"/>
    <w:basedOn w:val="Normal"/>
    <w:semiHidden/>
    <w:pPr>
      <w:ind w:left="800" w:hanging="160"/>
    </w:pPr>
    <w:rPr>
      <w:rFonts w:ascii="Calibri" w:hAnsi="Calibri" w:cs="Calibr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Calibri" w:hAnsi="Calibri" w:cs="Calibr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Calibri" w:hAnsi="Calibri" w:cs="Calibr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635CF2"/>
    <w:pPr>
      <w:keepNext/>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Arial" w:hAnsi="Arial" w:cs="Arial"/>
      <w:b/>
      <w:bCs/>
      <w:caps/>
      <w:sz w:val="24"/>
      <w:szCs w:val="24"/>
    </w:rPr>
  </w:style>
  <w:style w:type="paragraph" w:styleId="TOC2">
    <w:name w:val="toc 2"/>
    <w:basedOn w:val="TOC1"/>
    <w:semiHidden/>
    <w:pPr>
      <w:spacing w:before="240"/>
    </w:pPr>
    <w:rPr>
      <w:rFonts w:ascii="Times New Roman" w:hAnsi="Times New Roman" w:cs="Times New Roman"/>
      <w:caps w:val="0"/>
      <w:sz w:val="20"/>
      <w:szCs w:val="20"/>
    </w:rPr>
  </w:style>
  <w:style w:type="paragraph" w:styleId="TOC3">
    <w:name w:val="toc 3"/>
    <w:basedOn w:val="Normal"/>
    <w:next w:val="Normal"/>
    <w:semiHidden/>
    <w:pPr>
      <w:ind w:left="160"/>
    </w:pPr>
    <w:rPr>
      <w:rFonts w:ascii="Times New Roman" w:hAnsi="Times New Roman"/>
      <w:sz w:val="20"/>
    </w:rPr>
  </w:style>
  <w:style w:type="paragraph" w:styleId="TOC4">
    <w:name w:val="toc 4"/>
    <w:basedOn w:val="Normal"/>
    <w:next w:val="Normal"/>
    <w:semiHidden/>
    <w:pPr>
      <w:ind w:left="320"/>
    </w:pPr>
    <w:rPr>
      <w:rFonts w:ascii="Times New Roman" w:hAnsi="Times New Roman"/>
      <w:sz w:val="20"/>
    </w:rPr>
  </w:style>
  <w:style w:type="paragraph" w:styleId="TOC5">
    <w:name w:val="toc 5"/>
    <w:basedOn w:val="Normal"/>
    <w:next w:val="Normal"/>
    <w:semiHidden/>
    <w:pPr>
      <w:ind w:left="480"/>
    </w:pPr>
    <w:rPr>
      <w:rFonts w:ascii="Times New Roman" w:hAnsi="Times New Roman"/>
      <w:sz w:val="20"/>
    </w:rPr>
  </w:style>
  <w:style w:type="paragraph" w:styleId="TOC6">
    <w:name w:val="toc 6"/>
    <w:basedOn w:val="Normal"/>
    <w:next w:val="Normal"/>
    <w:semiHidden/>
    <w:pPr>
      <w:ind w:left="640"/>
    </w:pPr>
    <w:rPr>
      <w:rFonts w:ascii="Times New Roman" w:hAnsi="Times New Roman"/>
      <w:sz w:val="20"/>
    </w:rPr>
  </w:style>
  <w:style w:type="paragraph" w:styleId="TOC7">
    <w:name w:val="toc 7"/>
    <w:basedOn w:val="Normal"/>
    <w:next w:val="Normal"/>
    <w:semiHidden/>
    <w:pPr>
      <w:ind w:left="800"/>
    </w:pPr>
    <w:rPr>
      <w:rFonts w:ascii="Times New Roman" w:hAnsi="Times New Roman"/>
      <w:sz w:val="20"/>
    </w:rPr>
  </w:style>
  <w:style w:type="paragraph" w:styleId="TOC8">
    <w:name w:val="toc 8"/>
    <w:basedOn w:val="Normal"/>
    <w:next w:val="Normal"/>
    <w:semiHidden/>
    <w:pPr>
      <w:ind w:left="960"/>
    </w:pPr>
    <w:rPr>
      <w:rFonts w:ascii="Times New Roman" w:hAnsi="Times New Roman"/>
      <w:sz w:val="20"/>
    </w:rPr>
  </w:style>
  <w:style w:type="paragraph" w:styleId="TOC9">
    <w:name w:val="toc 9"/>
    <w:basedOn w:val="Normal"/>
    <w:next w:val="Normal"/>
    <w:semiHidden/>
    <w:pPr>
      <w:ind w:left="1120"/>
    </w:pPr>
    <w:rPr>
      <w:rFonts w:ascii="Times New Roman" w:hAnsi="Times New Roman"/>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pPr>
      <w:spacing w:before="120" w:after="120"/>
    </w:pPr>
    <w:rPr>
      <w:spacing w:val="-5"/>
      <w:sz w:val="24"/>
    </w:rPr>
  </w:style>
  <w:style w:type="paragraph" w:customStyle="1" w:styleId="Style1">
    <w:name w:val="Style1"/>
    <w:basedOn w:val="BodyText"/>
    <w:rsid w:val="00380E7F"/>
    <w:rPr>
      <w:i/>
    </w:rPr>
  </w:style>
  <w:style w:type="paragraph" w:styleId="Index9">
    <w:name w:val="index 9"/>
    <w:basedOn w:val="Normal"/>
    <w:next w:val="Normal"/>
    <w:autoRedefine/>
    <w:semiHidden/>
    <w:rsid w:val="00166C1E"/>
    <w:pPr>
      <w:ind w:left="1440" w:hanging="160"/>
    </w:pPr>
    <w:rPr>
      <w:rFonts w:ascii="Calibri" w:hAnsi="Calibri" w:cs="Calibri"/>
      <w:sz w:val="18"/>
      <w:szCs w:val="18"/>
    </w:rPr>
  </w:style>
  <w:style w:type="paragraph" w:styleId="BalloonText">
    <w:name w:val="Balloon Text"/>
    <w:basedOn w:val="Normal"/>
    <w:link w:val="BalloonTextChar"/>
    <w:rsid w:val="00E43F01"/>
    <w:rPr>
      <w:rFonts w:ascii="Tahoma" w:hAnsi="Tahoma" w:cs="Tahoma"/>
      <w:szCs w:val="16"/>
    </w:rPr>
  </w:style>
  <w:style w:type="character" w:customStyle="1" w:styleId="BalloonTextChar">
    <w:name w:val="Balloon Text Char"/>
    <w:basedOn w:val="DefaultParagraphFont"/>
    <w:link w:val="BalloonText"/>
    <w:rsid w:val="00E43F01"/>
    <w:rPr>
      <w:rFonts w:ascii="Tahoma" w:hAnsi="Tahoma" w:cs="Tahoma"/>
      <w:sz w:val="16"/>
      <w:szCs w:val="16"/>
      <w:lang w:eastAsia="en-US"/>
    </w:rPr>
  </w:style>
  <w:style w:type="paragraph" w:customStyle="1" w:styleId="BodyTextdot">
    <w:name w:val="Body Text dot"/>
    <w:basedOn w:val="BodyText"/>
    <w:autoRedefine/>
    <w:qFormat/>
    <w:rsid w:val="002F12DA"/>
    <w:pPr>
      <w:numPr>
        <w:numId w:val="19"/>
      </w:numPr>
    </w:pPr>
  </w:style>
  <w:style w:type="character" w:customStyle="1" w:styleId="BodyTextChar">
    <w:name w:val="Body Text Char"/>
    <w:basedOn w:val="DefaultParagraphFont"/>
    <w:link w:val="BodyText"/>
    <w:rsid w:val="00E05B47"/>
    <w:rPr>
      <w:rFonts w:ascii="Garamond" w:hAnsi="Garamond"/>
      <w:spacing w:val="-5"/>
      <w:sz w:val="24"/>
      <w:lang w:eastAsia="en-US"/>
    </w:rPr>
  </w:style>
  <w:style w:type="character" w:customStyle="1" w:styleId="BodyTextIndentChar">
    <w:name w:val="Body Text Indent Char"/>
    <w:basedOn w:val="BodyTextChar"/>
    <w:link w:val="BodyTextIndent"/>
    <w:rsid w:val="00C66F89"/>
    <w:rPr>
      <w:rFonts w:ascii="Garamond" w:hAnsi="Garamond"/>
      <w:spacing w:val="-5"/>
      <w:sz w:val="24"/>
      <w:lang w:eastAsia="en-US"/>
    </w:rPr>
  </w:style>
  <w:style w:type="character" w:customStyle="1" w:styleId="CommentTextChar">
    <w:name w:val="Comment Text Char"/>
    <w:basedOn w:val="DefaultParagraphFont"/>
    <w:link w:val="CommentText"/>
    <w:semiHidden/>
    <w:rsid w:val="002F12DA"/>
    <w:rPr>
      <w:rFonts w:ascii="Garamond" w:hAnsi="Garamond"/>
      <w:sz w:val="16"/>
      <w:lang w:eastAsia="en-US"/>
    </w:rPr>
  </w:style>
  <w:style w:type="paragraph" w:styleId="BodyTextFirstIndent">
    <w:name w:val="Body Text First Indent"/>
    <w:basedOn w:val="BodyText"/>
    <w:link w:val="BodyTextFirstIndentChar"/>
    <w:unhideWhenUsed/>
    <w:rsid w:val="00C66F89"/>
    <w:pPr>
      <w:spacing w:before="0"/>
      <w:ind w:firstLine="360"/>
    </w:pPr>
    <w:rPr>
      <w:spacing w:val="0"/>
      <w:sz w:val="16"/>
    </w:rPr>
  </w:style>
  <w:style w:type="character" w:customStyle="1" w:styleId="BodyTextFirstIndentChar">
    <w:name w:val="Body Text First Indent Char"/>
    <w:basedOn w:val="BodyTextChar"/>
    <w:link w:val="BodyTextFirstIndent"/>
    <w:rsid w:val="00C66F89"/>
    <w:rPr>
      <w:rFonts w:ascii="Garamond" w:hAnsi="Garamond"/>
      <w:spacing w:val="-5"/>
      <w:sz w:val="16"/>
      <w:lang w:eastAsia="en-US"/>
    </w:rPr>
  </w:style>
  <w:style w:type="paragraph" w:styleId="BodyTextFirstIndent2">
    <w:name w:val="Body Text First Indent 2"/>
    <w:basedOn w:val="BodyTextIndent"/>
    <w:link w:val="BodyTextFirstIndent2Char"/>
    <w:unhideWhenUsed/>
    <w:rsid w:val="00C66F89"/>
    <w:pPr>
      <w:ind w:left="360"/>
    </w:pPr>
    <w:rPr>
      <w:spacing w:val="0"/>
      <w:sz w:val="16"/>
    </w:rPr>
  </w:style>
  <w:style w:type="character" w:customStyle="1" w:styleId="BodyTextFirstIndent2Char">
    <w:name w:val="Body Text First Indent 2 Char"/>
    <w:basedOn w:val="BodyTextIndentChar"/>
    <w:link w:val="BodyTextFirstIndent2"/>
    <w:rsid w:val="00C66F89"/>
    <w:rPr>
      <w:rFonts w:ascii="Garamond" w:hAnsi="Garamond"/>
      <w:spacing w:val="-5"/>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hyperlink" Target="http://www.archives.gov/research_room/federal_records_guide/petroleum_administration_for_war_rg25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CDED-9DE3-4E7E-90C1-9F5CB362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488</TotalTime>
  <Pages>50</Pages>
  <Words>19468</Words>
  <Characters>110973</Characters>
  <Application>Microsoft Office Word</Application>
  <DocSecurity>8</DocSecurity>
  <Lines>924</Lines>
  <Paragraphs>260</Paragraphs>
  <ScaleCrop>false</ScaleCrop>
  <HeadingPairs>
    <vt:vector size="2" baseType="variant">
      <vt:variant>
        <vt:lpstr>Title</vt:lpstr>
      </vt:variant>
      <vt:variant>
        <vt:i4>1</vt:i4>
      </vt:variant>
    </vt:vector>
  </HeadingPairs>
  <TitlesOfParts>
    <vt:vector size="1" baseType="lpstr">
      <vt:lpstr>Avgas Book Chapter 11 1941-1945</vt:lpstr>
    </vt:vector>
  </TitlesOfParts>
  <Company>Petroch Services Pty. Ltd.</Company>
  <LinksUpToDate>false</LinksUpToDate>
  <CharactersWithSpaces>130181</CharactersWithSpaces>
  <SharedDoc>false</SharedDoc>
  <HLinks>
    <vt:vector size="120" baseType="variant">
      <vt:variant>
        <vt:i4>1638451</vt:i4>
      </vt:variant>
      <vt:variant>
        <vt:i4>116</vt:i4>
      </vt:variant>
      <vt:variant>
        <vt:i4>0</vt:i4>
      </vt:variant>
      <vt:variant>
        <vt:i4>5</vt:i4>
      </vt:variant>
      <vt:variant>
        <vt:lpwstr/>
      </vt:variant>
      <vt:variant>
        <vt:lpwstr>_Toc180846682</vt:lpwstr>
      </vt:variant>
      <vt:variant>
        <vt:i4>1638451</vt:i4>
      </vt:variant>
      <vt:variant>
        <vt:i4>110</vt:i4>
      </vt:variant>
      <vt:variant>
        <vt:i4>0</vt:i4>
      </vt:variant>
      <vt:variant>
        <vt:i4>5</vt:i4>
      </vt:variant>
      <vt:variant>
        <vt:lpwstr/>
      </vt:variant>
      <vt:variant>
        <vt:lpwstr>_Toc180846681</vt:lpwstr>
      </vt:variant>
      <vt:variant>
        <vt:i4>1638451</vt:i4>
      </vt:variant>
      <vt:variant>
        <vt:i4>104</vt:i4>
      </vt:variant>
      <vt:variant>
        <vt:i4>0</vt:i4>
      </vt:variant>
      <vt:variant>
        <vt:i4>5</vt:i4>
      </vt:variant>
      <vt:variant>
        <vt:lpwstr/>
      </vt:variant>
      <vt:variant>
        <vt:lpwstr>_Toc180846680</vt:lpwstr>
      </vt:variant>
      <vt:variant>
        <vt:i4>1441843</vt:i4>
      </vt:variant>
      <vt:variant>
        <vt:i4>98</vt:i4>
      </vt:variant>
      <vt:variant>
        <vt:i4>0</vt:i4>
      </vt:variant>
      <vt:variant>
        <vt:i4>5</vt:i4>
      </vt:variant>
      <vt:variant>
        <vt:lpwstr/>
      </vt:variant>
      <vt:variant>
        <vt:lpwstr>_Toc180846679</vt:lpwstr>
      </vt:variant>
      <vt:variant>
        <vt:i4>1441843</vt:i4>
      </vt:variant>
      <vt:variant>
        <vt:i4>92</vt:i4>
      </vt:variant>
      <vt:variant>
        <vt:i4>0</vt:i4>
      </vt:variant>
      <vt:variant>
        <vt:i4>5</vt:i4>
      </vt:variant>
      <vt:variant>
        <vt:lpwstr/>
      </vt:variant>
      <vt:variant>
        <vt:lpwstr>_Toc180846678</vt:lpwstr>
      </vt:variant>
      <vt:variant>
        <vt:i4>1441843</vt:i4>
      </vt:variant>
      <vt:variant>
        <vt:i4>86</vt:i4>
      </vt:variant>
      <vt:variant>
        <vt:i4>0</vt:i4>
      </vt:variant>
      <vt:variant>
        <vt:i4>5</vt:i4>
      </vt:variant>
      <vt:variant>
        <vt:lpwstr/>
      </vt:variant>
      <vt:variant>
        <vt:lpwstr>_Toc180846677</vt:lpwstr>
      </vt:variant>
      <vt:variant>
        <vt:i4>1441843</vt:i4>
      </vt:variant>
      <vt:variant>
        <vt:i4>80</vt:i4>
      </vt:variant>
      <vt:variant>
        <vt:i4>0</vt:i4>
      </vt:variant>
      <vt:variant>
        <vt:i4>5</vt:i4>
      </vt:variant>
      <vt:variant>
        <vt:lpwstr/>
      </vt:variant>
      <vt:variant>
        <vt:lpwstr>_Toc180846676</vt:lpwstr>
      </vt:variant>
      <vt:variant>
        <vt:i4>1441843</vt:i4>
      </vt:variant>
      <vt:variant>
        <vt:i4>74</vt:i4>
      </vt:variant>
      <vt:variant>
        <vt:i4>0</vt:i4>
      </vt:variant>
      <vt:variant>
        <vt:i4>5</vt:i4>
      </vt:variant>
      <vt:variant>
        <vt:lpwstr/>
      </vt:variant>
      <vt:variant>
        <vt:lpwstr>_Toc180846675</vt:lpwstr>
      </vt:variant>
      <vt:variant>
        <vt:i4>1441843</vt:i4>
      </vt:variant>
      <vt:variant>
        <vt:i4>68</vt:i4>
      </vt:variant>
      <vt:variant>
        <vt:i4>0</vt:i4>
      </vt:variant>
      <vt:variant>
        <vt:i4>5</vt:i4>
      </vt:variant>
      <vt:variant>
        <vt:lpwstr/>
      </vt:variant>
      <vt:variant>
        <vt:lpwstr>_Toc180846674</vt:lpwstr>
      </vt:variant>
      <vt:variant>
        <vt:i4>1441843</vt:i4>
      </vt:variant>
      <vt:variant>
        <vt:i4>62</vt:i4>
      </vt:variant>
      <vt:variant>
        <vt:i4>0</vt:i4>
      </vt:variant>
      <vt:variant>
        <vt:i4>5</vt:i4>
      </vt:variant>
      <vt:variant>
        <vt:lpwstr/>
      </vt:variant>
      <vt:variant>
        <vt:lpwstr>_Toc180846673</vt:lpwstr>
      </vt:variant>
      <vt:variant>
        <vt:i4>1441843</vt:i4>
      </vt:variant>
      <vt:variant>
        <vt:i4>56</vt:i4>
      </vt:variant>
      <vt:variant>
        <vt:i4>0</vt:i4>
      </vt:variant>
      <vt:variant>
        <vt:i4>5</vt:i4>
      </vt:variant>
      <vt:variant>
        <vt:lpwstr/>
      </vt:variant>
      <vt:variant>
        <vt:lpwstr>_Toc180846672</vt:lpwstr>
      </vt:variant>
      <vt:variant>
        <vt:i4>1441843</vt:i4>
      </vt:variant>
      <vt:variant>
        <vt:i4>50</vt:i4>
      </vt:variant>
      <vt:variant>
        <vt:i4>0</vt:i4>
      </vt:variant>
      <vt:variant>
        <vt:i4>5</vt:i4>
      </vt:variant>
      <vt:variant>
        <vt:lpwstr/>
      </vt:variant>
      <vt:variant>
        <vt:lpwstr>_Toc180846671</vt:lpwstr>
      </vt:variant>
      <vt:variant>
        <vt:i4>1441843</vt:i4>
      </vt:variant>
      <vt:variant>
        <vt:i4>44</vt:i4>
      </vt:variant>
      <vt:variant>
        <vt:i4>0</vt:i4>
      </vt:variant>
      <vt:variant>
        <vt:i4>5</vt:i4>
      </vt:variant>
      <vt:variant>
        <vt:lpwstr/>
      </vt:variant>
      <vt:variant>
        <vt:lpwstr>_Toc180846670</vt:lpwstr>
      </vt:variant>
      <vt:variant>
        <vt:i4>1507379</vt:i4>
      </vt:variant>
      <vt:variant>
        <vt:i4>38</vt:i4>
      </vt:variant>
      <vt:variant>
        <vt:i4>0</vt:i4>
      </vt:variant>
      <vt:variant>
        <vt:i4>5</vt:i4>
      </vt:variant>
      <vt:variant>
        <vt:lpwstr/>
      </vt:variant>
      <vt:variant>
        <vt:lpwstr>_Toc180846669</vt:lpwstr>
      </vt:variant>
      <vt:variant>
        <vt:i4>1507379</vt:i4>
      </vt:variant>
      <vt:variant>
        <vt:i4>32</vt:i4>
      </vt:variant>
      <vt:variant>
        <vt:i4>0</vt:i4>
      </vt:variant>
      <vt:variant>
        <vt:i4>5</vt:i4>
      </vt:variant>
      <vt:variant>
        <vt:lpwstr/>
      </vt:variant>
      <vt:variant>
        <vt:lpwstr>_Toc180846668</vt:lpwstr>
      </vt:variant>
      <vt:variant>
        <vt:i4>1507379</vt:i4>
      </vt:variant>
      <vt:variant>
        <vt:i4>26</vt:i4>
      </vt:variant>
      <vt:variant>
        <vt:i4>0</vt:i4>
      </vt:variant>
      <vt:variant>
        <vt:i4>5</vt:i4>
      </vt:variant>
      <vt:variant>
        <vt:lpwstr/>
      </vt:variant>
      <vt:variant>
        <vt:lpwstr>_Toc180846667</vt:lpwstr>
      </vt:variant>
      <vt:variant>
        <vt:i4>1507379</vt:i4>
      </vt:variant>
      <vt:variant>
        <vt:i4>20</vt:i4>
      </vt:variant>
      <vt:variant>
        <vt:i4>0</vt:i4>
      </vt:variant>
      <vt:variant>
        <vt:i4>5</vt:i4>
      </vt:variant>
      <vt:variant>
        <vt:lpwstr/>
      </vt:variant>
      <vt:variant>
        <vt:lpwstr>_Toc180846666</vt:lpwstr>
      </vt:variant>
      <vt:variant>
        <vt:i4>1507379</vt:i4>
      </vt:variant>
      <vt:variant>
        <vt:i4>14</vt:i4>
      </vt:variant>
      <vt:variant>
        <vt:i4>0</vt:i4>
      </vt:variant>
      <vt:variant>
        <vt:i4>5</vt:i4>
      </vt:variant>
      <vt:variant>
        <vt:lpwstr/>
      </vt:variant>
      <vt:variant>
        <vt:lpwstr>_Toc180846665</vt:lpwstr>
      </vt:variant>
      <vt:variant>
        <vt:i4>1507379</vt:i4>
      </vt:variant>
      <vt:variant>
        <vt:i4>8</vt:i4>
      </vt:variant>
      <vt:variant>
        <vt:i4>0</vt:i4>
      </vt:variant>
      <vt:variant>
        <vt:i4>5</vt:i4>
      </vt:variant>
      <vt:variant>
        <vt:lpwstr/>
      </vt:variant>
      <vt:variant>
        <vt:lpwstr>_Toc180846664</vt:lpwstr>
      </vt:variant>
      <vt:variant>
        <vt:i4>1179685</vt:i4>
      </vt:variant>
      <vt:variant>
        <vt:i4>0</vt:i4>
      </vt:variant>
      <vt:variant>
        <vt:i4>0</vt:i4>
      </vt:variant>
      <vt:variant>
        <vt:i4>5</vt:i4>
      </vt:variant>
      <vt:variant>
        <vt:lpwstr>http://www.archives.gov/research_room/federal_records_guide/petroleum_administration_for_war_rg253.html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11 1941-1945</dc:title>
  <dc:subject>Avgas Book Chapter 11</dc:subject>
  <dc:creator>Noel Tresider</dc:creator>
  <cp:keywords>Avgas, gasoline,</cp:keywords>
  <cp:lastModifiedBy>Noel Tresider</cp:lastModifiedBy>
  <cp:revision>16</cp:revision>
  <cp:lastPrinted>2004-02-03T02:06:00Z</cp:lastPrinted>
  <dcterms:created xsi:type="dcterms:W3CDTF">2020-10-21T10:08:00Z</dcterms:created>
  <dcterms:modified xsi:type="dcterms:W3CDTF">2021-01-28T06:58:00Z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