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15C33" w14:textId="77777777" w:rsidR="00305266" w:rsidRDefault="002935DF" w:rsidP="003D60D9">
      <w:pPr>
        <w:pStyle w:val="PartTitle"/>
        <w:framePr w:w="2710" w:wrap="notBeside" w:hAnchor="page" w:x="7634" w:y="1321"/>
      </w:pPr>
      <w:r>
        <w:t>Chapter</w:t>
      </w:r>
    </w:p>
    <w:p w14:paraId="1FAAD2C4" w14:textId="77777777" w:rsidR="00305266" w:rsidRDefault="002C77A2" w:rsidP="003D60D9">
      <w:pPr>
        <w:pStyle w:val="PartLabel"/>
        <w:framePr w:w="2710" w:wrap="notBeside" w:hAnchor="page" w:x="7634" w:y="1321"/>
      </w:pPr>
      <w:r>
        <w:t>1</w:t>
      </w:r>
      <w:r w:rsidR="00484EF1">
        <w:t>6</w:t>
      </w:r>
    </w:p>
    <w:p w14:paraId="7764728E" w14:textId="77777777" w:rsidR="00305266" w:rsidRDefault="002935DF" w:rsidP="001E0595">
      <w:pPr>
        <w:pStyle w:val="Title"/>
        <w:spacing w:after="480"/>
      </w:pPr>
      <w:r>
        <w:t>Britain 194</w:t>
      </w:r>
      <w:r w:rsidR="00567554">
        <w:t>1</w:t>
      </w:r>
      <w:r>
        <w:t>-194</w:t>
      </w:r>
      <w:r w:rsidR="001D11AF">
        <w:t>4</w:t>
      </w:r>
    </w:p>
    <w:p w14:paraId="638BAB1E" w14:textId="77777777" w:rsidR="00305266" w:rsidRDefault="008B2C75" w:rsidP="00422226">
      <w:pPr>
        <w:pStyle w:val="Caption"/>
      </w:pPr>
      <w:r>
        <w:t>Photo 1. Short Stirling</w:t>
      </w:r>
      <w:r w:rsidR="001C1101">
        <w:fldChar w:fldCharType="begin"/>
      </w:r>
      <w:r w:rsidR="001C1101">
        <w:instrText xml:space="preserve"> XE "</w:instrText>
      </w:r>
      <w:r w:rsidR="001C1101" w:rsidRPr="00783C7A">
        <w:instrText>Stirling</w:instrText>
      </w:r>
      <w:r w:rsidR="001C1101">
        <w:instrText xml:space="preserve">" </w:instrText>
      </w:r>
      <w:r w:rsidR="001C1101">
        <w:fldChar w:fldCharType="end"/>
      </w:r>
      <w:r>
        <w:t xml:space="preserve"> Mk I. Bomber refuelling with avgas 100/130</w:t>
      </w:r>
      <w:r w:rsidR="00422226">
        <w:t>.</w:t>
      </w:r>
      <w:r w:rsidR="00711D18">
        <w:fldChar w:fldCharType="begin"/>
      </w:r>
      <w:r w:rsidR="00711D18">
        <w:instrText xml:space="preserve"> XE "</w:instrText>
      </w:r>
      <w:r w:rsidR="00711D18" w:rsidRPr="00146721">
        <w:instrText>avgas 100/130</w:instrText>
      </w:r>
      <w:r w:rsidR="00711D18">
        <w:instrText xml:space="preserve">" </w:instrText>
      </w:r>
      <w:r w:rsidR="00711D18">
        <w:fldChar w:fldCharType="end"/>
      </w:r>
      <w:r>
        <w:t xml:space="preserve"> </w:t>
      </w:r>
    </w:p>
    <w:p w14:paraId="00308FB8" w14:textId="77777777" w:rsidR="00305266" w:rsidRDefault="00305266"/>
    <w:p w14:paraId="620635F2" w14:textId="77777777" w:rsidR="001E0595" w:rsidRDefault="00082209" w:rsidP="003924F7">
      <w:pPr>
        <w:pStyle w:val="Picture"/>
      </w:pPr>
      <w:r w:rsidRPr="00082209">
        <w:rPr>
          <w:noProof/>
          <w:lang w:eastAsia="en-AU"/>
        </w:rPr>
        <w:drawing>
          <wp:inline distT="0" distB="0" distL="0" distR="0" wp14:anchorId="24277714" wp14:editId="191012C2">
            <wp:extent cx="5742620" cy="32248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4867" cy="3226129"/>
                    </a:xfrm>
                    <a:prstGeom prst="rect">
                      <a:avLst/>
                    </a:prstGeom>
                    <a:noFill/>
                  </pic:spPr>
                </pic:pic>
              </a:graphicData>
            </a:graphic>
          </wp:inline>
        </w:drawing>
      </w:r>
    </w:p>
    <w:p w14:paraId="23507649" w14:textId="77777777" w:rsidR="001E0595" w:rsidRDefault="001E0595" w:rsidP="003924F7">
      <w:pPr>
        <w:pStyle w:val="Picture"/>
      </w:pPr>
    </w:p>
    <w:p w14:paraId="60D68990" w14:textId="77777777" w:rsidR="001E0595" w:rsidRDefault="001E0595"/>
    <w:p w14:paraId="21683840" w14:textId="77777777" w:rsidR="001E0595" w:rsidRDefault="001E0595"/>
    <w:p w14:paraId="3642A80C" w14:textId="77777777" w:rsidR="001E0595" w:rsidRDefault="001E0595">
      <w:pPr>
        <w:sectPr w:rsidR="001E0595" w:rsidSect="000D212A">
          <w:footerReference w:type="default" r:id="rId9"/>
          <w:headerReference w:type="first" r:id="rId10"/>
          <w:footerReference w:type="first" r:id="rId11"/>
          <w:endnotePr>
            <w:numFmt w:val="decimal"/>
          </w:endnotePr>
          <w:pgSz w:w="11907" w:h="16839" w:code="9"/>
          <w:pgMar w:top="1701" w:right="1134" w:bottom="1701" w:left="1701" w:header="567" w:footer="850" w:gutter="0"/>
          <w:pgNumType w:fmt="lowerRoman" w:start="1"/>
          <w:cols w:space="720"/>
          <w:docGrid w:linePitch="218"/>
        </w:sectPr>
      </w:pPr>
    </w:p>
    <w:p w14:paraId="3635A210" w14:textId="77777777" w:rsidR="00305266" w:rsidRDefault="002935DF" w:rsidP="008B2C75">
      <w:pPr>
        <w:pStyle w:val="SectionLabel"/>
        <w:spacing w:before="240" w:after="240"/>
      </w:pPr>
      <w:r>
        <w:rPr>
          <w:spacing w:val="-100"/>
        </w:rPr>
        <w:lastRenderedPageBreak/>
        <w:t>T</w:t>
      </w:r>
      <w:r>
        <w:t>able of Contents</w:t>
      </w:r>
    </w:p>
    <w:p w14:paraId="0CAC3C81" w14:textId="1CB0185C" w:rsidR="00D27EC7" w:rsidRPr="00D27EC7" w:rsidRDefault="000C6552" w:rsidP="00D27EC7">
      <w:pPr>
        <w:pStyle w:val="TOC1"/>
        <w:tabs>
          <w:tab w:val="right" w:leader="dot" w:pos="9062"/>
        </w:tabs>
        <w:spacing w:before="120"/>
        <w:rPr>
          <w:rFonts w:ascii="Garamond" w:eastAsiaTheme="minorEastAsia" w:hAnsi="Garamond" w:cstheme="minorBidi"/>
          <w:b w:val="0"/>
          <w:caps w:val="0"/>
          <w:noProof/>
          <w:sz w:val="22"/>
          <w:szCs w:val="22"/>
          <w:lang w:eastAsia="en-AU"/>
        </w:rPr>
      </w:pPr>
      <w:r w:rsidRPr="00D27EC7">
        <w:rPr>
          <w:rFonts w:ascii="Garamond" w:hAnsi="Garamond"/>
          <w:b w:val="0"/>
          <w:sz w:val="22"/>
          <w:szCs w:val="22"/>
        </w:rPr>
        <w:fldChar w:fldCharType="begin"/>
      </w:r>
      <w:r w:rsidRPr="00D27EC7">
        <w:rPr>
          <w:rFonts w:ascii="Garamond" w:hAnsi="Garamond"/>
          <w:b w:val="0"/>
          <w:sz w:val="22"/>
          <w:szCs w:val="22"/>
        </w:rPr>
        <w:instrText xml:space="preserve"> TOC \o "1-2" \h \z \u </w:instrText>
      </w:r>
      <w:r w:rsidRPr="00D27EC7">
        <w:rPr>
          <w:rFonts w:ascii="Garamond" w:hAnsi="Garamond"/>
          <w:b w:val="0"/>
          <w:sz w:val="22"/>
          <w:szCs w:val="22"/>
        </w:rPr>
        <w:fldChar w:fldCharType="separate"/>
      </w:r>
      <w:hyperlink w:anchor="_Toc55037815" w:history="1">
        <w:r w:rsidR="00D27EC7" w:rsidRPr="00D27EC7">
          <w:rPr>
            <w:rStyle w:val="Hyperlink"/>
            <w:rFonts w:ascii="Garamond" w:hAnsi="Garamond"/>
            <w:b w:val="0"/>
            <w:caps w:val="0"/>
            <w:noProof/>
            <w:sz w:val="22"/>
            <w:szCs w:val="22"/>
          </w:rPr>
          <w:t>Summary</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_Toc55037815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3</w:t>
        </w:r>
        <w:r w:rsidR="00D27EC7" w:rsidRPr="00D27EC7">
          <w:rPr>
            <w:rFonts w:ascii="Garamond" w:hAnsi="Garamond"/>
            <w:b w:val="0"/>
            <w:noProof/>
            <w:webHidden/>
            <w:sz w:val="22"/>
            <w:szCs w:val="22"/>
          </w:rPr>
          <w:fldChar w:fldCharType="end"/>
        </w:r>
      </w:hyperlink>
    </w:p>
    <w:p w14:paraId="4699D922" w14:textId="43C00091"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16" w:history="1">
        <w:r w:rsidR="00D27EC7" w:rsidRPr="00D27EC7">
          <w:rPr>
            <w:rStyle w:val="Hyperlink"/>
            <w:rFonts w:ascii="Garamond" w:hAnsi="Garamond"/>
            <w:b w:val="0"/>
            <w:caps w:val="0"/>
            <w:noProof/>
            <w:sz w:val="22"/>
            <w:szCs w:val="22"/>
          </w:rPr>
          <w:t>This Is ‘Total War’</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_Toc55037816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4</w:t>
        </w:r>
        <w:r w:rsidR="00D27EC7" w:rsidRPr="00D27EC7">
          <w:rPr>
            <w:rFonts w:ascii="Garamond" w:hAnsi="Garamond"/>
            <w:b w:val="0"/>
            <w:noProof/>
            <w:webHidden/>
            <w:sz w:val="22"/>
            <w:szCs w:val="22"/>
          </w:rPr>
          <w:fldChar w:fldCharType="end"/>
        </w:r>
      </w:hyperlink>
    </w:p>
    <w:p w14:paraId="172BD701" w14:textId="29A9D904"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17" w:history="1">
        <w:r w:rsidR="00D27EC7" w:rsidRPr="00D27EC7">
          <w:rPr>
            <w:rStyle w:val="Hyperlink"/>
            <w:rFonts w:ascii="Garamond" w:hAnsi="Garamond"/>
            <w:b w:val="0"/>
            <w:caps w:val="0"/>
            <w:noProof/>
            <w:sz w:val="22"/>
            <w:szCs w:val="22"/>
          </w:rPr>
          <w:t>The British Oil Industry Gets Organized</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_Toc55037817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4</w:t>
        </w:r>
        <w:r w:rsidR="00D27EC7" w:rsidRPr="00D27EC7">
          <w:rPr>
            <w:rFonts w:ascii="Garamond" w:hAnsi="Garamond"/>
            <w:b w:val="0"/>
            <w:noProof/>
            <w:webHidden/>
            <w:sz w:val="22"/>
            <w:szCs w:val="22"/>
          </w:rPr>
          <w:fldChar w:fldCharType="end"/>
        </w:r>
      </w:hyperlink>
    </w:p>
    <w:p w14:paraId="07E3F930" w14:textId="01B0C04B"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18" w:history="1">
        <w:r w:rsidR="00D27EC7" w:rsidRPr="00D27EC7">
          <w:rPr>
            <w:rStyle w:val="Hyperlink"/>
            <w:rFonts w:ascii="Garamond" w:hAnsi="Garamond"/>
            <w:b w:val="0"/>
            <w:caps w:val="0"/>
            <w:noProof/>
            <w:sz w:val="22"/>
            <w:szCs w:val="22"/>
          </w:rPr>
          <w:t>The Uk Avgas Distribution Network</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_Toc55037818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5</w:t>
        </w:r>
        <w:r w:rsidR="00D27EC7" w:rsidRPr="00D27EC7">
          <w:rPr>
            <w:rFonts w:ascii="Garamond" w:hAnsi="Garamond"/>
            <w:b w:val="0"/>
            <w:noProof/>
            <w:webHidden/>
            <w:sz w:val="22"/>
            <w:szCs w:val="22"/>
          </w:rPr>
          <w:fldChar w:fldCharType="end"/>
        </w:r>
      </w:hyperlink>
    </w:p>
    <w:p w14:paraId="4FDB6647" w14:textId="5BED1624"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19" w:history="1">
        <w:r w:rsidR="00D27EC7" w:rsidRPr="00D27EC7">
          <w:rPr>
            <w:rStyle w:val="Hyperlink"/>
            <w:rFonts w:ascii="Garamond" w:hAnsi="Garamond"/>
            <w:b w:val="0"/>
            <w:caps w:val="0"/>
            <w:noProof/>
            <w:sz w:val="22"/>
            <w:szCs w:val="22"/>
          </w:rPr>
          <w:t>Manufacturing Process In U</w:t>
        </w:r>
        <w:r w:rsidR="00D27EC7">
          <w:rPr>
            <w:rStyle w:val="Hyperlink"/>
            <w:rFonts w:ascii="Garamond" w:hAnsi="Garamond"/>
            <w:b w:val="0"/>
            <w:caps w:val="0"/>
            <w:noProof/>
            <w:sz w:val="22"/>
            <w:szCs w:val="22"/>
          </w:rPr>
          <w:t>K</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_Toc55037819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12</w:t>
        </w:r>
        <w:r w:rsidR="00D27EC7" w:rsidRPr="00D27EC7">
          <w:rPr>
            <w:rFonts w:ascii="Garamond" w:hAnsi="Garamond"/>
            <w:b w:val="0"/>
            <w:noProof/>
            <w:webHidden/>
            <w:sz w:val="22"/>
            <w:szCs w:val="22"/>
          </w:rPr>
          <w:fldChar w:fldCharType="end"/>
        </w:r>
      </w:hyperlink>
    </w:p>
    <w:p w14:paraId="2EEF8258" w14:textId="6DBD8218"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20" w:history="1">
        <w:r w:rsidR="00D27EC7" w:rsidRPr="00D27EC7">
          <w:rPr>
            <w:rStyle w:val="Hyperlink"/>
            <w:rFonts w:ascii="Garamond" w:hAnsi="Garamond"/>
            <w:b w:val="0"/>
            <w:caps w:val="0"/>
            <w:noProof/>
            <w:sz w:val="22"/>
            <w:szCs w:val="22"/>
          </w:rPr>
          <w:t>Coal Tar Benzole</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_Toc55037820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14</w:t>
        </w:r>
        <w:r w:rsidR="00D27EC7" w:rsidRPr="00D27EC7">
          <w:rPr>
            <w:rFonts w:ascii="Garamond" w:hAnsi="Garamond"/>
            <w:b w:val="0"/>
            <w:noProof/>
            <w:webHidden/>
            <w:sz w:val="22"/>
            <w:szCs w:val="22"/>
          </w:rPr>
          <w:fldChar w:fldCharType="end"/>
        </w:r>
      </w:hyperlink>
    </w:p>
    <w:p w14:paraId="35682790" w14:textId="6FBDBF7E"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21" w:history="1">
        <w:r w:rsidR="00D27EC7" w:rsidRPr="00D27EC7">
          <w:rPr>
            <w:rStyle w:val="Hyperlink"/>
            <w:rFonts w:ascii="Garamond" w:hAnsi="Garamond"/>
            <w:b w:val="0"/>
            <w:caps w:val="0"/>
            <w:noProof/>
            <w:sz w:val="22"/>
            <w:szCs w:val="22"/>
          </w:rPr>
          <w:t>Benzole</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_Toc55037821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14</w:t>
        </w:r>
        <w:r w:rsidR="00D27EC7" w:rsidRPr="00D27EC7">
          <w:rPr>
            <w:rFonts w:ascii="Garamond" w:hAnsi="Garamond"/>
            <w:b w:val="0"/>
            <w:noProof/>
            <w:webHidden/>
            <w:sz w:val="22"/>
            <w:szCs w:val="22"/>
          </w:rPr>
          <w:fldChar w:fldCharType="end"/>
        </w:r>
      </w:hyperlink>
    </w:p>
    <w:p w14:paraId="77C27EA0" w14:textId="7CD6D354"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22" w:history="1">
        <w:r w:rsidR="00D27EC7" w:rsidRPr="00D27EC7">
          <w:rPr>
            <w:rStyle w:val="Hyperlink"/>
            <w:rFonts w:ascii="Garamond" w:hAnsi="Garamond"/>
            <w:b w:val="0"/>
            <w:caps w:val="0"/>
            <w:noProof/>
            <w:sz w:val="22"/>
            <w:szCs w:val="22"/>
          </w:rPr>
          <w:t>Epilogue For 1941-1944</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_Toc55037822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14</w:t>
        </w:r>
        <w:r w:rsidR="00D27EC7" w:rsidRPr="00D27EC7">
          <w:rPr>
            <w:rFonts w:ascii="Garamond" w:hAnsi="Garamond"/>
            <w:b w:val="0"/>
            <w:noProof/>
            <w:webHidden/>
            <w:sz w:val="22"/>
            <w:szCs w:val="22"/>
          </w:rPr>
          <w:fldChar w:fldCharType="end"/>
        </w:r>
      </w:hyperlink>
    </w:p>
    <w:p w14:paraId="7B80AC9E" w14:textId="693706D5"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23" w:history="1">
        <w:r w:rsidR="00D27EC7" w:rsidRPr="00D27EC7">
          <w:rPr>
            <w:rStyle w:val="Hyperlink"/>
            <w:rFonts w:ascii="Garamond" w:hAnsi="Garamond"/>
            <w:b w:val="0"/>
            <w:caps w:val="0"/>
            <w:noProof/>
            <w:sz w:val="22"/>
            <w:szCs w:val="22"/>
          </w:rPr>
          <w:t>Index</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_Toc55037823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15</w:t>
        </w:r>
        <w:r w:rsidR="00D27EC7" w:rsidRPr="00D27EC7">
          <w:rPr>
            <w:rFonts w:ascii="Garamond" w:hAnsi="Garamond"/>
            <w:b w:val="0"/>
            <w:noProof/>
            <w:webHidden/>
            <w:sz w:val="22"/>
            <w:szCs w:val="22"/>
          </w:rPr>
          <w:fldChar w:fldCharType="end"/>
        </w:r>
      </w:hyperlink>
    </w:p>
    <w:p w14:paraId="126B2A34" w14:textId="1DB323E4" w:rsidR="00D27EC7" w:rsidRPr="00D27EC7" w:rsidRDefault="00E12FFD" w:rsidP="00D27EC7">
      <w:pPr>
        <w:pStyle w:val="TOC1"/>
        <w:tabs>
          <w:tab w:val="right" w:leader="dot" w:pos="9062"/>
        </w:tabs>
        <w:spacing w:before="120"/>
        <w:rPr>
          <w:rFonts w:ascii="Garamond" w:eastAsiaTheme="minorEastAsia" w:hAnsi="Garamond" w:cstheme="minorBidi"/>
          <w:b w:val="0"/>
          <w:caps w:val="0"/>
          <w:noProof/>
          <w:sz w:val="22"/>
          <w:szCs w:val="22"/>
          <w:lang w:eastAsia="en-AU"/>
        </w:rPr>
      </w:pPr>
      <w:hyperlink w:anchor="_Toc55037824" w:history="1">
        <w:r w:rsidR="00D27EC7" w:rsidRPr="00D27EC7">
          <w:rPr>
            <w:rStyle w:val="Hyperlink"/>
            <w:rFonts w:ascii="Garamond" w:hAnsi="Garamond"/>
            <w:b w:val="0"/>
            <w:caps w:val="0"/>
            <w:noProof/>
            <w:sz w:val="22"/>
            <w:szCs w:val="22"/>
          </w:rPr>
          <w:t>Research Sources</w:t>
        </w:r>
        <w:r w:rsidR="00D27EC7" w:rsidRPr="00D27EC7">
          <w:rPr>
            <w:rFonts w:ascii="Garamond" w:hAnsi="Garamond"/>
            <w:b w:val="0"/>
            <w:caps w:val="0"/>
            <w:noProof/>
            <w:webHidden/>
            <w:sz w:val="22"/>
            <w:szCs w:val="22"/>
          </w:rPr>
          <w:tab/>
        </w:r>
        <w:r w:rsidR="00D27EC7" w:rsidRPr="00D27EC7">
          <w:rPr>
            <w:rFonts w:ascii="Garamond" w:hAnsi="Garamond"/>
            <w:b w:val="0"/>
            <w:noProof/>
            <w:webHidden/>
            <w:sz w:val="22"/>
            <w:szCs w:val="22"/>
          </w:rPr>
          <w:fldChar w:fldCharType="begin"/>
        </w:r>
        <w:r w:rsidR="00D27EC7" w:rsidRPr="00D27EC7">
          <w:rPr>
            <w:rFonts w:ascii="Garamond" w:hAnsi="Garamond"/>
            <w:b w:val="0"/>
            <w:noProof/>
            <w:webHidden/>
            <w:sz w:val="22"/>
            <w:szCs w:val="22"/>
          </w:rPr>
          <w:instrText xml:space="preserve"> PAGEREF _Toc55037824 \h </w:instrText>
        </w:r>
        <w:r w:rsidR="00D27EC7" w:rsidRPr="00D27EC7">
          <w:rPr>
            <w:rFonts w:ascii="Garamond" w:hAnsi="Garamond"/>
            <w:b w:val="0"/>
            <w:noProof/>
            <w:webHidden/>
            <w:sz w:val="22"/>
            <w:szCs w:val="22"/>
          </w:rPr>
        </w:r>
        <w:r w:rsidR="00D27EC7" w:rsidRPr="00D27EC7">
          <w:rPr>
            <w:rFonts w:ascii="Garamond" w:hAnsi="Garamond"/>
            <w:b w:val="0"/>
            <w:noProof/>
            <w:webHidden/>
            <w:sz w:val="22"/>
            <w:szCs w:val="22"/>
          </w:rPr>
          <w:fldChar w:fldCharType="separate"/>
        </w:r>
        <w:r w:rsidR="00662CC7">
          <w:rPr>
            <w:rFonts w:ascii="Garamond" w:hAnsi="Garamond"/>
            <w:b w:val="0"/>
            <w:noProof/>
            <w:webHidden/>
            <w:sz w:val="22"/>
            <w:szCs w:val="22"/>
          </w:rPr>
          <w:t>17</w:t>
        </w:r>
        <w:r w:rsidR="00D27EC7" w:rsidRPr="00D27EC7">
          <w:rPr>
            <w:rFonts w:ascii="Garamond" w:hAnsi="Garamond"/>
            <w:b w:val="0"/>
            <w:noProof/>
            <w:webHidden/>
            <w:sz w:val="22"/>
            <w:szCs w:val="22"/>
          </w:rPr>
          <w:fldChar w:fldCharType="end"/>
        </w:r>
      </w:hyperlink>
    </w:p>
    <w:p w14:paraId="29E9C75B" w14:textId="52E895B9" w:rsidR="00C13A38" w:rsidRPr="00C13A38" w:rsidRDefault="000C6552" w:rsidP="00C13A38">
      <w:pPr>
        <w:pStyle w:val="Caption"/>
      </w:pPr>
      <w:r w:rsidRPr="00D27EC7">
        <w:rPr>
          <w:b/>
          <w:szCs w:val="22"/>
        </w:rPr>
        <w:fldChar w:fldCharType="end"/>
      </w:r>
      <w:r w:rsidR="00C13A38" w:rsidRPr="00C13A38">
        <w:t xml:space="preserve"> Photo 2. Air Chief Marshall Sir Arthur </w:t>
      </w:r>
      <w:r w:rsidR="009D5F47">
        <w:t>‘</w:t>
      </w:r>
      <w:r w:rsidR="00C13A38" w:rsidRPr="00C13A38">
        <w:t>Bomber’ Harris</w:t>
      </w:r>
      <w:r w:rsidR="00C13A38" w:rsidRPr="00C13A38">
        <w:fldChar w:fldCharType="begin"/>
      </w:r>
      <w:r w:rsidR="00C13A38" w:rsidRPr="00C13A38">
        <w:instrText xml:space="preserve"> XE "Air Chief Marshall Sir Arthur </w:instrText>
      </w:r>
      <w:r w:rsidR="009D5F47">
        <w:instrText>‘</w:instrText>
      </w:r>
      <w:r w:rsidR="00C13A38" w:rsidRPr="00C13A38">
        <w:instrText xml:space="preserve">Bomber’ Harris" </w:instrText>
      </w:r>
      <w:r w:rsidR="00C13A38" w:rsidRPr="00C13A38">
        <w:fldChar w:fldCharType="end"/>
      </w:r>
      <w:r w:rsidR="00C13A38" w:rsidRPr="00C13A38">
        <w:t xml:space="preserve"> – Head of R.A.F. Bomber Command,</w:t>
      </w:r>
      <w:r w:rsidR="00C13A38" w:rsidRPr="00C13A38">
        <w:fldChar w:fldCharType="begin"/>
      </w:r>
      <w:r w:rsidR="00C13A38" w:rsidRPr="00C13A38">
        <w:instrText xml:space="preserve"> XE "R.A.F. Bomber Command," </w:instrText>
      </w:r>
      <w:r w:rsidR="00C13A38" w:rsidRPr="00C13A38">
        <w:fldChar w:fldCharType="end"/>
      </w:r>
      <w:r w:rsidR="00C13A38" w:rsidRPr="00C13A38">
        <w:t xml:space="preserve"> 1942</w:t>
      </w:r>
    </w:p>
    <w:p w14:paraId="603CD031" w14:textId="4A5D5A04" w:rsidR="00C13A38" w:rsidRPr="00D27EC7" w:rsidRDefault="00C13A38" w:rsidP="00C13A38">
      <w:pPr>
        <w:pStyle w:val="TOC1"/>
        <w:tabs>
          <w:tab w:val="right" w:leader="dot" w:pos="6804"/>
        </w:tabs>
        <w:spacing w:before="120"/>
        <w:jc w:val="center"/>
        <w:rPr>
          <w:rFonts w:ascii="Garamond" w:hAnsi="Garamond"/>
          <w:b w:val="0"/>
          <w:sz w:val="22"/>
          <w:szCs w:val="22"/>
        </w:rPr>
        <w:sectPr w:rsidR="00C13A38" w:rsidRPr="00D27EC7" w:rsidSect="009F7781">
          <w:headerReference w:type="default" r:id="rId12"/>
          <w:footerReference w:type="default" r:id="rId13"/>
          <w:endnotePr>
            <w:numFmt w:val="decimal"/>
          </w:endnotePr>
          <w:type w:val="continuous"/>
          <w:pgSz w:w="11907" w:h="16839" w:code="1"/>
          <w:pgMar w:top="1701" w:right="1134" w:bottom="1701" w:left="1701" w:header="960" w:footer="960" w:gutter="0"/>
          <w:cols w:space="720"/>
        </w:sectPr>
      </w:pPr>
      <w:r>
        <w:rPr>
          <w:rFonts w:ascii="Garamond" w:hAnsi="Garamond"/>
          <w:b w:val="0"/>
          <w:noProof/>
          <w:sz w:val="22"/>
          <w:szCs w:val="22"/>
        </w:rPr>
        <w:drawing>
          <wp:inline distT="0" distB="0" distL="0" distR="0" wp14:anchorId="3A254E05" wp14:editId="7ACA7B37">
            <wp:extent cx="4022052" cy="49216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0864" cy="4932406"/>
                    </a:xfrm>
                    <a:prstGeom prst="rect">
                      <a:avLst/>
                    </a:prstGeom>
                    <a:noFill/>
                  </pic:spPr>
                </pic:pic>
              </a:graphicData>
            </a:graphic>
          </wp:inline>
        </w:drawing>
      </w:r>
    </w:p>
    <w:p w14:paraId="180BD294" w14:textId="7E3C09DD" w:rsidR="00C13A38" w:rsidRPr="00D27EC7" w:rsidRDefault="00C13A38" w:rsidP="00C13A38">
      <w:pPr>
        <w:pStyle w:val="Picture"/>
        <w:sectPr w:rsidR="00C13A38" w:rsidRPr="00D27EC7" w:rsidSect="009F7781">
          <w:endnotePr>
            <w:numFmt w:val="decimal"/>
          </w:endnotePr>
          <w:type w:val="continuous"/>
          <w:pgSz w:w="11907" w:h="16839" w:code="1"/>
          <w:pgMar w:top="1701" w:right="1134" w:bottom="1701" w:left="1701" w:header="960" w:footer="960" w:gutter="0"/>
          <w:cols w:num="2" w:space="720"/>
        </w:sectPr>
      </w:pPr>
    </w:p>
    <w:p w14:paraId="189A2506" w14:textId="77777777" w:rsidR="00305266" w:rsidRDefault="002935DF" w:rsidP="00573D22">
      <w:pPr>
        <w:pStyle w:val="Heading1"/>
      </w:pPr>
      <w:bookmarkStart w:id="0" w:name="_Toc55037815"/>
      <w:r>
        <w:lastRenderedPageBreak/>
        <w:t>Summary</w:t>
      </w:r>
      <w:bookmarkEnd w:id="0"/>
    </w:p>
    <w:p w14:paraId="6C8B25ED" w14:textId="77777777" w:rsidR="00215DA1" w:rsidRDefault="00215DA1" w:rsidP="00D45480">
      <w:pPr>
        <w:pStyle w:val="BodyText2"/>
      </w:pPr>
      <w:r>
        <w:t>During the period 1941 to 1944 the air war in Europe became one of a bomber offensive with the RAF bombing German occupied installations at night</w:t>
      </w:r>
      <w:r w:rsidR="00AE7DEB">
        <w:t xml:space="preserve"> with their </w:t>
      </w:r>
      <w:r w:rsidR="00AE7DEB" w:rsidRPr="00A759A3">
        <w:t>Lancaster</w:t>
      </w:r>
      <w:r w:rsidR="001C1101">
        <w:fldChar w:fldCharType="begin"/>
      </w:r>
      <w:r w:rsidR="001C1101">
        <w:instrText xml:space="preserve"> XE "</w:instrText>
      </w:r>
      <w:r w:rsidR="001C1101" w:rsidRPr="00B04F57">
        <w:instrText>Lancaster</w:instrText>
      </w:r>
      <w:r w:rsidR="001C1101">
        <w:instrText xml:space="preserve">" </w:instrText>
      </w:r>
      <w:r w:rsidR="001C1101">
        <w:fldChar w:fldCharType="end"/>
      </w:r>
      <w:r w:rsidR="00AE7DEB">
        <w:t>, Halifax</w:t>
      </w:r>
      <w:r w:rsidR="001C1101">
        <w:fldChar w:fldCharType="begin"/>
      </w:r>
      <w:r w:rsidR="001C1101">
        <w:instrText xml:space="preserve"> XE "</w:instrText>
      </w:r>
      <w:r w:rsidR="001C1101" w:rsidRPr="002070E8">
        <w:instrText>Halifax</w:instrText>
      </w:r>
      <w:r w:rsidR="001C1101">
        <w:instrText xml:space="preserve">" </w:instrText>
      </w:r>
      <w:r w:rsidR="001C1101">
        <w:fldChar w:fldCharType="end"/>
      </w:r>
      <w:r w:rsidR="00AE7DEB">
        <w:t>, Stirling</w:t>
      </w:r>
      <w:r w:rsidR="001C1101">
        <w:fldChar w:fldCharType="begin"/>
      </w:r>
      <w:r w:rsidR="001C1101">
        <w:instrText xml:space="preserve"> XE "</w:instrText>
      </w:r>
      <w:r w:rsidR="001C1101" w:rsidRPr="00783C7A">
        <w:instrText>Stirling</w:instrText>
      </w:r>
      <w:r w:rsidR="001C1101">
        <w:instrText xml:space="preserve">" </w:instrText>
      </w:r>
      <w:r w:rsidR="001C1101">
        <w:fldChar w:fldCharType="end"/>
      </w:r>
      <w:r w:rsidR="00AE7DEB">
        <w:t xml:space="preserve"> and Wellington</w:t>
      </w:r>
      <w:r w:rsidR="001C1101">
        <w:fldChar w:fldCharType="begin"/>
      </w:r>
      <w:r w:rsidR="001C1101">
        <w:instrText xml:space="preserve"> XE "</w:instrText>
      </w:r>
      <w:r w:rsidR="001C1101" w:rsidRPr="004D3941">
        <w:instrText>Wellington</w:instrText>
      </w:r>
      <w:r w:rsidR="001C1101">
        <w:instrText xml:space="preserve">" </w:instrText>
      </w:r>
      <w:r w:rsidR="001C1101">
        <w:fldChar w:fldCharType="end"/>
      </w:r>
      <w:r w:rsidR="00AE7DEB">
        <w:t xml:space="preserve"> bombers. T</w:t>
      </w:r>
      <w:r>
        <w:t>he U.S. Army Air Force</w:t>
      </w:r>
      <w:r w:rsidR="001C1101">
        <w:fldChar w:fldCharType="begin"/>
      </w:r>
      <w:r w:rsidR="001C1101">
        <w:instrText xml:space="preserve"> XE "</w:instrText>
      </w:r>
      <w:r w:rsidR="001C1101" w:rsidRPr="003602DC">
        <w:instrText>U.S. Army Air Force</w:instrText>
      </w:r>
      <w:r w:rsidR="001C1101">
        <w:instrText xml:space="preserve">" </w:instrText>
      </w:r>
      <w:r w:rsidR="001C1101">
        <w:fldChar w:fldCharType="end"/>
      </w:r>
      <w:r>
        <w:t xml:space="preserve"> ‘Mighty</w:t>
      </w:r>
      <w:r w:rsidR="00B61038">
        <w:t>’</w:t>
      </w:r>
      <w:r>
        <w:t xml:space="preserve"> 8</w:t>
      </w:r>
      <w:r w:rsidRPr="00215DA1">
        <w:rPr>
          <w:vertAlign w:val="superscript"/>
        </w:rPr>
        <w:t>th</w:t>
      </w:r>
      <w:r>
        <w:t xml:space="preserve"> Air Force</w:t>
      </w:r>
      <w:r w:rsidR="001C1101">
        <w:fldChar w:fldCharType="begin"/>
      </w:r>
      <w:r w:rsidR="001C1101">
        <w:instrText xml:space="preserve"> XE "</w:instrText>
      </w:r>
      <w:r w:rsidR="001C1101" w:rsidRPr="00A168C1">
        <w:instrText>8</w:instrText>
      </w:r>
      <w:r w:rsidR="001C1101" w:rsidRPr="00A168C1">
        <w:rPr>
          <w:vertAlign w:val="superscript"/>
        </w:rPr>
        <w:instrText>th</w:instrText>
      </w:r>
      <w:r w:rsidR="001C1101" w:rsidRPr="00A168C1">
        <w:instrText xml:space="preserve"> Air Force</w:instrText>
      </w:r>
      <w:r w:rsidR="001C1101">
        <w:instrText xml:space="preserve">" </w:instrText>
      </w:r>
      <w:r w:rsidR="001C1101">
        <w:fldChar w:fldCharType="end"/>
      </w:r>
      <w:r>
        <w:t xml:space="preserve"> conduct</w:t>
      </w:r>
      <w:r w:rsidR="00AE7DEB">
        <w:t>ed</w:t>
      </w:r>
      <w:r>
        <w:t xml:space="preserve"> daylight bombing raids</w:t>
      </w:r>
      <w:r w:rsidR="00AE7DEB">
        <w:t xml:space="preserve"> with their Boeing B-17 Flying Fortress</w:t>
      </w:r>
      <w:r w:rsidR="001C1101">
        <w:fldChar w:fldCharType="begin"/>
      </w:r>
      <w:r w:rsidR="001C1101">
        <w:instrText xml:space="preserve"> XE "</w:instrText>
      </w:r>
      <w:r w:rsidR="001C1101" w:rsidRPr="004839D0">
        <w:instrText>Boeing B-17 Flying Fortress</w:instrText>
      </w:r>
      <w:r w:rsidR="001C1101">
        <w:instrText xml:space="preserve">" </w:instrText>
      </w:r>
      <w:r w:rsidR="001C1101">
        <w:fldChar w:fldCharType="end"/>
      </w:r>
      <w:r w:rsidR="00AE7DEB">
        <w:t xml:space="preserve"> and Consolidated </w:t>
      </w:r>
      <w:r w:rsidR="001C1101">
        <w:t xml:space="preserve">B-24 </w:t>
      </w:r>
      <w:r w:rsidR="00AE7DEB">
        <w:t>Liberator</w:t>
      </w:r>
      <w:r w:rsidR="001C1101">
        <w:fldChar w:fldCharType="begin"/>
      </w:r>
      <w:r w:rsidR="001C1101">
        <w:instrText xml:space="preserve"> XE "</w:instrText>
      </w:r>
      <w:r w:rsidR="001C1101" w:rsidRPr="00C23DBA">
        <w:instrText>Consolidated B-24 Liberator</w:instrText>
      </w:r>
      <w:r w:rsidR="001C1101">
        <w:instrText xml:space="preserve">" </w:instrText>
      </w:r>
      <w:r w:rsidR="001C1101">
        <w:fldChar w:fldCharType="end"/>
      </w:r>
      <w:r w:rsidR="00AE7DEB">
        <w:t xml:space="preserve"> bombers</w:t>
      </w:r>
      <w:r>
        <w:t>. This would require large volumes of aviation gasoline to sustain these operations</w:t>
      </w:r>
      <w:r w:rsidR="00AE7DEB">
        <w:t>;</w:t>
      </w:r>
      <w:r>
        <w:t xml:space="preserve"> most of these supplies would come from America with a lesser contribution from four refineries</w:t>
      </w:r>
      <w:r w:rsidR="003C2570">
        <w:t xml:space="preserve"> in the UK</w:t>
      </w:r>
      <w:r w:rsidR="0089548B">
        <w:t xml:space="preserve"> and the West Indies</w:t>
      </w:r>
      <w:r>
        <w:t xml:space="preserve">. </w:t>
      </w:r>
      <w:r w:rsidR="003C2570">
        <w:t>The supply of aviation fuel was under the control of the U</w:t>
      </w:r>
      <w:r w:rsidR="001C1101">
        <w:t>.</w:t>
      </w:r>
      <w:r w:rsidR="003C2570">
        <w:t>K</w:t>
      </w:r>
      <w:r w:rsidR="001C1101">
        <w:t>.</w:t>
      </w:r>
      <w:r w:rsidR="003C2570">
        <w:t xml:space="preserve"> Petroleum Board</w:t>
      </w:r>
      <w:r w:rsidR="001C1101">
        <w:fldChar w:fldCharType="begin"/>
      </w:r>
      <w:r w:rsidR="001C1101">
        <w:instrText xml:space="preserve"> XE "</w:instrText>
      </w:r>
      <w:r w:rsidR="001C1101" w:rsidRPr="00ED4F6F">
        <w:instrText>U.K. Petroleum Board</w:instrText>
      </w:r>
      <w:r w:rsidR="001C1101">
        <w:instrText xml:space="preserve">" </w:instrText>
      </w:r>
      <w:r w:rsidR="001C1101">
        <w:fldChar w:fldCharType="end"/>
      </w:r>
      <w:r w:rsidR="003C2570">
        <w:t xml:space="preserve">. </w:t>
      </w:r>
      <w:r>
        <w:t>Eventually by 1944</w:t>
      </w:r>
      <w:r w:rsidR="003C2570">
        <w:t>,</w:t>
      </w:r>
      <w:r>
        <w:t xml:space="preserve"> as a prelude to the June 6 Normandy landings, the Allied air forces based in England </w:t>
      </w:r>
      <w:r w:rsidR="003C2570">
        <w:t>had</w:t>
      </w:r>
      <w:r>
        <w:t xml:space="preserve"> achieve</w:t>
      </w:r>
      <w:r w:rsidR="00AE7DEB">
        <w:t>d</w:t>
      </w:r>
      <w:r>
        <w:t xml:space="preserve"> air superiority over the German Luftwaffe</w:t>
      </w:r>
      <w:r w:rsidR="001C1101">
        <w:fldChar w:fldCharType="begin"/>
      </w:r>
      <w:r w:rsidR="001C1101">
        <w:instrText xml:space="preserve"> XE "</w:instrText>
      </w:r>
      <w:r w:rsidR="001C1101" w:rsidRPr="00237E40">
        <w:instrText>German Luftwaffe</w:instrText>
      </w:r>
      <w:r w:rsidR="001C1101">
        <w:instrText xml:space="preserve">" </w:instrText>
      </w:r>
      <w:r w:rsidR="001C1101">
        <w:fldChar w:fldCharType="end"/>
      </w:r>
      <w:r w:rsidR="003C2570">
        <w:t xml:space="preserve"> who </w:t>
      </w:r>
      <w:r w:rsidR="00AE7DEB">
        <w:t xml:space="preserve">by now </w:t>
      </w:r>
      <w:r w:rsidR="003C2570">
        <w:t>were running out of aircraft, pilots and fuel supplies</w:t>
      </w:r>
      <w:r>
        <w:t>.</w:t>
      </w:r>
      <w:r w:rsidR="003C2570">
        <w:t xml:space="preserve"> </w:t>
      </w:r>
    </w:p>
    <w:p w14:paraId="313AF1A1" w14:textId="77777777" w:rsidR="00305266" w:rsidRPr="00871D98" w:rsidRDefault="002935DF" w:rsidP="00871D98">
      <w:pPr>
        <w:pStyle w:val="BodyText"/>
        <w:rPr>
          <w:b/>
          <w:i w:val="0"/>
        </w:rPr>
      </w:pPr>
      <w:r w:rsidRPr="00871D98">
        <w:rPr>
          <w:b/>
          <w:i w:val="0"/>
        </w:rPr>
        <w:t>Chronology</w:t>
      </w:r>
    </w:p>
    <w:p w14:paraId="3D548322" w14:textId="77777777" w:rsidR="008E4877" w:rsidRPr="003C2570" w:rsidRDefault="008E4877" w:rsidP="00871D98">
      <w:pPr>
        <w:pStyle w:val="BodyText"/>
        <w:rPr>
          <w:b/>
          <w:i w:val="0"/>
        </w:rPr>
      </w:pPr>
      <w:r w:rsidRPr="003C2570">
        <w:rPr>
          <w:b/>
          <w:i w:val="0"/>
        </w:rPr>
        <w:t>1941</w:t>
      </w:r>
    </w:p>
    <w:p w14:paraId="6E377A6D" w14:textId="77777777" w:rsidR="00305266" w:rsidRDefault="008E4877" w:rsidP="00687E1E">
      <w:pPr>
        <w:pStyle w:val="BodyText2"/>
      </w:pPr>
      <w:r w:rsidRPr="008E4877">
        <w:t>1 August</w:t>
      </w:r>
      <w:r>
        <w:t xml:space="preserve"> - </w:t>
      </w:r>
      <w:r w:rsidRPr="008E4877">
        <w:t>The United States bans the export of aviation fuel, except to the United Kingdom and unoccupied nations. This comes as severe blow to the Japanese and their continuing war in China.</w:t>
      </w:r>
    </w:p>
    <w:p w14:paraId="6160A7F3" w14:textId="77777777" w:rsidR="00AE7DEB" w:rsidRPr="00AE7DEB" w:rsidRDefault="00AE7DEB" w:rsidP="00687E1E">
      <w:pPr>
        <w:pStyle w:val="BodyText2"/>
      </w:pPr>
      <w:r w:rsidRPr="00AE7DEB">
        <w:t>20 July - Ferry Command</w:t>
      </w:r>
      <w:r w:rsidR="001C1101">
        <w:fldChar w:fldCharType="begin"/>
      </w:r>
      <w:r w:rsidR="001C1101">
        <w:instrText xml:space="preserve"> XE "</w:instrText>
      </w:r>
      <w:r w:rsidR="001C1101" w:rsidRPr="0009799F">
        <w:instrText>Ferry Command</w:instrText>
      </w:r>
      <w:r w:rsidR="001C1101">
        <w:instrText xml:space="preserve">" </w:instrText>
      </w:r>
      <w:r w:rsidR="001C1101">
        <w:fldChar w:fldCharType="end"/>
      </w:r>
      <w:r w:rsidRPr="00AE7DEB">
        <w:t xml:space="preserve"> is formed</w:t>
      </w:r>
      <w:r w:rsidR="008062BB">
        <w:t xml:space="preserve"> to bring aircraft from the factories to the air forces</w:t>
      </w:r>
      <w:r w:rsidR="00886CA9">
        <w:t>, later to be renamed Transport Command</w:t>
      </w:r>
      <w:r w:rsidR="001C1101">
        <w:fldChar w:fldCharType="begin"/>
      </w:r>
      <w:r w:rsidR="001C1101">
        <w:instrText xml:space="preserve"> XE "</w:instrText>
      </w:r>
      <w:r w:rsidR="001C1101" w:rsidRPr="00B93263">
        <w:instrText>Transport Command</w:instrText>
      </w:r>
      <w:r w:rsidR="001C1101">
        <w:instrText xml:space="preserve">" </w:instrText>
      </w:r>
      <w:r w:rsidR="001C1101">
        <w:fldChar w:fldCharType="end"/>
      </w:r>
      <w:r w:rsidRPr="00AE7DEB">
        <w:t>.</w:t>
      </w:r>
    </w:p>
    <w:p w14:paraId="5417F4F6" w14:textId="77777777" w:rsidR="00AE7DEB" w:rsidRPr="00AE7DEB" w:rsidRDefault="00AE7DEB" w:rsidP="00687E1E">
      <w:pPr>
        <w:pStyle w:val="BodyText2"/>
      </w:pPr>
      <w:r w:rsidRPr="00AE7DEB">
        <w:t>24 December - The Avro Lancaster</w:t>
      </w:r>
      <w:r w:rsidR="001C1101">
        <w:fldChar w:fldCharType="begin"/>
      </w:r>
      <w:r w:rsidR="001C1101">
        <w:instrText xml:space="preserve"> XE "</w:instrText>
      </w:r>
      <w:r w:rsidR="001C1101" w:rsidRPr="00B04F57">
        <w:instrText>Lancaster</w:instrText>
      </w:r>
      <w:r w:rsidR="001C1101">
        <w:instrText xml:space="preserve">" </w:instrText>
      </w:r>
      <w:r w:rsidR="001C1101">
        <w:fldChar w:fldCharType="end"/>
      </w:r>
      <w:r w:rsidRPr="00AE7DEB">
        <w:t xml:space="preserve"> enters service with the R</w:t>
      </w:r>
      <w:r w:rsidR="00871D98">
        <w:t>.</w:t>
      </w:r>
      <w:r w:rsidRPr="00AE7DEB">
        <w:t>A</w:t>
      </w:r>
      <w:r w:rsidR="00871D98">
        <w:t>.</w:t>
      </w:r>
      <w:r w:rsidRPr="00AE7DEB">
        <w:t>F.</w:t>
      </w:r>
    </w:p>
    <w:p w14:paraId="361D597C" w14:textId="77777777" w:rsidR="008E4877" w:rsidRPr="003C2570" w:rsidRDefault="008E4877" w:rsidP="00871D98">
      <w:pPr>
        <w:pStyle w:val="BodyText"/>
        <w:rPr>
          <w:b/>
          <w:i w:val="0"/>
        </w:rPr>
      </w:pPr>
      <w:r w:rsidRPr="003C2570">
        <w:rPr>
          <w:b/>
          <w:i w:val="0"/>
        </w:rPr>
        <w:t>1942</w:t>
      </w:r>
    </w:p>
    <w:p w14:paraId="1EFEB4E7" w14:textId="77777777" w:rsidR="008E4877" w:rsidRDefault="008E4877" w:rsidP="00687E1E">
      <w:pPr>
        <w:pStyle w:val="BodyText2"/>
      </w:pPr>
      <w:r w:rsidRPr="008E4877">
        <w:t xml:space="preserve">22 February </w:t>
      </w:r>
      <w:r w:rsidR="003C2570">
        <w:t xml:space="preserve">- </w:t>
      </w:r>
      <w:r w:rsidRPr="008E4877">
        <w:t>The first United States Army Air Force</w:t>
      </w:r>
      <w:r w:rsidR="001C1101">
        <w:fldChar w:fldCharType="begin"/>
      </w:r>
      <w:r w:rsidR="001C1101">
        <w:instrText xml:space="preserve"> XE "</w:instrText>
      </w:r>
      <w:r w:rsidR="001C1101" w:rsidRPr="009600E5">
        <w:instrText>United States Army Air Force</w:instrText>
      </w:r>
      <w:r w:rsidR="001C1101">
        <w:instrText xml:space="preserve">" </w:instrText>
      </w:r>
      <w:r w:rsidR="001C1101">
        <w:fldChar w:fldCharType="end"/>
      </w:r>
      <w:r w:rsidRPr="008E4877">
        <w:t xml:space="preserve"> (USAAF) headquarters in Europe are established in the United Kingdom with Brigadier General I</w:t>
      </w:r>
      <w:r>
        <w:t xml:space="preserve">ra </w:t>
      </w:r>
      <w:r w:rsidRPr="008E4877">
        <w:t>C. Eaker</w:t>
      </w:r>
      <w:r w:rsidR="001C1101">
        <w:fldChar w:fldCharType="begin"/>
      </w:r>
      <w:r w:rsidR="001C1101">
        <w:instrText xml:space="preserve"> XE "</w:instrText>
      </w:r>
      <w:r w:rsidR="001C1101" w:rsidRPr="00EE291C">
        <w:instrText>Brigadier General Ira C. Eaker</w:instrText>
      </w:r>
      <w:r w:rsidR="001C1101">
        <w:instrText xml:space="preserve">" </w:instrText>
      </w:r>
      <w:r w:rsidR="001C1101">
        <w:fldChar w:fldCharType="end"/>
      </w:r>
      <w:r w:rsidRPr="008E4877">
        <w:t xml:space="preserve"> commanding.</w:t>
      </w:r>
    </w:p>
    <w:p w14:paraId="2C6EC701" w14:textId="77777777" w:rsidR="00886CA9" w:rsidRDefault="00886CA9" w:rsidP="00687E1E">
      <w:pPr>
        <w:pStyle w:val="BodyText2"/>
      </w:pPr>
      <w:r w:rsidRPr="00886CA9">
        <w:t>30 May - Over 1,000 R.A.F. bombers set out to raid Cologne</w:t>
      </w:r>
      <w:r w:rsidR="001C1101">
        <w:fldChar w:fldCharType="begin"/>
      </w:r>
      <w:r w:rsidR="001C1101">
        <w:instrText xml:space="preserve"> XE "</w:instrText>
      </w:r>
      <w:r w:rsidR="001C1101" w:rsidRPr="00E70AA7">
        <w:instrText>Cologne</w:instrText>
      </w:r>
      <w:r w:rsidR="001C1101">
        <w:instrText xml:space="preserve">" </w:instrText>
      </w:r>
      <w:r w:rsidR="001C1101">
        <w:fldChar w:fldCharType="end"/>
      </w:r>
      <w:r w:rsidRPr="00886CA9">
        <w:t>, severely damaging the city</w:t>
      </w:r>
      <w:r w:rsidR="008062BB">
        <w:t xml:space="preserve"> – The first of the 1,000 bomber raids</w:t>
      </w:r>
      <w:r w:rsidRPr="00886CA9">
        <w:t>.</w:t>
      </w:r>
    </w:p>
    <w:p w14:paraId="30D536F9" w14:textId="443EDED4" w:rsidR="008E4877" w:rsidRDefault="008E4877" w:rsidP="00687E1E">
      <w:pPr>
        <w:pStyle w:val="BodyText2"/>
      </w:pPr>
      <w:r w:rsidRPr="008E4877">
        <w:t xml:space="preserve">18 June </w:t>
      </w:r>
      <w:r w:rsidR="003C2570">
        <w:t xml:space="preserve">- </w:t>
      </w:r>
      <w:r w:rsidRPr="008E4877">
        <w:t>Major General Carl Spaatz</w:t>
      </w:r>
      <w:r w:rsidR="001C1101">
        <w:fldChar w:fldCharType="begin"/>
      </w:r>
      <w:r w:rsidR="001C1101">
        <w:instrText xml:space="preserve"> XE "</w:instrText>
      </w:r>
      <w:r w:rsidR="001C1101" w:rsidRPr="002F6A5D">
        <w:instrText>Spaatz</w:instrText>
      </w:r>
      <w:r w:rsidR="001C1101">
        <w:instrText xml:space="preserve">" </w:instrText>
      </w:r>
      <w:r w:rsidR="001C1101">
        <w:fldChar w:fldCharType="end"/>
      </w:r>
      <w:r w:rsidRPr="008E4877">
        <w:t xml:space="preserve"> is appointed to command the 8</w:t>
      </w:r>
      <w:r w:rsidR="00B61038" w:rsidRPr="00B61038">
        <w:rPr>
          <w:vertAlign w:val="superscript"/>
        </w:rPr>
        <w:t>th</w:t>
      </w:r>
      <w:r w:rsidR="00B61038">
        <w:t xml:space="preserve"> </w:t>
      </w:r>
      <w:r w:rsidRPr="008E4877">
        <w:t>United States Army Air Force</w:t>
      </w:r>
      <w:r w:rsidR="001C1101">
        <w:fldChar w:fldCharType="begin"/>
      </w:r>
      <w:r w:rsidR="001C1101">
        <w:instrText xml:space="preserve"> XE "</w:instrText>
      </w:r>
      <w:r w:rsidR="001C1101" w:rsidRPr="00C509A6">
        <w:rPr>
          <w:szCs w:val="22"/>
        </w:rPr>
        <w:instrText>United States Army Air Force</w:instrText>
      </w:r>
      <w:r w:rsidR="001C1101">
        <w:instrText xml:space="preserve">" </w:instrText>
      </w:r>
      <w:r w:rsidR="001C1101">
        <w:fldChar w:fldCharType="end"/>
      </w:r>
      <w:r w:rsidRPr="008E4877">
        <w:t xml:space="preserve"> (USAAF) in the United Kingdom.</w:t>
      </w:r>
    </w:p>
    <w:p w14:paraId="7EAABE7A" w14:textId="77777777" w:rsidR="00886CA9" w:rsidRPr="00AE7DEB" w:rsidRDefault="00886CA9" w:rsidP="00687E1E">
      <w:pPr>
        <w:pStyle w:val="BodyText2"/>
      </w:pPr>
      <w:r w:rsidRPr="00AE7DEB">
        <w:t xml:space="preserve">25 June - Around 1,000 </w:t>
      </w:r>
      <w:r>
        <w:t xml:space="preserve">R.A.F. </w:t>
      </w:r>
      <w:r w:rsidRPr="00AE7DEB">
        <w:t>bombers set out to raid Bremen</w:t>
      </w:r>
      <w:r w:rsidR="001C1101">
        <w:fldChar w:fldCharType="begin"/>
      </w:r>
      <w:r w:rsidR="001C1101">
        <w:instrText xml:space="preserve"> XE "</w:instrText>
      </w:r>
      <w:r w:rsidR="001C1101" w:rsidRPr="00593253">
        <w:instrText>Bremen</w:instrText>
      </w:r>
      <w:r w:rsidR="001C1101">
        <w:instrText xml:space="preserve">" </w:instrText>
      </w:r>
      <w:r w:rsidR="001C1101">
        <w:fldChar w:fldCharType="end"/>
      </w:r>
      <w:r w:rsidRPr="00AE7DEB">
        <w:t>, severely damaging the city and successfully bombing the Focke-</w:t>
      </w:r>
      <w:r w:rsidRPr="00B61038">
        <w:t>W</w:t>
      </w:r>
      <w:r w:rsidR="00B61038" w:rsidRPr="00B61038">
        <w:t>u</w:t>
      </w:r>
      <w:r w:rsidRPr="00B61038">
        <w:t>lf</w:t>
      </w:r>
      <w:r w:rsidRPr="00AE7DEB">
        <w:t xml:space="preserve"> aircraft factory.</w:t>
      </w:r>
    </w:p>
    <w:p w14:paraId="775A4E38" w14:textId="3BA35106" w:rsidR="008E4877" w:rsidRDefault="008E4877" w:rsidP="00687E1E">
      <w:pPr>
        <w:pStyle w:val="BodyText2"/>
      </w:pPr>
      <w:r w:rsidRPr="008E4877">
        <w:t xml:space="preserve">1 July </w:t>
      </w:r>
      <w:r w:rsidR="003C2570">
        <w:t xml:space="preserve">- </w:t>
      </w:r>
      <w:r w:rsidRPr="008E4877">
        <w:t>The first Boeing B</w:t>
      </w:r>
      <w:r w:rsidR="008062BB">
        <w:t>-</w:t>
      </w:r>
      <w:r w:rsidRPr="008E4877">
        <w:t>17 Flying Fortress</w:t>
      </w:r>
      <w:r w:rsidR="001C1101">
        <w:fldChar w:fldCharType="begin"/>
      </w:r>
      <w:r w:rsidR="001C1101">
        <w:instrText xml:space="preserve"> XE "</w:instrText>
      </w:r>
      <w:r w:rsidR="001C1101" w:rsidRPr="00246756">
        <w:instrText>Boeing B-17 Flying Fortress</w:instrText>
      </w:r>
      <w:r w:rsidR="001C1101">
        <w:instrText xml:space="preserve">" </w:instrText>
      </w:r>
      <w:r w:rsidR="001C1101">
        <w:fldChar w:fldCharType="end"/>
      </w:r>
      <w:r w:rsidRPr="008E4877">
        <w:t xml:space="preserve"> for the 8</w:t>
      </w:r>
      <w:r w:rsidRPr="00871D98">
        <w:rPr>
          <w:vertAlign w:val="superscript"/>
        </w:rPr>
        <w:t>th</w:t>
      </w:r>
      <w:r w:rsidR="00871D98">
        <w:t xml:space="preserve"> </w:t>
      </w:r>
      <w:r w:rsidRPr="008E4877">
        <w:t>United States Army Air Force</w:t>
      </w:r>
      <w:r w:rsidR="001C1101">
        <w:fldChar w:fldCharType="begin"/>
      </w:r>
      <w:r w:rsidR="001C1101">
        <w:instrText xml:space="preserve"> XE "</w:instrText>
      </w:r>
      <w:r w:rsidR="001C1101" w:rsidRPr="00CF5AF1">
        <w:instrText>8</w:instrText>
      </w:r>
      <w:r w:rsidR="001C1101" w:rsidRPr="00CD4352">
        <w:rPr>
          <w:vertAlign w:val="superscript"/>
        </w:rPr>
        <w:instrText>th</w:instrText>
      </w:r>
      <w:r w:rsidR="00CD4352">
        <w:instrText xml:space="preserve"> </w:instrText>
      </w:r>
      <w:r w:rsidR="001C1101" w:rsidRPr="00CF5AF1">
        <w:instrText>United States Army Air Force</w:instrText>
      </w:r>
      <w:r w:rsidR="001C1101">
        <w:instrText xml:space="preserve">" </w:instrText>
      </w:r>
      <w:r w:rsidR="001C1101">
        <w:fldChar w:fldCharType="end"/>
      </w:r>
      <w:r w:rsidRPr="008E4877">
        <w:t xml:space="preserve"> (USAAF) lands at Prestwick in Scotland.</w:t>
      </w:r>
    </w:p>
    <w:p w14:paraId="5E77BCF1" w14:textId="4D9CB59C" w:rsidR="008E4877" w:rsidRDefault="008E4877" w:rsidP="00687E1E">
      <w:pPr>
        <w:pStyle w:val="BodyText2"/>
      </w:pPr>
      <w:r w:rsidRPr="008E4877">
        <w:t xml:space="preserve">17 August </w:t>
      </w:r>
      <w:r w:rsidR="003C2570">
        <w:t xml:space="preserve">- </w:t>
      </w:r>
      <w:r w:rsidRPr="008E4877">
        <w:t>The United States Army Air Force</w:t>
      </w:r>
      <w:r w:rsidR="001C1101">
        <w:fldChar w:fldCharType="begin"/>
      </w:r>
      <w:r w:rsidR="001C1101">
        <w:instrText xml:space="preserve"> XE "</w:instrText>
      </w:r>
      <w:r w:rsidR="001C1101" w:rsidRPr="00C509A6">
        <w:rPr>
          <w:szCs w:val="22"/>
        </w:rPr>
        <w:instrText>United States Army Air Force</w:instrText>
      </w:r>
      <w:r w:rsidR="001C1101">
        <w:instrText xml:space="preserve">" </w:instrText>
      </w:r>
      <w:r w:rsidR="001C1101">
        <w:fldChar w:fldCharType="end"/>
      </w:r>
      <w:r w:rsidRPr="008E4877">
        <w:t xml:space="preserve"> (USAAF) makes its first European heavy bomber raid of the Second World War. Boeing B</w:t>
      </w:r>
      <w:r w:rsidR="00886CA9">
        <w:t>-</w:t>
      </w:r>
      <w:r w:rsidRPr="008E4877">
        <w:t>17 Flying Fortresses of the 97</w:t>
      </w:r>
      <w:r w:rsidRPr="00871D98">
        <w:rPr>
          <w:vertAlign w:val="superscript"/>
        </w:rPr>
        <w:t>th</w:t>
      </w:r>
      <w:r w:rsidR="00871D98">
        <w:t xml:space="preserve"> </w:t>
      </w:r>
      <w:r w:rsidRPr="008E4877">
        <w:t>Bombardment Group</w:t>
      </w:r>
      <w:r w:rsidR="001C1101">
        <w:fldChar w:fldCharType="begin"/>
      </w:r>
      <w:r w:rsidR="001C1101">
        <w:instrText xml:space="preserve"> XE "</w:instrText>
      </w:r>
      <w:r w:rsidR="001C1101" w:rsidRPr="00D91881">
        <w:instrText>97</w:instrText>
      </w:r>
      <w:r w:rsidR="001C1101" w:rsidRPr="00CD4352">
        <w:rPr>
          <w:vertAlign w:val="superscript"/>
        </w:rPr>
        <w:instrText>th</w:instrText>
      </w:r>
      <w:r w:rsidR="00CD4352">
        <w:instrText xml:space="preserve"> </w:instrText>
      </w:r>
      <w:r w:rsidR="001C1101" w:rsidRPr="00D91881">
        <w:instrText>Bombardment Group</w:instrText>
      </w:r>
      <w:r w:rsidR="001C1101">
        <w:instrText xml:space="preserve">" </w:instrText>
      </w:r>
      <w:r w:rsidR="001C1101">
        <w:fldChar w:fldCharType="end"/>
      </w:r>
      <w:r w:rsidRPr="008E4877">
        <w:t xml:space="preserve"> attack Rouen-Scotteville</w:t>
      </w:r>
      <w:r w:rsidR="001C1101">
        <w:fldChar w:fldCharType="begin"/>
      </w:r>
      <w:r w:rsidR="001C1101">
        <w:instrText xml:space="preserve"> XE "</w:instrText>
      </w:r>
      <w:r w:rsidR="001C1101" w:rsidRPr="00834D5A">
        <w:instrText>Rouen-Scotteville</w:instrText>
      </w:r>
      <w:r w:rsidR="001C1101">
        <w:instrText xml:space="preserve">" </w:instrText>
      </w:r>
      <w:r w:rsidR="001C1101">
        <w:fldChar w:fldCharType="end"/>
      </w:r>
      <w:r w:rsidRPr="008E4877">
        <w:t xml:space="preserve"> marshalling yards in occupied France.</w:t>
      </w:r>
    </w:p>
    <w:p w14:paraId="32985A78" w14:textId="77777777" w:rsidR="008E4877" w:rsidRDefault="008E4877" w:rsidP="00687E1E">
      <w:pPr>
        <w:pStyle w:val="BodyText2"/>
      </w:pPr>
      <w:r w:rsidRPr="008E4877">
        <w:t xml:space="preserve">21 October </w:t>
      </w:r>
      <w:r w:rsidR="003C2570">
        <w:t xml:space="preserve">- </w:t>
      </w:r>
      <w:r w:rsidRPr="008E4877">
        <w:t>The United States Army Air Force</w:t>
      </w:r>
      <w:r w:rsidR="001C1101">
        <w:fldChar w:fldCharType="begin"/>
      </w:r>
      <w:r w:rsidR="001C1101">
        <w:instrText xml:space="preserve"> XE "</w:instrText>
      </w:r>
      <w:r w:rsidR="001C1101" w:rsidRPr="007517BB">
        <w:instrText>United States Army Air Force</w:instrText>
      </w:r>
      <w:r w:rsidR="001C1101">
        <w:instrText xml:space="preserve">" </w:instrText>
      </w:r>
      <w:r w:rsidR="001C1101">
        <w:fldChar w:fldCharType="end"/>
      </w:r>
      <w:r w:rsidRPr="008E4877">
        <w:t xml:space="preserve"> (USAAF) 8</w:t>
      </w:r>
      <w:r w:rsidRPr="00871D98">
        <w:rPr>
          <w:vertAlign w:val="superscript"/>
        </w:rPr>
        <w:t>th</w:t>
      </w:r>
      <w:r w:rsidR="00871D98">
        <w:t xml:space="preserve"> </w:t>
      </w:r>
      <w:r w:rsidRPr="008E4877">
        <w:t>Bomber Command flies its first operation, attacking German submarine bases in occupied France.</w:t>
      </w:r>
    </w:p>
    <w:p w14:paraId="19D37D2C" w14:textId="77777777" w:rsidR="008E4877" w:rsidRPr="00AE7DEB" w:rsidRDefault="008E4877" w:rsidP="00871D98">
      <w:pPr>
        <w:pStyle w:val="BodyText"/>
        <w:rPr>
          <w:b/>
          <w:i w:val="0"/>
          <w:szCs w:val="22"/>
        </w:rPr>
      </w:pPr>
      <w:r w:rsidRPr="00AE7DEB">
        <w:rPr>
          <w:b/>
          <w:i w:val="0"/>
          <w:szCs w:val="22"/>
        </w:rPr>
        <w:t>1943</w:t>
      </w:r>
    </w:p>
    <w:p w14:paraId="6175B0B6" w14:textId="77777777" w:rsidR="008E4877" w:rsidRPr="008E4877" w:rsidRDefault="008E4877" w:rsidP="00687E1E">
      <w:pPr>
        <w:pStyle w:val="BodyText2"/>
      </w:pPr>
      <w:r w:rsidRPr="008E4877">
        <w:t xml:space="preserve">14-23 January </w:t>
      </w:r>
      <w:r w:rsidR="00AE7DEB">
        <w:t xml:space="preserve">- </w:t>
      </w:r>
      <w:r w:rsidRPr="008E4877">
        <w:t>The Casablanca Conference</w:t>
      </w:r>
      <w:r w:rsidR="001C1101">
        <w:fldChar w:fldCharType="begin"/>
      </w:r>
      <w:r w:rsidR="001C1101">
        <w:instrText xml:space="preserve"> XE "</w:instrText>
      </w:r>
      <w:r w:rsidR="001C1101" w:rsidRPr="008B5DDE">
        <w:instrText>Casablanca Conference</w:instrText>
      </w:r>
      <w:r w:rsidR="001C1101">
        <w:instrText xml:space="preserve">" </w:instrText>
      </w:r>
      <w:r w:rsidR="001C1101">
        <w:fldChar w:fldCharType="end"/>
      </w:r>
      <w:r w:rsidRPr="008E4877">
        <w:t xml:space="preserve"> in Morocco. Churchill</w:t>
      </w:r>
      <w:r w:rsidR="001C1101">
        <w:fldChar w:fldCharType="begin"/>
      </w:r>
      <w:r w:rsidR="001C1101">
        <w:instrText xml:space="preserve"> XE "</w:instrText>
      </w:r>
      <w:r w:rsidR="001C1101" w:rsidRPr="00377054">
        <w:instrText>Churchill</w:instrText>
      </w:r>
      <w:r w:rsidR="001C1101">
        <w:instrText xml:space="preserve">" </w:instrText>
      </w:r>
      <w:r w:rsidR="001C1101">
        <w:fldChar w:fldCharType="end"/>
      </w:r>
      <w:r w:rsidRPr="008E4877">
        <w:t>, Roosevelt</w:t>
      </w:r>
      <w:r w:rsidR="001C1101">
        <w:fldChar w:fldCharType="begin"/>
      </w:r>
      <w:r w:rsidR="001C1101">
        <w:instrText xml:space="preserve"> XE "</w:instrText>
      </w:r>
      <w:r w:rsidR="001C1101" w:rsidRPr="00A34452">
        <w:instrText>Roosevelt</w:instrText>
      </w:r>
      <w:r w:rsidR="001C1101">
        <w:instrText xml:space="preserve">" </w:instrText>
      </w:r>
      <w:r w:rsidR="001C1101">
        <w:fldChar w:fldCharType="end"/>
      </w:r>
      <w:r w:rsidRPr="008E4877">
        <w:t xml:space="preserve"> and their Chiefs of Staff reach an important decision to step up round-the-clock bombing of targets in Germany and also to begin an invasion of Sicily</w:t>
      </w:r>
      <w:r w:rsidR="001C1101">
        <w:fldChar w:fldCharType="begin"/>
      </w:r>
      <w:r w:rsidR="001C1101">
        <w:instrText xml:space="preserve"> XE "</w:instrText>
      </w:r>
      <w:r w:rsidR="001C1101" w:rsidRPr="00870665">
        <w:instrText>Sicily</w:instrText>
      </w:r>
      <w:r w:rsidR="001C1101">
        <w:instrText xml:space="preserve">" </w:instrText>
      </w:r>
      <w:r w:rsidR="001C1101">
        <w:fldChar w:fldCharType="end"/>
      </w:r>
      <w:r w:rsidRPr="008E4877">
        <w:t xml:space="preserve">, the 'soft underbelly' of Europe. A cross-Channel invasion is deferred until 1944. </w:t>
      </w:r>
    </w:p>
    <w:p w14:paraId="7B092B01" w14:textId="77777777" w:rsidR="00305266" w:rsidRPr="008E4877" w:rsidRDefault="008E4877" w:rsidP="00687E1E">
      <w:pPr>
        <w:pStyle w:val="BodyText2"/>
      </w:pPr>
      <w:r w:rsidRPr="008E4877">
        <w:lastRenderedPageBreak/>
        <w:t xml:space="preserve">27 January </w:t>
      </w:r>
      <w:r w:rsidR="00AE7DEB">
        <w:t xml:space="preserve">- </w:t>
      </w:r>
      <w:r w:rsidRPr="008E4877">
        <w:t>The first United States Army Air Force</w:t>
      </w:r>
      <w:r w:rsidR="001C1101">
        <w:fldChar w:fldCharType="begin"/>
      </w:r>
      <w:r w:rsidR="001C1101">
        <w:instrText xml:space="preserve"> XE "</w:instrText>
      </w:r>
      <w:r w:rsidR="001C1101" w:rsidRPr="00C509A6">
        <w:instrText>United States Army Air Force</w:instrText>
      </w:r>
      <w:r w:rsidR="001C1101">
        <w:instrText xml:space="preserve">" </w:instrText>
      </w:r>
      <w:r w:rsidR="001C1101">
        <w:fldChar w:fldCharType="end"/>
      </w:r>
      <w:r w:rsidRPr="008E4877">
        <w:t xml:space="preserve"> (USAAF) heavy bomber attack on Germany. Boeing B</w:t>
      </w:r>
      <w:r w:rsidR="008062BB">
        <w:t>-</w:t>
      </w:r>
      <w:r w:rsidRPr="008E4877">
        <w:t>17 Flying Fortresses of the 1st Bombardment Wing</w:t>
      </w:r>
      <w:r w:rsidR="001C1101">
        <w:fldChar w:fldCharType="begin"/>
      </w:r>
      <w:r w:rsidR="001C1101">
        <w:instrText xml:space="preserve"> XE "</w:instrText>
      </w:r>
      <w:r w:rsidR="001C1101" w:rsidRPr="00A4414A">
        <w:instrText>1st Bombardment Wing</w:instrText>
      </w:r>
      <w:r w:rsidR="001C1101">
        <w:instrText xml:space="preserve">" </w:instrText>
      </w:r>
      <w:r w:rsidR="001C1101">
        <w:fldChar w:fldCharType="end"/>
      </w:r>
      <w:r w:rsidRPr="008E4877">
        <w:t>, 8</w:t>
      </w:r>
      <w:r w:rsidRPr="00871D98">
        <w:rPr>
          <w:vertAlign w:val="superscript"/>
        </w:rPr>
        <w:t>th</w:t>
      </w:r>
      <w:r w:rsidR="00871D98">
        <w:t xml:space="preserve"> </w:t>
      </w:r>
      <w:r w:rsidRPr="008E4877">
        <w:t>USAAF attack Emden</w:t>
      </w:r>
      <w:r w:rsidR="001C1101">
        <w:fldChar w:fldCharType="begin"/>
      </w:r>
      <w:r w:rsidR="001C1101">
        <w:instrText xml:space="preserve"> XE "</w:instrText>
      </w:r>
      <w:r w:rsidR="001C1101" w:rsidRPr="00C84299">
        <w:instrText>Emden</w:instrText>
      </w:r>
      <w:r w:rsidR="001C1101">
        <w:instrText xml:space="preserve">" </w:instrText>
      </w:r>
      <w:r w:rsidR="001C1101">
        <w:fldChar w:fldCharType="end"/>
      </w:r>
      <w:r w:rsidRPr="008E4877">
        <w:t xml:space="preserve"> and </w:t>
      </w:r>
      <w:r w:rsidR="008062BB" w:rsidRPr="008E4877">
        <w:t>Wilhelmshaven</w:t>
      </w:r>
      <w:r w:rsidR="001C1101">
        <w:fldChar w:fldCharType="begin"/>
      </w:r>
      <w:r w:rsidR="001C1101">
        <w:instrText xml:space="preserve"> XE "</w:instrText>
      </w:r>
      <w:r w:rsidR="001C1101" w:rsidRPr="00690884">
        <w:instrText>Wilhelmshaven</w:instrText>
      </w:r>
      <w:r w:rsidR="001C1101">
        <w:instrText xml:space="preserve">" </w:instrText>
      </w:r>
      <w:r w:rsidR="001C1101">
        <w:fldChar w:fldCharType="end"/>
      </w:r>
      <w:r w:rsidR="008062BB">
        <w:t>.</w:t>
      </w:r>
    </w:p>
    <w:p w14:paraId="29C3ACFE" w14:textId="77777777" w:rsidR="008E4877" w:rsidRDefault="00DE3FD8" w:rsidP="00687E1E">
      <w:pPr>
        <w:pStyle w:val="BodyText2"/>
      </w:pPr>
      <w:r w:rsidRPr="00DE3FD8">
        <w:t xml:space="preserve">15 February </w:t>
      </w:r>
      <w:r w:rsidR="00AE7DEB">
        <w:t xml:space="preserve">- </w:t>
      </w:r>
      <w:r w:rsidRPr="00DE3FD8">
        <w:t>Major General Ira C. Eaker is appointed as Commanding General of the 8</w:t>
      </w:r>
      <w:r w:rsidRPr="00871D98">
        <w:rPr>
          <w:vertAlign w:val="superscript"/>
        </w:rPr>
        <w:t>th</w:t>
      </w:r>
      <w:r w:rsidR="00871D98">
        <w:t xml:space="preserve"> </w:t>
      </w:r>
      <w:r w:rsidRPr="00DE3FD8">
        <w:t>United States Army Air Force</w:t>
      </w:r>
      <w:r w:rsidR="001C1101">
        <w:fldChar w:fldCharType="begin"/>
      </w:r>
      <w:r w:rsidR="001C1101">
        <w:instrText xml:space="preserve"> XE "</w:instrText>
      </w:r>
      <w:r w:rsidR="001C1101" w:rsidRPr="00C509A6">
        <w:instrText>United States Army Air Force</w:instrText>
      </w:r>
      <w:r w:rsidR="001C1101">
        <w:instrText xml:space="preserve">" </w:instrText>
      </w:r>
      <w:r w:rsidR="001C1101">
        <w:fldChar w:fldCharType="end"/>
      </w:r>
      <w:r w:rsidRPr="00DE3FD8">
        <w:t xml:space="preserve"> (USAAF) in the United Kingdom, in succession to Major General Carl Spaatz.</w:t>
      </w:r>
    </w:p>
    <w:p w14:paraId="52D047D7" w14:textId="77777777" w:rsidR="00886CA9" w:rsidRPr="00886CA9" w:rsidRDefault="00886CA9" w:rsidP="00687E1E">
      <w:pPr>
        <w:pStyle w:val="BodyText2"/>
      </w:pPr>
      <w:r w:rsidRPr="00886CA9">
        <w:t xml:space="preserve">5 March - In an effort to decimate the German industrial base, </w:t>
      </w:r>
      <w:r>
        <w:t xml:space="preserve">R.A.F. </w:t>
      </w:r>
      <w:r w:rsidRPr="00886CA9">
        <w:t>Bomber Command</w:t>
      </w:r>
      <w:r w:rsidR="00AF66B4">
        <w:fldChar w:fldCharType="begin"/>
      </w:r>
      <w:r w:rsidR="00AF66B4">
        <w:instrText xml:space="preserve"> XE "</w:instrText>
      </w:r>
      <w:r w:rsidR="00AF66B4" w:rsidRPr="002901D8">
        <w:instrText>R.A.F. Bomber Command</w:instrText>
      </w:r>
      <w:r w:rsidR="00AF66B4">
        <w:instrText xml:space="preserve">" </w:instrText>
      </w:r>
      <w:r w:rsidR="00AF66B4">
        <w:fldChar w:fldCharType="end"/>
      </w:r>
      <w:r w:rsidRPr="00886CA9">
        <w:t xml:space="preserve"> begins bombing the Ruhr</w:t>
      </w:r>
      <w:r w:rsidR="00AF66B4">
        <w:fldChar w:fldCharType="begin"/>
      </w:r>
      <w:r w:rsidR="00AF66B4">
        <w:instrText xml:space="preserve"> XE "</w:instrText>
      </w:r>
      <w:r w:rsidR="00AF66B4" w:rsidRPr="00886DCD">
        <w:instrText>Ruhr</w:instrText>
      </w:r>
      <w:r w:rsidR="00AF66B4">
        <w:instrText xml:space="preserve">" </w:instrText>
      </w:r>
      <w:r w:rsidR="00AF66B4">
        <w:fldChar w:fldCharType="end"/>
      </w:r>
      <w:r w:rsidRPr="00886CA9">
        <w:t xml:space="preserve"> region.</w:t>
      </w:r>
    </w:p>
    <w:p w14:paraId="1B60EC75" w14:textId="78EE3A03" w:rsidR="00886CA9" w:rsidRPr="00886CA9" w:rsidRDefault="00886CA9" w:rsidP="00687E1E">
      <w:pPr>
        <w:pStyle w:val="BodyText2"/>
      </w:pPr>
      <w:r w:rsidRPr="00886CA9">
        <w:t xml:space="preserve">16 May - Aircraft of </w:t>
      </w:r>
      <w:r>
        <w:t xml:space="preserve">No. </w:t>
      </w:r>
      <w:r w:rsidRPr="00886CA9">
        <w:t xml:space="preserve">617 Squadron set out on </w:t>
      </w:r>
      <w:r>
        <w:t>“</w:t>
      </w:r>
      <w:r w:rsidRPr="00886CA9">
        <w:t>Operation Chastise</w:t>
      </w:r>
      <w:r w:rsidR="00AF66B4">
        <w:fldChar w:fldCharType="begin"/>
      </w:r>
      <w:r w:rsidR="00AF66B4">
        <w:instrText xml:space="preserve"> XE "</w:instrText>
      </w:r>
      <w:r w:rsidR="00AF66B4" w:rsidRPr="00557BFE">
        <w:instrText>Operation Chastise</w:instrText>
      </w:r>
      <w:r w:rsidR="00AF66B4">
        <w:instrText xml:space="preserve">" </w:instrText>
      </w:r>
      <w:r w:rsidR="00AF66B4">
        <w:fldChar w:fldCharType="end"/>
      </w:r>
      <w:r>
        <w:t>”</w:t>
      </w:r>
      <w:r w:rsidRPr="00886CA9">
        <w:t xml:space="preserve">, commonly known as the </w:t>
      </w:r>
      <w:r w:rsidR="0089058E" w:rsidRPr="00886CA9">
        <w:t>Dam busters</w:t>
      </w:r>
      <w:r w:rsidRPr="00886CA9">
        <w:t xml:space="preserve"> Raid</w:t>
      </w:r>
      <w:r w:rsidR="00AF66B4">
        <w:fldChar w:fldCharType="begin"/>
      </w:r>
      <w:r w:rsidR="00AF66B4">
        <w:instrText xml:space="preserve"> XE "</w:instrText>
      </w:r>
      <w:r w:rsidR="00AF66B4" w:rsidRPr="00240D3F">
        <w:instrText>Dambusters Raid</w:instrText>
      </w:r>
      <w:r w:rsidR="00AF66B4">
        <w:instrText xml:space="preserve">" </w:instrText>
      </w:r>
      <w:r w:rsidR="00AF66B4">
        <w:fldChar w:fldCharType="end"/>
      </w:r>
      <w:r w:rsidRPr="00886CA9">
        <w:t xml:space="preserve">. The </w:t>
      </w:r>
      <w:r w:rsidR="0089058E" w:rsidRPr="00886CA9">
        <w:t>Mo</w:t>
      </w:r>
      <w:r w:rsidR="009D5F47">
        <w:t>h</w:t>
      </w:r>
      <w:r w:rsidR="0089058E" w:rsidRPr="00886CA9">
        <w:t>ne</w:t>
      </w:r>
      <w:r w:rsidR="00AF66B4">
        <w:fldChar w:fldCharType="begin"/>
      </w:r>
      <w:r w:rsidR="00AF66B4">
        <w:instrText xml:space="preserve"> XE "</w:instrText>
      </w:r>
      <w:r w:rsidR="00AF66B4" w:rsidRPr="00733EF5">
        <w:instrText>Mohne</w:instrText>
      </w:r>
      <w:r w:rsidR="00AF66B4">
        <w:instrText xml:space="preserve">" </w:instrText>
      </w:r>
      <w:r w:rsidR="00AF66B4">
        <w:fldChar w:fldCharType="end"/>
      </w:r>
      <w:r w:rsidRPr="00886CA9">
        <w:t xml:space="preserve"> and Eder</w:t>
      </w:r>
      <w:r w:rsidR="00AF66B4">
        <w:fldChar w:fldCharType="begin"/>
      </w:r>
      <w:r w:rsidR="00AF66B4">
        <w:instrText xml:space="preserve"> XE "</w:instrText>
      </w:r>
      <w:r w:rsidR="00AF66B4" w:rsidRPr="00011AFF">
        <w:instrText>Eder</w:instrText>
      </w:r>
      <w:r w:rsidR="00AF66B4">
        <w:instrText xml:space="preserve">" </w:instrText>
      </w:r>
      <w:r w:rsidR="00AF66B4">
        <w:fldChar w:fldCharType="end"/>
      </w:r>
      <w:r w:rsidRPr="00886CA9">
        <w:t xml:space="preserve"> dams are breached.</w:t>
      </w:r>
    </w:p>
    <w:p w14:paraId="705C06D0" w14:textId="43312EC2" w:rsidR="00DE3FD8" w:rsidRDefault="00DE3FD8" w:rsidP="00687E1E">
      <w:pPr>
        <w:pStyle w:val="BodyText2"/>
      </w:pPr>
      <w:r w:rsidRPr="00DE3FD8">
        <w:t>2 November</w:t>
      </w:r>
      <w:r w:rsidR="00AE7DEB">
        <w:t xml:space="preserve"> - </w:t>
      </w:r>
      <w:r w:rsidRPr="00DE3FD8">
        <w:t>The newly formed 15</w:t>
      </w:r>
      <w:r w:rsidRPr="00871D98">
        <w:rPr>
          <w:vertAlign w:val="superscript"/>
        </w:rPr>
        <w:t>th</w:t>
      </w:r>
      <w:r w:rsidR="00871D98">
        <w:t xml:space="preserve"> </w:t>
      </w:r>
      <w:r w:rsidRPr="00DE3FD8">
        <w:t>United States Army Air Force</w:t>
      </w:r>
      <w:r w:rsidR="001C1101">
        <w:fldChar w:fldCharType="begin"/>
      </w:r>
      <w:r w:rsidR="001C1101">
        <w:instrText xml:space="preserve"> XE "</w:instrText>
      </w:r>
      <w:r w:rsidR="001C1101" w:rsidRPr="00C509A6">
        <w:instrText>United States Army Air Force</w:instrText>
      </w:r>
      <w:r w:rsidR="001C1101">
        <w:instrText xml:space="preserve">" </w:instrText>
      </w:r>
      <w:r w:rsidR="001C1101">
        <w:fldChar w:fldCharType="end"/>
      </w:r>
      <w:r w:rsidRPr="00DE3FD8">
        <w:t xml:space="preserve"> (USAAF) takes on its first mission, when twelve heavy bombers attack aircraft factories at Wiener Neustadt</w:t>
      </w:r>
      <w:r w:rsidR="00AF66B4">
        <w:fldChar w:fldCharType="begin"/>
      </w:r>
      <w:r w:rsidR="00AF66B4">
        <w:instrText xml:space="preserve"> XE "</w:instrText>
      </w:r>
      <w:r w:rsidR="00AF66B4" w:rsidRPr="007B38FF">
        <w:instrText>Wiener Neustadt</w:instrText>
      </w:r>
      <w:r w:rsidR="00AF66B4">
        <w:instrText xml:space="preserve">" </w:instrText>
      </w:r>
      <w:r w:rsidR="00AF66B4">
        <w:fldChar w:fldCharType="end"/>
      </w:r>
      <w:r w:rsidRPr="00DE3FD8">
        <w:t xml:space="preserve"> in Austria</w:t>
      </w:r>
      <w:r w:rsidR="009D5F47">
        <w:fldChar w:fldCharType="begin"/>
      </w:r>
      <w:r w:rsidR="009D5F47">
        <w:instrText xml:space="preserve"> XE "</w:instrText>
      </w:r>
      <w:r w:rsidR="009D5F47" w:rsidRPr="0033040D">
        <w:instrText>Austria</w:instrText>
      </w:r>
      <w:r w:rsidR="009D5F47">
        <w:instrText xml:space="preserve">" </w:instrText>
      </w:r>
      <w:r w:rsidR="009D5F47">
        <w:fldChar w:fldCharType="end"/>
      </w:r>
      <w:r w:rsidRPr="00DE3FD8">
        <w:t>.</w:t>
      </w:r>
    </w:p>
    <w:p w14:paraId="157E5040" w14:textId="77777777" w:rsidR="00886CA9" w:rsidRDefault="00886CA9" w:rsidP="00687E1E">
      <w:pPr>
        <w:pStyle w:val="BodyText2"/>
      </w:pPr>
      <w:r w:rsidRPr="00886CA9">
        <w:t>18 November - This is the first night of a four-month bombing campaign against Berlin</w:t>
      </w:r>
      <w:r w:rsidR="00AF66B4">
        <w:fldChar w:fldCharType="begin"/>
      </w:r>
      <w:r w:rsidR="00AF66B4">
        <w:instrText xml:space="preserve"> XE "</w:instrText>
      </w:r>
      <w:r w:rsidR="00AF66B4" w:rsidRPr="003B7B68">
        <w:instrText>Berlin</w:instrText>
      </w:r>
      <w:r w:rsidR="00AF66B4">
        <w:instrText xml:space="preserve">" </w:instrText>
      </w:r>
      <w:r w:rsidR="00AF66B4">
        <w:fldChar w:fldCharType="end"/>
      </w:r>
      <w:r>
        <w:t xml:space="preserve"> by R.A.F. bombers</w:t>
      </w:r>
      <w:r w:rsidRPr="00886CA9">
        <w:t>.</w:t>
      </w:r>
    </w:p>
    <w:p w14:paraId="29D9764D" w14:textId="1619C1A7" w:rsidR="00DE3FD8" w:rsidRDefault="00DE3FD8" w:rsidP="00687E1E">
      <w:pPr>
        <w:pStyle w:val="BodyText2"/>
      </w:pPr>
      <w:r w:rsidRPr="00DE3FD8">
        <w:t>13 December</w:t>
      </w:r>
      <w:r w:rsidR="00AE7DEB">
        <w:t xml:space="preserve"> - </w:t>
      </w:r>
      <w:r w:rsidRPr="00DE3FD8">
        <w:t>The 8</w:t>
      </w:r>
      <w:r w:rsidRPr="00871D98">
        <w:rPr>
          <w:vertAlign w:val="superscript"/>
        </w:rPr>
        <w:t>th</w:t>
      </w:r>
      <w:r w:rsidR="00871D98">
        <w:t xml:space="preserve"> </w:t>
      </w:r>
      <w:r w:rsidRPr="00DE3FD8">
        <w:t>United States Army Air Force</w:t>
      </w:r>
      <w:r w:rsidR="001C1101">
        <w:fldChar w:fldCharType="begin"/>
      </w:r>
      <w:r w:rsidR="001C1101">
        <w:instrText xml:space="preserve"> XE "</w:instrText>
      </w:r>
      <w:r w:rsidR="001C1101" w:rsidRPr="00C509A6">
        <w:instrText>United States Army Air Force</w:instrText>
      </w:r>
      <w:r w:rsidR="001C1101">
        <w:instrText xml:space="preserve">" </w:instrText>
      </w:r>
      <w:r w:rsidR="001C1101">
        <w:fldChar w:fldCharType="end"/>
      </w:r>
      <w:r w:rsidRPr="00DE3FD8">
        <w:t xml:space="preserve"> (USAAF) begins long</w:t>
      </w:r>
      <w:r w:rsidR="009D5F47">
        <w:t>-</w:t>
      </w:r>
      <w:r w:rsidRPr="00DE3FD8">
        <w:t>range fighter escort missions.</w:t>
      </w:r>
    </w:p>
    <w:p w14:paraId="169C33A7" w14:textId="77777777" w:rsidR="00DE3FD8" w:rsidRPr="00AE7DEB" w:rsidRDefault="00DE3FD8" w:rsidP="00871D98">
      <w:pPr>
        <w:pStyle w:val="BodyText"/>
        <w:rPr>
          <w:b/>
          <w:i w:val="0"/>
          <w:szCs w:val="22"/>
        </w:rPr>
      </w:pPr>
      <w:r w:rsidRPr="00AE7DEB">
        <w:rPr>
          <w:b/>
          <w:i w:val="0"/>
          <w:szCs w:val="22"/>
        </w:rPr>
        <w:t>1944</w:t>
      </w:r>
    </w:p>
    <w:p w14:paraId="017652AE" w14:textId="77777777" w:rsidR="00DE3FD8" w:rsidRPr="00DE3FD8" w:rsidRDefault="00DE3FD8" w:rsidP="00871D98">
      <w:pPr>
        <w:pStyle w:val="BodyText"/>
        <w:rPr>
          <w:i w:val="0"/>
          <w:szCs w:val="22"/>
        </w:rPr>
      </w:pPr>
      <w:r w:rsidRPr="00DE3FD8">
        <w:rPr>
          <w:i w:val="0"/>
          <w:szCs w:val="22"/>
        </w:rPr>
        <w:t xml:space="preserve">1 January </w:t>
      </w:r>
      <w:r w:rsidR="00AE7DEB">
        <w:rPr>
          <w:i w:val="0"/>
          <w:szCs w:val="22"/>
        </w:rPr>
        <w:t xml:space="preserve">- </w:t>
      </w:r>
      <w:r w:rsidRPr="00DE3FD8">
        <w:rPr>
          <w:i w:val="0"/>
          <w:szCs w:val="22"/>
        </w:rPr>
        <w:t>United States Strategic Air Forces</w:t>
      </w:r>
      <w:r w:rsidR="00AF66B4">
        <w:rPr>
          <w:i w:val="0"/>
          <w:szCs w:val="22"/>
        </w:rPr>
        <w:fldChar w:fldCharType="begin"/>
      </w:r>
      <w:r w:rsidR="00AF66B4">
        <w:instrText xml:space="preserve"> XE "</w:instrText>
      </w:r>
      <w:r w:rsidR="00AF66B4" w:rsidRPr="008A3A49">
        <w:rPr>
          <w:i w:val="0"/>
          <w:szCs w:val="22"/>
        </w:rPr>
        <w:instrText>United States Strategic Air Forces</w:instrText>
      </w:r>
      <w:r w:rsidR="00AF66B4">
        <w:instrText xml:space="preserve">" </w:instrText>
      </w:r>
      <w:r w:rsidR="00AF66B4">
        <w:rPr>
          <w:i w:val="0"/>
          <w:szCs w:val="22"/>
        </w:rPr>
        <w:fldChar w:fldCharType="end"/>
      </w:r>
      <w:r w:rsidRPr="00DE3FD8">
        <w:rPr>
          <w:i w:val="0"/>
          <w:szCs w:val="22"/>
        </w:rPr>
        <w:t xml:space="preserve"> in Europe is activated. </w:t>
      </w:r>
    </w:p>
    <w:p w14:paraId="334E9BDA" w14:textId="6D0A4444" w:rsidR="00DE3FD8" w:rsidRDefault="00DE3FD8" w:rsidP="00871D98">
      <w:pPr>
        <w:pStyle w:val="BodyText"/>
        <w:rPr>
          <w:i w:val="0"/>
          <w:szCs w:val="22"/>
        </w:rPr>
      </w:pPr>
      <w:r w:rsidRPr="00DE3FD8">
        <w:rPr>
          <w:i w:val="0"/>
          <w:szCs w:val="22"/>
        </w:rPr>
        <w:t xml:space="preserve">6 January </w:t>
      </w:r>
      <w:r w:rsidR="00AE7DEB">
        <w:rPr>
          <w:i w:val="0"/>
          <w:szCs w:val="22"/>
        </w:rPr>
        <w:t xml:space="preserve">- </w:t>
      </w:r>
      <w:r w:rsidRPr="00DE3FD8">
        <w:rPr>
          <w:i w:val="0"/>
          <w:szCs w:val="22"/>
        </w:rPr>
        <w:t>Lieutenant General Carl Spaatz</w:t>
      </w:r>
      <w:r w:rsidR="00AF66B4">
        <w:rPr>
          <w:i w:val="0"/>
          <w:szCs w:val="22"/>
        </w:rPr>
        <w:fldChar w:fldCharType="begin"/>
      </w:r>
      <w:r w:rsidR="00AF66B4">
        <w:instrText xml:space="preserve"> XE "</w:instrText>
      </w:r>
      <w:r w:rsidR="00AF66B4" w:rsidRPr="00EC00EB">
        <w:rPr>
          <w:i w:val="0"/>
          <w:szCs w:val="22"/>
        </w:rPr>
        <w:instrText xml:space="preserve"> Spaatz</w:instrText>
      </w:r>
      <w:r w:rsidR="00AF66B4">
        <w:instrText xml:space="preserve">" </w:instrText>
      </w:r>
      <w:r w:rsidR="00AF66B4">
        <w:rPr>
          <w:i w:val="0"/>
          <w:szCs w:val="22"/>
        </w:rPr>
        <w:fldChar w:fldCharType="end"/>
      </w:r>
      <w:r w:rsidRPr="00DE3FD8">
        <w:rPr>
          <w:i w:val="0"/>
          <w:szCs w:val="22"/>
        </w:rPr>
        <w:t xml:space="preserve"> assumes command of the United States Strategic Air Forces in Europe and Major General James H. Doolittle</w:t>
      </w:r>
      <w:r w:rsidR="00AF66B4">
        <w:rPr>
          <w:i w:val="0"/>
          <w:szCs w:val="22"/>
        </w:rPr>
        <w:fldChar w:fldCharType="begin"/>
      </w:r>
      <w:r w:rsidR="00AF66B4">
        <w:instrText xml:space="preserve"> XE "</w:instrText>
      </w:r>
      <w:r w:rsidR="00AF66B4" w:rsidRPr="003640ED">
        <w:rPr>
          <w:i w:val="0"/>
          <w:szCs w:val="22"/>
        </w:rPr>
        <w:instrText xml:space="preserve"> Doolittle</w:instrText>
      </w:r>
      <w:r w:rsidR="00AF66B4">
        <w:instrText xml:space="preserve">" </w:instrText>
      </w:r>
      <w:r w:rsidR="00AF66B4">
        <w:rPr>
          <w:i w:val="0"/>
          <w:szCs w:val="22"/>
        </w:rPr>
        <w:fldChar w:fldCharType="end"/>
      </w:r>
      <w:r w:rsidRPr="00DE3FD8">
        <w:rPr>
          <w:i w:val="0"/>
          <w:szCs w:val="22"/>
        </w:rPr>
        <w:t xml:space="preserve"> takes command of the 8</w:t>
      </w:r>
      <w:r w:rsidRPr="00871D98">
        <w:rPr>
          <w:i w:val="0"/>
          <w:szCs w:val="22"/>
          <w:vertAlign w:val="superscript"/>
        </w:rPr>
        <w:t>th</w:t>
      </w:r>
      <w:r w:rsidR="00871D98">
        <w:rPr>
          <w:szCs w:val="22"/>
        </w:rPr>
        <w:t xml:space="preserve"> </w:t>
      </w:r>
      <w:r w:rsidRPr="00DE3FD8">
        <w:rPr>
          <w:i w:val="0"/>
          <w:szCs w:val="22"/>
        </w:rPr>
        <w:t>United States Army Air Force</w:t>
      </w:r>
      <w:r w:rsidR="001C1101">
        <w:rPr>
          <w:i w:val="0"/>
          <w:szCs w:val="22"/>
        </w:rPr>
        <w:fldChar w:fldCharType="begin"/>
      </w:r>
      <w:r w:rsidR="001C1101">
        <w:instrText xml:space="preserve"> XE "</w:instrText>
      </w:r>
      <w:r w:rsidR="001C1101" w:rsidRPr="00C509A6">
        <w:rPr>
          <w:i w:val="0"/>
          <w:szCs w:val="22"/>
        </w:rPr>
        <w:instrText>United States Army Air Force</w:instrText>
      </w:r>
      <w:r w:rsidR="001C1101">
        <w:instrText xml:space="preserve">" </w:instrText>
      </w:r>
      <w:r w:rsidR="001C1101">
        <w:rPr>
          <w:i w:val="0"/>
          <w:szCs w:val="22"/>
        </w:rPr>
        <w:fldChar w:fldCharType="end"/>
      </w:r>
      <w:r w:rsidRPr="00DE3FD8">
        <w:rPr>
          <w:i w:val="0"/>
          <w:szCs w:val="22"/>
        </w:rPr>
        <w:t xml:space="preserve"> (USAAF) in the United Kingdom.</w:t>
      </w:r>
    </w:p>
    <w:p w14:paraId="69BDCE57" w14:textId="77777777" w:rsidR="00DE3FD8" w:rsidRDefault="00DE3FD8" w:rsidP="00871D98">
      <w:pPr>
        <w:pStyle w:val="BodyText"/>
        <w:rPr>
          <w:i w:val="0"/>
          <w:szCs w:val="22"/>
        </w:rPr>
      </w:pPr>
      <w:r w:rsidRPr="00DE3FD8">
        <w:rPr>
          <w:i w:val="0"/>
          <w:szCs w:val="22"/>
        </w:rPr>
        <w:t xml:space="preserve">6 June </w:t>
      </w:r>
      <w:r w:rsidR="00AE7DEB">
        <w:rPr>
          <w:i w:val="0"/>
          <w:szCs w:val="22"/>
        </w:rPr>
        <w:t xml:space="preserve">- </w:t>
      </w:r>
      <w:r w:rsidRPr="00DE3FD8">
        <w:rPr>
          <w:i w:val="0"/>
          <w:szCs w:val="22"/>
        </w:rPr>
        <w:t>The Allied invasion of Normandy</w:t>
      </w:r>
      <w:r w:rsidR="00AF66B4">
        <w:rPr>
          <w:i w:val="0"/>
          <w:szCs w:val="22"/>
        </w:rPr>
        <w:fldChar w:fldCharType="begin"/>
      </w:r>
      <w:r w:rsidR="00AF66B4">
        <w:instrText xml:space="preserve"> XE "</w:instrText>
      </w:r>
      <w:r w:rsidR="00AF66B4" w:rsidRPr="006D1D58">
        <w:rPr>
          <w:i w:val="0"/>
          <w:szCs w:val="22"/>
        </w:rPr>
        <w:instrText>Normandy</w:instrText>
      </w:r>
      <w:r w:rsidR="00AF66B4">
        <w:instrText xml:space="preserve">" </w:instrText>
      </w:r>
      <w:r w:rsidR="00AF66B4">
        <w:rPr>
          <w:i w:val="0"/>
          <w:szCs w:val="22"/>
        </w:rPr>
        <w:fldChar w:fldCharType="end"/>
      </w:r>
      <w:r w:rsidRPr="00DE3FD8">
        <w:rPr>
          <w:i w:val="0"/>
          <w:szCs w:val="22"/>
        </w:rPr>
        <w:t xml:space="preserve"> begins. The amphibious landings, which are the largest in history, are preceded by airdrops. The whole operation is supported by massive air operations, with the allied air forces flying 14,674 sorties in the 24 hours up to midnight on the 6 June.</w:t>
      </w:r>
    </w:p>
    <w:p w14:paraId="31A1C446" w14:textId="77777777" w:rsidR="00305266" w:rsidRPr="00C62BB8" w:rsidRDefault="002935DF" w:rsidP="00C62BB8">
      <w:pPr>
        <w:pStyle w:val="Heading1"/>
      </w:pPr>
      <w:bookmarkStart w:id="1" w:name="_Toc55037816"/>
      <w:r w:rsidRPr="00C62BB8">
        <w:t>Th</w:t>
      </w:r>
      <w:r w:rsidR="00C62BB8" w:rsidRPr="00C62BB8">
        <w:t>is</w:t>
      </w:r>
      <w:r w:rsidRPr="00C62BB8">
        <w:t xml:space="preserve"> is ‘Total War’</w:t>
      </w:r>
      <w:bookmarkEnd w:id="1"/>
      <w:r w:rsidRPr="00C62BB8">
        <w:t xml:space="preserve"> </w:t>
      </w:r>
    </w:p>
    <w:p w14:paraId="25F3795D" w14:textId="77777777" w:rsidR="00305266" w:rsidRPr="001E35F1" w:rsidRDefault="002935DF" w:rsidP="00687E1E">
      <w:pPr>
        <w:pStyle w:val="BodyText2"/>
      </w:pPr>
      <w:r w:rsidRPr="001E35F1">
        <w:t>Demand for Avgas in the UK for Strategic Bombing is critical.</w:t>
      </w:r>
    </w:p>
    <w:p w14:paraId="0883A6A7" w14:textId="7F42FD9C" w:rsidR="00305266" w:rsidRPr="001E35F1" w:rsidRDefault="002935DF" w:rsidP="00687E1E">
      <w:pPr>
        <w:pStyle w:val="BodyText2"/>
      </w:pPr>
      <w:r w:rsidRPr="001E35F1">
        <w:t>With the ‘Battle of Britain</w:t>
      </w:r>
      <w:r w:rsidR="00AF66B4" w:rsidRPr="001E35F1">
        <w:fldChar w:fldCharType="begin"/>
      </w:r>
      <w:r w:rsidR="00AF66B4" w:rsidRPr="001E35F1">
        <w:instrText xml:space="preserve"> XE "Battle of Britain" </w:instrText>
      </w:r>
      <w:r w:rsidR="00AF66B4" w:rsidRPr="001E35F1">
        <w:fldChar w:fldCharType="end"/>
      </w:r>
      <w:r w:rsidRPr="001E35F1">
        <w:t>’ air war over, the Allies strategic bombing</w:t>
      </w:r>
      <w:r w:rsidR="009D5F47">
        <w:fldChar w:fldCharType="begin"/>
      </w:r>
      <w:r w:rsidR="009D5F47">
        <w:instrText xml:space="preserve"> XE "</w:instrText>
      </w:r>
      <w:r w:rsidR="009D5F47" w:rsidRPr="00E9517D">
        <w:instrText>strategic bombing</w:instrText>
      </w:r>
      <w:r w:rsidR="009D5F47">
        <w:instrText xml:space="preserve">" </w:instrText>
      </w:r>
      <w:r w:rsidR="009D5F47">
        <w:fldChar w:fldCharType="end"/>
      </w:r>
      <w:r w:rsidRPr="001E35F1">
        <w:t xml:space="preserve"> campaign against Axis</w:t>
      </w:r>
      <w:r w:rsidR="009D5F47">
        <w:fldChar w:fldCharType="begin"/>
      </w:r>
      <w:r w:rsidR="009D5F47">
        <w:instrText xml:space="preserve"> XE "</w:instrText>
      </w:r>
      <w:r w:rsidR="009D5F47" w:rsidRPr="00BB6262">
        <w:instrText>Axis</w:instrText>
      </w:r>
      <w:r w:rsidR="009D5F47">
        <w:instrText xml:space="preserve">" </w:instrText>
      </w:r>
      <w:r w:rsidR="009D5F47">
        <w:fldChar w:fldCharType="end"/>
      </w:r>
      <w:r w:rsidRPr="001E35F1">
        <w:t xml:space="preserve"> Germany</w:t>
      </w:r>
      <w:r w:rsidR="009D5F47">
        <w:fldChar w:fldCharType="begin"/>
      </w:r>
      <w:r w:rsidR="009D5F47">
        <w:instrText xml:space="preserve"> XE "</w:instrText>
      </w:r>
      <w:r w:rsidR="009D5F47" w:rsidRPr="003942ED">
        <w:instrText>Germany</w:instrText>
      </w:r>
      <w:r w:rsidR="009D5F47">
        <w:instrText xml:space="preserve">" </w:instrText>
      </w:r>
      <w:r w:rsidR="009D5F47">
        <w:fldChar w:fldCharType="end"/>
      </w:r>
      <w:r w:rsidRPr="001E35F1">
        <w:t xml:space="preserve"> was underway. With America drawn into the World War and the decision (pressed by Churchill</w:t>
      </w:r>
      <w:r w:rsidR="00AF66B4" w:rsidRPr="001E35F1">
        <w:fldChar w:fldCharType="begin"/>
      </w:r>
      <w:r w:rsidR="00AF66B4" w:rsidRPr="001E35F1">
        <w:instrText xml:space="preserve"> XE "Churchill" </w:instrText>
      </w:r>
      <w:r w:rsidR="00AF66B4" w:rsidRPr="001E35F1">
        <w:fldChar w:fldCharType="end"/>
      </w:r>
      <w:r w:rsidRPr="001E35F1">
        <w:t xml:space="preserve">) to defeat the Axis in Europe first, </w:t>
      </w:r>
      <w:r w:rsidR="00C35A08" w:rsidRPr="001E35F1">
        <w:t xml:space="preserve">and </w:t>
      </w:r>
      <w:r w:rsidRPr="001E35F1">
        <w:t xml:space="preserve">with the </w:t>
      </w:r>
      <w:r w:rsidR="00C62BB8" w:rsidRPr="001E35F1">
        <w:t>W</w:t>
      </w:r>
      <w:r w:rsidRPr="001E35F1">
        <w:t xml:space="preserve">estern </w:t>
      </w:r>
      <w:r w:rsidR="00C62BB8" w:rsidRPr="001E35F1">
        <w:t>F</w:t>
      </w:r>
      <w:r w:rsidRPr="001E35F1">
        <w:t xml:space="preserve">ront not yet open, the focus was on an air war – an air war with bombers against Germany in Europe. </w:t>
      </w:r>
    </w:p>
    <w:p w14:paraId="3D9CFB2E" w14:textId="54BB8E5F" w:rsidR="00305266" w:rsidRPr="001E35F1" w:rsidRDefault="002935DF" w:rsidP="00687E1E">
      <w:pPr>
        <w:pStyle w:val="BodyText2"/>
      </w:pPr>
      <w:r w:rsidRPr="001E35F1">
        <w:t>To achieve this</w:t>
      </w:r>
      <w:r w:rsidR="00C35A08" w:rsidRPr="001E35F1">
        <w:t>,</w:t>
      </w:r>
      <w:r w:rsidRPr="001E35F1">
        <w:t xml:space="preserve"> the last country in Europe not under Nazi tyranny was Britain; surrounded by the sea with its sea lanes attacked by German U-boats</w:t>
      </w:r>
      <w:r w:rsidR="009D5F47">
        <w:fldChar w:fldCharType="begin"/>
      </w:r>
      <w:r w:rsidR="009D5F47">
        <w:instrText xml:space="preserve"> XE "</w:instrText>
      </w:r>
      <w:r w:rsidR="009D5F47" w:rsidRPr="00077E5F">
        <w:instrText>German U-boats</w:instrText>
      </w:r>
      <w:r w:rsidR="009D5F47">
        <w:instrText xml:space="preserve">" </w:instrText>
      </w:r>
      <w:r w:rsidR="009D5F47">
        <w:fldChar w:fldCharType="end"/>
      </w:r>
      <w:r w:rsidRPr="001E35F1">
        <w:t xml:space="preserve"> in the Battle for the Atlantic</w:t>
      </w:r>
      <w:r w:rsidR="00AF66B4" w:rsidRPr="001E35F1">
        <w:fldChar w:fldCharType="begin"/>
      </w:r>
      <w:r w:rsidR="00AF66B4" w:rsidRPr="001E35F1">
        <w:instrText xml:space="preserve"> XE "Atlantic" </w:instrText>
      </w:r>
      <w:r w:rsidR="00AF66B4" w:rsidRPr="001E35F1">
        <w:fldChar w:fldCharType="end"/>
      </w:r>
      <w:r w:rsidRPr="001E35F1">
        <w:t>, Britain was to be used as a giant land</w:t>
      </w:r>
      <w:r w:rsidR="009D5F47">
        <w:t>-</w:t>
      </w:r>
      <w:r w:rsidRPr="001E35F1">
        <w:t>based aircraft carrier to launch the air assault against Germany’s industry and military forces.</w:t>
      </w:r>
    </w:p>
    <w:p w14:paraId="4A5CFB7C" w14:textId="02225DA9" w:rsidR="00305266" w:rsidRPr="001E35F1" w:rsidRDefault="002935DF" w:rsidP="00687E1E">
      <w:pPr>
        <w:pStyle w:val="BodyText2"/>
      </w:pPr>
      <w:r w:rsidRPr="001E35F1">
        <w:t>Meanwhile in North Africa</w:t>
      </w:r>
      <w:r w:rsidR="00AF66B4" w:rsidRPr="001E35F1">
        <w:fldChar w:fldCharType="begin"/>
      </w:r>
      <w:r w:rsidR="00AF66B4" w:rsidRPr="001E35F1">
        <w:instrText xml:space="preserve"> XE "North Africa" </w:instrText>
      </w:r>
      <w:r w:rsidR="00AF66B4" w:rsidRPr="001E35F1">
        <w:fldChar w:fldCharType="end"/>
      </w:r>
      <w:r w:rsidRPr="001E35F1">
        <w:t xml:space="preserve"> the Allies were locked in mortal combat with the Axis</w:t>
      </w:r>
      <w:r w:rsidR="009D5F47">
        <w:fldChar w:fldCharType="begin"/>
      </w:r>
      <w:r w:rsidR="009D5F47">
        <w:instrText xml:space="preserve"> XE "</w:instrText>
      </w:r>
      <w:r w:rsidR="009D5F47" w:rsidRPr="00516C15">
        <w:instrText>Axis</w:instrText>
      </w:r>
      <w:r w:rsidR="009D5F47">
        <w:instrText xml:space="preserve">" </w:instrText>
      </w:r>
      <w:r w:rsidR="009D5F47">
        <w:fldChar w:fldCharType="end"/>
      </w:r>
      <w:r w:rsidRPr="001E35F1">
        <w:t xml:space="preserve"> forces in the desert. The Russians</w:t>
      </w:r>
      <w:r w:rsidR="00AF66B4" w:rsidRPr="001E35F1">
        <w:fldChar w:fldCharType="begin"/>
      </w:r>
      <w:r w:rsidR="00AF66B4" w:rsidRPr="001E35F1">
        <w:instrText xml:space="preserve"> XE "Russians" </w:instrText>
      </w:r>
      <w:r w:rsidR="00AF66B4" w:rsidRPr="001E35F1">
        <w:fldChar w:fldCharType="end"/>
      </w:r>
      <w:r w:rsidRPr="001E35F1">
        <w:t xml:space="preserve"> were fighting the Germans on the Eastern Front, while the Japanese Imperial Forces</w:t>
      </w:r>
      <w:r w:rsidR="00AF66B4" w:rsidRPr="001E35F1">
        <w:fldChar w:fldCharType="begin"/>
      </w:r>
      <w:r w:rsidR="00AF66B4" w:rsidRPr="001E35F1">
        <w:instrText xml:space="preserve"> XE "Japanese Imperial Forces" </w:instrText>
      </w:r>
      <w:r w:rsidR="00AF66B4" w:rsidRPr="001E35F1">
        <w:fldChar w:fldCharType="end"/>
      </w:r>
      <w:r w:rsidRPr="001E35F1">
        <w:t xml:space="preserve"> ravaged the Pacific</w:t>
      </w:r>
      <w:r w:rsidR="00AF66B4" w:rsidRPr="001E35F1">
        <w:fldChar w:fldCharType="begin"/>
      </w:r>
      <w:r w:rsidR="00AF66B4" w:rsidRPr="001E35F1">
        <w:instrText xml:space="preserve"> XE "Pacific" </w:instrText>
      </w:r>
      <w:r w:rsidR="00AF66B4" w:rsidRPr="001E35F1">
        <w:fldChar w:fldCharType="end"/>
      </w:r>
      <w:r w:rsidRPr="001E35F1">
        <w:t xml:space="preserve"> region</w:t>
      </w:r>
      <w:r w:rsidR="00C62BB8" w:rsidRPr="001E35F1">
        <w:t>,</w:t>
      </w:r>
      <w:r w:rsidRPr="001E35F1">
        <w:t xml:space="preserve"> and were about to threaten Australia</w:t>
      </w:r>
      <w:r w:rsidR="00AF66B4" w:rsidRPr="001E35F1">
        <w:fldChar w:fldCharType="begin"/>
      </w:r>
      <w:r w:rsidR="00AF66B4" w:rsidRPr="001E35F1">
        <w:instrText xml:space="preserve"> XE "Australia" </w:instrText>
      </w:r>
      <w:r w:rsidR="00AF66B4" w:rsidRPr="001E35F1">
        <w:fldChar w:fldCharType="end"/>
      </w:r>
      <w:r w:rsidRPr="001E35F1">
        <w:t>.</w:t>
      </w:r>
    </w:p>
    <w:p w14:paraId="6C28B3D6" w14:textId="55FE452F" w:rsidR="00305266" w:rsidRDefault="002935DF">
      <w:pPr>
        <w:pStyle w:val="Heading1"/>
      </w:pPr>
      <w:bookmarkStart w:id="2" w:name="_Toc55037817"/>
      <w:r>
        <w:t>The British Oil Industry Gets Organized</w:t>
      </w:r>
      <w:r>
        <w:rPr>
          <w:rStyle w:val="EndnoteReference"/>
        </w:rPr>
        <w:endnoteReference w:id="1"/>
      </w:r>
      <w:bookmarkEnd w:id="2"/>
    </w:p>
    <w:p w14:paraId="7088193E" w14:textId="77777777" w:rsidR="00305266" w:rsidRDefault="002935DF">
      <w:pPr>
        <w:pStyle w:val="Heading7"/>
        <w:framePr w:wrap="around"/>
      </w:pPr>
      <w:r>
        <w:t>Avgas Demand</w:t>
      </w:r>
    </w:p>
    <w:p w14:paraId="303D4D25" w14:textId="77777777" w:rsidR="00305266" w:rsidRDefault="002935DF" w:rsidP="00687E1E">
      <w:pPr>
        <w:pStyle w:val="BodyText2"/>
      </w:pPr>
      <w:r>
        <w:t>With the UK Petroleum Board</w:t>
      </w:r>
      <w:r w:rsidR="00AF66B4">
        <w:fldChar w:fldCharType="begin"/>
      </w:r>
      <w:r w:rsidR="00AF66B4">
        <w:instrText xml:space="preserve"> XE "</w:instrText>
      </w:r>
      <w:r w:rsidR="00AF66B4" w:rsidRPr="00507987">
        <w:instrText>UK Petroleum Board</w:instrText>
      </w:r>
      <w:r w:rsidR="00AF66B4">
        <w:instrText xml:space="preserve">" </w:instrText>
      </w:r>
      <w:r w:rsidR="00AF66B4">
        <w:fldChar w:fldCharType="end"/>
      </w:r>
      <w:r>
        <w:t xml:space="preserve"> now established (in 1939) and later the Lend-Lease</w:t>
      </w:r>
      <w:r w:rsidR="00AF66B4">
        <w:fldChar w:fldCharType="begin"/>
      </w:r>
      <w:r w:rsidR="00AF66B4">
        <w:instrText xml:space="preserve"> XE "</w:instrText>
      </w:r>
      <w:r w:rsidR="00AF66B4" w:rsidRPr="00ED4207">
        <w:instrText>Lend-Lease</w:instrText>
      </w:r>
      <w:r w:rsidR="00AF66B4">
        <w:instrText xml:space="preserve">" </w:instrText>
      </w:r>
      <w:r w:rsidR="00AF66B4">
        <w:fldChar w:fldCharType="end"/>
      </w:r>
      <w:r>
        <w:t xml:space="preserve"> arrangements enacted (1941), the task for the Board was to distribute the </w:t>
      </w:r>
      <w:r>
        <w:lastRenderedPageBreak/>
        <w:t>aviation gasoline</w:t>
      </w:r>
      <w:r w:rsidR="00AF66B4">
        <w:fldChar w:fldCharType="begin"/>
      </w:r>
      <w:r w:rsidR="00AF66B4">
        <w:instrText xml:space="preserve"> XE "</w:instrText>
      </w:r>
      <w:r w:rsidR="00AF66B4" w:rsidRPr="00A34E83">
        <w:instrText>aviation gasoline</w:instrText>
      </w:r>
      <w:r w:rsidR="00AF66B4">
        <w:instrText xml:space="preserve">" </w:instrText>
      </w:r>
      <w:r w:rsidR="00AF66B4">
        <w:fldChar w:fldCharType="end"/>
      </w:r>
      <w:r>
        <w:t xml:space="preserve"> imported from America</w:t>
      </w:r>
      <w:r w:rsidR="00AF66B4">
        <w:fldChar w:fldCharType="begin"/>
      </w:r>
      <w:r w:rsidR="00AF66B4">
        <w:instrText xml:space="preserve"> XE "</w:instrText>
      </w:r>
      <w:r w:rsidR="00AF66B4" w:rsidRPr="00ED4D35">
        <w:instrText>America</w:instrText>
      </w:r>
      <w:r w:rsidR="00AF66B4">
        <w:instrText xml:space="preserve">" </w:instrText>
      </w:r>
      <w:r w:rsidR="00AF66B4">
        <w:fldChar w:fldCharType="end"/>
      </w:r>
      <w:r>
        <w:t>, Caribbean</w:t>
      </w:r>
      <w:r w:rsidR="00AF66B4">
        <w:fldChar w:fldCharType="begin"/>
      </w:r>
      <w:r w:rsidR="00AF66B4">
        <w:instrText xml:space="preserve"> XE "</w:instrText>
      </w:r>
      <w:r w:rsidR="00AF66B4" w:rsidRPr="0034297E">
        <w:instrText>Caribbean</w:instrText>
      </w:r>
      <w:r w:rsidR="00AF66B4">
        <w:instrText xml:space="preserve">" </w:instrText>
      </w:r>
      <w:r w:rsidR="00AF66B4">
        <w:fldChar w:fldCharType="end"/>
      </w:r>
      <w:r>
        <w:t xml:space="preserve"> and elsewhere to the air fields scattered throughout Britain</w:t>
      </w:r>
      <w:r w:rsidR="00AF66B4">
        <w:fldChar w:fldCharType="begin"/>
      </w:r>
      <w:r w:rsidR="00AF66B4">
        <w:instrText xml:space="preserve"> XE "</w:instrText>
      </w:r>
      <w:r w:rsidR="00AF66B4" w:rsidRPr="003143C5">
        <w:instrText>Britain</w:instrText>
      </w:r>
      <w:r w:rsidR="00AF66B4">
        <w:instrText xml:space="preserve">" </w:instrText>
      </w:r>
      <w:r w:rsidR="00AF66B4">
        <w:fldChar w:fldCharType="end"/>
      </w:r>
      <w:r>
        <w:t xml:space="preserve"> particularly in the south. </w:t>
      </w:r>
    </w:p>
    <w:p w14:paraId="3AC55464" w14:textId="72F90C9C" w:rsidR="00305266" w:rsidRDefault="002935DF" w:rsidP="00687E1E">
      <w:pPr>
        <w:pStyle w:val="BodyText2"/>
      </w:pPr>
      <w:r>
        <w:t>Not only did the Board have to supply the R.A.F. but also the U.S.A.A.F. (U.S. Army Air Force</w:t>
      </w:r>
      <w:r w:rsidR="001C1101">
        <w:fldChar w:fldCharType="begin"/>
      </w:r>
      <w:r w:rsidR="001C1101">
        <w:instrText xml:space="preserve"> XE "</w:instrText>
      </w:r>
      <w:r w:rsidR="001C1101" w:rsidRPr="003602DC">
        <w:rPr>
          <w:sz w:val="22"/>
        </w:rPr>
        <w:instrText>U.S. Army Air Force</w:instrText>
      </w:r>
      <w:r w:rsidR="001C1101">
        <w:instrText xml:space="preserve">" </w:instrText>
      </w:r>
      <w:r w:rsidR="001C1101">
        <w:fldChar w:fldCharType="end"/>
      </w:r>
      <w:r>
        <w:t>) [The U.S. air forces were divided into essentially two groups – aircraft operated by the U.S. Nav</w:t>
      </w:r>
      <w:r w:rsidR="009D5F47">
        <w:t>y</w:t>
      </w:r>
      <w:r w:rsidR="00AF66B4">
        <w:fldChar w:fldCharType="begin"/>
      </w:r>
      <w:r w:rsidR="00AF66B4">
        <w:instrText xml:space="preserve"> XE "</w:instrText>
      </w:r>
      <w:r w:rsidR="00AF66B4" w:rsidRPr="00DF5427">
        <w:instrText>U.S. Nav</w:instrText>
      </w:r>
      <w:r w:rsidR="009D5F47">
        <w:instrText>y</w:instrText>
      </w:r>
      <w:r w:rsidR="00AF66B4">
        <w:instrText xml:space="preserve">" </w:instrText>
      </w:r>
      <w:r w:rsidR="00AF66B4">
        <w:fldChar w:fldCharType="end"/>
      </w:r>
      <w:r>
        <w:t xml:space="preserve"> (USN) for example their carrier based aircraft, while all land based aircraft were part of the U.S. Army under the U.S. Army Air Force</w:t>
      </w:r>
      <w:r w:rsidR="00AF66B4">
        <w:fldChar w:fldCharType="begin"/>
      </w:r>
      <w:r w:rsidR="00AF66B4">
        <w:instrText xml:space="preserve"> XE "</w:instrText>
      </w:r>
      <w:r w:rsidR="00AF66B4" w:rsidRPr="00A47B7D">
        <w:instrText>U.S. Army Air Force</w:instrText>
      </w:r>
      <w:r w:rsidR="00AF66B4">
        <w:instrText xml:space="preserve">" </w:instrText>
      </w:r>
      <w:r w:rsidR="00AF66B4">
        <w:fldChar w:fldCharType="end"/>
      </w:r>
      <w:r>
        <w:t xml:space="preserve"> (U.S.A.A.F.) The U.S. Air Force</w:t>
      </w:r>
      <w:r w:rsidR="009D5F47">
        <w:fldChar w:fldCharType="begin"/>
      </w:r>
      <w:r w:rsidR="009D5F47">
        <w:instrText xml:space="preserve"> XE "</w:instrText>
      </w:r>
      <w:r w:rsidR="009D5F47" w:rsidRPr="00740E40">
        <w:instrText>U.S. Air Force</w:instrText>
      </w:r>
      <w:r w:rsidR="009D5F47">
        <w:instrText xml:space="preserve">" </w:instrText>
      </w:r>
      <w:r w:rsidR="009D5F47">
        <w:fldChar w:fldCharType="end"/>
      </w:r>
      <w:r>
        <w:t xml:space="preserve"> (U</w:t>
      </w:r>
      <w:r w:rsidR="005A0184">
        <w:t>.</w:t>
      </w:r>
      <w:r>
        <w:t>S</w:t>
      </w:r>
      <w:r w:rsidR="005A0184">
        <w:t>.</w:t>
      </w:r>
      <w:r>
        <w:t>A</w:t>
      </w:r>
      <w:r w:rsidR="005A0184">
        <w:t>.</w:t>
      </w:r>
      <w:r>
        <w:t>F</w:t>
      </w:r>
      <w:r w:rsidR="005A0184">
        <w:t>.</w:t>
      </w:r>
      <w:r>
        <w:t>) would not be established as an independent service until 1947 under President Harry Truman</w:t>
      </w:r>
      <w:r w:rsidR="00AF66B4">
        <w:fldChar w:fldCharType="begin"/>
      </w:r>
      <w:r w:rsidR="00AF66B4">
        <w:instrText xml:space="preserve"> XE "</w:instrText>
      </w:r>
      <w:r w:rsidR="00AF66B4" w:rsidRPr="005B473A">
        <w:instrText xml:space="preserve"> Truman</w:instrText>
      </w:r>
      <w:r w:rsidR="00AF66B4">
        <w:instrText xml:space="preserve">" </w:instrText>
      </w:r>
      <w:r w:rsidR="00AF66B4">
        <w:fldChar w:fldCharType="end"/>
      </w:r>
      <w:r>
        <w:t xml:space="preserve"> – it was the first racially integrated U.S. military service]</w:t>
      </w:r>
      <w:r w:rsidR="00B61038">
        <w:t>.</w:t>
      </w:r>
      <w:r>
        <w:t xml:space="preserve"> </w:t>
      </w:r>
    </w:p>
    <w:p w14:paraId="3F4352E6" w14:textId="77777777" w:rsidR="00305266" w:rsidRDefault="002935DF" w:rsidP="00687E1E">
      <w:pPr>
        <w:pStyle w:val="BodyText2"/>
      </w:pPr>
      <w:r>
        <w:t>The Battle of Britain</w:t>
      </w:r>
      <w:r w:rsidR="00AF66B4">
        <w:fldChar w:fldCharType="begin"/>
      </w:r>
      <w:r w:rsidR="00AF66B4">
        <w:instrText xml:space="preserve"> XE "</w:instrText>
      </w:r>
      <w:r w:rsidR="00AF66B4" w:rsidRPr="008B49EC">
        <w:instrText>Battle of Britain</w:instrText>
      </w:r>
      <w:r w:rsidR="00AF66B4">
        <w:instrText xml:space="preserve">" </w:instrText>
      </w:r>
      <w:r w:rsidR="00AF66B4">
        <w:fldChar w:fldCharType="end"/>
      </w:r>
      <w:r>
        <w:t xml:space="preserve"> in 1940 gave the Board its first opportunity of showing what it could do under active service conditions. Deliveries to the R.A.F. which had previously been a routine job, became a matter of life and death. Their reports noted – ‘</w:t>
      </w:r>
      <w:r>
        <w:rPr>
          <w:i/>
          <w:iCs/>
        </w:rPr>
        <w:t>on many occasions deliveries of aviation fuel were made to aerodromes actually under air attack, and at times drivers and their vehicles were machined-gunned at the approaches to airfields’</w:t>
      </w:r>
      <w:r>
        <w:t>. Aerodromes often had to be evacuated and their squadrons transferred to other stations, where demands for fuel were greatly increased at the shortest possible notice.</w:t>
      </w:r>
    </w:p>
    <w:p w14:paraId="14D021D7" w14:textId="77777777" w:rsidR="00305266" w:rsidRDefault="002935DF" w:rsidP="00687E1E">
      <w:pPr>
        <w:pStyle w:val="BodyText2"/>
      </w:pPr>
      <w:r>
        <w:t xml:space="preserve">To appreciate the magnitude of their overall effort, the </w:t>
      </w:r>
      <w:r w:rsidR="001D11AF">
        <w:t>UK</w:t>
      </w:r>
      <w:r>
        <w:t xml:space="preserve"> White Paper on the ‘War Effort of the United Kingdom’ showed that in the first 4¾ years of the war 102,600 aircraft of all types were built in the United Kingdom</w:t>
      </w:r>
      <w:r w:rsidR="00AF66B4">
        <w:fldChar w:fldCharType="begin"/>
      </w:r>
      <w:r w:rsidR="00AF66B4">
        <w:instrText xml:space="preserve"> XE "</w:instrText>
      </w:r>
      <w:r w:rsidR="00AF66B4" w:rsidRPr="007114CB">
        <w:instrText>United Kingdom</w:instrText>
      </w:r>
      <w:r w:rsidR="00AF66B4">
        <w:instrText xml:space="preserve">" </w:instrText>
      </w:r>
      <w:r w:rsidR="00AF66B4">
        <w:fldChar w:fldCharType="end"/>
      </w:r>
      <w:r>
        <w:t>. The Petroleum Board</w:t>
      </w:r>
      <w:r w:rsidR="00AF66B4">
        <w:fldChar w:fldCharType="begin"/>
      </w:r>
      <w:r w:rsidR="00AF66B4">
        <w:instrText xml:space="preserve"> XE "</w:instrText>
      </w:r>
      <w:r w:rsidR="00AF66B4" w:rsidRPr="00CE39C1">
        <w:instrText>Petroleum Board</w:instrText>
      </w:r>
      <w:r w:rsidR="00AF66B4">
        <w:instrText xml:space="preserve">" </w:instrText>
      </w:r>
      <w:r w:rsidR="00AF66B4">
        <w:fldChar w:fldCharType="end"/>
      </w:r>
      <w:r>
        <w:t xml:space="preserve"> supplied fuel and oil for all of these while on the bench and during test flights. Moreover, the Board must have fuelled a very large proportion of these aircraft while on repeated operations. In addition</w:t>
      </w:r>
      <w:r w:rsidR="00C42882">
        <w:t>,</w:t>
      </w:r>
      <w:r>
        <w:t xml:space="preserve"> there were a number of aircraft for the R.A.F. built overseas and then flown across the Atlantic</w:t>
      </w:r>
      <w:r w:rsidR="00AF66B4">
        <w:fldChar w:fldCharType="begin"/>
      </w:r>
      <w:r w:rsidR="00AF66B4">
        <w:instrText xml:space="preserve"> XE "</w:instrText>
      </w:r>
      <w:r w:rsidR="00AF66B4" w:rsidRPr="00FC1D85">
        <w:instrText>Atlantic</w:instrText>
      </w:r>
      <w:r w:rsidR="00AF66B4">
        <w:instrText xml:space="preserve">" </w:instrText>
      </w:r>
      <w:r w:rsidR="00AF66B4">
        <w:fldChar w:fldCharType="end"/>
      </w:r>
      <w:r>
        <w:t xml:space="preserve"> to Britain, plus the huge fleets of the American air forces such as the Mighty 8</w:t>
      </w:r>
      <w:r>
        <w:rPr>
          <w:vertAlign w:val="superscript"/>
        </w:rPr>
        <w:t>th</w:t>
      </w:r>
      <w:r>
        <w:t xml:space="preserve"> Air Force</w:t>
      </w:r>
      <w:r w:rsidR="001C1101">
        <w:fldChar w:fldCharType="begin"/>
      </w:r>
      <w:r w:rsidR="001C1101">
        <w:instrText xml:space="preserve"> XE "</w:instrText>
      </w:r>
      <w:r w:rsidR="001C1101" w:rsidRPr="00A168C1">
        <w:rPr>
          <w:sz w:val="22"/>
        </w:rPr>
        <w:instrText>8</w:instrText>
      </w:r>
      <w:r w:rsidR="001C1101" w:rsidRPr="00A168C1">
        <w:rPr>
          <w:sz w:val="22"/>
          <w:vertAlign w:val="superscript"/>
        </w:rPr>
        <w:instrText>th</w:instrText>
      </w:r>
      <w:r w:rsidR="001C1101" w:rsidRPr="00A168C1">
        <w:rPr>
          <w:sz w:val="22"/>
        </w:rPr>
        <w:instrText xml:space="preserve"> Air Force</w:instrText>
      </w:r>
      <w:r w:rsidR="001C1101">
        <w:instrText xml:space="preserve">" </w:instrText>
      </w:r>
      <w:r w:rsidR="001C1101">
        <w:fldChar w:fldCharType="end"/>
      </w:r>
      <w:r>
        <w:t>.</w:t>
      </w:r>
    </w:p>
    <w:p w14:paraId="0FAEF83F" w14:textId="4BA86D6B" w:rsidR="00305266" w:rsidRDefault="002935DF" w:rsidP="00687E1E">
      <w:pPr>
        <w:pStyle w:val="BodyText2"/>
      </w:pPr>
      <w:r>
        <w:t>A single big bombing raid over the German Reich</w:t>
      </w:r>
      <w:r w:rsidR="009D5F47">
        <w:fldChar w:fldCharType="begin"/>
      </w:r>
      <w:r w:rsidR="009D5F47">
        <w:instrText xml:space="preserve"> XE "</w:instrText>
      </w:r>
      <w:r w:rsidR="009D5F47" w:rsidRPr="0065746C">
        <w:instrText>German Reich</w:instrText>
      </w:r>
      <w:r w:rsidR="009D5F47">
        <w:instrText xml:space="preserve">" </w:instrText>
      </w:r>
      <w:r w:rsidR="009D5F47">
        <w:fldChar w:fldCharType="end"/>
      </w:r>
      <w:r>
        <w:t xml:space="preserve"> might mean the consumption of an entire tanker cargo or some 3 million gallons of aviation fuel</w:t>
      </w:r>
      <w:r w:rsidR="00AF66B4">
        <w:fldChar w:fldCharType="begin"/>
      </w:r>
      <w:r w:rsidR="00AF66B4">
        <w:instrText xml:space="preserve"> XE "</w:instrText>
      </w:r>
      <w:r w:rsidR="00AF66B4" w:rsidRPr="00C809B3">
        <w:instrText>aviation fuel</w:instrText>
      </w:r>
      <w:r w:rsidR="00AF66B4">
        <w:instrText xml:space="preserve">" </w:instrText>
      </w:r>
      <w:r w:rsidR="00AF66B4">
        <w:fldChar w:fldCharType="end"/>
      </w:r>
      <w:r>
        <w:t>. With day bombing by the U.S.A.A.F</w:t>
      </w:r>
      <w:r w:rsidR="006937F7">
        <w:t>.</w:t>
      </w:r>
      <w:r>
        <w:t xml:space="preserve"> and night bombing by the R.A.F.</w:t>
      </w:r>
      <w:r w:rsidR="00AF66B4">
        <w:t>,</w:t>
      </w:r>
      <w:r>
        <w:t xml:space="preserve"> </w:t>
      </w:r>
      <w:r w:rsidR="00AF66B4">
        <w:t>t</w:t>
      </w:r>
      <w:r>
        <w:t>he Board’s commitment was to refill the aerodrome storage tanks within a period of operationally necessary. This commitment was essential, as without the assurance that fuel stocks would be replenished as required, the Allied air forces would be unable to plan for periods of round-the-clock bombing covering days without a break. The need becomes clearer when it is realized that on any one aerodrome petrol stocks might be reduced by more than two-thirds as a result of a single mission.</w:t>
      </w:r>
    </w:p>
    <w:p w14:paraId="467632C6" w14:textId="47F8AAC2" w:rsidR="001E35F1" w:rsidRDefault="002935DF" w:rsidP="00687E1E">
      <w:pPr>
        <w:pStyle w:val="BodyText2"/>
      </w:pPr>
      <w:r>
        <w:t>Approximately 94% of the R.A.F</w:t>
      </w:r>
      <w:r w:rsidR="006937F7">
        <w:t>.</w:t>
      </w:r>
      <w:r>
        <w:t xml:space="preserve"> and U.S.A.A.F. aviation fuel was delivered to the airfields by Petroleum Board road </w:t>
      </w:r>
      <w:r w:rsidR="00510DC3">
        <w:t>t</w:t>
      </w:r>
      <w:r>
        <w:t>ank wagons</w:t>
      </w:r>
      <w:r w:rsidR="00510DC3">
        <w:fldChar w:fldCharType="begin"/>
      </w:r>
      <w:r w:rsidR="00510DC3">
        <w:instrText xml:space="preserve"> XE "</w:instrText>
      </w:r>
      <w:r w:rsidR="00510DC3" w:rsidRPr="000477BF">
        <w:instrText>road tank wagons</w:instrText>
      </w:r>
      <w:r w:rsidR="00510DC3">
        <w:instrText xml:space="preserve">" </w:instrText>
      </w:r>
      <w:r w:rsidR="00510DC3">
        <w:fldChar w:fldCharType="end"/>
      </w:r>
      <w:r>
        <w:t xml:space="preserve">.  </w:t>
      </w:r>
    </w:p>
    <w:p w14:paraId="3F869E03" w14:textId="77777777" w:rsidR="00305266" w:rsidRPr="003924F7" w:rsidRDefault="002935DF" w:rsidP="003924F7">
      <w:pPr>
        <w:pStyle w:val="Heading1"/>
      </w:pPr>
      <w:bookmarkStart w:id="3" w:name="_Toc55037818"/>
      <w:r w:rsidRPr="003924F7">
        <w:t xml:space="preserve">The </w:t>
      </w:r>
      <w:r w:rsidR="001D11AF" w:rsidRPr="003924F7">
        <w:t>UK</w:t>
      </w:r>
      <w:r w:rsidRPr="003924F7">
        <w:t xml:space="preserve"> Avgas Distribution Network</w:t>
      </w:r>
      <w:bookmarkEnd w:id="3"/>
    </w:p>
    <w:p w14:paraId="2A68A8E4" w14:textId="0CD861EA" w:rsidR="00305266" w:rsidRPr="001E35F1" w:rsidRDefault="002935DF" w:rsidP="00687E1E">
      <w:pPr>
        <w:pStyle w:val="BodyText2"/>
      </w:pPr>
      <w:r w:rsidRPr="001E35F1">
        <w:t>The distribution of aviation gasoline</w:t>
      </w:r>
      <w:r w:rsidR="00510DC3">
        <w:fldChar w:fldCharType="begin"/>
      </w:r>
      <w:r w:rsidR="00510DC3">
        <w:instrText xml:space="preserve"> XE "</w:instrText>
      </w:r>
      <w:r w:rsidR="00510DC3" w:rsidRPr="00BB229E">
        <w:instrText>aviation gasoline</w:instrText>
      </w:r>
      <w:r w:rsidR="00510DC3">
        <w:instrText xml:space="preserve">" </w:instrText>
      </w:r>
      <w:r w:rsidR="00510DC3">
        <w:fldChar w:fldCharType="end"/>
      </w:r>
      <w:r w:rsidRPr="001E35F1">
        <w:t xml:space="preserve"> in particular Avgas Grade 100/130</w:t>
      </w:r>
      <w:r w:rsidR="00AF66B4" w:rsidRPr="001E35F1">
        <w:fldChar w:fldCharType="begin"/>
      </w:r>
      <w:r w:rsidR="00AF66B4" w:rsidRPr="001E35F1">
        <w:instrText xml:space="preserve"> XE "Avgas Grade 100/130" </w:instrText>
      </w:r>
      <w:r w:rsidR="00AF66B4" w:rsidRPr="001E35F1">
        <w:fldChar w:fldCharType="end"/>
      </w:r>
      <w:r w:rsidRPr="001E35F1">
        <w:t xml:space="preserve"> was described in a Combined Chiefs of Staff</w:t>
      </w:r>
      <w:r w:rsidR="00510DC3">
        <w:fldChar w:fldCharType="begin"/>
      </w:r>
      <w:r w:rsidR="00510DC3">
        <w:instrText xml:space="preserve"> XE "</w:instrText>
      </w:r>
      <w:r w:rsidR="00510DC3" w:rsidRPr="00415265">
        <w:instrText>Combined Chiefs of Staff</w:instrText>
      </w:r>
      <w:r w:rsidR="00510DC3">
        <w:instrText xml:space="preserve">" </w:instrText>
      </w:r>
      <w:r w:rsidR="00510DC3">
        <w:fldChar w:fldCharType="end"/>
      </w:r>
      <w:r w:rsidRPr="001E35F1">
        <w:t xml:space="preserve"> Memo Ref 456/6 “Assignment of Grade 100/130 Aviation Fuel June 1944” as follows:</w:t>
      </w:r>
    </w:p>
    <w:p w14:paraId="0C23F777" w14:textId="77777777" w:rsidR="00305266" w:rsidRPr="001E35F1" w:rsidRDefault="002935DF" w:rsidP="00687E1E">
      <w:pPr>
        <w:pStyle w:val="BodyText2"/>
      </w:pPr>
      <w:r w:rsidRPr="001E35F1">
        <w:t>The airfields exceeded 675 in number and the daily operation load at each varied in relation to the war situation and effort maintained by the air forces.</w:t>
      </w:r>
    </w:p>
    <w:p w14:paraId="5AD95264" w14:textId="77777777" w:rsidR="00305266" w:rsidRPr="001E35F1" w:rsidRDefault="002935DF" w:rsidP="00687E1E">
      <w:pPr>
        <w:pStyle w:val="BodyText2"/>
      </w:pPr>
      <w:r w:rsidRPr="001E35F1">
        <w:t>The off-take at airfields was irregular. The average holding at bomber airfields did not exceed 2-3 days consumption at the usage rates during May 1944.</w:t>
      </w:r>
    </w:p>
    <w:p w14:paraId="5E3AAF14" w14:textId="77777777" w:rsidR="00305266" w:rsidRPr="001E35F1" w:rsidRDefault="002935DF" w:rsidP="00687E1E">
      <w:pPr>
        <w:pStyle w:val="BodyText2"/>
      </w:pPr>
      <w:r w:rsidRPr="001E35F1">
        <w:t>Minimum amounts of aviation fuel in the distribution system required to be maintained were as follows:</w:t>
      </w:r>
    </w:p>
    <w:p w14:paraId="0C5B6990" w14:textId="56974C25" w:rsidR="00305266" w:rsidRPr="001E35F1" w:rsidRDefault="002935DF" w:rsidP="00687E1E">
      <w:pPr>
        <w:pStyle w:val="BodyText2"/>
      </w:pPr>
      <w:r w:rsidRPr="001E35F1">
        <w:t>Marine Terminals</w:t>
      </w:r>
      <w:r w:rsidR="00510DC3">
        <w:fldChar w:fldCharType="begin"/>
      </w:r>
      <w:r w:rsidR="00510DC3">
        <w:instrText xml:space="preserve"> XE "</w:instrText>
      </w:r>
      <w:r w:rsidR="00510DC3" w:rsidRPr="003049AF">
        <w:instrText>Marine Terminals</w:instrText>
      </w:r>
      <w:r w:rsidR="00510DC3">
        <w:instrText xml:space="preserve">" </w:instrText>
      </w:r>
      <w:r w:rsidR="00510DC3">
        <w:fldChar w:fldCharType="end"/>
      </w:r>
      <w:r w:rsidRPr="001E35F1">
        <w:t xml:space="preserve"> 3,150,000 Bbls (less than 1 months feed to system)</w:t>
      </w:r>
    </w:p>
    <w:p w14:paraId="29ED5DE1" w14:textId="77777777" w:rsidR="00305266" w:rsidRPr="001E35F1" w:rsidRDefault="002935DF" w:rsidP="00687E1E">
      <w:pPr>
        <w:pStyle w:val="BodyText2"/>
      </w:pPr>
      <w:r w:rsidRPr="001E35F1">
        <w:t>At Depots near airfields 1,350,000 Bbls</w:t>
      </w:r>
    </w:p>
    <w:p w14:paraId="12374CCB" w14:textId="09649233" w:rsidR="00305266" w:rsidRPr="001E35F1" w:rsidRDefault="002935DF" w:rsidP="00687E1E">
      <w:pPr>
        <w:pStyle w:val="BodyText2"/>
      </w:pPr>
      <w:r w:rsidRPr="001E35F1">
        <w:lastRenderedPageBreak/>
        <w:t>In transit &amp; pipeline</w:t>
      </w:r>
      <w:r w:rsidR="00510DC3">
        <w:fldChar w:fldCharType="begin"/>
      </w:r>
      <w:r w:rsidR="00510DC3">
        <w:instrText xml:space="preserve"> XE "</w:instrText>
      </w:r>
      <w:r w:rsidR="00510DC3" w:rsidRPr="0050106E">
        <w:instrText>pipeline</w:instrText>
      </w:r>
      <w:r w:rsidR="00510DC3">
        <w:instrText xml:space="preserve">" </w:instrText>
      </w:r>
      <w:r w:rsidR="00510DC3">
        <w:fldChar w:fldCharType="end"/>
      </w:r>
      <w:r w:rsidRPr="001E35F1">
        <w:t xml:space="preserve"> 1,800,000 Bbls</w:t>
      </w:r>
    </w:p>
    <w:p w14:paraId="6E89C93B" w14:textId="77777777" w:rsidR="00305266" w:rsidRPr="001E35F1" w:rsidRDefault="002935DF" w:rsidP="00687E1E">
      <w:pPr>
        <w:pStyle w:val="BodyText2"/>
      </w:pPr>
      <w:r w:rsidRPr="001E35F1">
        <w:t>At 23 System outlying storages having a regular local demand 2,250,000 Bbls</w:t>
      </w:r>
    </w:p>
    <w:p w14:paraId="36F9D332" w14:textId="77777777" w:rsidR="00305266" w:rsidRPr="001E35F1" w:rsidRDefault="002935DF" w:rsidP="00687E1E">
      <w:pPr>
        <w:pStyle w:val="BodyText2"/>
      </w:pPr>
      <w:r w:rsidRPr="001E35F1">
        <w:t>Packed stock 900,000 Bbls</w:t>
      </w:r>
    </w:p>
    <w:p w14:paraId="2927FB42" w14:textId="77777777" w:rsidR="00305266" w:rsidRPr="001E35F1" w:rsidRDefault="002935DF" w:rsidP="00687E1E">
      <w:pPr>
        <w:pStyle w:val="BodyText2"/>
      </w:pPr>
      <w:r w:rsidRPr="001E35F1">
        <w:t xml:space="preserve">Total </w:t>
      </w:r>
      <w:r w:rsidRPr="001E35F1">
        <w:tab/>
      </w:r>
      <w:r w:rsidRPr="001E35F1">
        <w:tab/>
        <w:t>9,450,000 Bbls</w:t>
      </w:r>
    </w:p>
    <w:p w14:paraId="7DDEE17F" w14:textId="7D937BA8" w:rsidR="00305266" w:rsidRPr="001E35F1" w:rsidRDefault="002935DF" w:rsidP="00687E1E">
      <w:pPr>
        <w:pStyle w:val="BodyText2"/>
      </w:pPr>
      <w:r w:rsidRPr="001E35F1">
        <w:t>The marine terminals</w:t>
      </w:r>
      <w:r w:rsidR="00AF66B4" w:rsidRPr="001E35F1">
        <w:fldChar w:fldCharType="begin"/>
      </w:r>
      <w:r w:rsidR="00AF66B4" w:rsidRPr="001E35F1">
        <w:instrText xml:space="preserve"> XE "marine terminals" </w:instrText>
      </w:r>
      <w:r w:rsidR="00AF66B4" w:rsidRPr="001E35F1">
        <w:fldChar w:fldCharType="end"/>
      </w:r>
      <w:r w:rsidRPr="001E35F1">
        <w:t xml:space="preserve"> were Thames Haven</w:t>
      </w:r>
      <w:r w:rsidR="00AF66B4" w:rsidRPr="001E35F1">
        <w:fldChar w:fldCharType="begin"/>
      </w:r>
      <w:r w:rsidR="00AF66B4" w:rsidRPr="001E35F1">
        <w:instrText xml:space="preserve"> XE "Thames Haven" </w:instrText>
      </w:r>
      <w:r w:rsidR="00AF66B4" w:rsidRPr="001E35F1">
        <w:fldChar w:fldCharType="end"/>
      </w:r>
      <w:r w:rsidRPr="001E35F1">
        <w:t xml:space="preserve"> (in the east near London), Stanlow</w:t>
      </w:r>
      <w:r w:rsidR="00AF66B4" w:rsidRPr="001E35F1">
        <w:fldChar w:fldCharType="begin"/>
      </w:r>
      <w:r w:rsidR="00AF66B4" w:rsidRPr="001E35F1">
        <w:instrText xml:space="preserve"> XE "Stanlow" </w:instrText>
      </w:r>
      <w:r w:rsidR="00AF66B4" w:rsidRPr="001E35F1">
        <w:fldChar w:fldCharType="end"/>
      </w:r>
      <w:r w:rsidRPr="001E35F1">
        <w:t xml:space="preserve"> (near Liverpool</w:t>
      </w:r>
      <w:r w:rsidR="00510DC3">
        <w:fldChar w:fldCharType="begin"/>
      </w:r>
      <w:r w:rsidR="00510DC3">
        <w:instrText xml:space="preserve"> XE "</w:instrText>
      </w:r>
      <w:r w:rsidR="00510DC3" w:rsidRPr="0048062F">
        <w:instrText>Liverpool</w:instrText>
      </w:r>
      <w:r w:rsidR="00510DC3">
        <w:instrText xml:space="preserve">" </w:instrText>
      </w:r>
      <w:r w:rsidR="00510DC3">
        <w:fldChar w:fldCharType="end"/>
      </w:r>
      <w:r w:rsidRPr="001E35F1">
        <w:t xml:space="preserve"> in the </w:t>
      </w:r>
      <w:r w:rsidR="0089058E" w:rsidRPr="001E35F1">
        <w:t>North West</w:t>
      </w:r>
      <w:r w:rsidRPr="001E35F1">
        <w:t xml:space="preserve">), </w:t>
      </w:r>
      <w:r w:rsidR="0089058E" w:rsidRPr="001E35F1">
        <w:t>Avon mouth</w:t>
      </w:r>
      <w:r w:rsidR="00C41EB8" w:rsidRPr="001E35F1">
        <w:fldChar w:fldCharType="begin"/>
      </w:r>
      <w:r w:rsidR="00C41EB8" w:rsidRPr="001E35F1">
        <w:instrText xml:space="preserve"> XE "Avonmouth" </w:instrText>
      </w:r>
      <w:r w:rsidR="00C41EB8" w:rsidRPr="001E35F1">
        <w:fldChar w:fldCharType="end"/>
      </w:r>
      <w:r w:rsidRPr="001E35F1">
        <w:t xml:space="preserve"> (in the south west on the Bristol Channel</w:t>
      </w:r>
      <w:r w:rsidR="00510DC3">
        <w:fldChar w:fldCharType="begin"/>
      </w:r>
      <w:r w:rsidR="00510DC3">
        <w:instrText xml:space="preserve"> XE "</w:instrText>
      </w:r>
      <w:r w:rsidR="00510DC3" w:rsidRPr="004B4084">
        <w:instrText>Bristol Channel</w:instrText>
      </w:r>
      <w:r w:rsidR="00510DC3">
        <w:instrText xml:space="preserve">" </w:instrText>
      </w:r>
      <w:r w:rsidR="00510DC3">
        <w:fldChar w:fldCharType="end"/>
      </w:r>
      <w:r w:rsidRPr="001E35F1">
        <w:t>), and Southampton</w:t>
      </w:r>
      <w:r w:rsidR="00C41EB8" w:rsidRPr="001E35F1">
        <w:fldChar w:fldCharType="begin"/>
      </w:r>
      <w:r w:rsidR="00C41EB8" w:rsidRPr="001E35F1">
        <w:instrText xml:space="preserve"> XE "Southampton" </w:instrText>
      </w:r>
      <w:r w:rsidR="00C41EB8" w:rsidRPr="001E35F1">
        <w:fldChar w:fldCharType="end"/>
      </w:r>
      <w:r w:rsidRPr="001E35F1">
        <w:t xml:space="preserve"> in the south of England.</w:t>
      </w:r>
    </w:p>
    <w:p w14:paraId="6A7DD320" w14:textId="77777777" w:rsidR="00305266" w:rsidRPr="001E35F1" w:rsidRDefault="002935DF" w:rsidP="00687E1E">
      <w:pPr>
        <w:pStyle w:val="BodyText2"/>
      </w:pPr>
      <w:r w:rsidRPr="001E35F1">
        <w:t>May 1944 Consumption in the European theatre was 4,050,000 Bbls (450,000 Tons)</w:t>
      </w:r>
    </w:p>
    <w:p w14:paraId="7819548E" w14:textId="7C5F4E77" w:rsidR="00ED2D1D" w:rsidRDefault="002935DF" w:rsidP="00687E1E">
      <w:pPr>
        <w:pStyle w:val="BodyText2"/>
      </w:pPr>
      <w:r w:rsidRPr="001E35F1">
        <w:t xml:space="preserve">The </w:t>
      </w:r>
      <w:r w:rsidR="00C37EF1" w:rsidRPr="001E35F1">
        <w:t>trans-Atlantic</w:t>
      </w:r>
      <w:r w:rsidRPr="001E35F1">
        <w:t xml:space="preserve"> Convoy</w:t>
      </w:r>
      <w:r w:rsidR="00510DC3">
        <w:fldChar w:fldCharType="begin"/>
      </w:r>
      <w:r w:rsidR="00510DC3">
        <w:instrText xml:space="preserve"> XE "</w:instrText>
      </w:r>
      <w:r w:rsidR="00510DC3" w:rsidRPr="00FB63C5">
        <w:instrText>trans-Atlantic Convoy</w:instrText>
      </w:r>
      <w:r w:rsidR="00510DC3">
        <w:instrText xml:space="preserve">" </w:instrText>
      </w:r>
      <w:r w:rsidR="00510DC3">
        <w:fldChar w:fldCharType="end"/>
      </w:r>
      <w:r w:rsidRPr="001E35F1">
        <w:t xml:space="preserve"> took about 15 days to reach Britain</w:t>
      </w:r>
      <w:r w:rsidR="00510DC3">
        <w:fldChar w:fldCharType="begin"/>
      </w:r>
      <w:r w:rsidR="00510DC3">
        <w:instrText xml:space="preserve"> XE "</w:instrText>
      </w:r>
      <w:r w:rsidR="00510DC3" w:rsidRPr="00FD0DB6">
        <w:instrText>Britain</w:instrText>
      </w:r>
      <w:r w:rsidR="00510DC3">
        <w:instrText xml:space="preserve">" </w:instrText>
      </w:r>
      <w:r w:rsidR="00510DC3">
        <w:fldChar w:fldCharType="end"/>
      </w:r>
      <w:r w:rsidRPr="001E35F1">
        <w:t xml:space="preserve"> and re-supply the distribution system.</w:t>
      </w:r>
    </w:p>
    <w:p w14:paraId="7ECDB4EE" w14:textId="77777777" w:rsidR="00305266" w:rsidRDefault="002935DF" w:rsidP="005C48C4">
      <w:pPr>
        <w:pStyle w:val="BodyTextBold"/>
      </w:pPr>
      <w:r>
        <w:t>Avgas Distributing Depots in UK</w:t>
      </w:r>
    </w:p>
    <w:p w14:paraId="34A31DA6" w14:textId="77777777" w:rsidR="00305266" w:rsidRDefault="002935DF" w:rsidP="00687E1E">
      <w:pPr>
        <w:pStyle w:val="BodyText2"/>
      </w:pPr>
      <w:r>
        <w:t>The distribution regions were divided into areas which were the same as the air forces operational areas. In each of these areas an Aviation Fuel Distributing Depot</w:t>
      </w:r>
      <w:r w:rsidR="00C41EB8">
        <w:fldChar w:fldCharType="begin"/>
      </w:r>
      <w:r w:rsidR="00C41EB8">
        <w:instrText xml:space="preserve"> XE "</w:instrText>
      </w:r>
      <w:r w:rsidR="00C41EB8" w:rsidRPr="00AF7A4E">
        <w:instrText>Aviation Fuel Distributing Depot</w:instrText>
      </w:r>
      <w:r w:rsidR="00C41EB8">
        <w:instrText xml:space="preserve">" </w:instrText>
      </w:r>
      <w:r w:rsidR="00C41EB8">
        <w:fldChar w:fldCharType="end"/>
      </w:r>
      <w:r>
        <w:t xml:space="preserve"> (AFDD) was responsible for deliveries to a group of airfields. In addition</w:t>
      </w:r>
      <w:r w:rsidR="00BB7297">
        <w:t>,</w:t>
      </w:r>
      <w:r>
        <w:t xml:space="preserve"> there were Aviation Fuel Reserve Depots</w:t>
      </w:r>
      <w:r w:rsidR="00C41EB8">
        <w:fldChar w:fldCharType="begin"/>
      </w:r>
      <w:r w:rsidR="00C41EB8">
        <w:instrText xml:space="preserve"> XE "</w:instrText>
      </w:r>
      <w:r w:rsidR="00C41EB8" w:rsidRPr="00FA3029">
        <w:instrText>Aviation Fuel Reserve Depots</w:instrText>
      </w:r>
      <w:r w:rsidR="00C41EB8">
        <w:instrText xml:space="preserve">" </w:instrText>
      </w:r>
      <w:r w:rsidR="00C41EB8">
        <w:fldChar w:fldCharType="end"/>
      </w:r>
      <w:r>
        <w:t xml:space="preserve"> (AFRD), some of which were active and functioned as a distribution depot.</w:t>
      </w:r>
    </w:p>
    <w:p w14:paraId="70B547A3" w14:textId="1DAD7056" w:rsidR="00305266" w:rsidRDefault="002935DF" w:rsidP="00687E1E">
      <w:pPr>
        <w:pStyle w:val="BodyText2"/>
      </w:pPr>
      <w:r>
        <w:t>These depots were supplied either by rail or by the Aviation Circuit</w:t>
      </w:r>
      <w:r w:rsidR="00C41EB8">
        <w:fldChar w:fldCharType="begin"/>
      </w:r>
      <w:r w:rsidR="00C41EB8">
        <w:instrText xml:space="preserve"> XE "</w:instrText>
      </w:r>
      <w:r w:rsidR="00C41EB8" w:rsidRPr="004B5974">
        <w:instrText>Aviation Circuit</w:instrText>
      </w:r>
      <w:r w:rsidR="00C41EB8">
        <w:instrText xml:space="preserve">" </w:instrText>
      </w:r>
      <w:r w:rsidR="00C41EB8">
        <w:fldChar w:fldCharType="end"/>
      </w:r>
      <w:r>
        <w:t xml:space="preserve"> of the great UK Pipeline System</w:t>
      </w:r>
      <w:r w:rsidR="00C41EB8">
        <w:fldChar w:fldCharType="begin"/>
      </w:r>
      <w:r w:rsidR="00C41EB8">
        <w:instrText xml:space="preserve"> XE "</w:instrText>
      </w:r>
      <w:r w:rsidR="00C41EB8" w:rsidRPr="00050FCA">
        <w:instrText>UK Pipeline System</w:instrText>
      </w:r>
      <w:r w:rsidR="00C41EB8">
        <w:instrText xml:space="preserve">" </w:instrText>
      </w:r>
      <w:r w:rsidR="00C41EB8">
        <w:fldChar w:fldCharType="end"/>
      </w:r>
      <w:r>
        <w:t>. It should be noted that only a very small percentage of the airfields drew supplies directly from the pipeline</w:t>
      </w:r>
      <w:r w:rsidR="00510DC3">
        <w:fldChar w:fldCharType="begin"/>
      </w:r>
      <w:r w:rsidR="00510DC3">
        <w:instrText xml:space="preserve"> XE "</w:instrText>
      </w:r>
      <w:r w:rsidR="00510DC3" w:rsidRPr="00513D64">
        <w:instrText>pipeline</w:instrText>
      </w:r>
      <w:r w:rsidR="00510DC3">
        <w:instrText xml:space="preserve">" </w:instrText>
      </w:r>
      <w:r w:rsidR="00510DC3">
        <w:fldChar w:fldCharType="end"/>
      </w:r>
      <w:r>
        <w:t>, about 94% of airfield off-take went by road tanker</w:t>
      </w:r>
      <w:r w:rsidR="00510DC3">
        <w:fldChar w:fldCharType="begin"/>
      </w:r>
      <w:r w:rsidR="00510DC3">
        <w:instrText xml:space="preserve"> XE "</w:instrText>
      </w:r>
      <w:r w:rsidR="00510DC3" w:rsidRPr="00D251EE">
        <w:instrText>road tanker</w:instrText>
      </w:r>
      <w:r w:rsidR="00510DC3">
        <w:instrText xml:space="preserve">" </w:instrText>
      </w:r>
      <w:r w:rsidR="00510DC3">
        <w:fldChar w:fldCharType="end"/>
      </w:r>
      <w:r>
        <w:t xml:space="preserve"> from the depot (AFDD) – generally a 2,000</w:t>
      </w:r>
      <w:r w:rsidR="00567554">
        <w:t>-</w:t>
      </w:r>
      <w:r>
        <w:t xml:space="preserve">gallon tanker.  </w:t>
      </w:r>
    </w:p>
    <w:p w14:paraId="758A2C5A" w14:textId="77777777" w:rsidR="00305266" w:rsidRDefault="002935DF" w:rsidP="00687E1E">
      <w:pPr>
        <w:pStyle w:val="BodyText2"/>
      </w:pPr>
      <w:r>
        <w:t>To distribute petroleum products throughout England an extensive pipeline system was used. The pipeline extended from Stanlow</w:t>
      </w:r>
      <w:r w:rsidR="00AF66B4">
        <w:fldChar w:fldCharType="begin"/>
      </w:r>
      <w:r w:rsidR="00AF66B4">
        <w:instrText xml:space="preserve"> XE "</w:instrText>
      </w:r>
      <w:r w:rsidR="00AF66B4" w:rsidRPr="00435AF8">
        <w:instrText>Stanlow</w:instrText>
      </w:r>
      <w:r w:rsidR="00AF66B4">
        <w:instrText xml:space="preserve">" </w:instrText>
      </w:r>
      <w:r w:rsidR="00AF66B4">
        <w:fldChar w:fldCharType="end"/>
      </w:r>
      <w:r w:rsidR="00567554">
        <w:t>,</w:t>
      </w:r>
      <w:r>
        <w:t xml:space="preserve"> where not only w</w:t>
      </w:r>
      <w:r w:rsidR="00D45480">
        <w:t xml:space="preserve">as </w:t>
      </w:r>
      <w:r w:rsidR="00C41EB8">
        <w:t>a</w:t>
      </w:r>
      <w:r>
        <w:t xml:space="preserve">viation </w:t>
      </w:r>
      <w:r w:rsidR="00C41EB8">
        <w:t>g</w:t>
      </w:r>
      <w:r>
        <w:t>asoline</w:t>
      </w:r>
      <w:r w:rsidR="00C41EB8">
        <w:fldChar w:fldCharType="begin"/>
      </w:r>
      <w:r w:rsidR="00C41EB8">
        <w:instrText xml:space="preserve"> XE "</w:instrText>
      </w:r>
      <w:r w:rsidR="00C41EB8" w:rsidRPr="00D7009A">
        <w:instrText>aviation gasoline</w:instrText>
      </w:r>
      <w:r w:rsidR="00C41EB8">
        <w:instrText xml:space="preserve">" </w:instrText>
      </w:r>
      <w:r w:rsidR="00C41EB8">
        <w:fldChar w:fldCharType="end"/>
      </w:r>
      <w:r>
        <w:t xml:space="preserve"> cargoes received from the U.S. and Caribbean</w:t>
      </w:r>
      <w:r w:rsidR="00C41EB8">
        <w:fldChar w:fldCharType="begin"/>
      </w:r>
      <w:r w:rsidR="00C41EB8">
        <w:instrText xml:space="preserve"> XE "</w:instrText>
      </w:r>
      <w:r w:rsidR="00C41EB8" w:rsidRPr="00D74436">
        <w:instrText>Caribbean</w:instrText>
      </w:r>
      <w:r w:rsidR="00C41EB8">
        <w:instrText xml:space="preserve">" </w:instrText>
      </w:r>
      <w:r w:rsidR="00C41EB8">
        <w:fldChar w:fldCharType="end"/>
      </w:r>
      <w:r>
        <w:t>, but also Shell</w:t>
      </w:r>
      <w:r w:rsidR="00C41EB8">
        <w:fldChar w:fldCharType="begin"/>
      </w:r>
      <w:r w:rsidR="00C41EB8">
        <w:instrText xml:space="preserve"> XE "</w:instrText>
      </w:r>
      <w:r w:rsidR="00C41EB8" w:rsidRPr="00651D02">
        <w:instrText>Shell</w:instrText>
      </w:r>
      <w:r w:rsidR="00C41EB8">
        <w:instrText xml:space="preserve">" </w:instrText>
      </w:r>
      <w:r w:rsidR="00C41EB8">
        <w:fldChar w:fldCharType="end"/>
      </w:r>
      <w:r>
        <w:t xml:space="preserve"> operated a refinery producing Avgas 100</w:t>
      </w:r>
      <w:r w:rsidR="00C41EB8">
        <w:t>/130</w:t>
      </w:r>
      <w:r w:rsidR="00C41EB8">
        <w:fldChar w:fldCharType="begin"/>
      </w:r>
      <w:r w:rsidR="00C41EB8">
        <w:instrText xml:space="preserve"> XE "</w:instrText>
      </w:r>
      <w:r w:rsidR="00C41EB8" w:rsidRPr="007067A5">
        <w:instrText>Avgas 100/130</w:instrText>
      </w:r>
      <w:r w:rsidR="00C41EB8">
        <w:instrText xml:space="preserve">" </w:instrText>
      </w:r>
      <w:r w:rsidR="00C41EB8">
        <w:fldChar w:fldCharType="end"/>
      </w:r>
      <w:r>
        <w:t xml:space="preserve">. </w:t>
      </w:r>
    </w:p>
    <w:p w14:paraId="50D46783" w14:textId="0DFEAC97" w:rsidR="00D45480" w:rsidRDefault="00D45480" w:rsidP="00D45480">
      <w:pPr>
        <w:pStyle w:val="Caption"/>
      </w:pPr>
      <w:r>
        <w:t xml:space="preserve">Photo </w:t>
      </w:r>
      <w:r w:rsidR="003924F7">
        <w:t>3</w:t>
      </w:r>
      <w:r>
        <w:t>. The connection of hoses to distribute fuel to various locations (commonly known in the oil industry as “Spaghetti junction”)</w:t>
      </w:r>
    </w:p>
    <w:p w14:paraId="7F93FF4D" w14:textId="77777777" w:rsidR="00D45480" w:rsidRDefault="00D45480" w:rsidP="00D45480">
      <w:pPr>
        <w:pStyle w:val="BodyText2"/>
      </w:pPr>
      <w:r>
        <w:rPr>
          <w:noProof/>
          <w:lang w:eastAsia="en-AU"/>
        </w:rPr>
        <w:drawing>
          <wp:inline distT="0" distB="0" distL="0" distR="0" wp14:anchorId="7E161479" wp14:editId="301C711A">
            <wp:extent cx="5486400" cy="37323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732311"/>
                    </a:xfrm>
                    <a:prstGeom prst="rect">
                      <a:avLst/>
                    </a:prstGeom>
                    <a:noFill/>
                  </pic:spPr>
                </pic:pic>
              </a:graphicData>
            </a:graphic>
          </wp:inline>
        </w:drawing>
      </w:r>
    </w:p>
    <w:p w14:paraId="6BB630B2" w14:textId="77777777" w:rsidR="001D11AF" w:rsidRPr="001D11AF" w:rsidRDefault="002935DF" w:rsidP="003924F7">
      <w:pPr>
        <w:pStyle w:val="Picture"/>
      </w:pPr>
      <w:r>
        <w:lastRenderedPageBreak/>
        <w:t xml:space="preserve">Figure </w:t>
      </w:r>
      <w:r w:rsidR="00841F40">
        <w:rPr>
          <w:noProof/>
        </w:rPr>
        <w:fldChar w:fldCharType="begin"/>
      </w:r>
      <w:r w:rsidR="00841F40">
        <w:rPr>
          <w:noProof/>
        </w:rPr>
        <w:instrText xml:space="preserve"> SEQ Figure \* ARABIC </w:instrText>
      </w:r>
      <w:r w:rsidR="00841F40">
        <w:rPr>
          <w:noProof/>
        </w:rPr>
        <w:fldChar w:fldCharType="separate"/>
      </w:r>
      <w:r>
        <w:rPr>
          <w:noProof/>
        </w:rPr>
        <w:t>1</w:t>
      </w:r>
      <w:r w:rsidR="00841F40">
        <w:rPr>
          <w:noProof/>
        </w:rPr>
        <w:fldChar w:fldCharType="end"/>
      </w:r>
      <w:r>
        <w:t>. UK Pipeline system used to transport Aviation Gasoline across the country (Circa 1943)</w:t>
      </w:r>
      <w:r w:rsidR="00B80313">
        <w:t xml:space="preserve"> </w:t>
      </w:r>
      <w:r w:rsidR="001D11AF">
        <w:rPr>
          <w:noProof/>
          <w:lang w:eastAsia="en-AU"/>
        </w:rPr>
        <w:drawing>
          <wp:inline distT="0" distB="0" distL="0" distR="0" wp14:anchorId="4E2BB1C2" wp14:editId="7D4F4BF8">
            <wp:extent cx="5370003" cy="5079207"/>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4925" cy="5083863"/>
                    </a:xfrm>
                    <a:prstGeom prst="rect">
                      <a:avLst/>
                    </a:prstGeom>
                    <a:noFill/>
                  </pic:spPr>
                </pic:pic>
              </a:graphicData>
            </a:graphic>
          </wp:inline>
        </w:drawing>
      </w:r>
    </w:p>
    <w:p w14:paraId="47770317" w14:textId="77777777" w:rsidR="00305266" w:rsidRDefault="002935DF">
      <w:pPr>
        <w:pStyle w:val="Heading7"/>
        <w:framePr w:wrap="around"/>
      </w:pPr>
      <w:r>
        <w:t xml:space="preserve">Rail Delivery </w:t>
      </w:r>
    </w:p>
    <w:p w14:paraId="3BBE6EE2" w14:textId="29C864AE" w:rsidR="00305266" w:rsidRDefault="002935DF" w:rsidP="00687E1E">
      <w:pPr>
        <w:pStyle w:val="BodyText2"/>
      </w:pPr>
      <w:r>
        <w:t>One of the main supply methods to the storage and distribution depots was via the famous British Rail</w:t>
      </w:r>
      <w:r w:rsidR="00C41EB8">
        <w:fldChar w:fldCharType="begin"/>
      </w:r>
      <w:r w:rsidR="00C41EB8">
        <w:instrText xml:space="preserve"> XE "</w:instrText>
      </w:r>
      <w:r w:rsidR="00C41EB8" w:rsidRPr="001A5611">
        <w:instrText>British Rail</w:instrText>
      </w:r>
      <w:r w:rsidR="00C41EB8">
        <w:instrText xml:space="preserve">" </w:instrText>
      </w:r>
      <w:r w:rsidR="00C41EB8">
        <w:fldChar w:fldCharType="end"/>
      </w:r>
      <w:r>
        <w:t xml:space="preserve"> system. Aviation gasoline</w:t>
      </w:r>
      <w:r w:rsidR="00C41EB8">
        <w:fldChar w:fldCharType="begin"/>
      </w:r>
      <w:r w:rsidR="00C41EB8">
        <w:instrText xml:space="preserve"> XE "</w:instrText>
      </w:r>
      <w:r w:rsidR="00510DC3">
        <w:instrText>a</w:instrText>
      </w:r>
      <w:r w:rsidR="00C41EB8" w:rsidRPr="00530ACD">
        <w:instrText>viation gasoline</w:instrText>
      </w:r>
      <w:r w:rsidR="00C41EB8">
        <w:instrText xml:space="preserve">" </w:instrText>
      </w:r>
      <w:r w:rsidR="00C41EB8">
        <w:fldChar w:fldCharType="end"/>
      </w:r>
      <w:r>
        <w:t xml:space="preserve"> was transported across the country from the west and southern ports to the much needed areas on the east and south-east depots which supplied the airfields. Such ‘gasoline trains’ and the ports from which they were supplied were a favourite target for Axis</w:t>
      </w:r>
      <w:r w:rsidR="009D5F47">
        <w:fldChar w:fldCharType="begin"/>
      </w:r>
      <w:r w:rsidR="009D5F47">
        <w:instrText xml:space="preserve"> XE "</w:instrText>
      </w:r>
      <w:r w:rsidR="009D5F47" w:rsidRPr="00516C15">
        <w:instrText>Axis</w:instrText>
      </w:r>
      <w:r w:rsidR="009D5F47">
        <w:instrText xml:space="preserve">" </w:instrText>
      </w:r>
      <w:r w:rsidR="009D5F47">
        <w:fldChar w:fldCharType="end"/>
      </w:r>
      <w:r>
        <w:t xml:space="preserve"> air attacks. </w:t>
      </w:r>
    </w:p>
    <w:p w14:paraId="13B0B2AA" w14:textId="4054E1C4" w:rsidR="00305266" w:rsidRDefault="002935DF" w:rsidP="00687E1E">
      <w:pPr>
        <w:pStyle w:val="Caption"/>
      </w:pPr>
      <w:r>
        <w:t xml:space="preserve">Photo </w:t>
      </w:r>
      <w:r w:rsidR="003924F7">
        <w:t>4</w:t>
      </w:r>
      <w:r>
        <w:t xml:space="preserve"> Aviation </w:t>
      </w:r>
      <w:r w:rsidR="00C41EB8">
        <w:t>g</w:t>
      </w:r>
      <w:r>
        <w:t xml:space="preserve">asoline rail tankers somewhere in England </w:t>
      </w:r>
      <w:r w:rsidR="00C41EB8">
        <w:t>(c</w:t>
      </w:r>
      <w:r>
        <w:t>irca 1944</w:t>
      </w:r>
      <w:r w:rsidR="00C41EB8">
        <w:t>)</w:t>
      </w:r>
    </w:p>
    <w:p w14:paraId="7CC2E012" w14:textId="77777777" w:rsidR="00305266" w:rsidRDefault="001D11AF" w:rsidP="003924F7">
      <w:pPr>
        <w:pStyle w:val="Picture"/>
      </w:pPr>
      <w:r>
        <w:rPr>
          <w:noProof/>
          <w:lang w:eastAsia="en-AU"/>
        </w:rPr>
        <w:drawing>
          <wp:inline distT="0" distB="0" distL="0" distR="0" wp14:anchorId="662269E5" wp14:editId="51455952">
            <wp:extent cx="5720187" cy="165020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0684" cy="1650349"/>
                    </a:xfrm>
                    <a:prstGeom prst="rect">
                      <a:avLst/>
                    </a:prstGeom>
                    <a:noFill/>
                  </pic:spPr>
                </pic:pic>
              </a:graphicData>
            </a:graphic>
          </wp:inline>
        </w:drawing>
      </w:r>
    </w:p>
    <w:p w14:paraId="5B1B1B35" w14:textId="77777777" w:rsidR="00C42882" w:rsidRDefault="00C42882" w:rsidP="00567554">
      <w:pPr>
        <w:pStyle w:val="BodyText"/>
      </w:pPr>
    </w:p>
    <w:p w14:paraId="39EFA615" w14:textId="77777777" w:rsidR="00305266" w:rsidRDefault="002935DF">
      <w:pPr>
        <w:pStyle w:val="Heading7"/>
        <w:framePr w:wrap="around"/>
      </w:pPr>
      <w:r>
        <w:lastRenderedPageBreak/>
        <w:t>Road Delivery</w:t>
      </w:r>
    </w:p>
    <w:p w14:paraId="39C347B3" w14:textId="63B33688" w:rsidR="00305266" w:rsidRDefault="002935DF" w:rsidP="00D45480">
      <w:pPr>
        <w:pStyle w:val="BodyText2"/>
      </w:pPr>
      <w:r>
        <w:t>The next stage of the distribution system was the tanker delivery to the airfield storage tanks, either as bulk fuel or in some cases as 44</w:t>
      </w:r>
      <w:r w:rsidR="001D11AF">
        <w:t>-</w:t>
      </w:r>
      <w:r>
        <w:t>gallon drums (200 Litres). The road tankers (2,000 gallons) were typically top-loaded from a gantry</w:t>
      </w:r>
      <w:r w:rsidR="00510DC3">
        <w:fldChar w:fldCharType="begin"/>
      </w:r>
      <w:r w:rsidR="00510DC3">
        <w:instrText xml:space="preserve"> XE "</w:instrText>
      </w:r>
      <w:r w:rsidR="00510DC3" w:rsidRPr="00CB18A2">
        <w:instrText>gantry</w:instrText>
      </w:r>
      <w:r w:rsidR="00510DC3">
        <w:instrText xml:space="preserve">" </w:instrText>
      </w:r>
      <w:r w:rsidR="00510DC3">
        <w:fldChar w:fldCharType="end"/>
      </w:r>
      <w:r>
        <w:t>.</w:t>
      </w:r>
    </w:p>
    <w:p w14:paraId="13A2703A" w14:textId="47CF8554" w:rsidR="00305266" w:rsidRDefault="002935DF" w:rsidP="00D45480">
      <w:pPr>
        <w:pStyle w:val="Caption"/>
      </w:pPr>
      <w:r>
        <w:t xml:space="preserve">Photo </w:t>
      </w:r>
      <w:r w:rsidR="001D11AF">
        <w:t>5</w:t>
      </w:r>
      <w:r>
        <w:t>. Gasoline loading gantry 1944 UK</w:t>
      </w:r>
    </w:p>
    <w:p w14:paraId="59B81E83" w14:textId="77777777" w:rsidR="00305266" w:rsidRDefault="001D11AF" w:rsidP="003924F7">
      <w:pPr>
        <w:pStyle w:val="Picture"/>
      </w:pPr>
      <w:r>
        <w:rPr>
          <w:noProof/>
          <w:lang w:eastAsia="en-AU"/>
        </w:rPr>
        <w:drawing>
          <wp:inline distT="0" distB="0" distL="0" distR="0" wp14:anchorId="6C80848A" wp14:editId="1969959A">
            <wp:extent cx="4678680" cy="1379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8680" cy="1379220"/>
                    </a:xfrm>
                    <a:prstGeom prst="rect">
                      <a:avLst/>
                    </a:prstGeom>
                    <a:noFill/>
                  </pic:spPr>
                </pic:pic>
              </a:graphicData>
            </a:graphic>
          </wp:inline>
        </w:drawing>
      </w:r>
    </w:p>
    <w:p w14:paraId="07775F56" w14:textId="77777777" w:rsidR="00305266" w:rsidRDefault="002935DF" w:rsidP="00422226">
      <w:pPr>
        <w:pStyle w:val="Caption"/>
      </w:pPr>
      <w:r>
        <w:t xml:space="preserve">Photo </w:t>
      </w:r>
      <w:r w:rsidR="001D11AF">
        <w:t>6</w:t>
      </w:r>
      <w:r>
        <w:t>. Atkinson Aviation Fuel Tanker</w:t>
      </w:r>
      <w:r w:rsidR="00C41EB8">
        <w:fldChar w:fldCharType="begin"/>
      </w:r>
      <w:r w:rsidR="00C41EB8">
        <w:instrText xml:space="preserve"> XE "</w:instrText>
      </w:r>
      <w:r w:rsidR="00C41EB8" w:rsidRPr="006C77BD">
        <w:instrText>Atkinson Aviation Fuel Tanker</w:instrText>
      </w:r>
      <w:r w:rsidR="00C41EB8">
        <w:instrText xml:space="preserve">" </w:instrText>
      </w:r>
      <w:r w:rsidR="00C41EB8">
        <w:fldChar w:fldCharType="end"/>
      </w:r>
      <w:r>
        <w:t xml:space="preserve"> 2,000</w:t>
      </w:r>
      <w:r w:rsidR="00567554">
        <w:t>-</w:t>
      </w:r>
      <w:r>
        <w:t>gallon (circa 1942)</w:t>
      </w:r>
    </w:p>
    <w:p w14:paraId="09910E42" w14:textId="77777777" w:rsidR="00305266" w:rsidRDefault="001D11AF" w:rsidP="003924F7">
      <w:pPr>
        <w:pStyle w:val="Picture"/>
      </w:pPr>
      <w:r>
        <w:rPr>
          <w:noProof/>
          <w:lang w:eastAsia="en-AU"/>
        </w:rPr>
        <w:drawing>
          <wp:inline distT="0" distB="0" distL="0" distR="0" wp14:anchorId="029CE4FA" wp14:editId="58090EDB">
            <wp:extent cx="4218661" cy="26931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656" cy="2724471"/>
                    </a:xfrm>
                    <a:prstGeom prst="rect">
                      <a:avLst/>
                    </a:prstGeom>
                    <a:noFill/>
                  </pic:spPr>
                </pic:pic>
              </a:graphicData>
            </a:graphic>
          </wp:inline>
        </w:drawing>
      </w:r>
    </w:p>
    <w:p w14:paraId="1CDCAD4E" w14:textId="77777777" w:rsidR="001D11AF" w:rsidRDefault="001D11AF">
      <w:pPr>
        <w:rPr>
          <w:i/>
          <w:spacing w:val="-5"/>
          <w:sz w:val="22"/>
        </w:rPr>
      </w:pPr>
    </w:p>
    <w:p w14:paraId="58F14D12" w14:textId="77777777" w:rsidR="00305266" w:rsidRDefault="002935DF" w:rsidP="00422226">
      <w:pPr>
        <w:pStyle w:val="Caption"/>
      </w:pPr>
      <w:r>
        <w:t xml:space="preserve">Photo </w:t>
      </w:r>
      <w:r w:rsidR="001D11AF">
        <w:t>7</w:t>
      </w:r>
      <w:r>
        <w:t>. Storage tank fill for road tankers circa 1944</w:t>
      </w:r>
    </w:p>
    <w:p w14:paraId="3C268D2C" w14:textId="77777777" w:rsidR="00305266" w:rsidRDefault="001D11AF" w:rsidP="003924F7">
      <w:pPr>
        <w:pStyle w:val="Picture"/>
      </w:pPr>
      <w:r>
        <w:rPr>
          <w:noProof/>
          <w:lang w:eastAsia="en-AU"/>
        </w:rPr>
        <w:drawing>
          <wp:inline distT="0" distB="0" distL="0" distR="0" wp14:anchorId="6E8BBEB3" wp14:editId="021FD364">
            <wp:extent cx="2863669" cy="2528887"/>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3669" cy="2528887"/>
                    </a:xfrm>
                    <a:prstGeom prst="rect">
                      <a:avLst/>
                    </a:prstGeom>
                    <a:noFill/>
                  </pic:spPr>
                </pic:pic>
              </a:graphicData>
            </a:graphic>
          </wp:inline>
        </w:drawing>
      </w:r>
    </w:p>
    <w:p w14:paraId="2E029E76" w14:textId="77777777" w:rsidR="00ED2D1D" w:rsidRPr="00ED2D1D" w:rsidRDefault="00F23F48" w:rsidP="00F23F48">
      <w:r>
        <w:br w:type="page"/>
      </w:r>
    </w:p>
    <w:p w14:paraId="3585E7AA" w14:textId="77777777" w:rsidR="00305266" w:rsidRDefault="002935DF">
      <w:pPr>
        <w:pStyle w:val="Heading7"/>
        <w:framePr w:wrap="around"/>
      </w:pPr>
      <w:r>
        <w:lastRenderedPageBreak/>
        <w:t>Airfield supply</w:t>
      </w:r>
    </w:p>
    <w:p w14:paraId="6D153394" w14:textId="23766E0C" w:rsidR="00305266" w:rsidRDefault="002935DF" w:rsidP="00D45480">
      <w:pPr>
        <w:pStyle w:val="BodyText2"/>
      </w:pPr>
      <w:r>
        <w:t xml:space="preserve">The final stage of the distribution network was the airfield storage where the aviation gasoline would be delivered to the aircraft by various </w:t>
      </w:r>
      <w:r w:rsidR="0089058E">
        <w:t>refueller</w:t>
      </w:r>
      <w:r>
        <w:t xml:space="preserve"> such as tankers, trailers and even 44</w:t>
      </w:r>
      <w:r w:rsidR="00945C97">
        <w:t>-</w:t>
      </w:r>
      <w:r>
        <w:t>gallon drums using hand pumps. Battlefields are never stationary and fuel supply lines are a critical factor in maintaining the fighting force, so while there is a need for fuel storage depots the essential requirement for aircraft (and other military vehicles) is to get the fuel into the fuel tanks – usually by the fastest, most expedient method. This in an ideal situation is via dedicated refueller tankers, in reality it is anywhere the aviation fuel can be obtained and delivered to the aircraft (including for the Axis</w:t>
      </w:r>
      <w:r w:rsidR="009D5F47">
        <w:fldChar w:fldCharType="begin"/>
      </w:r>
      <w:r w:rsidR="009D5F47">
        <w:instrText xml:space="preserve"> XE "</w:instrText>
      </w:r>
      <w:r w:rsidR="009D5F47" w:rsidRPr="00516C15">
        <w:instrText>Axis</w:instrText>
      </w:r>
      <w:r w:rsidR="009D5F47">
        <w:instrText xml:space="preserve">" </w:instrText>
      </w:r>
      <w:r w:rsidR="009D5F47">
        <w:fldChar w:fldCharType="end"/>
      </w:r>
      <w:r>
        <w:t xml:space="preserve"> </w:t>
      </w:r>
      <w:r w:rsidR="00510DC3">
        <w:t xml:space="preserve">, </w:t>
      </w:r>
      <w:r>
        <w:t>capture</w:t>
      </w:r>
      <w:r w:rsidR="00510DC3">
        <w:t>d</w:t>
      </w:r>
      <w:r>
        <w:t xml:space="preserve"> fuel). The following show some of the </w:t>
      </w:r>
      <w:r w:rsidR="0089058E">
        <w:t>refueller</w:t>
      </w:r>
      <w:r>
        <w:t xml:space="preserve"> and activities involved.</w:t>
      </w:r>
    </w:p>
    <w:p w14:paraId="6168B843" w14:textId="77777777" w:rsidR="00305266" w:rsidRDefault="002935DF" w:rsidP="00F23F48">
      <w:pPr>
        <w:pStyle w:val="Caption"/>
      </w:pPr>
      <w:r>
        <w:t xml:space="preserve">Photo </w:t>
      </w:r>
      <w:r w:rsidR="001D11AF">
        <w:t>8</w:t>
      </w:r>
      <w:r>
        <w:t>. Aviation Fuel Tanker</w:t>
      </w:r>
      <w:r w:rsidR="00C41EB8">
        <w:fldChar w:fldCharType="begin"/>
      </w:r>
      <w:r w:rsidR="00C41EB8">
        <w:instrText xml:space="preserve"> XE "</w:instrText>
      </w:r>
      <w:r w:rsidR="00C41EB8" w:rsidRPr="00DF4E17">
        <w:instrText>Aviation Fuel Tanker</w:instrText>
      </w:r>
      <w:r w:rsidR="00C41EB8">
        <w:instrText xml:space="preserve">" </w:instrText>
      </w:r>
      <w:r w:rsidR="00C41EB8">
        <w:fldChar w:fldCharType="end"/>
      </w:r>
      <w:r>
        <w:t xml:space="preserve"> used to refuel aircraft circa 1942 (</w:t>
      </w:r>
      <w:r w:rsidR="00C41EB8">
        <w:t>r</w:t>
      </w:r>
      <w:r>
        <w:t>estored tanker UK Imperial War Museum</w:t>
      </w:r>
      <w:r w:rsidR="00C41EB8">
        <w:fldChar w:fldCharType="begin"/>
      </w:r>
      <w:r w:rsidR="00C41EB8">
        <w:instrText xml:space="preserve"> XE "</w:instrText>
      </w:r>
      <w:r w:rsidR="00C41EB8" w:rsidRPr="000B19CD">
        <w:instrText>UK Imperial War Museum</w:instrText>
      </w:r>
      <w:r w:rsidR="00C41EB8">
        <w:instrText xml:space="preserve">" </w:instrText>
      </w:r>
      <w:r w:rsidR="00C41EB8">
        <w:fldChar w:fldCharType="end"/>
      </w:r>
      <w:r>
        <w:t>, Duxford, UK)</w:t>
      </w:r>
      <w:r w:rsidR="00F23F48">
        <w:t>.</w:t>
      </w:r>
    </w:p>
    <w:p w14:paraId="0971DA27" w14:textId="77777777" w:rsidR="009E23D7" w:rsidRPr="009E23D7" w:rsidRDefault="001D11AF" w:rsidP="003924F7">
      <w:pPr>
        <w:pStyle w:val="Picture"/>
      </w:pPr>
      <w:r>
        <w:rPr>
          <w:noProof/>
          <w:lang w:eastAsia="en-AU"/>
        </w:rPr>
        <w:drawing>
          <wp:inline distT="0" distB="0" distL="0" distR="0" wp14:anchorId="19FD4845" wp14:editId="24CA479A">
            <wp:extent cx="5059713" cy="328612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5308" cy="3302748"/>
                    </a:xfrm>
                    <a:prstGeom prst="rect">
                      <a:avLst/>
                    </a:prstGeom>
                    <a:noFill/>
                  </pic:spPr>
                </pic:pic>
              </a:graphicData>
            </a:graphic>
          </wp:inline>
        </w:drawing>
      </w:r>
    </w:p>
    <w:p w14:paraId="6FCACEA6" w14:textId="11688D71" w:rsidR="00305266" w:rsidRDefault="00150CCC" w:rsidP="00422226">
      <w:pPr>
        <w:pStyle w:val="Caption"/>
      </w:pPr>
      <w:r>
        <w:t>Ph</w:t>
      </w:r>
      <w:r w:rsidR="002935DF">
        <w:t xml:space="preserve">oto </w:t>
      </w:r>
      <w:r w:rsidR="001D11AF">
        <w:t>9</w:t>
      </w:r>
      <w:r w:rsidR="002935DF">
        <w:t>.</w:t>
      </w:r>
      <w:r w:rsidR="001D11AF">
        <w:t xml:space="preserve"> </w:t>
      </w:r>
      <w:r w:rsidR="002935DF">
        <w:t>Aircraft refueller trailer Scammel Trailer</w:t>
      </w:r>
      <w:r w:rsidR="00C41EB8">
        <w:fldChar w:fldCharType="begin"/>
      </w:r>
      <w:r w:rsidR="00C41EB8">
        <w:instrText xml:space="preserve"> XE "</w:instrText>
      </w:r>
      <w:r w:rsidR="00C41EB8" w:rsidRPr="008D7DE4">
        <w:instrText>Scammel Trailer</w:instrText>
      </w:r>
      <w:r w:rsidR="00C41EB8">
        <w:instrText xml:space="preserve">" </w:instrText>
      </w:r>
      <w:r w:rsidR="00C41EB8">
        <w:fldChar w:fldCharType="end"/>
      </w:r>
      <w:r w:rsidR="002935DF">
        <w:t xml:space="preserve"> drawn by tractor (</w:t>
      </w:r>
      <w:r w:rsidR="00C41EB8">
        <w:t>r</w:t>
      </w:r>
      <w:r w:rsidR="002935DF">
        <w:t xml:space="preserve">estored tanker UK Imperial War Museum, Duxford, UK) </w:t>
      </w:r>
    </w:p>
    <w:p w14:paraId="5266B741" w14:textId="77777777" w:rsidR="00C42882" w:rsidRPr="00C42882" w:rsidRDefault="001D11AF" w:rsidP="003924F7">
      <w:pPr>
        <w:pStyle w:val="Picture"/>
      </w:pPr>
      <w:r>
        <w:rPr>
          <w:noProof/>
          <w:lang w:eastAsia="en-AU"/>
        </w:rPr>
        <w:drawing>
          <wp:inline distT="0" distB="0" distL="0" distR="0" wp14:anchorId="7F29A2D4" wp14:editId="7B588E95">
            <wp:extent cx="5126102" cy="28697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8696" cy="2871160"/>
                    </a:xfrm>
                    <a:prstGeom prst="rect">
                      <a:avLst/>
                    </a:prstGeom>
                    <a:noFill/>
                  </pic:spPr>
                </pic:pic>
              </a:graphicData>
            </a:graphic>
          </wp:inline>
        </w:drawing>
      </w:r>
    </w:p>
    <w:p w14:paraId="499129AE" w14:textId="77777777" w:rsidR="00150CCC" w:rsidRDefault="00150CCC">
      <w:pPr>
        <w:rPr>
          <w:i/>
          <w:spacing w:val="-5"/>
          <w:sz w:val="22"/>
        </w:rPr>
      </w:pPr>
      <w:r>
        <w:br w:type="page"/>
      </w:r>
    </w:p>
    <w:p w14:paraId="60F8D5B8" w14:textId="69265B74" w:rsidR="00305266" w:rsidRDefault="002935DF" w:rsidP="00422226">
      <w:pPr>
        <w:pStyle w:val="Caption"/>
      </w:pPr>
      <w:r>
        <w:lastRenderedPageBreak/>
        <w:t xml:space="preserve">Photo </w:t>
      </w:r>
      <w:r w:rsidR="00C45594">
        <w:t>10</w:t>
      </w:r>
      <w:r>
        <w:t xml:space="preserve">. Refuelling a Spitfire Mark </w:t>
      </w:r>
      <w:r w:rsidR="00510DC3">
        <w:t>V</w:t>
      </w:r>
      <w:r w:rsidR="0089058E">
        <w:t>b</w:t>
      </w:r>
      <w:r w:rsidR="00C41EB8">
        <w:fldChar w:fldCharType="begin"/>
      </w:r>
      <w:r w:rsidR="00C41EB8">
        <w:instrText xml:space="preserve"> XE "</w:instrText>
      </w:r>
      <w:r w:rsidR="00C41EB8" w:rsidRPr="008D1051">
        <w:instrText>Spitfire Mark Vb</w:instrText>
      </w:r>
      <w:r w:rsidR="00C41EB8">
        <w:instrText xml:space="preserve">" </w:instrText>
      </w:r>
      <w:r w:rsidR="00C41EB8">
        <w:fldChar w:fldCharType="end"/>
      </w:r>
      <w:r>
        <w:t xml:space="preserve"> from a tanker </w:t>
      </w:r>
      <w:r w:rsidR="00C41EB8">
        <w:t>(c</w:t>
      </w:r>
      <w:r>
        <w:t>irca 1942-43</w:t>
      </w:r>
      <w:r w:rsidR="00C41EB8">
        <w:t>)</w:t>
      </w:r>
    </w:p>
    <w:p w14:paraId="452BE80F" w14:textId="77777777" w:rsidR="009E23D7" w:rsidRPr="009E23D7" w:rsidRDefault="00C45594" w:rsidP="003924F7">
      <w:pPr>
        <w:pStyle w:val="Picture"/>
      </w:pPr>
      <w:r>
        <w:rPr>
          <w:noProof/>
          <w:lang w:eastAsia="en-AU"/>
        </w:rPr>
        <w:drawing>
          <wp:inline distT="0" distB="0" distL="0" distR="0" wp14:anchorId="0F62D5CE" wp14:editId="5DB0F40F">
            <wp:extent cx="5657589" cy="3841574"/>
            <wp:effectExtent l="0" t="0" r="63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8106" cy="3855505"/>
                    </a:xfrm>
                    <a:prstGeom prst="rect">
                      <a:avLst/>
                    </a:prstGeom>
                    <a:noFill/>
                  </pic:spPr>
                </pic:pic>
              </a:graphicData>
            </a:graphic>
          </wp:inline>
        </w:drawing>
      </w:r>
    </w:p>
    <w:p w14:paraId="407256B9" w14:textId="3BAE9DA5" w:rsidR="00305266" w:rsidRDefault="002935DF" w:rsidP="00422226">
      <w:pPr>
        <w:pStyle w:val="Caption"/>
      </w:pPr>
      <w:r>
        <w:t xml:space="preserve">Photo </w:t>
      </w:r>
      <w:r w:rsidR="00C45594">
        <w:t>11</w:t>
      </w:r>
      <w:r>
        <w:t xml:space="preserve">. Refuelling a Spitfire Mark </w:t>
      </w:r>
      <w:r w:rsidR="00510DC3">
        <w:t>V</w:t>
      </w:r>
      <w:r w:rsidR="0089058E">
        <w:t>b</w:t>
      </w:r>
      <w:r w:rsidR="00C41EB8">
        <w:fldChar w:fldCharType="begin"/>
      </w:r>
      <w:r w:rsidR="00C41EB8">
        <w:instrText xml:space="preserve"> XE "</w:instrText>
      </w:r>
      <w:r w:rsidR="00C41EB8" w:rsidRPr="003F0046">
        <w:instrText>Spitfire Mark Vb</w:instrText>
      </w:r>
      <w:r w:rsidR="00C41EB8">
        <w:instrText xml:space="preserve">" </w:instrText>
      </w:r>
      <w:r w:rsidR="00C41EB8">
        <w:fldChar w:fldCharType="end"/>
      </w:r>
      <w:r>
        <w:t xml:space="preserve"> from No.</w:t>
      </w:r>
      <w:r w:rsidR="00945C97">
        <w:t xml:space="preserve"> </w:t>
      </w:r>
      <w:r>
        <w:t>350 (Belgian)</w:t>
      </w:r>
      <w:r w:rsidR="008062BB">
        <w:t xml:space="preserve"> </w:t>
      </w:r>
      <w:r>
        <w:t>Squadron RAF</w:t>
      </w:r>
      <w:r w:rsidR="00C41EB8">
        <w:fldChar w:fldCharType="begin"/>
      </w:r>
      <w:r w:rsidR="00C41EB8">
        <w:instrText xml:space="preserve"> XE "</w:instrText>
      </w:r>
      <w:r w:rsidR="00C41EB8" w:rsidRPr="0041023C">
        <w:instrText>No. 350 (Belgian) Squadron RAF</w:instrText>
      </w:r>
      <w:r w:rsidR="00C41EB8">
        <w:instrText xml:space="preserve">" </w:instrText>
      </w:r>
      <w:r w:rsidR="00C41EB8">
        <w:fldChar w:fldCharType="end"/>
      </w:r>
      <w:r>
        <w:t xml:space="preserve"> in England </w:t>
      </w:r>
      <w:r w:rsidR="00C41EB8">
        <w:t>(</w:t>
      </w:r>
      <w:r>
        <w:t>circa 1942</w:t>
      </w:r>
      <w:r w:rsidR="00C41EB8">
        <w:t>)</w:t>
      </w:r>
      <w:r>
        <w:rPr>
          <w:rStyle w:val="EndnoteReference"/>
        </w:rPr>
        <w:endnoteReference w:id="2"/>
      </w:r>
    </w:p>
    <w:p w14:paraId="7D75D7C9" w14:textId="77777777" w:rsidR="00305266" w:rsidRDefault="00C45594" w:rsidP="003924F7">
      <w:pPr>
        <w:pStyle w:val="Picture"/>
      </w:pPr>
      <w:r>
        <w:rPr>
          <w:noProof/>
          <w:lang w:eastAsia="en-AU"/>
        </w:rPr>
        <w:drawing>
          <wp:inline distT="0" distB="0" distL="0" distR="0" wp14:anchorId="688FD470" wp14:editId="70D5C997">
            <wp:extent cx="5709476" cy="3693318"/>
            <wp:effectExtent l="0" t="0" r="571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0654" cy="3694080"/>
                    </a:xfrm>
                    <a:prstGeom prst="rect">
                      <a:avLst/>
                    </a:prstGeom>
                    <a:noFill/>
                  </pic:spPr>
                </pic:pic>
              </a:graphicData>
            </a:graphic>
          </wp:inline>
        </w:drawing>
      </w:r>
    </w:p>
    <w:p w14:paraId="2CE43F65" w14:textId="0EF95969" w:rsidR="00150CCC" w:rsidRDefault="002935DF" w:rsidP="00F23F48">
      <w:pPr>
        <w:pStyle w:val="BodyText2"/>
        <w:rPr>
          <w:i/>
          <w:sz w:val="22"/>
        </w:rPr>
      </w:pPr>
      <w:r>
        <w:t>For the navy</w:t>
      </w:r>
      <w:r w:rsidR="00510DC3">
        <w:fldChar w:fldCharType="begin"/>
      </w:r>
      <w:r w:rsidR="00510DC3">
        <w:instrText xml:space="preserve"> XE "</w:instrText>
      </w:r>
      <w:r w:rsidR="00510DC3" w:rsidRPr="00E2717F">
        <w:instrText>navy</w:instrText>
      </w:r>
      <w:r w:rsidR="00510DC3">
        <w:instrText xml:space="preserve">" </w:instrText>
      </w:r>
      <w:r w:rsidR="00510DC3">
        <w:fldChar w:fldCharType="end"/>
      </w:r>
      <w:r>
        <w:t>, and where locations were remote, other refuelling methods were used as can be seen in the refuelling of this British Fleet Air Arm</w:t>
      </w:r>
      <w:r w:rsidR="00C41EB8">
        <w:fldChar w:fldCharType="begin"/>
      </w:r>
      <w:r w:rsidR="00C41EB8">
        <w:instrText xml:space="preserve"> XE "</w:instrText>
      </w:r>
      <w:r w:rsidR="00C41EB8" w:rsidRPr="009C1613">
        <w:instrText>British Fleet Air Arm</w:instrText>
      </w:r>
      <w:r w:rsidR="00C41EB8">
        <w:instrText xml:space="preserve">" </w:instrText>
      </w:r>
      <w:r w:rsidR="00C41EB8">
        <w:fldChar w:fldCharType="end"/>
      </w:r>
      <w:r>
        <w:t xml:space="preserve"> </w:t>
      </w:r>
      <w:r w:rsidR="0089058E">
        <w:t>Fairy</w:t>
      </w:r>
      <w:r>
        <w:t xml:space="preserve"> Swordfish</w:t>
      </w:r>
      <w:r w:rsidR="00C41EB8">
        <w:fldChar w:fldCharType="begin"/>
      </w:r>
      <w:r w:rsidR="00C41EB8">
        <w:instrText xml:space="preserve"> XE "</w:instrText>
      </w:r>
      <w:r w:rsidR="00C41EB8" w:rsidRPr="007D280B">
        <w:instrText>Fairey Swordfish</w:instrText>
      </w:r>
      <w:r w:rsidR="00C41EB8">
        <w:instrText xml:space="preserve">" </w:instrText>
      </w:r>
      <w:r w:rsidR="00C41EB8">
        <w:fldChar w:fldCharType="end"/>
      </w:r>
      <w:r>
        <w:t xml:space="preserve"> aircraft (this time land</w:t>
      </w:r>
      <w:r w:rsidR="00510DC3">
        <w:t>-</w:t>
      </w:r>
      <w:r>
        <w:t>based). Hand pumping from 44</w:t>
      </w:r>
      <w:r w:rsidR="00C45594">
        <w:t>-</w:t>
      </w:r>
      <w:r>
        <w:t>gallon drums (200 litre) through the filter chamois</w:t>
      </w:r>
      <w:r w:rsidR="00C41EB8">
        <w:fldChar w:fldCharType="begin"/>
      </w:r>
      <w:r w:rsidR="00C41EB8">
        <w:instrText xml:space="preserve"> XE "</w:instrText>
      </w:r>
      <w:r w:rsidR="00C41EB8" w:rsidRPr="00C36DB7">
        <w:instrText>chamois</w:instrText>
      </w:r>
      <w:r w:rsidR="00C41EB8">
        <w:instrText xml:space="preserve">" </w:instrText>
      </w:r>
      <w:r w:rsidR="00C41EB8">
        <w:fldChar w:fldCharType="end"/>
      </w:r>
      <w:r>
        <w:t xml:space="preserve"> into the aircraft fuel tank. </w:t>
      </w:r>
      <w:r w:rsidR="00150CCC">
        <w:br w:type="page"/>
      </w:r>
    </w:p>
    <w:p w14:paraId="4B60C574" w14:textId="77777777" w:rsidR="00305266" w:rsidRDefault="002935DF" w:rsidP="00422226">
      <w:pPr>
        <w:pStyle w:val="Caption"/>
      </w:pPr>
      <w:r>
        <w:lastRenderedPageBreak/>
        <w:t xml:space="preserve">Photo </w:t>
      </w:r>
      <w:r w:rsidR="00841F40">
        <w:rPr>
          <w:noProof/>
        </w:rPr>
        <w:fldChar w:fldCharType="begin"/>
      </w:r>
      <w:r w:rsidR="00841F40">
        <w:rPr>
          <w:noProof/>
        </w:rPr>
        <w:instrText xml:space="preserve"> SEQ Photo \* ARABIC </w:instrText>
      </w:r>
      <w:r w:rsidR="00841F40">
        <w:rPr>
          <w:noProof/>
        </w:rPr>
        <w:fldChar w:fldCharType="separate"/>
      </w:r>
      <w:r>
        <w:rPr>
          <w:noProof/>
        </w:rPr>
        <w:t>1</w:t>
      </w:r>
      <w:r w:rsidR="00ED2D1D">
        <w:rPr>
          <w:noProof/>
        </w:rPr>
        <w:t>2</w:t>
      </w:r>
      <w:r w:rsidR="00841F40">
        <w:rPr>
          <w:noProof/>
        </w:rPr>
        <w:fldChar w:fldCharType="end"/>
      </w:r>
      <w:r>
        <w:t xml:space="preserve">. Refuelling a British </w:t>
      </w:r>
      <w:r w:rsidR="0089058E">
        <w:t>Fairy</w:t>
      </w:r>
      <w:r>
        <w:t xml:space="preserve"> Swordfish (circa 1940) </w:t>
      </w:r>
    </w:p>
    <w:p w14:paraId="5A83E315" w14:textId="326C57CC" w:rsidR="009E23D7" w:rsidRPr="009E23D7" w:rsidRDefault="008F409A" w:rsidP="003924F7">
      <w:pPr>
        <w:pStyle w:val="Picture"/>
      </w:pPr>
      <w:r>
        <w:rPr>
          <w:noProof/>
        </w:rPr>
        <w:drawing>
          <wp:inline distT="0" distB="0" distL="0" distR="0" wp14:anchorId="3B00E95A" wp14:editId="48ECEECB">
            <wp:extent cx="5334673" cy="3358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2258" r="2848" b="4383"/>
                    <a:stretch/>
                  </pic:blipFill>
                  <pic:spPr bwMode="auto">
                    <a:xfrm>
                      <a:off x="0" y="0"/>
                      <a:ext cx="5408255" cy="3404801"/>
                    </a:xfrm>
                    <a:prstGeom prst="rect">
                      <a:avLst/>
                    </a:prstGeom>
                    <a:noFill/>
                    <a:ln>
                      <a:noFill/>
                    </a:ln>
                    <a:extLst>
                      <a:ext uri="{53640926-AAD7-44D8-BBD7-CCE9431645EC}">
                        <a14:shadowObscured xmlns:a14="http://schemas.microsoft.com/office/drawing/2010/main"/>
                      </a:ext>
                    </a:extLst>
                  </pic:spPr>
                </pic:pic>
              </a:graphicData>
            </a:graphic>
          </wp:inline>
        </w:drawing>
      </w:r>
    </w:p>
    <w:p w14:paraId="5EBE2EDC" w14:textId="10022BB5" w:rsidR="008F409A" w:rsidRDefault="002935DF" w:rsidP="003924F7">
      <w:pPr>
        <w:pStyle w:val="Picture"/>
      </w:pPr>
      <w:r>
        <w:t>The chamois</w:t>
      </w:r>
      <w:r w:rsidR="00510DC3">
        <w:fldChar w:fldCharType="begin"/>
      </w:r>
      <w:r w:rsidR="00510DC3">
        <w:instrText xml:space="preserve"> XE "</w:instrText>
      </w:r>
      <w:r w:rsidR="00510DC3" w:rsidRPr="00E76FE6">
        <w:instrText>chamois</w:instrText>
      </w:r>
      <w:r w:rsidR="00510DC3">
        <w:instrText xml:space="preserve">" </w:instrText>
      </w:r>
      <w:r w:rsidR="00510DC3">
        <w:fldChar w:fldCharType="end"/>
      </w:r>
      <w:r>
        <w:t xml:space="preserve"> filter was required to remove water and ‘dirt’ from the aviation fuel</w:t>
      </w:r>
      <w:r w:rsidR="00C41EB8">
        <w:fldChar w:fldCharType="begin"/>
      </w:r>
      <w:r w:rsidR="00C41EB8">
        <w:instrText xml:space="preserve"> XE "</w:instrText>
      </w:r>
      <w:r w:rsidR="00C41EB8" w:rsidRPr="00BE7635">
        <w:instrText>aviation fuel</w:instrText>
      </w:r>
      <w:r w:rsidR="00C41EB8">
        <w:instrText xml:space="preserve">" </w:instrText>
      </w:r>
      <w:r w:rsidR="00C41EB8">
        <w:fldChar w:fldCharType="end"/>
      </w:r>
      <w:r>
        <w:t xml:space="preserve">. This technique had been in use since the beginning of aviation gasoline; for the failure of an engine in a motor car due to water or dirt was an inconvenience, such an engine failure in an aircraft was a matter of life or death. </w:t>
      </w:r>
    </w:p>
    <w:p w14:paraId="65483392" w14:textId="23313E31" w:rsidR="008F409A" w:rsidRDefault="008F409A" w:rsidP="003924F7">
      <w:pPr>
        <w:pStyle w:val="Caption"/>
      </w:pPr>
      <w:r>
        <w:t>Photo 13. Refuelling a Spitfire (circa 1941</w:t>
      </w:r>
      <w:r w:rsidR="003924F7">
        <w:t>).</w:t>
      </w:r>
    </w:p>
    <w:p w14:paraId="10AB84B5" w14:textId="252F565B" w:rsidR="00305266" w:rsidRDefault="008F409A" w:rsidP="003924F7">
      <w:pPr>
        <w:pStyle w:val="Picture"/>
      </w:pPr>
      <w:r>
        <w:rPr>
          <w:noProof/>
        </w:rPr>
        <w:drawing>
          <wp:inline distT="0" distB="0" distL="0" distR="0" wp14:anchorId="6405E37A" wp14:editId="3A787A5C">
            <wp:extent cx="5423368" cy="4007224"/>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8967" cy="4040916"/>
                    </a:xfrm>
                    <a:prstGeom prst="rect">
                      <a:avLst/>
                    </a:prstGeom>
                    <a:noFill/>
                  </pic:spPr>
                </pic:pic>
              </a:graphicData>
            </a:graphic>
          </wp:inline>
        </w:drawing>
      </w:r>
    </w:p>
    <w:p w14:paraId="7A69F1BC" w14:textId="52464F60" w:rsidR="008F409A" w:rsidRDefault="008F409A" w:rsidP="00D45480">
      <w:pPr>
        <w:pStyle w:val="BodyText2"/>
      </w:pPr>
    </w:p>
    <w:p w14:paraId="1F0ED2B2" w14:textId="3486E076" w:rsidR="00305266" w:rsidRDefault="002935DF">
      <w:pPr>
        <w:pStyle w:val="Heading1"/>
      </w:pPr>
      <w:bookmarkStart w:id="4" w:name="_Toc55037819"/>
      <w:r>
        <w:lastRenderedPageBreak/>
        <w:t>Manufacturing Process in UK</w:t>
      </w:r>
      <w:bookmarkEnd w:id="4"/>
    </w:p>
    <w:p w14:paraId="16B5C052" w14:textId="77777777" w:rsidR="00305266" w:rsidRPr="00D45480" w:rsidRDefault="002935DF" w:rsidP="00D45480">
      <w:pPr>
        <w:pStyle w:val="BodyText2"/>
      </w:pPr>
      <w:r w:rsidRPr="00D45480">
        <w:t xml:space="preserve">Aviation </w:t>
      </w:r>
      <w:r w:rsidR="00C41EB8" w:rsidRPr="00D45480">
        <w:t>g</w:t>
      </w:r>
      <w:r w:rsidRPr="00D45480">
        <w:t>asoline production in Britain was limited to essentially four locations, Heysham</w:t>
      </w:r>
      <w:r w:rsidR="00C41EB8" w:rsidRPr="00D45480">
        <w:fldChar w:fldCharType="begin"/>
      </w:r>
      <w:r w:rsidR="00C41EB8" w:rsidRPr="00D45480">
        <w:instrText xml:space="preserve"> XE "Heysham" </w:instrText>
      </w:r>
      <w:r w:rsidR="00C41EB8" w:rsidRPr="00D45480">
        <w:fldChar w:fldCharType="end"/>
      </w:r>
      <w:r w:rsidR="00682BBD" w:rsidRPr="00D45480">
        <w:t xml:space="preserve"> (Lancashire</w:t>
      </w:r>
      <w:r w:rsidR="00C41EB8" w:rsidRPr="00D45480">
        <w:fldChar w:fldCharType="begin"/>
      </w:r>
      <w:r w:rsidR="00C41EB8" w:rsidRPr="00D45480">
        <w:instrText xml:space="preserve"> XE "Lancashire" </w:instrText>
      </w:r>
      <w:r w:rsidR="00C41EB8" w:rsidRPr="00D45480">
        <w:fldChar w:fldCharType="end"/>
      </w:r>
      <w:r w:rsidR="00682BBD" w:rsidRPr="00D45480">
        <w:t>)</w:t>
      </w:r>
      <w:r w:rsidRPr="00D45480">
        <w:t>, Billingham</w:t>
      </w:r>
      <w:r w:rsidR="00C41EB8" w:rsidRPr="00D45480">
        <w:fldChar w:fldCharType="begin"/>
      </w:r>
      <w:r w:rsidR="00C41EB8" w:rsidRPr="00D45480">
        <w:instrText xml:space="preserve"> XE "Billingham" </w:instrText>
      </w:r>
      <w:r w:rsidR="00C41EB8" w:rsidRPr="00D45480">
        <w:fldChar w:fldCharType="end"/>
      </w:r>
      <w:r w:rsidR="00682BBD" w:rsidRPr="00D45480">
        <w:t xml:space="preserve"> (Durham</w:t>
      </w:r>
      <w:r w:rsidR="00C41EB8" w:rsidRPr="00D45480">
        <w:fldChar w:fldCharType="begin"/>
      </w:r>
      <w:r w:rsidR="00C41EB8" w:rsidRPr="00D45480">
        <w:instrText xml:space="preserve"> XE "Durham" </w:instrText>
      </w:r>
      <w:r w:rsidR="00C41EB8" w:rsidRPr="00D45480">
        <w:fldChar w:fldCharType="end"/>
      </w:r>
      <w:r w:rsidR="00682BBD" w:rsidRPr="00D45480">
        <w:t>)</w:t>
      </w:r>
      <w:r w:rsidRPr="00D45480">
        <w:t>, Thornton</w:t>
      </w:r>
      <w:r w:rsidR="00C41EB8" w:rsidRPr="00D45480">
        <w:fldChar w:fldCharType="begin"/>
      </w:r>
      <w:r w:rsidR="00C41EB8" w:rsidRPr="00D45480">
        <w:instrText xml:space="preserve"> XE "Thornton" </w:instrText>
      </w:r>
      <w:r w:rsidR="00C41EB8" w:rsidRPr="00D45480">
        <w:fldChar w:fldCharType="end"/>
      </w:r>
      <w:r w:rsidRPr="00D45480">
        <w:t xml:space="preserve"> </w:t>
      </w:r>
      <w:r w:rsidR="00682BBD" w:rsidRPr="00D45480">
        <w:t>(</w:t>
      </w:r>
      <w:r w:rsidR="00E1221E" w:rsidRPr="00D45480">
        <w:t>South Glo</w:t>
      </w:r>
      <w:r w:rsidR="008062BB" w:rsidRPr="00D45480">
        <w:t>u</w:t>
      </w:r>
      <w:r w:rsidR="00E1221E" w:rsidRPr="00D45480">
        <w:t>stershire</w:t>
      </w:r>
      <w:r w:rsidR="00C41EB8" w:rsidRPr="00D45480">
        <w:fldChar w:fldCharType="begin"/>
      </w:r>
      <w:r w:rsidR="00C41EB8" w:rsidRPr="00D45480">
        <w:instrText xml:space="preserve"> XE "South Gloustershire" </w:instrText>
      </w:r>
      <w:r w:rsidR="00C41EB8" w:rsidRPr="00D45480">
        <w:fldChar w:fldCharType="end"/>
      </w:r>
      <w:r w:rsidR="00682BBD" w:rsidRPr="00D45480">
        <w:t xml:space="preserve">) </w:t>
      </w:r>
      <w:r w:rsidRPr="00D45480">
        <w:t xml:space="preserve">and </w:t>
      </w:r>
      <w:r w:rsidR="009E23D7" w:rsidRPr="00D45480">
        <w:t>Stanlow</w:t>
      </w:r>
      <w:r w:rsidR="00AF66B4" w:rsidRPr="00D45480">
        <w:fldChar w:fldCharType="begin"/>
      </w:r>
      <w:r w:rsidR="00AF66B4" w:rsidRPr="00D45480">
        <w:instrText xml:space="preserve"> XE "Stanlow" </w:instrText>
      </w:r>
      <w:r w:rsidR="00AF66B4" w:rsidRPr="00D45480">
        <w:fldChar w:fldCharType="end"/>
      </w:r>
      <w:r w:rsidR="009E23D7" w:rsidRPr="00D45480">
        <w:t xml:space="preserve"> Refinery</w:t>
      </w:r>
      <w:r w:rsidRPr="00D45480">
        <w:t xml:space="preserve"> </w:t>
      </w:r>
      <w:r w:rsidR="00682BBD" w:rsidRPr="00D45480">
        <w:t>(Ellesmere Port, Cheshire</w:t>
      </w:r>
      <w:r w:rsidR="00C41EB8" w:rsidRPr="00D45480">
        <w:fldChar w:fldCharType="begin"/>
      </w:r>
      <w:r w:rsidR="00C41EB8" w:rsidRPr="00D45480">
        <w:instrText xml:space="preserve"> XE "Ellesmere Port, Cheshire" </w:instrText>
      </w:r>
      <w:r w:rsidR="00C41EB8" w:rsidRPr="00D45480">
        <w:fldChar w:fldCharType="end"/>
      </w:r>
      <w:r w:rsidR="00682BBD" w:rsidRPr="00D45480">
        <w:t>)</w:t>
      </w:r>
      <w:r w:rsidR="00682BBD" w:rsidRPr="00D45480">
        <w:rPr>
          <w:rStyle w:val="EndnoteReference"/>
          <w:sz w:val="24"/>
          <w:vertAlign w:val="baseline"/>
        </w:rPr>
        <w:t xml:space="preserve"> </w:t>
      </w:r>
      <w:r w:rsidRPr="00510DC3">
        <w:rPr>
          <w:rStyle w:val="EndnoteReference"/>
          <w:sz w:val="24"/>
        </w:rPr>
        <w:endnoteReference w:id="3"/>
      </w:r>
    </w:p>
    <w:p w14:paraId="559FD278" w14:textId="6EBE487F" w:rsidR="00BB7297" w:rsidRDefault="00C45594" w:rsidP="00422226">
      <w:pPr>
        <w:pStyle w:val="Caption"/>
      </w:pPr>
      <w:r>
        <w:t>Figure 2</w:t>
      </w:r>
      <w:r w:rsidR="00ED1815">
        <w:t>.</w:t>
      </w:r>
      <w:r>
        <w:t xml:space="preserve"> Location of Counties in Britain</w:t>
      </w:r>
    </w:p>
    <w:p w14:paraId="6F5A26C6" w14:textId="77777777" w:rsidR="00BB7297" w:rsidRDefault="00CB3CEC" w:rsidP="003924F7">
      <w:pPr>
        <w:pStyle w:val="Picture"/>
      </w:pPr>
      <w:r>
        <w:rPr>
          <w:noProof/>
          <w:lang w:eastAsia="en-AU"/>
        </w:rPr>
        <w:drawing>
          <wp:inline distT="0" distB="0" distL="0" distR="0" wp14:anchorId="114052E0" wp14:editId="2E5A3F7F">
            <wp:extent cx="3752999" cy="4652682"/>
            <wp:effectExtent l="0" t="0" r="0" b="0"/>
            <wp:docPr id="28" name="Picture 28" descr="C:\Users\Noel Tresider\AppData\Local\Microsoft\Windows\INetCache\IE\FH8FO6EE\england-counti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oel Tresider\AppData\Local\Microsoft\Windows\INetCache\IE\FH8FO6EE\england-counties[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65372" cy="4668022"/>
                    </a:xfrm>
                    <a:prstGeom prst="rect">
                      <a:avLst/>
                    </a:prstGeom>
                    <a:noFill/>
                    <a:ln>
                      <a:noFill/>
                    </a:ln>
                  </pic:spPr>
                </pic:pic>
              </a:graphicData>
            </a:graphic>
          </wp:inline>
        </w:drawing>
      </w:r>
    </w:p>
    <w:p w14:paraId="708E6A52" w14:textId="77777777" w:rsidR="00305266" w:rsidRDefault="002935DF" w:rsidP="00D45480">
      <w:pPr>
        <w:pStyle w:val="BodyText2"/>
        <w:rPr>
          <w:i/>
          <w:iCs/>
        </w:rPr>
      </w:pPr>
      <w:r>
        <w:t>In the UK the expansion program for avgas production did not provide for any new construction. However</w:t>
      </w:r>
      <w:r w:rsidR="009E23D7">
        <w:t>,</w:t>
      </w:r>
      <w:r>
        <w:t xml:space="preserve"> its greatest value was after the middle of 1943 when the UK plants were then in the main theatre of air operations. In the later years of the war, the level of 100-Octane</w:t>
      </w:r>
      <w:r w:rsidR="00BB694D">
        <w:fldChar w:fldCharType="begin"/>
      </w:r>
      <w:r w:rsidR="00BB694D">
        <w:instrText xml:space="preserve"> XE "</w:instrText>
      </w:r>
      <w:r w:rsidR="00BB694D" w:rsidRPr="009239E2">
        <w:instrText>100-Octane</w:instrText>
      </w:r>
      <w:r w:rsidR="00BB694D">
        <w:instrText xml:space="preserve">" </w:instrText>
      </w:r>
      <w:r w:rsidR="00BB694D">
        <w:fldChar w:fldCharType="end"/>
      </w:r>
      <w:r>
        <w:t xml:space="preserve"> production in Britain ceased to be determined by the supply of high octane blending agents</w:t>
      </w:r>
      <w:r w:rsidR="00BB694D">
        <w:fldChar w:fldCharType="begin"/>
      </w:r>
      <w:r w:rsidR="00BB694D">
        <w:instrText xml:space="preserve"> XE "</w:instrText>
      </w:r>
      <w:r w:rsidR="00BB694D" w:rsidRPr="00BF5C1F">
        <w:instrText>high octane blending agents</w:instrText>
      </w:r>
      <w:r w:rsidR="00BB694D">
        <w:instrText xml:space="preserve">" </w:instrText>
      </w:r>
      <w:r w:rsidR="00BB694D">
        <w:fldChar w:fldCharType="end"/>
      </w:r>
      <w:r>
        <w:t xml:space="preserve"> (imported from the US in small quantities, had ceased). One reason was the increase in TEL</w:t>
      </w:r>
      <w:r w:rsidR="00BB694D">
        <w:fldChar w:fldCharType="begin"/>
      </w:r>
      <w:r w:rsidR="00BB694D">
        <w:instrText xml:space="preserve"> XE "</w:instrText>
      </w:r>
      <w:r w:rsidR="00BB694D" w:rsidRPr="00DD6A9A">
        <w:instrText>TEL</w:instrText>
      </w:r>
      <w:r w:rsidR="00BB694D">
        <w:instrText xml:space="preserve">" </w:instrText>
      </w:r>
      <w:r w:rsidR="00BB694D">
        <w:fldChar w:fldCharType="end"/>
      </w:r>
      <w:r>
        <w:t xml:space="preserve"> concentration from 4.8 cc/</w:t>
      </w:r>
      <w:r w:rsidRPr="00BB694D">
        <w:t>IG to 5.5 cc/IG in autumn 1943.</w:t>
      </w:r>
    </w:p>
    <w:p w14:paraId="2291B750" w14:textId="77777777" w:rsidR="00305266" w:rsidRDefault="002935DF">
      <w:pPr>
        <w:pStyle w:val="Heading7"/>
        <w:framePr w:wrap="around"/>
      </w:pPr>
      <w:r>
        <w:t>Billingham</w:t>
      </w:r>
      <w:r w:rsidR="00C41EB8">
        <w:fldChar w:fldCharType="begin"/>
      </w:r>
      <w:r w:rsidR="00C41EB8">
        <w:instrText xml:space="preserve"> XE "</w:instrText>
      </w:r>
      <w:r w:rsidR="00C41EB8" w:rsidRPr="003D376D">
        <w:instrText>Billingham</w:instrText>
      </w:r>
      <w:r w:rsidR="00C41EB8">
        <w:instrText xml:space="preserve">" </w:instrText>
      </w:r>
      <w:r w:rsidR="00C41EB8">
        <w:fldChar w:fldCharType="end"/>
      </w:r>
      <w:r w:rsidR="00BB7297">
        <w:t xml:space="preserve"> (Stockton-on-Tees)</w:t>
      </w:r>
    </w:p>
    <w:p w14:paraId="4B3244B7" w14:textId="77777777" w:rsidR="00305266" w:rsidRDefault="002935DF" w:rsidP="00D45480">
      <w:pPr>
        <w:pStyle w:val="BodyText2"/>
      </w:pPr>
      <w:r>
        <w:t>The Billingham</w:t>
      </w:r>
      <w:r w:rsidR="00C41EB8">
        <w:fldChar w:fldCharType="begin"/>
      </w:r>
      <w:r w:rsidR="00C41EB8">
        <w:instrText xml:space="preserve"> XE "</w:instrText>
      </w:r>
      <w:r w:rsidR="00C41EB8" w:rsidRPr="003D376D">
        <w:instrText>Billingham</w:instrText>
      </w:r>
      <w:r w:rsidR="00C41EB8">
        <w:instrText xml:space="preserve">" </w:instrText>
      </w:r>
      <w:r w:rsidR="00C41EB8">
        <w:fldChar w:fldCharType="end"/>
      </w:r>
      <w:r>
        <w:t xml:space="preserve"> Works were operated by Imperial Chemical Industries</w:t>
      </w:r>
      <w:r w:rsidR="00BB694D">
        <w:fldChar w:fldCharType="begin"/>
      </w:r>
      <w:r w:rsidR="00BB694D">
        <w:instrText xml:space="preserve"> XE "</w:instrText>
      </w:r>
      <w:r w:rsidR="00BB694D" w:rsidRPr="009D3A76">
        <w:instrText>Imperial Chemical Industries</w:instrText>
      </w:r>
      <w:r w:rsidR="00BB694D">
        <w:instrText xml:space="preserve">" </w:instrText>
      </w:r>
      <w:r w:rsidR="00BB694D">
        <w:fldChar w:fldCharType="end"/>
      </w:r>
      <w:r>
        <w:t xml:space="preserve"> (ICI). It included a hydrogenation</w:t>
      </w:r>
      <w:r w:rsidR="00BB694D">
        <w:fldChar w:fldCharType="begin"/>
      </w:r>
      <w:r w:rsidR="00BB694D">
        <w:instrText xml:space="preserve"> XE "</w:instrText>
      </w:r>
      <w:r w:rsidR="00BB694D" w:rsidRPr="005121BC">
        <w:instrText>hydrogenation</w:instrText>
      </w:r>
      <w:r w:rsidR="00BB694D">
        <w:instrText xml:space="preserve">" </w:instrText>
      </w:r>
      <w:r w:rsidR="00BB694D">
        <w:fldChar w:fldCharType="end"/>
      </w:r>
      <w:r>
        <w:t xml:space="preserve"> plant manufacturing Iso-octane</w:t>
      </w:r>
      <w:r w:rsidR="00BB694D">
        <w:fldChar w:fldCharType="begin"/>
      </w:r>
      <w:r w:rsidR="00BB694D">
        <w:instrText xml:space="preserve"> XE "</w:instrText>
      </w:r>
      <w:r w:rsidR="00BB694D" w:rsidRPr="0077399E">
        <w:instrText>Iso-octane</w:instrText>
      </w:r>
      <w:r w:rsidR="00BB694D">
        <w:instrText xml:space="preserve">" </w:instrText>
      </w:r>
      <w:r w:rsidR="00BB694D">
        <w:fldChar w:fldCharType="end"/>
      </w:r>
      <w:r>
        <w:t>. In 1939</w:t>
      </w:r>
      <w:r w:rsidR="00440DE4">
        <w:t>,</w:t>
      </w:r>
      <w:r>
        <w:t xml:space="preserve"> it produced 30,000 tons of Iso-octane but in 1940 &amp; 1941 it was used to manufacture motor gasoline</w:t>
      </w:r>
      <w:r w:rsidR="00BB694D">
        <w:fldChar w:fldCharType="begin"/>
      </w:r>
      <w:r w:rsidR="00BB694D">
        <w:instrText xml:space="preserve"> XE "</w:instrText>
      </w:r>
      <w:r w:rsidR="00BB694D" w:rsidRPr="00F75577">
        <w:instrText>motor gasoline</w:instrText>
      </w:r>
      <w:r w:rsidR="00BB694D">
        <w:instrText xml:space="preserve">" </w:instrText>
      </w:r>
      <w:r w:rsidR="00BB694D">
        <w:fldChar w:fldCharType="end"/>
      </w:r>
      <w:r>
        <w:t xml:space="preserve"> as an import saving measure. However</w:t>
      </w:r>
      <w:r w:rsidR="00440DE4">
        <w:t>,</w:t>
      </w:r>
      <w:r>
        <w:t xml:space="preserve"> from May 1942 Billingham</w:t>
      </w:r>
      <w:r w:rsidR="00BB694D">
        <w:fldChar w:fldCharType="begin"/>
      </w:r>
      <w:r w:rsidR="00BB694D">
        <w:instrText xml:space="preserve"> XE "</w:instrText>
      </w:r>
      <w:r w:rsidR="00BB694D" w:rsidRPr="00B257CF">
        <w:instrText>Billingham</w:instrText>
      </w:r>
      <w:r w:rsidR="00BB694D">
        <w:instrText xml:space="preserve">" </w:instrText>
      </w:r>
      <w:r w:rsidR="00BB694D">
        <w:fldChar w:fldCharType="end"/>
      </w:r>
      <w:r>
        <w:t xml:space="preserve"> was switched to 100-Octane</w:t>
      </w:r>
      <w:r w:rsidR="00BB694D">
        <w:fldChar w:fldCharType="begin"/>
      </w:r>
      <w:r w:rsidR="00BB694D">
        <w:instrText xml:space="preserve"> XE "</w:instrText>
      </w:r>
      <w:r w:rsidR="00BB694D" w:rsidRPr="009A3812">
        <w:instrText>100-Octane</w:instrText>
      </w:r>
      <w:r w:rsidR="00BB694D">
        <w:instrText xml:space="preserve">" </w:instrText>
      </w:r>
      <w:r w:rsidR="00BB694D">
        <w:fldChar w:fldCharType="end"/>
      </w:r>
      <w:r>
        <w:t xml:space="preserve"> spirit instead of motor spirit.</w:t>
      </w:r>
    </w:p>
    <w:p w14:paraId="6282F359" w14:textId="77777777" w:rsidR="00305266" w:rsidRDefault="002935DF" w:rsidP="00BB7297">
      <w:pPr>
        <w:pStyle w:val="Heading7"/>
        <w:framePr w:wrap="around"/>
        <w:jc w:val="both"/>
      </w:pPr>
      <w:r>
        <w:lastRenderedPageBreak/>
        <w:t>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rsidR="00BB7297">
        <w:t xml:space="preserve"> (Lancashire)</w:t>
      </w:r>
    </w:p>
    <w:p w14:paraId="54BE997D" w14:textId="77777777" w:rsidR="00305266" w:rsidRDefault="002935DF" w:rsidP="00D45480">
      <w:pPr>
        <w:pStyle w:val="BodyText2"/>
      </w:pPr>
      <w:r>
        <w:t>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t xml:space="preserve"> is located on the East Coast of Britain. It was a wartime refinery</w:t>
      </w:r>
      <w:r>
        <w:rPr>
          <w:rStyle w:val="EndnoteReference"/>
        </w:rPr>
        <w:endnoteReference w:id="4"/>
      </w:r>
      <w:r>
        <w:t xml:space="preserve"> constructed around 1939. This plant was to produce aviation fuel</w:t>
      </w:r>
      <w:r w:rsidR="00BB694D">
        <w:fldChar w:fldCharType="begin"/>
      </w:r>
      <w:r w:rsidR="00BB694D">
        <w:instrText xml:space="preserve"> XE "</w:instrText>
      </w:r>
      <w:r w:rsidR="00BB694D" w:rsidRPr="009D3613">
        <w:instrText>aviation fuel</w:instrText>
      </w:r>
      <w:r w:rsidR="00BB694D">
        <w:instrText xml:space="preserve">" </w:instrText>
      </w:r>
      <w:r w:rsidR="00BB694D">
        <w:fldChar w:fldCharType="end"/>
      </w:r>
      <w:r>
        <w:t xml:space="preserve"> from gasoline and explosives. It was owned by Government having invested </w:t>
      </w:r>
      <w:r>
        <w:rPr>
          <w:rFonts w:ascii="Courier New" w:hAnsi="Courier New" w:cs="Courier New"/>
        </w:rPr>
        <w:t>£</w:t>
      </w:r>
      <w:r>
        <w:t>10 million and was a joint venture with Trinidad Lake Asphalt</w:t>
      </w:r>
      <w:r w:rsidR="00BB694D">
        <w:fldChar w:fldCharType="begin"/>
      </w:r>
      <w:r w:rsidR="00BB694D">
        <w:instrText xml:space="preserve"> XE "</w:instrText>
      </w:r>
      <w:r w:rsidR="00BB694D" w:rsidRPr="006A08A2">
        <w:instrText>Trinidad Lake Asphalt</w:instrText>
      </w:r>
      <w:r w:rsidR="00BB694D">
        <w:instrText xml:space="preserve">" </w:instrText>
      </w:r>
      <w:r w:rsidR="00BB694D">
        <w:fldChar w:fldCharType="end"/>
      </w:r>
      <w:r>
        <w:t>, Shell</w:t>
      </w:r>
      <w:r w:rsidR="00BB694D">
        <w:fldChar w:fldCharType="begin"/>
      </w:r>
      <w:r w:rsidR="00BB694D">
        <w:instrText xml:space="preserve"> XE "</w:instrText>
      </w:r>
      <w:r w:rsidR="00BB694D" w:rsidRPr="00F113B5">
        <w:instrText>Shell</w:instrText>
      </w:r>
      <w:r w:rsidR="00BB694D">
        <w:instrText xml:space="preserve">" </w:instrText>
      </w:r>
      <w:r w:rsidR="00BB694D">
        <w:fldChar w:fldCharType="end"/>
      </w:r>
      <w:r>
        <w:t xml:space="preserve"> and ICI</w:t>
      </w:r>
      <w:r w:rsidR="00BB694D">
        <w:fldChar w:fldCharType="begin"/>
      </w:r>
      <w:r w:rsidR="00BB694D">
        <w:instrText xml:space="preserve"> XE "</w:instrText>
      </w:r>
      <w:r w:rsidR="00BB694D" w:rsidRPr="002A221B">
        <w:instrText>ICI</w:instrText>
      </w:r>
      <w:r w:rsidR="00BB694D">
        <w:instrText xml:space="preserve">" </w:instrText>
      </w:r>
      <w:r w:rsidR="00BB694D">
        <w:fldChar w:fldCharType="end"/>
      </w:r>
      <w:r>
        <w:t>, jointly called Trimpell</w:t>
      </w:r>
      <w:r w:rsidR="00BB694D">
        <w:fldChar w:fldCharType="begin"/>
      </w:r>
      <w:r w:rsidR="00BB694D">
        <w:instrText xml:space="preserve"> XE "</w:instrText>
      </w:r>
      <w:r w:rsidR="00BB694D" w:rsidRPr="0070412D">
        <w:instrText>Trimpell</w:instrText>
      </w:r>
      <w:r w:rsidR="00BB694D">
        <w:instrText xml:space="preserve">" </w:instrText>
      </w:r>
      <w:r w:rsidR="00BB694D">
        <w:fldChar w:fldCharType="end"/>
      </w:r>
      <w:r>
        <w:t xml:space="preserve"> and was operated by them from October 1943.</w:t>
      </w:r>
    </w:p>
    <w:p w14:paraId="2F13296D" w14:textId="0E8A3090" w:rsidR="00305266" w:rsidRDefault="002935DF" w:rsidP="00D45480">
      <w:pPr>
        <w:pStyle w:val="BodyText2"/>
      </w:pPr>
      <w:r>
        <w:t>The general operations were</w:t>
      </w:r>
      <w:r w:rsidR="00EF4859">
        <w:t>:</w:t>
      </w:r>
      <w:r>
        <w:t xml:space="preserve"> </w:t>
      </w:r>
    </w:p>
    <w:p w14:paraId="0D290C59" w14:textId="77777777" w:rsidR="00305266" w:rsidRDefault="002935DF" w:rsidP="00D45480">
      <w:pPr>
        <w:pStyle w:val="BodyText2"/>
      </w:pPr>
      <w:r>
        <w:t>Gasoline imported from Trinidad</w:t>
      </w:r>
      <w:r w:rsidR="00BB694D">
        <w:fldChar w:fldCharType="begin"/>
      </w:r>
      <w:r w:rsidR="00BB694D">
        <w:instrText xml:space="preserve"> XE "</w:instrText>
      </w:r>
      <w:r w:rsidR="00BB694D" w:rsidRPr="00EC034B">
        <w:instrText>Trinidad</w:instrText>
      </w:r>
      <w:r w:rsidR="00BB694D">
        <w:instrText xml:space="preserve">" </w:instrText>
      </w:r>
      <w:r w:rsidR="00BB694D">
        <w:fldChar w:fldCharType="end"/>
      </w:r>
      <w:r>
        <w:t xml:space="preserve">, </w:t>
      </w:r>
    </w:p>
    <w:p w14:paraId="7ACB6C53" w14:textId="77777777" w:rsidR="00305266" w:rsidRDefault="002935DF" w:rsidP="00D45480">
      <w:pPr>
        <w:pStyle w:val="BodyText2"/>
      </w:pPr>
      <w:r>
        <w:t>Shell operated the oil refining including gas oil to produce aviation spirit</w:t>
      </w:r>
      <w:r w:rsidR="00BB694D">
        <w:fldChar w:fldCharType="begin"/>
      </w:r>
      <w:r w:rsidR="00BB694D">
        <w:instrText xml:space="preserve"> XE "</w:instrText>
      </w:r>
      <w:r w:rsidR="00BB694D" w:rsidRPr="00163A5C">
        <w:instrText>aviation spirit</w:instrText>
      </w:r>
      <w:r w:rsidR="00BB694D">
        <w:instrText xml:space="preserve">" </w:instrText>
      </w:r>
      <w:r w:rsidR="00BB694D">
        <w:fldChar w:fldCharType="end"/>
      </w:r>
    </w:p>
    <w:p w14:paraId="69079C9E" w14:textId="77777777" w:rsidR="00305266" w:rsidRDefault="002935DF" w:rsidP="00D45480">
      <w:pPr>
        <w:pStyle w:val="BodyText2"/>
      </w:pPr>
      <w:r>
        <w:t>ICI operated high pressure technology to make Ammonium Nitrate</w:t>
      </w:r>
      <w:r w:rsidR="00BB694D">
        <w:fldChar w:fldCharType="begin"/>
      </w:r>
      <w:r w:rsidR="00BB694D">
        <w:instrText xml:space="preserve"> XE "</w:instrText>
      </w:r>
      <w:r w:rsidR="00BB694D" w:rsidRPr="006B3A69">
        <w:instrText>Ammonium Nitrate</w:instrText>
      </w:r>
      <w:r w:rsidR="00BB694D">
        <w:instrText xml:space="preserve">" </w:instrText>
      </w:r>
      <w:r w:rsidR="00BB694D">
        <w:fldChar w:fldCharType="end"/>
      </w:r>
      <w:r>
        <w:t xml:space="preserve"> explosives</w:t>
      </w:r>
    </w:p>
    <w:p w14:paraId="64104BF6" w14:textId="77777777" w:rsidR="00305266" w:rsidRDefault="002935DF" w:rsidP="00D45480">
      <w:pPr>
        <w:pStyle w:val="BodyText2"/>
      </w:pPr>
      <w:r>
        <w:t>Memo from L.</w:t>
      </w:r>
      <w:r w:rsidR="00682BBD">
        <w:t xml:space="preserve"> </w:t>
      </w:r>
      <w:r>
        <w:t>N.</w:t>
      </w:r>
      <w:r w:rsidR="00945C97">
        <w:t xml:space="preserve"> </w:t>
      </w:r>
      <w:r>
        <w:t>Refell</w:t>
      </w:r>
      <w:r w:rsidR="00BB694D">
        <w:fldChar w:fldCharType="begin"/>
      </w:r>
      <w:r w:rsidR="00BB694D">
        <w:instrText xml:space="preserve"> XE "</w:instrText>
      </w:r>
      <w:r w:rsidR="00BB694D" w:rsidRPr="00EB13D4">
        <w:instrText>Refell</w:instrText>
      </w:r>
      <w:r w:rsidR="00BB694D">
        <w:instrText xml:space="preserve">" </w:instrText>
      </w:r>
      <w:r w:rsidR="00BB694D">
        <w:fldChar w:fldCharType="end"/>
      </w:r>
      <w:r>
        <w:t xml:space="preserve"> to K</w:t>
      </w:r>
      <w:r w:rsidR="00BB694D">
        <w:t>.</w:t>
      </w:r>
      <w:r>
        <w:t xml:space="preserve"> L</w:t>
      </w:r>
      <w:r w:rsidR="00BB694D">
        <w:t>.</w:t>
      </w:r>
      <w:r>
        <w:t xml:space="preserve"> Stock</w:t>
      </w:r>
      <w:r w:rsidR="00BB694D">
        <w:fldChar w:fldCharType="begin"/>
      </w:r>
      <w:r w:rsidR="00BB694D">
        <w:instrText xml:space="preserve"> XE "</w:instrText>
      </w:r>
      <w:r w:rsidR="00BB694D" w:rsidRPr="00406F20">
        <w:instrText>Stock</w:instrText>
      </w:r>
      <w:r w:rsidR="00BB694D">
        <w:instrText xml:space="preserve">" </w:instrText>
      </w:r>
      <w:r w:rsidR="00BB694D">
        <w:fldChar w:fldCharType="end"/>
      </w:r>
      <w:r>
        <w:t xml:space="preserve"> Ministry of Fuel &amp; Power</w:t>
      </w:r>
      <w:r w:rsidR="00BB694D">
        <w:fldChar w:fldCharType="begin"/>
      </w:r>
      <w:r w:rsidR="00BB694D">
        <w:instrText xml:space="preserve"> XE "</w:instrText>
      </w:r>
      <w:r w:rsidR="00BB694D" w:rsidRPr="008466A0">
        <w:instrText>Ministry of Fuel &amp; Power</w:instrText>
      </w:r>
      <w:r w:rsidR="00BB694D">
        <w:instrText xml:space="preserve">" </w:instrText>
      </w:r>
      <w:r w:rsidR="00BB694D">
        <w:fldChar w:fldCharType="end"/>
      </w:r>
    </w:p>
    <w:p w14:paraId="603F1227" w14:textId="77777777" w:rsidR="00305266" w:rsidRDefault="002935DF" w:rsidP="00D45480">
      <w:pPr>
        <w:pStyle w:val="BodyText2"/>
      </w:pPr>
      <w:r>
        <w:t>24 April 1947</w:t>
      </w:r>
    </w:p>
    <w:p w14:paraId="6EA850AF" w14:textId="77777777" w:rsidR="00305266" w:rsidRDefault="002935DF" w:rsidP="00D45480">
      <w:pPr>
        <w:pStyle w:val="BodyText2"/>
      </w:pPr>
      <w:r>
        <w:t>The plant was jointly operated by ICI</w:t>
      </w:r>
      <w:r w:rsidR="00BB694D">
        <w:fldChar w:fldCharType="begin"/>
      </w:r>
      <w:r w:rsidR="00BB694D">
        <w:instrText xml:space="preserve"> XE "</w:instrText>
      </w:r>
      <w:r w:rsidR="00BB694D" w:rsidRPr="0061140C">
        <w:instrText>ICI</w:instrText>
      </w:r>
      <w:r w:rsidR="00BB694D">
        <w:instrText xml:space="preserve">" </w:instrText>
      </w:r>
      <w:r w:rsidR="00BB694D">
        <w:fldChar w:fldCharType="end"/>
      </w:r>
      <w:r>
        <w:t>, Shell</w:t>
      </w:r>
      <w:r w:rsidR="00BB694D">
        <w:fldChar w:fldCharType="begin"/>
      </w:r>
      <w:r w:rsidR="00BB694D">
        <w:instrText xml:space="preserve"> XE "</w:instrText>
      </w:r>
      <w:r w:rsidR="00BB694D" w:rsidRPr="00230B99">
        <w:instrText>Shell</w:instrText>
      </w:r>
      <w:r w:rsidR="00BB694D">
        <w:instrText xml:space="preserve">" </w:instrText>
      </w:r>
      <w:r w:rsidR="00BB694D">
        <w:fldChar w:fldCharType="end"/>
      </w:r>
      <w:r>
        <w:t>, Trinidad Leaseholds</w:t>
      </w:r>
      <w:r w:rsidR="00BB694D">
        <w:fldChar w:fldCharType="begin"/>
      </w:r>
      <w:r w:rsidR="00BB694D">
        <w:instrText xml:space="preserve"> XE "</w:instrText>
      </w:r>
      <w:r w:rsidR="00BB694D" w:rsidRPr="004E5DA3">
        <w:instrText>Trinidad Leaseholds</w:instrText>
      </w:r>
      <w:r w:rsidR="00BB694D">
        <w:instrText xml:space="preserve">" </w:instrText>
      </w:r>
      <w:r w:rsidR="00BB694D">
        <w:fldChar w:fldCharType="end"/>
      </w:r>
      <w:r>
        <w:t>. It was the largest U.K</w:t>
      </w:r>
      <w:r w:rsidR="008062BB">
        <w:t>.</w:t>
      </w:r>
      <w:r>
        <w:t xml:space="preserve"> producer and operated by the Trimpell</w:t>
      </w:r>
      <w:r w:rsidR="00BB694D">
        <w:fldChar w:fldCharType="begin"/>
      </w:r>
      <w:r w:rsidR="00BB694D">
        <w:instrText xml:space="preserve"> XE "</w:instrText>
      </w:r>
      <w:r w:rsidR="00BB694D" w:rsidRPr="00C1077B">
        <w:instrText>Trimpell</w:instrText>
      </w:r>
      <w:r w:rsidR="00BB694D">
        <w:instrText xml:space="preserve">" </w:instrText>
      </w:r>
      <w:r w:rsidR="00BB694D">
        <w:fldChar w:fldCharType="end"/>
      </w:r>
      <w:r>
        <w:t xml:space="preserve"> Management Committee under the control of the British Ministry of Aircraft Production</w:t>
      </w:r>
      <w:r w:rsidR="00BB694D">
        <w:fldChar w:fldCharType="begin"/>
      </w:r>
      <w:r w:rsidR="00BB694D">
        <w:instrText xml:space="preserve"> XE "</w:instrText>
      </w:r>
      <w:r w:rsidR="00BB694D" w:rsidRPr="009577E1">
        <w:instrText>British Ministry of Aircraft Production</w:instrText>
      </w:r>
      <w:r w:rsidR="00BB694D">
        <w:instrText xml:space="preserve">" </w:instrText>
      </w:r>
      <w:r w:rsidR="00BB694D">
        <w:fldChar w:fldCharType="end"/>
      </w:r>
      <w:r>
        <w:t>. Trimpell Management Committee eventually supervised avgas production for all 3 plants until the end of 1943.</w:t>
      </w:r>
    </w:p>
    <w:p w14:paraId="4A2C46B4" w14:textId="77777777" w:rsidR="00305266" w:rsidRDefault="002935DF" w:rsidP="00D45480">
      <w:pPr>
        <w:pStyle w:val="BodyText2"/>
      </w:pPr>
      <w:r>
        <w:t>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t xml:space="preserve"> came into operation in August 1941</w:t>
      </w:r>
    </w:p>
    <w:p w14:paraId="1FA14E6B" w14:textId="77777777" w:rsidR="00305266" w:rsidRDefault="002935DF" w:rsidP="00D45480">
      <w:pPr>
        <w:pStyle w:val="BodyText2"/>
      </w:pPr>
      <w:r>
        <w:t>This plant was expected to require about 450,000 tons per year of gas oil feed stock to produce 350,000 tons of product.</w:t>
      </w:r>
    </w:p>
    <w:p w14:paraId="0A4A2F59" w14:textId="3327415E" w:rsidR="00305266" w:rsidRDefault="002935DF" w:rsidP="00D45480">
      <w:pPr>
        <w:pStyle w:val="BodyText2"/>
      </w:pPr>
      <w:r>
        <w:t>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t xml:space="preserve"> </w:t>
      </w:r>
      <w:r w:rsidR="00EF4859">
        <w:t>‘</w:t>
      </w:r>
      <w:r>
        <w:t>base</w:t>
      </w:r>
      <w:r w:rsidR="00EF4859">
        <w:t>’</w:t>
      </w:r>
      <w:r>
        <w:t xml:space="preserve"> spirit rating was improved by mixing it with Benzole</w:t>
      </w:r>
      <w:r w:rsidR="00BB694D">
        <w:fldChar w:fldCharType="begin"/>
      </w:r>
      <w:r w:rsidR="00BB694D">
        <w:instrText xml:space="preserve"> XE "</w:instrText>
      </w:r>
      <w:r w:rsidR="00BB694D" w:rsidRPr="00EC137A">
        <w:instrText>Benzole</w:instrText>
      </w:r>
      <w:r w:rsidR="00BB694D">
        <w:instrText xml:space="preserve">" </w:instrText>
      </w:r>
      <w:r w:rsidR="00BB694D">
        <w:fldChar w:fldCharType="end"/>
      </w:r>
      <w:r>
        <w:t>. Later, better results were obtained by mixing the Benzole with the gas oil feedstock and hydrogenating</w:t>
      </w:r>
      <w:r w:rsidR="00BB694D">
        <w:fldChar w:fldCharType="begin"/>
      </w:r>
      <w:r w:rsidR="00BB694D">
        <w:instrText xml:space="preserve"> XE "</w:instrText>
      </w:r>
      <w:r w:rsidR="00BB694D" w:rsidRPr="002F5BA9">
        <w:instrText>hydrogenating</w:instrText>
      </w:r>
      <w:r w:rsidR="00BB694D">
        <w:instrText xml:space="preserve">" </w:instrText>
      </w:r>
      <w:r w:rsidR="00BB694D">
        <w:fldChar w:fldCharType="end"/>
      </w:r>
      <w:r>
        <w:t xml:space="preserve"> the mixture. This </w:t>
      </w:r>
      <w:r w:rsidR="00EF4859">
        <w:t>‘</w:t>
      </w:r>
      <w:r>
        <w:t>hydrobenzoling</w:t>
      </w:r>
      <w:r w:rsidR="00EF4859">
        <w:t>’</w:t>
      </w:r>
      <w:r w:rsidR="00BB694D">
        <w:fldChar w:fldCharType="begin"/>
      </w:r>
      <w:r w:rsidR="00BB694D">
        <w:instrText xml:space="preserve"> XE "</w:instrText>
      </w:r>
      <w:r w:rsidR="00BB694D" w:rsidRPr="007C01A5">
        <w:instrText>hydrobenzoling</w:instrText>
      </w:r>
      <w:r w:rsidR="00BB694D">
        <w:instrText xml:space="preserve">" </w:instrText>
      </w:r>
      <w:r w:rsidR="00BB694D">
        <w:fldChar w:fldCharType="end"/>
      </w:r>
      <w:r>
        <w:t xml:space="preserve"> began at the start of 1943. The U.S. was supplying the gas oil feed stock for Heysham.</w:t>
      </w:r>
    </w:p>
    <w:p w14:paraId="5B071FF4" w14:textId="77777777" w:rsidR="00305266" w:rsidRDefault="002935DF" w:rsidP="00D45480">
      <w:pPr>
        <w:pStyle w:val="BodyText2"/>
      </w:pPr>
      <w:r>
        <w:t>There were limitations; the refinery could only work on imported fuel oil</w:t>
      </w:r>
      <w:r w:rsidR="00BB694D">
        <w:fldChar w:fldCharType="begin"/>
      </w:r>
      <w:r w:rsidR="00BB694D">
        <w:instrText xml:space="preserve"> XE "</w:instrText>
      </w:r>
      <w:r w:rsidR="00BB694D" w:rsidRPr="00653C28">
        <w:instrText>fuel oil</w:instrText>
      </w:r>
      <w:r w:rsidR="00BB694D">
        <w:instrText xml:space="preserve">" </w:instrText>
      </w:r>
      <w:r w:rsidR="00BB694D">
        <w:fldChar w:fldCharType="end"/>
      </w:r>
      <w:r>
        <w:t xml:space="preserve"> or creosote</w:t>
      </w:r>
      <w:r w:rsidR="00BB694D">
        <w:fldChar w:fldCharType="begin"/>
      </w:r>
      <w:r w:rsidR="00BB694D">
        <w:instrText xml:space="preserve"> XE "</w:instrText>
      </w:r>
      <w:r w:rsidR="00BB694D" w:rsidRPr="00832ED9">
        <w:instrText>creosote</w:instrText>
      </w:r>
      <w:r w:rsidR="00BB694D">
        <w:instrText xml:space="preserve">" </w:instrText>
      </w:r>
      <w:r w:rsidR="00BB694D">
        <w:fldChar w:fldCharType="end"/>
      </w:r>
      <w:r>
        <w:rPr>
          <w:rStyle w:val="EndnoteReference"/>
        </w:rPr>
        <w:endnoteReference w:id="5"/>
      </w:r>
      <w:r>
        <w:t>. It was uneconomic; the cost of producing aviation fuel</w:t>
      </w:r>
      <w:r w:rsidR="00BB694D">
        <w:fldChar w:fldCharType="begin"/>
      </w:r>
      <w:r w:rsidR="00BB694D">
        <w:instrText xml:space="preserve"> XE "</w:instrText>
      </w:r>
      <w:r w:rsidR="00BB694D" w:rsidRPr="002268DE">
        <w:instrText>aviation fuel</w:instrText>
      </w:r>
      <w:r w:rsidR="00BB694D">
        <w:instrText xml:space="preserve">" </w:instrText>
      </w:r>
      <w:r w:rsidR="00BB694D">
        <w:fldChar w:fldCharType="end"/>
      </w:r>
      <w:r>
        <w:t xml:space="preserve"> at 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t xml:space="preserve"> was only 4 pence more than imported aviation fuel before payment of duty, whereas corresponding differential at Billingham</w:t>
      </w:r>
      <w:r w:rsidR="00C41EB8">
        <w:fldChar w:fldCharType="begin"/>
      </w:r>
      <w:r w:rsidR="00C41EB8">
        <w:instrText xml:space="preserve"> XE "</w:instrText>
      </w:r>
      <w:r w:rsidR="00C41EB8" w:rsidRPr="003D376D">
        <w:instrText>Billingham</w:instrText>
      </w:r>
      <w:r w:rsidR="00C41EB8">
        <w:instrText xml:space="preserve">" </w:instrText>
      </w:r>
      <w:r w:rsidR="00C41EB8">
        <w:fldChar w:fldCharType="end"/>
      </w:r>
      <w:r>
        <w:t xml:space="preserve"> was 13 pence. Heysham had other uses than refining, notably production of ammonia. Apparently</w:t>
      </w:r>
      <w:r w:rsidR="00440DE4">
        <w:t>,</w:t>
      </w:r>
      <w:r>
        <w:t xml:space="preserve"> it burns 80,000 tons of coal</w:t>
      </w:r>
      <w:r w:rsidR="00BB694D">
        <w:fldChar w:fldCharType="begin"/>
      </w:r>
      <w:r w:rsidR="00BB694D">
        <w:instrText xml:space="preserve"> XE "</w:instrText>
      </w:r>
      <w:r w:rsidR="00BB694D" w:rsidRPr="00E37CA6">
        <w:instrText>coal</w:instrText>
      </w:r>
      <w:r w:rsidR="00BB694D">
        <w:instrText xml:space="preserve">" </w:instrText>
      </w:r>
      <w:r w:rsidR="00BB694D">
        <w:fldChar w:fldCharType="end"/>
      </w:r>
      <w:r>
        <w:t xml:space="preserve"> per annum.</w:t>
      </w:r>
    </w:p>
    <w:p w14:paraId="3B61BD71" w14:textId="04039310" w:rsidR="00305266" w:rsidRDefault="002935DF" w:rsidP="00D45480">
      <w:pPr>
        <w:pStyle w:val="BodyText2"/>
      </w:pPr>
      <w:r>
        <w:t>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t xml:space="preserve"> problems were also complicated by the extravagant promises which the Air Ministry</w:t>
      </w:r>
      <w:r w:rsidR="00BB694D">
        <w:fldChar w:fldCharType="begin"/>
      </w:r>
      <w:r w:rsidR="00BB694D">
        <w:instrText xml:space="preserve"> XE "</w:instrText>
      </w:r>
      <w:r w:rsidR="00BB694D" w:rsidRPr="00100F0E">
        <w:instrText>Air Ministry</w:instrText>
      </w:r>
      <w:r w:rsidR="00BB694D">
        <w:instrText xml:space="preserve">" </w:instrText>
      </w:r>
      <w:r w:rsidR="00BB694D">
        <w:fldChar w:fldCharType="end"/>
      </w:r>
      <w:r>
        <w:t xml:space="preserve"> gave to the Trimpell Company</w:t>
      </w:r>
      <w:r w:rsidR="00BB694D">
        <w:fldChar w:fldCharType="begin"/>
      </w:r>
      <w:r w:rsidR="00BB694D">
        <w:instrText xml:space="preserve"> XE "</w:instrText>
      </w:r>
      <w:r w:rsidR="00BB694D" w:rsidRPr="000B5DFC">
        <w:instrText>Trimpell Company</w:instrText>
      </w:r>
      <w:r w:rsidR="00BB694D">
        <w:instrText xml:space="preserve">" </w:instrText>
      </w:r>
      <w:r w:rsidR="00BB694D">
        <w:fldChar w:fldCharType="end"/>
      </w:r>
      <w:r>
        <w:t xml:space="preserve"> in 1939, and upon whose interpretation it has been so difficult to reach</w:t>
      </w:r>
      <w:r w:rsidR="00EF4859">
        <w:t>,</w:t>
      </w:r>
      <w:r>
        <w:t xml:space="preserve"> that the agreement under which Trimpell’s operated Heysham during the war was never actually concluded.</w:t>
      </w:r>
    </w:p>
    <w:p w14:paraId="2FAD5DCF" w14:textId="43F85923" w:rsidR="00305266" w:rsidRDefault="002935DF" w:rsidP="00D45480">
      <w:pPr>
        <w:pStyle w:val="BodyText2"/>
      </w:pPr>
      <w:r>
        <w:t>After the war the refinery and chemical works closed from 1945-48 with 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t xml:space="preserve"> closing in July 1946, it was bought from Government by Shell</w:t>
      </w:r>
      <w:r w:rsidR="00BB694D">
        <w:fldChar w:fldCharType="begin"/>
      </w:r>
      <w:r w:rsidR="00BB694D">
        <w:instrText xml:space="preserve"> XE "</w:instrText>
      </w:r>
      <w:r w:rsidR="00BB694D" w:rsidRPr="00D0592C">
        <w:instrText>Shell</w:instrText>
      </w:r>
      <w:r w:rsidR="00BB694D">
        <w:instrText xml:space="preserve">" </w:instrText>
      </w:r>
      <w:r w:rsidR="00BB694D">
        <w:fldChar w:fldCharType="end"/>
      </w:r>
      <w:r>
        <w:t xml:space="preserve"> and ICI</w:t>
      </w:r>
      <w:r w:rsidR="00BB694D">
        <w:fldChar w:fldCharType="begin"/>
      </w:r>
      <w:r w:rsidR="00BB694D">
        <w:instrText xml:space="preserve"> XE "</w:instrText>
      </w:r>
      <w:r w:rsidR="00BB694D" w:rsidRPr="00821A18">
        <w:instrText>ICI</w:instrText>
      </w:r>
      <w:r w:rsidR="00BB694D">
        <w:instrText xml:space="preserve">" </w:instrText>
      </w:r>
      <w:r w:rsidR="00BB694D">
        <w:fldChar w:fldCharType="end"/>
      </w:r>
      <w:r>
        <w:t>. Shell would process crude oil</w:t>
      </w:r>
      <w:r w:rsidR="00BB694D">
        <w:fldChar w:fldCharType="begin"/>
      </w:r>
      <w:r w:rsidR="00BB694D">
        <w:instrText xml:space="preserve"> XE "</w:instrText>
      </w:r>
      <w:r w:rsidR="00BB694D" w:rsidRPr="002F6050">
        <w:instrText>crude oil</w:instrText>
      </w:r>
      <w:r w:rsidR="00BB694D">
        <w:instrText xml:space="preserve">" </w:instrText>
      </w:r>
      <w:r w:rsidR="00BB694D">
        <w:fldChar w:fldCharType="end"/>
      </w:r>
      <w:r>
        <w:t xml:space="preserve"> from Middle East</w:t>
      </w:r>
      <w:r w:rsidR="00BB694D">
        <w:fldChar w:fldCharType="begin"/>
      </w:r>
      <w:r w:rsidR="00BB694D">
        <w:instrText xml:space="preserve"> XE "</w:instrText>
      </w:r>
      <w:r w:rsidR="00BB694D" w:rsidRPr="00255F3F">
        <w:instrText>Middle East</w:instrText>
      </w:r>
      <w:r w:rsidR="00BB694D">
        <w:instrText xml:space="preserve">" </w:instrText>
      </w:r>
      <w:r w:rsidR="00BB694D">
        <w:fldChar w:fldCharType="end"/>
      </w:r>
      <w:r>
        <w:t xml:space="preserve"> to produce fuel oil</w:t>
      </w:r>
      <w:r w:rsidR="00BB694D">
        <w:fldChar w:fldCharType="begin"/>
      </w:r>
      <w:r w:rsidR="00BB694D">
        <w:instrText xml:space="preserve"> XE "</w:instrText>
      </w:r>
      <w:r w:rsidR="00BB694D" w:rsidRPr="00363152">
        <w:instrText>fuel oil</w:instrText>
      </w:r>
      <w:r w:rsidR="00BB694D">
        <w:instrText xml:space="preserve">" </w:instrText>
      </w:r>
      <w:r w:rsidR="00BB694D">
        <w:fldChar w:fldCharType="end"/>
      </w:r>
      <w:r>
        <w:t>, gas oil</w:t>
      </w:r>
      <w:r w:rsidR="00BB694D">
        <w:fldChar w:fldCharType="begin"/>
      </w:r>
      <w:r w:rsidR="00BB694D">
        <w:instrText xml:space="preserve"> XE "</w:instrText>
      </w:r>
      <w:r w:rsidR="00BB694D" w:rsidRPr="009915E1">
        <w:instrText>gas oil</w:instrText>
      </w:r>
      <w:r w:rsidR="00BB694D">
        <w:instrText xml:space="preserve">" </w:instrText>
      </w:r>
      <w:r w:rsidR="00BB694D">
        <w:fldChar w:fldCharType="end"/>
      </w:r>
      <w:r>
        <w:t>, gasoline</w:t>
      </w:r>
      <w:r w:rsidR="00BB694D">
        <w:fldChar w:fldCharType="begin"/>
      </w:r>
      <w:r w:rsidR="00BB694D">
        <w:instrText xml:space="preserve"> XE "</w:instrText>
      </w:r>
      <w:r w:rsidR="00BB694D" w:rsidRPr="00A343A0">
        <w:instrText>gasoline</w:instrText>
      </w:r>
      <w:r w:rsidR="00BB694D">
        <w:instrText xml:space="preserve">" </w:instrText>
      </w:r>
      <w:r w:rsidR="00BB694D">
        <w:fldChar w:fldCharType="end"/>
      </w:r>
      <w:r>
        <w:t xml:space="preserve"> and butane</w:t>
      </w:r>
      <w:r w:rsidR="00BB694D">
        <w:fldChar w:fldCharType="begin"/>
      </w:r>
      <w:r w:rsidR="00BB694D">
        <w:instrText xml:space="preserve"> XE "</w:instrText>
      </w:r>
      <w:r w:rsidR="00BB694D" w:rsidRPr="00851A52">
        <w:instrText>butane</w:instrText>
      </w:r>
      <w:r w:rsidR="00BB694D">
        <w:instrText xml:space="preserve">" </w:instrText>
      </w:r>
      <w:r w:rsidR="00BB694D">
        <w:fldChar w:fldCharType="end"/>
      </w:r>
      <w:r>
        <w:t>. ICI would manufacture methanol</w:t>
      </w:r>
      <w:r w:rsidR="00BB694D">
        <w:fldChar w:fldCharType="begin"/>
      </w:r>
      <w:r w:rsidR="00BB694D">
        <w:instrText xml:space="preserve"> XE "</w:instrText>
      </w:r>
      <w:r w:rsidR="00BB694D" w:rsidRPr="00341765">
        <w:instrText>methanol</w:instrText>
      </w:r>
      <w:r w:rsidR="00BB694D">
        <w:instrText xml:space="preserve">" </w:instrText>
      </w:r>
      <w:r w:rsidR="00BB694D">
        <w:fldChar w:fldCharType="end"/>
      </w:r>
      <w:r>
        <w:t xml:space="preserve"> and ammonia</w:t>
      </w:r>
      <w:r w:rsidR="00BB694D">
        <w:fldChar w:fldCharType="begin"/>
      </w:r>
      <w:r w:rsidR="00BB694D">
        <w:instrText xml:space="preserve"> XE "</w:instrText>
      </w:r>
      <w:r w:rsidR="00BB694D" w:rsidRPr="00C421E5">
        <w:instrText>ammonia</w:instrText>
      </w:r>
      <w:r w:rsidR="00BB694D">
        <w:instrText xml:space="preserve">" </w:instrText>
      </w:r>
      <w:r w:rsidR="00BB694D">
        <w:fldChar w:fldCharType="end"/>
      </w:r>
      <w:r>
        <w:t>. Port facilities at Heysham</w:t>
      </w:r>
      <w:r w:rsidR="00BB694D">
        <w:fldChar w:fldCharType="begin"/>
      </w:r>
      <w:r w:rsidR="00BB694D">
        <w:instrText xml:space="preserve"> XE "</w:instrText>
      </w:r>
      <w:r w:rsidR="00BB694D" w:rsidRPr="004D40F1">
        <w:instrText>Heysham</w:instrText>
      </w:r>
      <w:r w:rsidR="00BB694D">
        <w:instrText xml:space="preserve">" </w:instrText>
      </w:r>
      <w:r w:rsidR="00BB694D">
        <w:fldChar w:fldCharType="end"/>
      </w:r>
      <w:r>
        <w:t xml:space="preserve"> were poor and could not accommodate the large, modern tankers which were now in use, in addition both companies had better sites and it was considered a poor investment. After </w:t>
      </w:r>
      <w:r w:rsidR="00EF4859">
        <w:t xml:space="preserve">the </w:t>
      </w:r>
      <w:r>
        <w:t>1973 international fuel crisis, the site was scaled down and finally the refinery was demolished in 1979.</w:t>
      </w:r>
    </w:p>
    <w:p w14:paraId="28F4AC29" w14:textId="298072A7" w:rsidR="00305266" w:rsidRDefault="002935DF" w:rsidP="00D45480">
      <w:pPr>
        <w:pStyle w:val="BodyText2"/>
      </w:pPr>
      <w:r>
        <w:t>ICI</w:t>
      </w:r>
      <w:r w:rsidR="00BB694D">
        <w:fldChar w:fldCharType="begin"/>
      </w:r>
      <w:r w:rsidR="00BB694D">
        <w:instrText xml:space="preserve"> XE "</w:instrText>
      </w:r>
      <w:r w:rsidR="00BB694D" w:rsidRPr="002E6971">
        <w:instrText>ICI</w:instrText>
      </w:r>
      <w:r w:rsidR="00BB694D">
        <w:instrText xml:space="preserve">" </w:instrText>
      </w:r>
      <w:r w:rsidR="00BB694D">
        <w:fldChar w:fldCharType="end"/>
      </w:r>
      <w:r>
        <w:t xml:space="preserve"> remained at the site</w:t>
      </w:r>
      <w:r w:rsidR="00EF4859">
        <w:t>,</w:t>
      </w:r>
      <w:r>
        <w:t xml:space="preserve"> but </w:t>
      </w:r>
      <w:r w:rsidR="00440DE4">
        <w:t>m</w:t>
      </w:r>
      <w:r>
        <w:t>ethanol</w:t>
      </w:r>
      <w:r w:rsidR="00BB694D">
        <w:fldChar w:fldCharType="begin"/>
      </w:r>
      <w:r w:rsidR="00BB694D">
        <w:instrText xml:space="preserve"> XE "</w:instrText>
      </w:r>
      <w:r w:rsidR="00BB694D" w:rsidRPr="00F23DED">
        <w:instrText>methanol</w:instrText>
      </w:r>
      <w:r w:rsidR="00BB694D">
        <w:instrText xml:space="preserve">" </w:instrText>
      </w:r>
      <w:r w:rsidR="00BB694D">
        <w:fldChar w:fldCharType="end"/>
      </w:r>
      <w:r>
        <w:t xml:space="preserve"> production ceased in 1977 and </w:t>
      </w:r>
      <w:r w:rsidR="00440DE4">
        <w:t>n</w:t>
      </w:r>
      <w:r>
        <w:t>itrate production</w:t>
      </w:r>
      <w:r w:rsidR="00430C36">
        <w:fldChar w:fldCharType="begin"/>
      </w:r>
      <w:r w:rsidR="00430C36">
        <w:instrText xml:space="preserve"> XE "</w:instrText>
      </w:r>
      <w:r w:rsidR="00430C36" w:rsidRPr="001F429A">
        <w:instrText>nitrate production</w:instrText>
      </w:r>
      <w:r w:rsidR="00430C36">
        <w:instrText xml:space="preserve">" </w:instrText>
      </w:r>
      <w:r w:rsidR="00430C36">
        <w:fldChar w:fldCharType="end"/>
      </w:r>
      <w:r>
        <w:t xml:space="preserve"> continued until 1986</w:t>
      </w:r>
      <w:r w:rsidR="00440DE4">
        <w:t>.</w:t>
      </w:r>
      <w:r>
        <w:t xml:space="preserve"> </w:t>
      </w:r>
    </w:p>
    <w:p w14:paraId="4D7D7231" w14:textId="77777777" w:rsidR="00305266" w:rsidRDefault="002935DF">
      <w:pPr>
        <w:pStyle w:val="Heading7"/>
        <w:framePr w:wrap="around"/>
      </w:pPr>
      <w:r>
        <w:t>Stanlow</w:t>
      </w:r>
      <w:r w:rsidR="00AF66B4">
        <w:fldChar w:fldCharType="begin"/>
      </w:r>
      <w:r w:rsidR="00AF66B4">
        <w:instrText xml:space="preserve"> XE "</w:instrText>
      </w:r>
      <w:r w:rsidR="00AF66B4" w:rsidRPr="00435AF8">
        <w:instrText>Stanlow</w:instrText>
      </w:r>
      <w:r w:rsidR="00AF66B4">
        <w:instrText xml:space="preserve">" </w:instrText>
      </w:r>
      <w:r w:rsidR="00AF66B4">
        <w:fldChar w:fldCharType="end"/>
      </w:r>
      <w:r>
        <w:t xml:space="preserve"> Refinery</w:t>
      </w:r>
    </w:p>
    <w:p w14:paraId="60929EB6" w14:textId="77777777" w:rsidR="00305266" w:rsidRDefault="002935DF" w:rsidP="00687E1E">
      <w:pPr>
        <w:pStyle w:val="BodyText2"/>
      </w:pPr>
      <w:r>
        <w:t>The Shell Stanlow</w:t>
      </w:r>
      <w:r w:rsidR="00AF66B4">
        <w:fldChar w:fldCharType="begin"/>
      </w:r>
      <w:r w:rsidR="00AF66B4">
        <w:instrText xml:space="preserve"> XE "</w:instrText>
      </w:r>
      <w:r w:rsidR="00AF66B4" w:rsidRPr="00435AF8">
        <w:instrText>Stanlow</w:instrText>
      </w:r>
      <w:r w:rsidR="00AF66B4">
        <w:instrText xml:space="preserve">" </w:instrText>
      </w:r>
      <w:r w:rsidR="00AF66B4">
        <w:fldChar w:fldCharType="end"/>
      </w:r>
      <w:r>
        <w:t xml:space="preserve"> Refinery is located at Ellesmere Port</w:t>
      </w:r>
      <w:r w:rsidR="00430C36">
        <w:fldChar w:fldCharType="begin"/>
      </w:r>
      <w:r w:rsidR="00430C36">
        <w:instrText xml:space="preserve"> XE "</w:instrText>
      </w:r>
      <w:r w:rsidR="00430C36" w:rsidRPr="001A0096">
        <w:instrText>Ellesmere Port</w:instrText>
      </w:r>
      <w:r w:rsidR="00430C36">
        <w:instrText xml:space="preserve">" </w:instrText>
      </w:r>
      <w:r w:rsidR="00430C36">
        <w:fldChar w:fldCharType="end"/>
      </w:r>
      <w:r>
        <w:t>, South Wirral</w:t>
      </w:r>
      <w:r w:rsidR="00430C36">
        <w:fldChar w:fldCharType="begin"/>
      </w:r>
      <w:r w:rsidR="00430C36">
        <w:instrText xml:space="preserve"> XE "</w:instrText>
      </w:r>
      <w:r w:rsidR="00430C36" w:rsidRPr="003B318F">
        <w:instrText>South Wirral</w:instrText>
      </w:r>
      <w:r w:rsidR="00430C36">
        <w:instrText xml:space="preserve">" </w:instrText>
      </w:r>
      <w:r w:rsidR="00430C36">
        <w:fldChar w:fldCharType="end"/>
      </w:r>
      <w:r>
        <w:t>, near Chester</w:t>
      </w:r>
      <w:r w:rsidR="00430C36">
        <w:fldChar w:fldCharType="begin"/>
      </w:r>
      <w:r w:rsidR="00430C36">
        <w:instrText xml:space="preserve"> XE "</w:instrText>
      </w:r>
      <w:r w:rsidR="00430C36" w:rsidRPr="00DE0B33">
        <w:instrText>Chester</w:instrText>
      </w:r>
      <w:r w:rsidR="00430C36">
        <w:instrText xml:space="preserve">" </w:instrText>
      </w:r>
      <w:r w:rsidR="00430C36">
        <w:fldChar w:fldCharType="end"/>
      </w:r>
      <w:r>
        <w:t xml:space="preserve"> on the west coast of England. Stanlow Refinery UK manufactured 32,000 </w:t>
      </w:r>
      <w:r>
        <w:lastRenderedPageBreak/>
        <w:t>tons/year of Iso-octane</w:t>
      </w:r>
      <w:r w:rsidR="00430C36">
        <w:fldChar w:fldCharType="begin"/>
      </w:r>
      <w:r w:rsidR="00430C36">
        <w:instrText xml:space="preserve"> XE "</w:instrText>
      </w:r>
      <w:r w:rsidR="00430C36" w:rsidRPr="00867FAB">
        <w:instrText>Iso-octane</w:instrText>
      </w:r>
      <w:r w:rsidR="00430C36">
        <w:instrText xml:space="preserve">" </w:instrText>
      </w:r>
      <w:r w:rsidR="00430C36">
        <w:fldChar w:fldCharType="end"/>
      </w:r>
      <w:r>
        <w:t xml:space="preserve"> by hydrogenating</w:t>
      </w:r>
      <w:r w:rsidR="00430C36">
        <w:fldChar w:fldCharType="begin"/>
      </w:r>
      <w:r w:rsidR="00430C36">
        <w:instrText xml:space="preserve"> XE "</w:instrText>
      </w:r>
      <w:r w:rsidR="00430C36" w:rsidRPr="00F64B4F">
        <w:instrText>hydrogenating</w:instrText>
      </w:r>
      <w:r w:rsidR="00430C36">
        <w:instrText xml:space="preserve">" </w:instrText>
      </w:r>
      <w:r w:rsidR="00430C36">
        <w:fldChar w:fldCharType="end"/>
      </w:r>
      <w:r>
        <w:t xml:space="preserve"> octylenes</w:t>
      </w:r>
      <w:r w:rsidR="00430C36">
        <w:fldChar w:fldCharType="begin"/>
      </w:r>
      <w:r w:rsidR="00430C36">
        <w:instrText xml:space="preserve"> XE "</w:instrText>
      </w:r>
      <w:r w:rsidR="00430C36" w:rsidRPr="008C58AD">
        <w:instrText>octylenes</w:instrText>
      </w:r>
      <w:r w:rsidR="00430C36">
        <w:instrText xml:space="preserve">" </w:instrText>
      </w:r>
      <w:r w:rsidR="00430C36">
        <w:fldChar w:fldCharType="end"/>
      </w:r>
      <w:r>
        <w:t xml:space="preserve"> from Curaçao</w:t>
      </w:r>
      <w:r w:rsidR="00430C36">
        <w:fldChar w:fldCharType="begin"/>
      </w:r>
      <w:r w:rsidR="00430C36">
        <w:instrText xml:space="preserve"> XE "</w:instrText>
      </w:r>
      <w:r w:rsidR="00430C36" w:rsidRPr="00DE3D1E">
        <w:instrText>Curaçao</w:instrText>
      </w:r>
      <w:r w:rsidR="00430C36">
        <w:instrText xml:space="preserve">" </w:instrText>
      </w:r>
      <w:r w:rsidR="00430C36">
        <w:fldChar w:fldCharType="end"/>
      </w:r>
      <w:r>
        <w:t xml:space="preserve"> (Dutch West Indies</w:t>
      </w:r>
      <w:r w:rsidR="00430C36">
        <w:fldChar w:fldCharType="begin"/>
      </w:r>
      <w:r w:rsidR="00430C36">
        <w:instrText xml:space="preserve"> XE "</w:instrText>
      </w:r>
      <w:r w:rsidR="00430C36" w:rsidRPr="002F5AD4">
        <w:instrText>Dutch West Indies</w:instrText>
      </w:r>
      <w:r w:rsidR="00430C36">
        <w:instrText xml:space="preserve">" </w:instrText>
      </w:r>
      <w:r w:rsidR="00430C36">
        <w:fldChar w:fldCharType="end"/>
      </w:r>
      <w:r>
        <w:t>) (Caribbean</w:t>
      </w:r>
      <w:r w:rsidR="00430C36">
        <w:fldChar w:fldCharType="begin"/>
      </w:r>
      <w:r w:rsidR="00430C36">
        <w:instrText xml:space="preserve"> XE "</w:instrText>
      </w:r>
      <w:r w:rsidR="00430C36" w:rsidRPr="002243AB">
        <w:instrText>Caribbean</w:instrText>
      </w:r>
      <w:r w:rsidR="00430C36">
        <w:instrText xml:space="preserve">" </w:instrText>
      </w:r>
      <w:r w:rsidR="00430C36">
        <w:fldChar w:fldCharType="end"/>
      </w:r>
      <w:r>
        <w:t>). The Shell hydrogenation</w:t>
      </w:r>
      <w:r w:rsidR="00430C36">
        <w:fldChar w:fldCharType="begin"/>
      </w:r>
      <w:r w:rsidR="00430C36">
        <w:instrText xml:space="preserve"> XE "</w:instrText>
      </w:r>
      <w:r w:rsidR="00430C36" w:rsidRPr="004F4655">
        <w:instrText>hydrogenation</w:instrText>
      </w:r>
      <w:r w:rsidR="00430C36">
        <w:instrText xml:space="preserve">" </w:instrText>
      </w:r>
      <w:r w:rsidR="00430C36">
        <w:fldChar w:fldCharType="end"/>
      </w:r>
      <w:r>
        <w:t xml:space="preserve"> plant was built to its own design with the aid of a government loan. In peace-time it was expected to make motor gasoline</w:t>
      </w:r>
      <w:r w:rsidR="00430C36">
        <w:fldChar w:fldCharType="begin"/>
      </w:r>
      <w:r w:rsidR="00430C36">
        <w:instrText xml:space="preserve"> XE "</w:instrText>
      </w:r>
      <w:r w:rsidR="00430C36" w:rsidRPr="00687205">
        <w:instrText>motor gasoline</w:instrText>
      </w:r>
      <w:r w:rsidR="00430C36">
        <w:instrText xml:space="preserve">" </w:instrText>
      </w:r>
      <w:r w:rsidR="00430C36">
        <w:fldChar w:fldCharType="end"/>
      </w:r>
      <w:r>
        <w:t>. It was technically more advanced than the 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t xml:space="preserve"> plant.</w:t>
      </w:r>
    </w:p>
    <w:p w14:paraId="73DF8EF2" w14:textId="77777777" w:rsidR="00305266" w:rsidRDefault="002935DF" w:rsidP="00AF09D4">
      <w:pPr>
        <w:pStyle w:val="Heading7"/>
        <w:framePr w:wrap="around"/>
      </w:pPr>
      <w:r>
        <w:t>Thornton</w:t>
      </w:r>
      <w:r w:rsidR="00C41EB8">
        <w:fldChar w:fldCharType="begin"/>
      </w:r>
      <w:r w:rsidR="00C41EB8">
        <w:instrText xml:space="preserve"> XE "</w:instrText>
      </w:r>
      <w:r w:rsidR="00C41EB8" w:rsidRPr="000D1252">
        <w:instrText>Thornton</w:instrText>
      </w:r>
      <w:r w:rsidR="00C41EB8">
        <w:instrText xml:space="preserve">" </w:instrText>
      </w:r>
      <w:r w:rsidR="00C41EB8">
        <w:fldChar w:fldCharType="end"/>
      </w:r>
      <w:r w:rsidR="00BB7297">
        <w:t xml:space="preserve"> (South Gloustershire)</w:t>
      </w:r>
    </w:p>
    <w:p w14:paraId="627BCA28" w14:textId="2E3EAF2D" w:rsidR="00305266" w:rsidRDefault="002935DF" w:rsidP="00687E1E">
      <w:pPr>
        <w:pStyle w:val="BodyText2"/>
      </w:pPr>
      <w:r>
        <w:t>The Thornton</w:t>
      </w:r>
      <w:r w:rsidR="00C41EB8">
        <w:fldChar w:fldCharType="begin"/>
      </w:r>
      <w:r w:rsidR="00C41EB8">
        <w:instrText xml:space="preserve"> XE "</w:instrText>
      </w:r>
      <w:r w:rsidR="00C41EB8" w:rsidRPr="000D1252">
        <w:instrText>Thornton</w:instrText>
      </w:r>
      <w:r w:rsidR="00C41EB8">
        <w:instrText xml:space="preserve">" </w:instrText>
      </w:r>
      <w:r w:rsidR="00C41EB8">
        <w:fldChar w:fldCharType="end"/>
      </w:r>
      <w:r>
        <w:t xml:space="preserve"> plant was located not far from Stanlow</w:t>
      </w:r>
      <w:r w:rsidR="00AF66B4">
        <w:fldChar w:fldCharType="begin"/>
      </w:r>
      <w:r w:rsidR="00AF66B4">
        <w:instrText xml:space="preserve"> XE "</w:instrText>
      </w:r>
      <w:r w:rsidR="00AF66B4" w:rsidRPr="00435AF8">
        <w:instrText>Stanlow</w:instrText>
      </w:r>
      <w:r w:rsidR="00AF66B4">
        <w:instrText xml:space="preserve">" </w:instrText>
      </w:r>
      <w:r w:rsidR="00AF66B4">
        <w:fldChar w:fldCharType="end"/>
      </w:r>
      <w:r>
        <w:t>, and was larger than Heysham</w:t>
      </w:r>
      <w:r w:rsidR="00C41EB8">
        <w:fldChar w:fldCharType="begin"/>
      </w:r>
      <w:r w:rsidR="00C41EB8">
        <w:instrText xml:space="preserve"> XE "</w:instrText>
      </w:r>
      <w:r w:rsidR="00C41EB8" w:rsidRPr="003E218A">
        <w:instrText>Heysham</w:instrText>
      </w:r>
      <w:r w:rsidR="00C41EB8">
        <w:instrText xml:space="preserve">" </w:instrText>
      </w:r>
      <w:r w:rsidR="00C41EB8">
        <w:fldChar w:fldCharType="end"/>
      </w:r>
      <w:r>
        <w:t xml:space="preserve">, it lay half built and was abandoned. This was planned to </w:t>
      </w:r>
      <w:r w:rsidR="00EF4859">
        <w:t>distil</w:t>
      </w:r>
      <w:r>
        <w:t xml:space="preserve"> 800,000 tons per year of crude oil</w:t>
      </w:r>
      <w:r w:rsidR="00430C36">
        <w:fldChar w:fldCharType="begin"/>
      </w:r>
      <w:r w:rsidR="00430C36">
        <w:instrText xml:space="preserve"> XE "</w:instrText>
      </w:r>
      <w:r w:rsidR="00430C36" w:rsidRPr="006E6AC3">
        <w:instrText>crude oil</w:instrText>
      </w:r>
      <w:r w:rsidR="00430C36">
        <w:instrText xml:space="preserve">" </w:instrText>
      </w:r>
      <w:r w:rsidR="00430C36">
        <w:fldChar w:fldCharType="end"/>
      </w:r>
      <w:r>
        <w:t xml:space="preserve"> to produce 400,000 tons of petrol</w:t>
      </w:r>
      <w:r w:rsidR="00430C36">
        <w:fldChar w:fldCharType="begin"/>
      </w:r>
      <w:r w:rsidR="00430C36">
        <w:instrText xml:space="preserve"> XE "</w:instrText>
      </w:r>
      <w:r w:rsidR="00430C36" w:rsidRPr="00987481">
        <w:instrText>petrol</w:instrText>
      </w:r>
      <w:r w:rsidR="00430C36">
        <w:instrText xml:space="preserve">" </w:instrText>
      </w:r>
      <w:r w:rsidR="00430C36">
        <w:fldChar w:fldCharType="end"/>
      </w:r>
      <w:r>
        <w:t xml:space="preserve"> using a catalytic cracking process</w:t>
      </w:r>
      <w:r w:rsidR="00430C36">
        <w:fldChar w:fldCharType="begin"/>
      </w:r>
      <w:r w:rsidR="00430C36">
        <w:instrText xml:space="preserve"> XE "</w:instrText>
      </w:r>
      <w:r w:rsidR="00430C36" w:rsidRPr="001A5AF5">
        <w:instrText>catalytic cracking process</w:instrText>
      </w:r>
      <w:r w:rsidR="00430C36">
        <w:instrText xml:space="preserve">" </w:instrText>
      </w:r>
      <w:r w:rsidR="00430C36">
        <w:fldChar w:fldCharType="end"/>
      </w:r>
      <w:r>
        <w:t xml:space="preserve"> a by-product of which would be 200,000 tons of petroleum coke</w:t>
      </w:r>
      <w:r w:rsidR="00430C36">
        <w:fldChar w:fldCharType="begin"/>
      </w:r>
      <w:r w:rsidR="00430C36">
        <w:instrText xml:space="preserve"> XE "</w:instrText>
      </w:r>
      <w:r w:rsidR="00430C36" w:rsidRPr="00A76FC7">
        <w:instrText>petroleum coke</w:instrText>
      </w:r>
      <w:r w:rsidR="00430C36">
        <w:instrText xml:space="preserve">" </w:instrText>
      </w:r>
      <w:r w:rsidR="00430C36">
        <w:fldChar w:fldCharType="end"/>
      </w:r>
      <w:r>
        <w:t xml:space="preserve"> </w:t>
      </w:r>
    </w:p>
    <w:p w14:paraId="42073E44" w14:textId="77777777" w:rsidR="00305266" w:rsidRDefault="002935DF" w:rsidP="00AF09D4">
      <w:pPr>
        <w:pStyle w:val="Caption"/>
      </w:pPr>
      <w:r>
        <w:t xml:space="preserve">Table </w:t>
      </w:r>
      <w:r w:rsidR="00841F40">
        <w:rPr>
          <w:noProof/>
        </w:rPr>
        <w:fldChar w:fldCharType="begin"/>
      </w:r>
      <w:r w:rsidR="00841F40">
        <w:rPr>
          <w:noProof/>
        </w:rPr>
        <w:instrText xml:space="preserve"> SEQ Table \* ARABIC </w:instrText>
      </w:r>
      <w:r w:rsidR="00841F40">
        <w:rPr>
          <w:noProof/>
        </w:rPr>
        <w:fldChar w:fldCharType="separate"/>
      </w:r>
      <w:r>
        <w:rPr>
          <w:noProof/>
        </w:rPr>
        <w:t>1</w:t>
      </w:r>
      <w:r w:rsidR="00841F40">
        <w:rPr>
          <w:noProof/>
        </w:rPr>
        <w:fldChar w:fldCharType="end"/>
      </w:r>
      <w:r>
        <w:t>. Gasoline Production from Thornton</w:t>
      </w:r>
      <w:r w:rsidR="00C41EB8">
        <w:fldChar w:fldCharType="begin"/>
      </w:r>
      <w:r w:rsidR="00C41EB8">
        <w:instrText xml:space="preserve"> XE "</w:instrText>
      </w:r>
      <w:r w:rsidR="00C41EB8" w:rsidRPr="000D1252">
        <w:instrText>Thornton</w:instrText>
      </w:r>
      <w:r w:rsidR="00C41EB8">
        <w:instrText xml:space="preserve">" </w:instrText>
      </w:r>
      <w:r w:rsidR="00C41EB8">
        <w:fldChar w:fldCharType="end"/>
      </w:r>
      <w:r>
        <w:t xml:space="preserve"> Plant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117"/>
        <w:gridCol w:w="1718"/>
      </w:tblGrid>
      <w:tr w:rsidR="00305266" w14:paraId="2CC2EE72" w14:textId="77777777" w:rsidTr="006937F7">
        <w:tc>
          <w:tcPr>
            <w:tcW w:w="2126" w:type="dxa"/>
          </w:tcPr>
          <w:p w14:paraId="2AEC9976" w14:textId="77777777" w:rsidR="00305266" w:rsidRDefault="002935DF" w:rsidP="00AA66DF">
            <w:pPr>
              <w:pStyle w:val="BodyText2"/>
              <w:spacing w:before="0"/>
            </w:pPr>
            <w:r>
              <w:t>UK</w:t>
            </w:r>
          </w:p>
        </w:tc>
        <w:tc>
          <w:tcPr>
            <w:tcW w:w="1117" w:type="dxa"/>
          </w:tcPr>
          <w:p w14:paraId="51C806C7" w14:textId="77777777" w:rsidR="00305266" w:rsidRDefault="002935DF" w:rsidP="00AA66DF">
            <w:pPr>
              <w:pStyle w:val="BodyText2"/>
              <w:spacing w:before="0"/>
            </w:pPr>
            <w:r>
              <w:t>000 tons</w:t>
            </w:r>
          </w:p>
        </w:tc>
        <w:tc>
          <w:tcPr>
            <w:tcW w:w="1718" w:type="dxa"/>
          </w:tcPr>
          <w:p w14:paraId="01B8E201" w14:textId="35D3215F" w:rsidR="00305266" w:rsidRDefault="002935DF" w:rsidP="00AA66DF">
            <w:pPr>
              <w:pStyle w:val="BodyText2"/>
              <w:spacing w:before="0"/>
            </w:pPr>
            <w:r>
              <w:t>M</w:t>
            </w:r>
            <w:r w:rsidR="00EF4859">
              <w:t>.</w:t>
            </w:r>
            <w:r>
              <w:t>Litres</w:t>
            </w:r>
          </w:p>
        </w:tc>
      </w:tr>
      <w:tr w:rsidR="00305266" w14:paraId="0B2D4C18" w14:textId="77777777" w:rsidTr="006937F7">
        <w:tc>
          <w:tcPr>
            <w:tcW w:w="2126" w:type="dxa"/>
          </w:tcPr>
          <w:p w14:paraId="4D425A17" w14:textId="77777777" w:rsidR="00305266" w:rsidRDefault="002935DF" w:rsidP="00AA66DF">
            <w:pPr>
              <w:pStyle w:val="BodyText2"/>
              <w:spacing w:before="0"/>
            </w:pPr>
            <w:r>
              <w:t>1942</w:t>
            </w:r>
          </w:p>
        </w:tc>
        <w:tc>
          <w:tcPr>
            <w:tcW w:w="1117" w:type="dxa"/>
          </w:tcPr>
          <w:p w14:paraId="05870A90" w14:textId="77777777" w:rsidR="00305266" w:rsidRDefault="002935DF" w:rsidP="00AA66DF">
            <w:pPr>
              <w:pStyle w:val="BodyText2"/>
              <w:spacing w:before="0"/>
            </w:pPr>
            <w:r>
              <w:t>184</w:t>
            </w:r>
          </w:p>
        </w:tc>
        <w:tc>
          <w:tcPr>
            <w:tcW w:w="1718" w:type="dxa"/>
          </w:tcPr>
          <w:p w14:paraId="28ACE080" w14:textId="77777777" w:rsidR="00305266" w:rsidRDefault="002935DF" w:rsidP="00AA66DF">
            <w:pPr>
              <w:pStyle w:val="BodyText2"/>
              <w:spacing w:before="0"/>
            </w:pPr>
            <w:r>
              <w:t>190</w:t>
            </w:r>
          </w:p>
        </w:tc>
      </w:tr>
      <w:tr w:rsidR="00305266" w14:paraId="20E4549E" w14:textId="77777777" w:rsidTr="006937F7">
        <w:tc>
          <w:tcPr>
            <w:tcW w:w="2126" w:type="dxa"/>
          </w:tcPr>
          <w:p w14:paraId="63CCF408" w14:textId="77777777" w:rsidR="00305266" w:rsidRDefault="002935DF" w:rsidP="00AA66DF">
            <w:pPr>
              <w:pStyle w:val="BodyText2"/>
              <w:spacing w:before="0"/>
            </w:pPr>
            <w:r>
              <w:t>1943</w:t>
            </w:r>
          </w:p>
        </w:tc>
        <w:tc>
          <w:tcPr>
            <w:tcW w:w="1117" w:type="dxa"/>
          </w:tcPr>
          <w:p w14:paraId="48BAC367" w14:textId="77777777" w:rsidR="00305266" w:rsidRDefault="002935DF" w:rsidP="00AA66DF">
            <w:pPr>
              <w:pStyle w:val="BodyText2"/>
              <w:spacing w:before="0"/>
            </w:pPr>
            <w:r>
              <w:t>345</w:t>
            </w:r>
          </w:p>
        </w:tc>
        <w:tc>
          <w:tcPr>
            <w:tcW w:w="1718" w:type="dxa"/>
          </w:tcPr>
          <w:p w14:paraId="3FE720DB" w14:textId="77777777" w:rsidR="00305266" w:rsidRDefault="002935DF" w:rsidP="00AA66DF">
            <w:pPr>
              <w:pStyle w:val="BodyText2"/>
              <w:spacing w:before="0"/>
            </w:pPr>
            <w:r>
              <w:t>357</w:t>
            </w:r>
          </w:p>
        </w:tc>
      </w:tr>
      <w:tr w:rsidR="00305266" w14:paraId="3413616F" w14:textId="77777777" w:rsidTr="006937F7">
        <w:tc>
          <w:tcPr>
            <w:tcW w:w="2126" w:type="dxa"/>
          </w:tcPr>
          <w:p w14:paraId="728EE9D1" w14:textId="77777777" w:rsidR="00305266" w:rsidRDefault="002935DF" w:rsidP="00AA66DF">
            <w:pPr>
              <w:pStyle w:val="BodyText2"/>
              <w:spacing w:before="0"/>
            </w:pPr>
            <w:r>
              <w:t>1944</w:t>
            </w:r>
          </w:p>
        </w:tc>
        <w:tc>
          <w:tcPr>
            <w:tcW w:w="1117" w:type="dxa"/>
          </w:tcPr>
          <w:p w14:paraId="6FACEE82" w14:textId="77777777" w:rsidR="00305266" w:rsidRDefault="002935DF" w:rsidP="00AA66DF">
            <w:pPr>
              <w:pStyle w:val="BodyText2"/>
              <w:spacing w:before="0"/>
            </w:pPr>
            <w:r>
              <w:t>549</w:t>
            </w:r>
          </w:p>
        </w:tc>
        <w:tc>
          <w:tcPr>
            <w:tcW w:w="1718" w:type="dxa"/>
          </w:tcPr>
          <w:p w14:paraId="5846ED88" w14:textId="77777777" w:rsidR="00305266" w:rsidRDefault="002935DF" w:rsidP="00AA66DF">
            <w:pPr>
              <w:pStyle w:val="BodyText2"/>
              <w:spacing w:before="0"/>
            </w:pPr>
            <w:r>
              <w:t>568</w:t>
            </w:r>
          </w:p>
        </w:tc>
      </w:tr>
      <w:tr w:rsidR="00305266" w14:paraId="08F58014" w14:textId="77777777" w:rsidTr="006937F7">
        <w:tc>
          <w:tcPr>
            <w:tcW w:w="2126" w:type="dxa"/>
          </w:tcPr>
          <w:p w14:paraId="668DAFCC" w14:textId="77777777" w:rsidR="00305266" w:rsidRDefault="002935DF" w:rsidP="00AA66DF">
            <w:pPr>
              <w:pStyle w:val="BodyText2"/>
              <w:spacing w:before="0"/>
            </w:pPr>
            <w:r>
              <w:t>July</w:t>
            </w:r>
            <w:r w:rsidR="006937F7">
              <w:t xml:space="preserve"> 19</w:t>
            </w:r>
            <w:r>
              <w:t>44</w:t>
            </w:r>
            <w:r w:rsidR="00ED2D1D">
              <w:t xml:space="preserve"> </w:t>
            </w:r>
            <w:r>
              <w:t>-</w:t>
            </w:r>
            <w:r w:rsidR="00ED2D1D">
              <w:t xml:space="preserve"> </w:t>
            </w:r>
            <w:r>
              <w:t xml:space="preserve">June </w:t>
            </w:r>
            <w:r w:rsidR="006937F7">
              <w:t>19</w:t>
            </w:r>
            <w:r>
              <w:t>45</w:t>
            </w:r>
          </w:p>
        </w:tc>
        <w:tc>
          <w:tcPr>
            <w:tcW w:w="1117" w:type="dxa"/>
          </w:tcPr>
          <w:p w14:paraId="649E0218" w14:textId="77777777" w:rsidR="00305266" w:rsidRDefault="002935DF" w:rsidP="00AA66DF">
            <w:pPr>
              <w:pStyle w:val="BodyText2"/>
              <w:spacing w:before="0"/>
            </w:pPr>
            <w:r>
              <w:t>513</w:t>
            </w:r>
          </w:p>
        </w:tc>
        <w:tc>
          <w:tcPr>
            <w:tcW w:w="1718" w:type="dxa"/>
          </w:tcPr>
          <w:p w14:paraId="1CC33C85" w14:textId="77777777" w:rsidR="00305266" w:rsidRDefault="002935DF" w:rsidP="00AA66DF">
            <w:pPr>
              <w:pStyle w:val="BodyText2"/>
              <w:spacing w:before="0"/>
            </w:pPr>
            <w:r>
              <w:t>531</w:t>
            </w:r>
          </w:p>
        </w:tc>
      </w:tr>
    </w:tbl>
    <w:p w14:paraId="4D3F36DD" w14:textId="77777777" w:rsidR="00305266" w:rsidRDefault="002935DF" w:rsidP="00AA66DF">
      <w:pPr>
        <w:pStyle w:val="BodyText2"/>
      </w:pPr>
      <w:r>
        <w:t>1942-1944 Imports to UK from US of aviation blending components (iso-octane</w:t>
      </w:r>
      <w:r w:rsidR="00430C36">
        <w:fldChar w:fldCharType="begin"/>
      </w:r>
      <w:r w:rsidR="00430C36">
        <w:instrText xml:space="preserve"> XE "</w:instrText>
      </w:r>
      <w:r w:rsidR="00430C36" w:rsidRPr="00635CCA">
        <w:instrText>iso-octane</w:instrText>
      </w:r>
      <w:r w:rsidR="00430C36">
        <w:instrText xml:space="preserve">" </w:instrText>
      </w:r>
      <w:r w:rsidR="00430C36">
        <w:fldChar w:fldCharType="end"/>
      </w:r>
      <w:r>
        <w:t>) was less than 80,000 tons.</w:t>
      </w:r>
    </w:p>
    <w:p w14:paraId="0D288D96" w14:textId="77777777" w:rsidR="00563B70" w:rsidRPr="00563B70" w:rsidRDefault="00563B70" w:rsidP="00563B70">
      <w:pPr>
        <w:pStyle w:val="Heading1"/>
      </w:pPr>
      <w:bookmarkStart w:id="5" w:name="_Toc55037820"/>
      <w:r w:rsidRPr="00563B70">
        <w:t>Coal Tar Benzole</w:t>
      </w:r>
      <w:bookmarkEnd w:id="5"/>
    </w:p>
    <w:p w14:paraId="67CC6A0A" w14:textId="6CD47AA1" w:rsidR="00563B70" w:rsidRPr="00563B70" w:rsidRDefault="00563B70" w:rsidP="00AA66DF">
      <w:pPr>
        <w:pStyle w:val="BodyText2"/>
      </w:pPr>
      <w:r w:rsidRPr="00563B70">
        <w:t>The gas and coke industries in Britain made a modest contribution to the aviation gasoline production drive. Benzene</w:t>
      </w:r>
      <w:r w:rsidR="00EF4859">
        <w:fldChar w:fldCharType="begin"/>
      </w:r>
      <w:r w:rsidR="00EF4859">
        <w:instrText xml:space="preserve"> XE "</w:instrText>
      </w:r>
      <w:r w:rsidR="00EF4859" w:rsidRPr="00BA0A32">
        <w:instrText>Benzene</w:instrText>
      </w:r>
      <w:r w:rsidR="00EF4859">
        <w:instrText xml:space="preserve">" </w:instrText>
      </w:r>
      <w:r w:rsidR="00EF4859">
        <w:fldChar w:fldCharType="end"/>
      </w:r>
      <w:r w:rsidRPr="00563B70">
        <w:t>, which is the main raw material for the production of Cumene</w:t>
      </w:r>
      <w:r w:rsidRPr="00563B70">
        <w:fldChar w:fldCharType="begin"/>
      </w:r>
      <w:r w:rsidRPr="00563B70">
        <w:instrText xml:space="preserve"> XE "Cumene" </w:instrText>
      </w:r>
      <w:r w:rsidRPr="00563B70">
        <w:fldChar w:fldCharType="end"/>
      </w:r>
      <w:r w:rsidRPr="00563B70">
        <w:t>, is in fact the chief chemical constituent of coal tar benzole</w:t>
      </w:r>
      <w:r w:rsidRPr="00563B70">
        <w:fldChar w:fldCharType="begin"/>
      </w:r>
      <w:r w:rsidRPr="00563B70">
        <w:instrText xml:space="preserve"> XE "coal tar benzole" </w:instrText>
      </w:r>
      <w:r w:rsidRPr="00563B70">
        <w:fldChar w:fldCharType="end"/>
      </w:r>
      <w:r w:rsidRPr="00563B70">
        <w:t xml:space="preserve">. During the middle years of World War 2, the Americans who needed benzole for the production of synthetic rubber as well as aviation gasoline, pressed their Allies for supplies. They received Australia’s total exportable surplus of some 12,000 tons/year and, from the autumn of 1942 all of Britain’s surplus as well. </w:t>
      </w:r>
    </w:p>
    <w:p w14:paraId="280CE477" w14:textId="0D1A0FB1" w:rsidR="00563B70" w:rsidRPr="00563B70" w:rsidRDefault="00563B70" w:rsidP="00AA66DF">
      <w:pPr>
        <w:pStyle w:val="BodyText2"/>
      </w:pPr>
      <w:r w:rsidRPr="00563B70">
        <w:t>In the autumn of 1941, the British Government had published orders compelling all gas producers with benzole recovery plants to scrub their gas for benzole</w:t>
      </w:r>
      <w:r w:rsidR="00EF4859">
        <w:fldChar w:fldCharType="begin"/>
      </w:r>
      <w:r w:rsidR="00EF4859">
        <w:instrText xml:space="preserve"> XE "</w:instrText>
      </w:r>
      <w:r w:rsidR="00EF4859" w:rsidRPr="00EA5D13">
        <w:instrText>benzole</w:instrText>
      </w:r>
      <w:r w:rsidR="00EF4859">
        <w:instrText xml:space="preserve">" </w:instrText>
      </w:r>
      <w:r w:rsidR="00EF4859">
        <w:fldChar w:fldCharType="end"/>
      </w:r>
      <w:r w:rsidRPr="00563B70">
        <w:t>. (“Benzole Recovery Plant Order 1941 No. 1715</w:t>
      </w:r>
      <w:r w:rsidRPr="00563B70">
        <w:fldChar w:fldCharType="begin"/>
      </w:r>
      <w:r w:rsidRPr="00563B70">
        <w:instrText xml:space="preserve"> XE "Benzole Recovery Plant Order 1941 No. 1715" </w:instrText>
      </w:r>
      <w:r w:rsidRPr="00563B70">
        <w:fldChar w:fldCharType="end"/>
      </w:r>
      <w:r w:rsidRPr="00563B70">
        <w:t>”. These orders were published to obtain more Toluene</w:t>
      </w:r>
      <w:r w:rsidR="00EF4859">
        <w:fldChar w:fldCharType="begin"/>
      </w:r>
      <w:r w:rsidR="00EF4859">
        <w:instrText xml:space="preserve"> XE "</w:instrText>
      </w:r>
      <w:r w:rsidR="00EF4859" w:rsidRPr="00DC3328">
        <w:instrText>Toluene</w:instrText>
      </w:r>
      <w:r w:rsidR="00EF4859">
        <w:instrText xml:space="preserve">" </w:instrText>
      </w:r>
      <w:r w:rsidR="00EF4859">
        <w:fldChar w:fldCharType="end"/>
      </w:r>
      <w:r w:rsidRPr="00563B70">
        <w:t xml:space="preserve"> for the manufacture of explosives).</w:t>
      </w:r>
    </w:p>
    <w:p w14:paraId="11A5731D" w14:textId="12395755" w:rsidR="00563B70" w:rsidRPr="00AA66DF" w:rsidRDefault="00563B70" w:rsidP="00AA66DF">
      <w:pPr>
        <w:pStyle w:val="BodyText2"/>
      </w:pPr>
      <w:r w:rsidRPr="00563B70">
        <w:t>By 1943 the output of 90% of coal</w:t>
      </w:r>
      <w:r w:rsidR="00EF4859">
        <w:fldChar w:fldCharType="begin"/>
      </w:r>
      <w:r w:rsidR="00EF4859">
        <w:instrText xml:space="preserve"> XE "</w:instrText>
      </w:r>
      <w:r w:rsidR="00EF4859" w:rsidRPr="00D80141">
        <w:instrText>coal</w:instrText>
      </w:r>
      <w:r w:rsidR="00EF4859">
        <w:instrText xml:space="preserve">" </w:instrText>
      </w:r>
      <w:r w:rsidR="00EF4859">
        <w:fldChar w:fldCharType="end"/>
      </w:r>
      <w:r w:rsidRPr="00563B70">
        <w:t xml:space="preserve"> that was being carbonized in Britain was being treated for maximum benzole</w:t>
      </w:r>
      <w:r w:rsidR="00EF4859">
        <w:fldChar w:fldCharType="begin"/>
      </w:r>
      <w:r w:rsidR="00EF4859">
        <w:instrText xml:space="preserve"> XE "</w:instrText>
      </w:r>
      <w:r w:rsidR="00EF4859" w:rsidRPr="00ED2DAF">
        <w:instrText>benzole</w:instrText>
      </w:r>
      <w:r w:rsidR="00EF4859">
        <w:instrText xml:space="preserve">" </w:instrText>
      </w:r>
      <w:r w:rsidR="00EF4859">
        <w:fldChar w:fldCharType="end"/>
      </w:r>
      <w:r w:rsidRPr="00563B70">
        <w:t xml:space="preserve"> recovery, and the amount of crude benzole recovered from gas works was 85% greater than in 1940. Output declined later in the war as the loss of younger workers caused standards of work and maintenance to decrease, especially when plants were overdue for renewal. Meanwhile </w:t>
      </w:r>
      <w:r w:rsidRPr="00AA66DF">
        <w:t>more of what Benzole was produced was being diverted away from the US into the “sterling refineries</w:t>
      </w:r>
      <w:r w:rsidR="00EF4859">
        <w:fldChar w:fldCharType="begin"/>
      </w:r>
      <w:r w:rsidR="00EF4859">
        <w:instrText xml:space="preserve"> XE "</w:instrText>
      </w:r>
      <w:r w:rsidR="00EF4859" w:rsidRPr="004E05A9">
        <w:instrText>sterling refineries</w:instrText>
      </w:r>
      <w:r w:rsidR="00EF4859">
        <w:instrText xml:space="preserve">" </w:instrText>
      </w:r>
      <w:r w:rsidR="00EF4859">
        <w:fldChar w:fldCharType="end"/>
      </w:r>
      <w:r w:rsidRPr="00AA66DF">
        <w:t>” of the Caribbean</w:t>
      </w:r>
      <w:r w:rsidR="00EF4859">
        <w:fldChar w:fldCharType="begin"/>
      </w:r>
      <w:r w:rsidR="00EF4859">
        <w:instrText xml:space="preserve"> XE "</w:instrText>
      </w:r>
      <w:r w:rsidR="00EF4859" w:rsidRPr="002C78AE">
        <w:instrText>Caribbean</w:instrText>
      </w:r>
      <w:r w:rsidR="00EF4859">
        <w:instrText xml:space="preserve">" </w:instrText>
      </w:r>
      <w:r w:rsidR="00EF4859">
        <w:fldChar w:fldCharType="end"/>
      </w:r>
      <w:r w:rsidRPr="00AA66DF">
        <w:t xml:space="preserve"> to make Cumene</w:t>
      </w:r>
      <w:r w:rsidR="00EF4859">
        <w:fldChar w:fldCharType="begin"/>
      </w:r>
      <w:r w:rsidR="00EF4859">
        <w:instrText xml:space="preserve"> XE "</w:instrText>
      </w:r>
      <w:r w:rsidR="00EF4859" w:rsidRPr="002B5E2E">
        <w:instrText>Cumene</w:instrText>
      </w:r>
      <w:r w:rsidR="00EF4859">
        <w:instrText xml:space="preserve">" </w:instrText>
      </w:r>
      <w:r w:rsidR="00EF4859">
        <w:fldChar w:fldCharType="end"/>
      </w:r>
      <w:r w:rsidRPr="00AA66DF">
        <w:t xml:space="preserve"> for 100</w:t>
      </w:r>
      <w:r w:rsidR="00662CC7">
        <w:t>-</w:t>
      </w:r>
      <w:r w:rsidRPr="00AA66DF">
        <w:t>octane</w:t>
      </w:r>
      <w:r w:rsidR="00EF4859">
        <w:fldChar w:fldCharType="begin"/>
      </w:r>
      <w:r w:rsidR="00EF4859">
        <w:instrText xml:space="preserve"> XE "</w:instrText>
      </w:r>
      <w:r w:rsidR="00EF4859" w:rsidRPr="00EB104A">
        <w:instrText>100</w:instrText>
      </w:r>
      <w:r w:rsidR="00662CC7">
        <w:instrText>-O</w:instrText>
      </w:r>
      <w:r w:rsidR="00EF4859" w:rsidRPr="00EB104A">
        <w:instrText>ctane</w:instrText>
      </w:r>
      <w:r w:rsidR="00EF4859">
        <w:instrText xml:space="preserve">" </w:instrText>
      </w:r>
      <w:r w:rsidR="00EF4859">
        <w:fldChar w:fldCharType="end"/>
      </w:r>
      <w:r w:rsidRPr="00AA66DF">
        <w:t xml:space="preserve"> spirit production.  </w:t>
      </w:r>
    </w:p>
    <w:p w14:paraId="133DD6C3" w14:textId="5B8B7582" w:rsidR="00305266" w:rsidRDefault="002935DF" w:rsidP="00AA66DF">
      <w:pPr>
        <w:pStyle w:val="Heading1"/>
      </w:pPr>
      <w:bookmarkStart w:id="6" w:name="_Toc55037821"/>
      <w:r>
        <w:t>Benzole</w:t>
      </w:r>
      <w:bookmarkEnd w:id="6"/>
    </w:p>
    <w:p w14:paraId="4664A54C" w14:textId="71130AAF" w:rsidR="00305266" w:rsidRPr="00AA66DF" w:rsidRDefault="002935DF" w:rsidP="00AA66DF">
      <w:pPr>
        <w:pStyle w:val="BodyText2"/>
      </w:pPr>
      <w:r w:rsidRPr="00AA66DF">
        <w:t>Cumene Plant</w:t>
      </w:r>
      <w:r w:rsidR="00430C36" w:rsidRPr="00AA66DF">
        <w:fldChar w:fldCharType="begin"/>
      </w:r>
      <w:r w:rsidR="00430C36" w:rsidRPr="00AA66DF">
        <w:instrText xml:space="preserve"> XE "Cumene" </w:instrText>
      </w:r>
      <w:r w:rsidR="00430C36" w:rsidRPr="00AA66DF">
        <w:fldChar w:fldCharType="end"/>
      </w:r>
      <w:r w:rsidRPr="00AA66DF">
        <w:t xml:space="preserve"> at Cura</w:t>
      </w:r>
      <w:r w:rsidR="00430C36" w:rsidRPr="00AA66DF">
        <w:t>ç</w:t>
      </w:r>
      <w:r w:rsidRPr="00AA66DF">
        <w:t>ao</w:t>
      </w:r>
      <w:r w:rsidR="00430C36" w:rsidRPr="00AA66DF">
        <w:fldChar w:fldCharType="begin"/>
      </w:r>
      <w:r w:rsidR="00430C36" w:rsidRPr="00AA66DF">
        <w:instrText xml:space="preserve"> XE "Curaçao" </w:instrText>
      </w:r>
      <w:r w:rsidR="00430C36" w:rsidRPr="00AA66DF">
        <w:fldChar w:fldCharType="end"/>
      </w:r>
      <w:r w:rsidR="00440DE4" w:rsidRPr="00AA66DF">
        <w:t xml:space="preserve"> produced </w:t>
      </w:r>
      <w:r w:rsidRPr="00AA66DF">
        <w:t>50,000 tons/year</w:t>
      </w:r>
      <w:r w:rsidR="00440DE4" w:rsidRPr="00AA66DF">
        <w:t xml:space="preserve"> of Benzole</w:t>
      </w:r>
      <w:r w:rsidR="00430C36" w:rsidRPr="00AA66DF">
        <w:fldChar w:fldCharType="begin"/>
      </w:r>
      <w:r w:rsidR="00430C36" w:rsidRPr="00AA66DF">
        <w:instrText xml:space="preserve"> XE "Benzole" </w:instrText>
      </w:r>
      <w:r w:rsidR="00430C36" w:rsidRPr="00AA66DF">
        <w:fldChar w:fldCharType="end"/>
      </w:r>
      <w:r w:rsidR="00440DE4" w:rsidRPr="00AA66DF">
        <w:t>. This plant is discussed in detail in Chapter 1</w:t>
      </w:r>
      <w:r w:rsidR="00ED2D1D" w:rsidRPr="00AA66DF">
        <w:t>4</w:t>
      </w:r>
      <w:r w:rsidR="00440DE4" w:rsidRPr="00AA66DF">
        <w:t xml:space="preserve"> Caribbean West Indies. The plant r</w:t>
      </w:r>
      <w:r w:rsidRPr="00AA66DF">
        <w:t>equired 40,000 tons of pure or 1</w:t>
      </w:r>
      <w:r w:rsidRPr="00EF4859">
        <w:rPr>
          <w:vertAlign w:val="superscript"/>
        </w:rPr>
        <w:t>o</w:t>
      </w:r>
      <w:r w:rsidRPr="00AA66DF">
        <w:t xml:space="preserve"> Benzole, its operation increased </w:t>
      </w:r>
      <w:r w:rsidR="00430C36" w:rsidRPr="00AA66DF">
        <w:t>a</w:t>
      </w:r>
      <w:r w:rsidRPr="00AA66DF">
        <w:t>vgas production</w:t>
      </w:r>
      <w:r w:rsidR="00430C36" w:rsidRPr="00AA66DF">
        <w:fldChar w:fldCharType="begin"/>
      </w:r>
      <w:r w:rsidR="00430C36" w:rsidRPr="00AA66DF">
        <w:instrText xml:space="preserve"> XE "avgas production" </w:instrText>
      </w:r>
      <w:r w:rsidR="00430C36" w:rsidRPr="00AA66DF">
        <w:fldChar w:fldCharType="end"/>
      </w:r>
      <w:r w:rsidRPr="00AA66DF">
        <w:t xml:space="preserve"> 164,000 tons/year</w:t>
      </w:r>
      <w:r w:rsidR="00440DE4" w:rsidRPr="00AA66DF">
        <w:t xml:space="preserve">. </w:t>
      </w:r>
      <w:r w:rsidRPr="00AA66DF">
        <w:t>The highest quality benzole was obtained by re-running motor spirit</w:t>
      </w:r>
      <w:r w:rsidR="00430C36" w:rsidRPr="00AA66DF">
        <w:fldChar w:fldCharType="begin"/>
      </w:r>
      <w:r w:rsidR="00430C36" w:rsidRPr="00AA66DF">
        <w:instrText xml:space="preserve"> XE "motor spirit" </w:instrText>
      </w:r>
      <w:r w:rsidR="00430C36" w:rsidRPr="00AA66DF">
        <w:fldChar w:fldCharType="end"/>
      </w:r>
      <w:r w:rsidRPr="00AA66DF">
        <w:t xml:space="preserve"> benzole at Stanlow</w:t>
      </w:r>
      <w:r w:rsidR="00AF66B4" w:rsidRPr="00AA66DF">
        <w:fldChar w:fldCharType="begin"/>
      </w:r>
      <w:r w:rsidR="00AF66B4" w:rsidRPr="00AA66DF">
        <w:instrText xml:space="preserve"> XE "Stanlow" </w:instrText>
      </w:r>
      <w:r w:rsidR="00AF66B4" w:rsidRPr="00AA66DF">
        <w:fldChar w:fldCharType="end"/>
      </w:r>
      <w:r w:rsidRPr="00AA66DF">
        <w:t>.</w:t>
      </w:r>
    </w:p>
    <w:p w14:paraId="1E261FC4" w14:textId="76140BD7" w:rsidR="00305266" w:rsidRDefault="002935DF" w:rsidP="00AA66DF">
      <w:pPr>
        <w:pStyle w:val="Heading1"/>
      </w:pPr>
      <w:bookmarkStart w:id="7" w:name="_Toc55037822"/>
      <w:r>
        <w:t>Epilogue for 194</w:t>
      </w:r>
      <w:r w:rsidR="006937F7">
        <w:t>1</w:t>
      </w:r>
      <w:r>
        <w:t>-194</w:t>
      </w:r>
      <w:r w:rsidR="006937F7">
        <w:t>4</w:t>
      </w:r>
      <w:bookmarkEnd w:id="7"/>
    </w:p>
    <w:p w14:paraId="379D5CCC" w14:textId="028DD0B1" w:rsidR="00305266" w:rsidRDefault="002935DF" w:rsidP="00AA66DF">
      <w:pPr>
        <w:pStyle w:val="BodyText2"/>
      </w:pPr>
      <w:r>
        <w:t>Perhaps the best tribute to their efforts that can be made</w:t>
      </w:r>
      <w:r w:rsidR="00EF4859">
        <w:t>,</w:t>
      </w:r>
      <w:r>
        <w:t xml:space="preserve"> is that there was no</w:t>
      </w:r>
      <w:r w:rsidR="00254ECD">
        <w:t>t</w:t>
      </w:r>
      <w:r>
        <w:t xml:space="preserve"> one single example of an aircraft failing to leave the ground because of lack of </w:t>
      </w:r>
      <w:r w:rsidR="00430C36">
        <w:t>aviation fuel</w:t>
      </w:r>
      <w:r w:rsidR="00430C36">
        <w:fldChar w:fldCharType="begin"/>
      </w:r>
      <w:r w:rsidR="00430C36">
        <w:instrText xml:space="preserve"> XE "</w:instrText>
      </w:r>
      <w:r w:rsidR="00430C36" w:rsidRPr="00FA4E17">
        <w:instrText>aviation fuel</w:instrText>
      </w:r>
      <w:r w:rsidR="00430C36">
        <w:instrText xml:space="preserve">" </w:instrText>
      </w:r>
      <w:r w:rsidR="00430C36">
        <w:fldChar w:fldCharType="end"/>
      </w:r>
      <w:r>
        <w:t>.</w:t>
      </w:r>
    </w:p>
    <w:p w14:paraId="2AFDD999" w14:textId="77777777" w:rsidR="00305266" w:rsidRDefault="00305266" w:rsidP="00567554">
      <w:pPr>
        <w:pStyle w:val="BodyText"/>
        <w:sectPr w:rsidR="00305266" w:rsidSect="009F7781">
          <w:footerReference w:type="first" r:id="rId28"/>
          <w:endnotePr>
            <w:numFmt w:val="decimal"/>
          </w:endnotePr>
          <w:pgSz w:w="11907" w:h="16839" w:code="9"/>
          <w:pgMar w:top="1701" w:right="1134" w:bottom="1701" w:left="1701" w:header="958" w:footer="958" w:gutter="0"/>
          <w:cols w:space="360"/>
          <w:titlePg/>
        </w:sectPr>
      </w:pPr>
    </w:p>
    <w:p w14:paraId="6791941A" w14:textId="77777777" w:rsidR="00305266" w:rsidRDefault="002935DF" w:rsidP="004D7690">
      <w:pPr>
        <w:pStyle w:val="Heading1"/>
      </w:pPr>
      <w:bookmarkStart w:id="8" w:name="_Toc55037823"/>
      <w:r>
        <w:lastRenderedPageBreak/>
        <w:t>Index</w:t>
      </w:r>
      <w:bookmarkEnd w:id="8"/>
    </w:p>
    <w:p w14:paraId="6611922B" w14:textId="77777777" w:rsidR="00CD4352" w:rsidRPr="00CD4352" w:rsidRDefault="00BF1F68" w:rsidP="00CD4352">
      <w:pPr>
        <w:pStyle w:val="BodyText"/>
        <w:spacing w:before="0"/>
        <w:rPr>
          <w:rFonts w:cstheme="minorHAnsi"/>
          <w:bCs w:val="0"/>
          <w:i w:val="0"/>
          <w:iCs/>
          <w:noProof/>
          <w:spacing w:val="0"/>
          <w:sz w:val="18"/>
          <w:szCs w:val="18"/>
        </w:rPr>
        <w:sectPr w:rsidR="00CD4352" w:rsidRPr="00CD4352" w:rsidSect="00CD4352">
          <w:headerReference w:type="default" r:id="rId29"/>
          <w:footerReference w:type="default" r:id="rId30"/>
          <w:headerReference w:type="first" r:id="rId31"/>
          <w:endnotePr>
            <w:numFmt w:val="decimal"/>
          </w:endnotePr>
          <w:type w:val="continuous"/>
          <w:pgSz w:w="11907" w:h="16839" w:code="1"/>
          <w:pgMar w:top="1701" w:right="1134" w:bottom="1701" w:left="1701" w:header="960" w:footer="960" w:gutter="0"/>
          <w:cols w:num="4" w:space="240"/>
        </w:sectPr>
      </w:pPr>
      <w:r w:rsidRPr="00CD4352">
        <w:rPr>
          <w:rFonts w:cstheme="minorHAnsi"/>
          <w:bCs w:val="0"/>
          <w:i w:val="0"/>
          <w:iCs/>
          <w:spacing w:val="0"/>
          <w:sz w:val="18"/>
          <w:szCs w:val="18"/>
        </w:rPr>
        <w:fldChar w:fldCharType="begin"/>
      </w:r>
      <w:r w:rsidRPr="00CD4352">
        <w:rPr>
          <w:rFonts w:cstheme="minorHAnsi"/>
          <w:bCs w:val="0"/>
          <w:i w:val="0"/>
          <w:iCs/>
          <w:spacing w:val="0"/>
          <w:sz w:val="18"/>
          <w:szCs w:val="18"/>
        </w:rPr>
        <w:instrText xml:space="preserve"> INDEX \e "</w:instrText>
      </w:r>
      <w:r w:rsidRPr="00CD4352">
        <w:rPr>
          <w:rFonts w:cstheme="minorHAnsi"/>
          <w:bCs w:val="0"/>
          <w:i w:val="0"/>
          <w:iCs/>
          <w:spacing w:val="0"/>
          <w:sz w:val="18"/>
          <w:szCs w:val="18"/>
        </w:rPr>
        <w:tab/>
        <w:instrText xml:space="preserve">" \h "A" \c "2" \z "3081" </w:instrText>
      </w:r>
      <w:r w:rsidRPr="00CD4352">
        <w:rPr>
          <w:rFonts w:cstheme="minorHAnsi"/>
          <w:bCs w:val="0"/>
          <w:i w:val="0"/>
          <w:iCs/>
          <w:spacing w:val="0"/>
          <w:sz w:val="18"/>
          <w:szCs w:val="18"/>
        </w:rPr>
        <w:fldChar w:fldCharType="separate"/>
      </w:r>
    </w:p>
    <w:p w14:paraId="4B217B39"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1</w:t>
      </w:r>
    </w:p>
    <w:p w14:paraId="5E81205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100-Octane</w:t>
      </w:r>
      <w:r w:rsidRPr="00CD4352">
        <w:rPr>
          <w:rFonts w:ascii="Garamond" w:hAnsi="Garamond"/>
          <w:iCs/>
          <w:noProof/>
        </w:rPr>
        <w:tab/>
        <w:t>12, 14</w:t>
      </w:r>
    </w:p>
    <w:p w14:paraId="1AC33D6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1st Bombardment Wing</w:t>
      </w:r>
      <w:r w:rsidRPr="00CD4352">
        <w:rPr>
          <w:rFonts w:ascii="Garamond" w:hAnsi="Garamond"/>
          <w:iCs/>
          <w:noProof/>
        </w:rPr>
        <w:tab/>
        <w:t>4</w:t>
      </w:r>
    </w:p>
    <w:p w14:paraId="4F17FD19"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8</w:t>
      </w:r>
    </w:p>
    <w:p w14:paraId="6655900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8</w:t>
      </w:r>
      <w:r w:rsidRPr="00CD4352">
        <w:rPr>
          <w:rFonts w:ascii="Garamond" w:hAnsi="Garamond"/>
          <w:iCs/>
          <w:noProof/>
          <w:vertAlign w:val="superscript"/>
        </w:rPr>
        <w:t>th</w:t>
      </w:r>
      <w:r w:rsidRPr="00CD4352">
        <w:rPr>
          <w:rFonts w:ascii="Garamond" w:hAnsi="Garamond"/>
          <w:iCs/>
          <w:noProof/>
        </w:rPr>
        <w:t xml:space="preserve"> Air Force</w:t>
      </w:r>
      <w:r w:rsidRPr="00CD4352">
        <w:rPr>
          <w:rFonts w:ascii="Garamond" w:hAnsi="Garamond"/>
          <w:iCs/>
          <w:noProof/>
        </w:rPr>
        <w:tab/>
        <w:t>3, 5</w:t>
      </w:r>
    </w:p>
    <w:p w14:paraId="7B827417" w14:textId="1E5DBE8C"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8</w:t>
      </w:r>
      <w:r w:rsidRPr="00CD4352">
        <w:rPr>
          <w:rFonts w:ascii="Garamond" w:hAnsi="Garamond"/>
          <w:iCs/>
          <w:noProof/>
          <w:vertAlign w:val="superscript"/>
        </w:rPr>
        <w:t>th</w:t>
      </w:r>
      <w:r>
        <w:rPr>
          <w:rFonts w:ascii="Garamond" w:hAnsi="Garamond"/>
          <w:iCs/>
          <w:noProof/>
        </w:rPr>
        <w:t xml:space="preserve"> </w:t>
      </w:r>
      <w:r w:rsidRPr="00CD4352">
        <w:rPr>
          <w:rFonts w:ascii="Garamond" w:hAnsi="Garamond"/>
          <w:iCs/>
          <w:noProof/>
        </w:rPr>
        <w:t>United States Army Air Force</w:t>
      </w:r>
      <w:r w:rsidRPr="00CD4352">
        <w:rPr>
          <w:rFonts w:ascii="Garamond" w:hAnsi="Garamond"/>
          <w:iCs/>
          <w:noProof/>
        </w:rPr>
        <w:tab/>
        <w:t>3</w:t>
      </w:r>
    </w:p>
    <w:p w14:paraId="56AC8E9D"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9</w:t>
      </w:r>
    </w:p>
    <w:p w14:paraId="34E80B68" w14:textId="49B5E31D"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97</w:t>
      </w:r>
      <w:r w:rsidRPr="00CD4352">
        <w:rPr>
          <w:rFonts w:ascii="Garamond" w:hAnsi="Garamond"/>
          <w:iCs/>
          <w:noProof/>
          <w:vertAlign w:val="superscript"/>
        </w:rPr>
        <w:t>th</w:t>
      </w:r>
      <w:r>
        <w:rPr>
          <w:rFonts w:ascii="Garamond" w:hAnsi="Garamond"/>
          <w:iCs/>
          <w:noProof/>
        </w:rPr>
        <w:t xml:space="preserve"> </w:t>
      </w:r>
      <w:r w:rsidRPr="00CD4352">
        <w:rPr>
          <w:rFonts w:ascii="Garamond" w:hAnsi="Garamond"/>
          <w:iCs/>
          <w:noProof/>
        </w:rPr>
        <w:t>Bombardment Group</w:t>
      </w:r>
      <w:r w:rsidRPr="00CD4352">
        <w:rPr>
          <w:rFonts w:ascii="Garamond" w:hAnsi="Garamond"/>
          <w:iCs/>
          <w:noProof/>
        </w:rPr>
        <w:tab/>
        <w:t>3</w:t>
      </w:r>
    </w:p>
    <w:p w14:paraId="450A5D9D"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A</w:t>
      </w:r>
    </w:p>
    <w:p w14:paraId="39B618C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Air Chief Marshall Sir Arthur ‘Bomber’ Harris</w:t>
      </w:r>
      <w:r w:rsidRPr="00CD4352">
        <w:rPr>
          <w:rFonts w:ascii="Garamond" w:hAnsi="Garamond"/>
          <w:iCs/>
          <w:noProof/>
        </w:rPr>
        <w:tab/>
        <w:t>2</w:t>
      </w:r>
    </w:p>
    <w:p w14:paraId="19E1E58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Air Ministry</w:t>
      </w:r>
      <w:r w:rsidRPr="00CD4352">
        <w:rPr>
          <w:rFonts w:ascii="Garamond" w:hAnsi="Garamond"/>
          <w:iCs/>
          <w:noProof/>
        </w:rPr>
        <w:tab/>
        <w:t>13</w:t>
      </w:r>
    </w:p>
    <w:p w14:paraId="0A2F7EAE"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America</w:t>
      </w:r>
      <w:r w:rsidRPr="00CD4352">
        <w:rPr>
          <w:rFonts w:ascii="Garamond" w:hAnsi="Garamond"/>
          <w:iCs/>
          <w:noProof/>
        </w:rPr>
        <w:tab/>
        <w:t>5</w:t>
      </w:r>
    </w:p>
    <w:p w14:paraId="5B1B9EBE"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ammonia</w:t>
      </w:r>
      <w:r w:rsidRPr="00CD4352">
        <w:rPr>
          <w:rFonts w:ascii="Garamond" w:hAnsi="Garamond"/>
          <w:iCs/>
          <w:noProof/>
        </w:rPr>
        <w:tab/>
        <w:t>13</w:t>
      </w:r>
    </w:p>
    <w:p w14:paraId="4DA5CE7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Ammonium Nitrate</w:t>
      </w:r>
      <w:r w:rsidRPr="00CD4352">
        <w:rPr>
          <w:rFonts w:ascii="Garamond" w:hAnsi="Garamond"/>
          <w:iCs/>
          <w:noProof/>
        </w:rPr>
        <w:tab/>
        <w:t>13</w:t>
      </w:r>
    </w:p>
    <w:p w14:paraId="6CEDA2B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Atkinson Aviation Fuel Tanker</w:t>
      </w:r>
      <w:r w:rsidRPr="00CD4352">
        <w:rPr>
          <w:rFonts w:ascii="Garamond" w:hAnsi="Garamond"/>
          <w:iCs/>
          <w:noProof/>
        </w:rPr>
        <w:tab/>
        <w:t>8</w:t>
      </w:r>
    </w:p>
    <w:p w14:paraId="7387FBE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Atlantic</w:t>
      </w:r>
      <w:r w:rsidRPr="00CD4352">
        <w:rPr>
          <w:rFonts w:ascii="Garamond" w:hAnsi="Garamond"/>
          <w:iCs/>
          <w:noProof/>
        </w:rPr>
        <w:tab/>
        <w:t>4, 5</w:t>
      </w:r>
    </w:p>
    <w:p w14:paraId="42D7BA63"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Australia</w:t>
      </w:r>
      <w:r w:rsidRPr="00CD4352">
        <w:rPr>
          <w:rFonts w:ascii="Garamond" w:hAnsi="Garamond"/>
          <w:iCs/>
          <w:noProof/>
        </w:rPr>
        <w:tab/>
        <w:t>4</w:t>
      </w:r>
    </w:p>
    <w:p w14:paraId="6916505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Austria</w:t>
      </w:r>
      <w:r w:rsidRPr="00CD4352">
        <w:rPr>
          <w:rFonts w:ascii="Garamond" w:hAnsi="Garamond"/>
          <w:iCs/>
          <w:noProof/>
        </w:rPr>
        <w:tab/>
        <w:t>4</w:t>
      </w:r>
    </w:p>
    <w:p w14:paraId="1814F46C" w14:textId="04E745A2"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avgas 100/130</w:t>
      </w:r>
      <w:r w:rsidRPr="00CD4352">
        <w:rPr>
          <w:rFonts w:ascii="Garamond" w:hAnsi="Garamond"/>
          <w:iCs/>
          <w:noProof/>
        </w:rPr>
        <w:tab/>
      </w:r>
      <w:r>
        <w:rPr>
          <w:rFonts w:ascii="Garamond" w:hAnsi="Garamond"/>
          <w:iCs/>
          <w:noProof/>
        </w:rPr>
        <w:t>1</w:t>
      </w:r>
    </w:p>
    <w:p w14:paraId="76F18C6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Avgas 100/130</w:t>
      </w:r>
      <w:r w:rsidRPr="00CD4352">
        <w:rPr>
          <w:rFonts w:ascii="Garamond" w:hAnsi="Garamond"/>
          <w:iCs/>
          <w:noProof/>
        </w:rPr>
        <w:tab/>
        <w:t>6</w:t>
      </w:r>
    </w:p>
    <w:p w14:paraId="2BA43BF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Avgas Grade 100/130</w:t>
      </w:r>
      <w:r w:rsidRPr="00CD4352">
        <w:rPr>
          <w:rFonts w:ascii="Garamond" w:hAnsi="Garamond"/>
          <w:iCs/>
          <w:noProof/>
        </w:rPr>
        <w:tab/>
        <w:t>5</w:t>
      </w:r>
    </w:p>
    <w:p w14:paraId="569D1F9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avgas production</w:t>
      </w:r>
      <w:r w:rsidRPr="00CD4352">
        <w:rPr>
          <w:rFonts w:ascii="Garamond" w:hAnsi="Garamond"/>
          <w:iCs/>
          <w:noProof/>
        </w:rPr>
        <w:tab/>
        <w:t>14</w:t>
      </w:r>
    </w:p>
    <w:p w14:paraId="64D29C4E"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Aviation Circuit</w:t>
      </w:r>
      <w:r w:rsidRPr="00CD4352">
        <w:rPr>
          <w:rFonts w:ascii="Garamond" w:hAnsi="Garamond"/>
          <w:iCs/>
          <w:noProof/>
        </w:rPr>
        <w:tab/>
        <w:t>6</w:t>
      </w:r>
    </w:p>
    <w:p w14:paraId="7EC3471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aviation fuel</w:t>
      </w:r>
      <w:r w:rsidRPr="00CD4352">
        <w:rPr>
          <w:rFonts w:ascii="Garamond" w:hAnsi="Garamond"/>
          <w:iCs/>
          <w:noProof/>
        </w:rPr>
        <w:tab/>
        <w:t>5, 11, 13, 14</w:t>
      </w:r>
    </w:p>
    <w:p w14:paraId="248BD0C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Aviation Fuel Distributing Depot</w:t>
      </w:r>
      <w:r w:rsidRPr="00CD4352">
        <w:rPr>
          <w:rFonts w:ascii="Garamond" w:hAnsi="Garamond"/>
          <w:iCs/>
          <w:noProof/>
        </w:rPr>
        <w:tab/>
        <w:t>6</w:t>
      </w:r>
    </w:p>
    <w:p w14:paraId="22D5CA7F"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Aviation Fuel Reserve Depots</w:t>
      </w:r>
      <w:r w:rsidRPr="00CD4352">
        <w:rPr>
          <w:rFonts w:ascii="Garamond" w:hAnsi="Garamond"/>
          <w:iCs/>
          <w:noProof/>
        </w:rPr>
        <w:tab/>
        <w:t>6</w:t>
      </w:r>
    </w:p>
    <w:p w14:paraId="7EC6404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Aviation Fuel Tanker</w:t>
      </w:r>
      <w:r w:rsidRPr="00CD4352">
        <w:rPr>
          <w:rFonts w:ascii="Garamond" w:hAnsi="Garamond"/>
          <w:iCs/>
          <w:noProof/>
        </w:rPr>
        <w:tab/>
        <w:t>9</w:t>
      </w:r>
    </w:p>
    <w:p w14:paraId="169DC5D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aviation gasoline</w:t>
      </w:r>
      <w:r w:rsidRPr="00CD4352">
        <w:rPr>
          <w:rFonts w:ascii="Garamond" w:hAnsi="Garamond"/>
          <w:iCs/>
          <w:noProof/>
        </w:rPr>
        <w:tab/>
        <w:t>5, 6, 7</w:t>
      </w:r>
    </w:p>
    <w:p w14:paraId="3DBB399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aviation spirit</w:t>
      </w:r>
      <w:r w:rsidRPr="00CD4352">
        <w:rPr>
          <w:rFonts w:ascii="Garamond" w:hAnsi="Garamond"/>
          <w:iCs/>
          <w:noProof/>
        </w:rPr>
        <w:tab/>
        <w:t>13</w:t>
      </w:r>
    </w:p>
    <w:p w14:paraId="529D656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Avonmouth</w:t>
      </w:r>
      <w:r w:rsidRPr="00CD4352">
        <w:rPr>
          <w:rFonts w:ascii="Garamond" w:hAnsi="Garamond"/>
          <w:iCs/>
          <w:noProof/>
        </w:rPr>
        <w:tab/>
        <w:t>6</w:t>
      </w:r>
    </w:p>
    <w:p w14:paraId="7B48949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Axis</w:t>
      </w:r>
      <w:r w:rsidRPr="00CD4352">
        <w:rPr>
          <w:rFonts w:ascii="Garamond" w:hAnsi="Garamond"/>
          <w:iCs/>
          <w:noProof/>
        </w:rPr>
        <w:tab/>
        <w:t>4, 7, 9</w:t>
      </w:r>
    </w:p>
    <w:p w14:paraId="2A79FD3D"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B</w:t>
      </w:r>
    </w:p>
    <w:p w14:paraId="24F4DB9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Battle of Britain</w:t>
      </w:r>
      <w:r w:rsidRPr="00CD4352">
        <w:rPr>
          <w:rFonts w:ascii="Garamond" w:hAnsi="Garamond"/>
          <w:iCs/>
          <w:noProof/>
        </w:rPr>
        <w:tab/>
        <w:t>4, 5</w:t>
      </w:r>
    </w:p>
    <w:p w14:paraId="6099D054"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Benzene</w:t>
      </w:r>
      <w:r w:rsidRPr="00CD4352">
        <w:rPr>
          <w:rFonts w:ascii="Garamond" w:hAnsi="Garamond"/>
          <w:iCs/>
          <w:noProof/>
        </w:rPr>
        <w:tab/>
        <w:t>14</w:t>
      </w:r>
    </w:p>
    <w:p w14:paraId="531E1FC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Benzole</w:t>
      </w:r>
      <w:r w:rsidRPr="00CD4352">
        <w:rPr>
          <w:rFonts w:ascii="Garamond" w:hAnsi="Garamond"/>
          <w:iCs/>
          <w:noProof/>
        </w:rPr>
        <w:tab/>
        <w:t>13, 14</w:t>
      </w:r>
    </w:p>
    <w:p w14:paraId="45B6059C"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Benzole Recovery Plant Order 1941 No. 1715</w:t>
      </w:r>
      <w:r w:rsidRPr="00CD4352">
        <w:rPr>
          <w:rFonts w:ascii="Garamond" w:hAnsi="Garamond"/>
          <w:iCs/>
          <w:noProof/>
        </w:rPr>
        <w:tab/>
        <w:t>14</w:t>
      </w:r>
    </w:p>
    <w:p w14:paraId="7302163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Berlin</w:t>
      </w:r>
      <w:r w:rsidRPr="00CD4352">
        <w:rPr>
          <w:rFonts w:ascii="Garamond" w:hAnsi="Garamond"/>
          <w:iCs/>
          <w:noProof/>
        </w:rPr>
        <w:tab/>
        <w:t>4</w:t>
      </w:r>
    </w:p>
    <w:p w14:paraId="321B7FC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Billingham</w:t>
      </w:r>
      <w:r w:rsidRPr="00CD4352">
        <w:rPr>
          <w:rFonts w:ascii="Garamond" w:hAnsi="Garamond"/>
          <w:iCs/>
          <w:noProof/>
        </w:rPr>
        <w:tab/>
        <w:t>12, 13</w:t>
      </w:r>
    </w:p>
    <w:p w14:paraId="6401742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Boeing B-17 Flying Fortress</w:t>
      </w:r>
      <w:r w:rsidRPr="00CD4352">
        <w:rPr>
          <w:rFonts w:ascii="Garamond" w:hAnsi="Garamond"/>
          <w:iCs/>
          <w:noProof/>
        </w:rPr>
        <w:tab/>
        <w:t>3</w:t>
      </w:r>
    </w:p>
    <w:p w14:paraId="26D27A0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Bremen</w:t>
      </w:r>
      <w:r w:rsidRPr="00CD4352">
        <w:rPr>
          <w:rFonts w:ascii="Garamond" w:hAnsi="Garamond"/>
          <w:iCs/>
          <w:noProof/>
        </w:rPr>
        <w:tab/>
        <w:t>3</w:t>
      </w:r>
    </w:p>
    <w:p w14:paraId="73A0214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Brigadier General Ira C. Eaker</w:t>
      </w:r>
      <w:r w:rsidRPr="00CD4352">
        <w:rPr>
          <w:rFonts w:ascii="Garamond" w:hAnsi="Garamond"/>
          <w:iCs/>
          <w:noProof/>
        </w:rPr>
        <w:tab/>
        <w:t>3</w:t>
      </w:r>
    </w:p>
    <w:p w14:paraId="612A811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Bristol Channel</w:t>
      </w:r>
      <w:r w:rsidRPr="00CD4352">
        <w:rPr>
          <w:rFonts w:ascii="Garamond" w:hAnsi="Garamond"/>
          <w:iCs/>
          <w:noProof/>
        </w:rPr>
        <w:tab/>
        <w:t>6</w:t>
      </w:r>
    </w:p>
    <w:p w14:paraId="36A7C5A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Britain</w:t>
      </w:r>
      <w:r w:rsidRPr="00CD4352">
        <w:rPr>
          <w:rFonts w:ascii="Garamond" w:hAnsi="Garamond"/>
          <w:iCs/>
          <w:noProof/>
        </w:rPr>
        <w:tab/>
        <w:t>5, 6</w:t>
      </w:r>
    </w:p>
    <w:p w14:paraId="5D5626C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British Fleet Air Arm</w:t>
      </w:r>
      <w:r w:rsidRPr="00CD4352">
        <w:rPr>
          <w:rFonts w:ascii="Garamond" w:hAnsi="Garamond"/>
          <w:iCs/>
          <w:noProof/>
        </w:rPr>
        <w:tab/>
        <w:t>10</w:t>
      </w:r>
    </w:p>
    <w:p w14:paraId="4D1B7AD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British Ministry of Aircraft Production</w:t>
      </w:r>
      <w:r w:rsidRPr="00CD4352">
        <w:rPr>
          <w:rFonts w:ascii="Garamond" w:hAnsi="Garamond"/>
          <w:iCs/>
          <w:noProof/>
        </w:rPr>
        <w:tab/>
        <w:t>13</w:t>
      </w:r>
    </w:p>
    <w:p w14:paraId="324440F4"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British Rail</w:t>
      </w:r>
      <w:r w:rsidRPr="00CD4352">
        <w:rPr>
          <w:rFonts w:ascii="Garamond" w:hAnsi="Garamond"/>
          <w:iCs/>
          <w:noProof/>
        </w:rPr>
        <w:tab/>
        <w:t>7</w:t>
      </w:r>
    </w:p>
    <w:p w14:paraId="7F7CA8FA"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butane</w:t>
      </w:r>
      <w:r w:rsidRPr="00CD4352">
        <w:rPr>
          <w:rFonts w:ascii="Garamond" w:hAnsi="Garamond"/>
          <w:iCs/>
          <w:noProof/>
        </w:rPr>
        <w:tab/>
        <w:t>13</w:t>
      </w:r>
    </w:p>
    <w:p w14:paraId="6C6B84F1"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C</w:t>
      </w:r>
    </w:p>
    <w:p w14:paraId="73D7F0C8"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Caribbean</w:t>
      </w:r>
      <w:r w:rsidRPr="00CD4352">
        <w:rPr>
          <w:rFonts w:ascii="Garamond" w:hAnsi="Garamond"/>
          <w:iCs/>
          <w:noProof/>
        </w:rPr>
        <w:tab/>
        <w:t>5, 6, 14</w:t>
      </w:r>
    </w:p>
    <w:p w14:paraId="3E3D23C4"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Casablanca Conference</w:t>
      </w:r>
      <w:r w:rsidRPr="00CD4352">
        <w:rPr>
          <w:rFonts w:ascii="Garamond" w:hAnsi="Garamond"/>
          <w:iCs/>
          <w:noProof/>
        </w:rPr>
        <w:tab/>
        <w:t>3</w:t>
      </w:r>
    </w:p>
    <w:p w14:paraId="4A91DA7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catalytic cracking process</w:t>
      </w:r>
      <w:r w:rsidRPr="00CD4352">
        <w:rPr>
          <w:rFonts w:ascii="Garamond" w:hAnsi="Garamond"/>
          <w:iCs/>
          <w:noProof/>
        </w:rPr>
        <w:tab/>
        <w:t>14</w:t>
      </w:r>
    </w:p>
    <w:p w14:paraId="5876CCEA"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chamois</w:t>
      </w:r>
      <w:r w:rsidRPr="00CD4352">
        <w:rPr>
          <w:rFonts w:ascii="Garamond" w:hAnsi="Garamond"/>
          <w:iCs/>
          <w:noProof/>
        </w:rPr>
        <w:tab/>
        <w:t>10, 11</w:t>
      </w:r>
    </w:p>
    <w:p w14:paraId="60A003FF"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Chester</w:t>
      </w:r>
      <w:r w:rsidRPr="00CD4352">
        <w:rPr>
          <w:rFonts w:ascii="Garamond" w:hAnsi="Garamond"/>
          <w:iCs/>
          <w:noProof/>
        </w:rPr>
        <w:tab/>
        <w:t>13</w:t>
      </w:r>
    </w:p>
    <w:p w14:paraId="75C6496A"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Churchill</w:t>
      </w:r>
      <w:r w:rsidRPr="00CD4352">
        <w:rPr>
          <w:rFonts w:ascii="Garamond" w:hAnsi="Garamond"/>
          <w:iCs/>
          <w:noProof/>
        </w:rPr>
        <w:tab/>
        <w:t>3, 4</w:t>
      </w:r>
    </w:p>
    <w:p w14:paraId="52FB6A68"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coal</w:t>
      </w:r>
      <w:r w:rsidRPr="00CD4352">
        <w:rPr>
          <w:rFonts w:ascii="Garamond" w:hAnsi="Garamond"/>
          <w:iCs/>
          <w:noProof/>
        </w:rPr>
        <w:tab/>
        <w:t>13, 14</w:t>
      </w:r>
    </w:p>
    <w:p w14:paraId="122DFE3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coal tar benzole</w:t>
      </w:r>
      <w:r w:rsidRPr="00CD4352">
        <w:rPr>
          <w:rFonts w:ascii="Garamond" w:hAnsi="Garamond"/>
          <w:iCs/>
          <w:noProof/>
        </w:rPr>
        <w:tab/>
        <w:t>14</w:t>
      </w:r>
    </w:p>
    <w:p w14:paraId="097E1CB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Cologne</w:t>
      </w:r>
      <w:r w:rsidRPr="00CD4352">
        <w:rPr>
          <w:rFonts w:ascii="Garamond" w:hAnsi="Garamond"/>
          <w:iCs/>
          <w:noProof/>
        </w:rPr>
        <w:tab/>
        <w:t>3</w:t>
      </w:r>
    </w:p>
    <w:p w14:paraId="46202358"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Combined Chiefs of Staff</w:t>
      </w:r>
      <w:r w:rsidRPr="00CD4352">
        <w:rPr>
          <w:rFonts w:ascii="Garamond" w:hAnsi="Garamond"/>
          <w:iCs/>
          <w:noProof/>
        </w:rPr>
        <w:tab/>
        <w:t>5</w:t>
      </w:r>
    </w:p>
    <w:p w14:paraId="59F8CDC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Consolidated B-24 Liberator</w:t>
      </w:r>
      <w:r w:rsidRPr="00CD4352">
        <w:rPr>
          <w:rFonts w:ascii="Garamond" w:hAnsi="Garamond"/>
          <w:iCs/>
          <w:noProof/>
        </w:rPr>
        <w:tab/>
        <w:t>3</w:t>
      </w:r>
    </w:p>
    <w:p w14:paraId="38FAE080"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creosote</w:t>
      </w:r>
      <w:r w:rsidRPr="00CD4352">
        <w:rPr>
          <w:rFonts w:ascii="Garamond" w:hAnsi="Garamond"/>
          <w:iCs/>
          <w:noProof/>
        </w:rPr>
        <w:tab/>
        <w:t>13</w:t>
      </w:r>
    </w:p>
    <w:p w14:paraId="0B83517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crude oil</w:t>
      </w:r>
      <w:r w:rsidRPr="00CD4352">
        <w:rPr>
          <w:rFonts w:ascii="Garamond" w:hAnsi="Garamond"/>
          <w:iCs/>
          <w:noProof/>
        </w:rPr>
        <w:tab/>
        <w:t>13, 14</w:t>
      </w:r>
    </w:p>
    <w:p w14:paraId="47D9EAB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Cumene</w:t>
      </w:r>
      <w:r w:rsidRPr="00CD4352">
        <w:rPr>
          <w:rFonts w:ascii="Garamond" w:hAnsi="Garamond"/>
          <w:iCs/>
          <w:noProof/>
        </w:rPr>
        <w:tab/>
        <w:t>14</w:t>
      </w:r>
    </w:p>
    <w:p w14:paraId="0E0E8B8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Curaçao</w:t>
      </w:r>
      <w:r w:rsidRPr="00CD4352">
        <w:rPr>
          <w:rFonts w:ascii="Garamond" w:hAnsi="Garamond"/>
          <w:iCs/>
          <w:noProof/>
        </w:rPr>
        <w:tab/>
        <w:t>14</w:t>
      </w:r>
    </w:p>
    <w:p w14:paraId="5F0BAF74"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D</w:t>
      </w:r>
    </w:p>
    <w:p w14:paraId="5E56E72E"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Dambusters Raid</w:t>
      </w:r>
      <w:r w:rsidRPr="00CD4352">
        <w:rPr>
          <w:rFonts w:ascii="Garamond" w:hAnsi="Garamond"/>
          <w:iCs/>
          <w:noProof/>
        </w:rPr>
        <w:tab/>
        <w:t>4</w:t>
      </w:r>
    </w:p>
    <w:p w14:paraId="46EFBB1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Doolittle</w:t>
      </w:r>
      <w:r w:rsidRPr="00CD4352">
        <w:rPr>
          <w:rFonts w:ascii="Garamond" w:hAnsi="Garamond"/>
          <w:iCs/>
          <w:noProof/>
        </w:rPr>
        <w:tab/>
        <w:t>4</w:t>
      </w:r>
    </w:p>
    <w:p w14:paraId="75E8F9A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Durham</w:t>
      </w:r>
      <w:r w:rsidRPr="00CD4352">
        <w:rPr>
          <w:rFonts w:ascii="Garamond" w:hAnsi="Garamond"/>
          <w:iCs/>
          <w:noProof/>
        </w:rPr>
        <w:tab/>
        <w:t>12</w:t>
      </w:r>
    </w:p>
    <w:p w14:paraId="05BD9000"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Dutch West Indies</w:t>
      </w:r>
      <w:r w:rsidRPr="00CD4352">
        <w:rPr>
          <w:rFonts w:ascii="Garamond" w:hAnsi="Garamond"/>
          <w:iCs/>
          <w:noProof/>
        </w:rPr>
        <w:tab/>
        <w:t>14</w:t>
      </w:r>
    </w:p>
    <w:p w14:paraId="544A02E0"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E</w:t>
      </w:r>
    </w:p>
    <w:p w14:paraId="365D320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Eder</w:t>
      </w:r>
      <w:r w:rsidRPr="00CD4352">
        <w:rPr>
          <w:rFonts w:ascii="Garamond" w:hAnsi="Garamond"/>
          <w:iCs/>
          <w:noProof/>
        </w:rPr>
        <w:tab/>
        <w:t>4</w:t>
      </w:r>
    </w:p>
    <w:p w14:paraId="30550A8A" w14:textId="223D8279"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Ellesmere Port</w:t>
      </w:r>
      <w:r w:rsidRPr="00CD4352">
        <w:rPr>
          <w:rFonts w:ascii="Garamond" w:hAnsi="Garamond"/>
          <w:iCs/>
          <w:noProof/>
        </w:rPr>
        <w:tab/>
      </w:r>
      <w:r>
        <w:rPr>
          <w:rFonts w:ascii="Garamond" w:hAnsi="Garamond"/>
          <w:iCs/>
          <w:noProof/>
        </w:rPr>
        <w:t xml:space="preserve">12, </w:t>
      </w:r>
      <w:r w:rsidRPr="00CD4352">
        <w:rPr>
          <w:rFonts w:ascii="Garamond" w:hAnsi="Garamond"/>
          <w:iCs/>
          <w:noProof/>
        </w:rPr>
        <w:t>13</w:t>
      </w:r>
    </w:p>
    <w:p w14:paraId="1F60805A"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Emden</w:t>
      </w:r>
      <w:r w:rsidRPr="00CD4352">
        <w:rPr>
          <w:rFonts w:ascii="Garamond" w:hAnsi="Garamond"/>
          <w:iCs/>
          <w:noProof/>
        </w:rPr>
        <w:tab/>
        <w:t>4</w:t>
      </w:r>
    </w:p>
    <w:p w14:paraId="5428ADB3"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F</w:t>
      </w:r>
    </w:p>
    <w:p w14:paraId="379C7DE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Fairey Swordfish</w:t>
      </w:r>
      <w:r w:rsidRPr="00CD4352">
        <w:rPr>
          <w:rFonts w:ascii="Garamond" w:hAnsi="Garamond"/>
          <w:iCs/>
          <w:noProof/>
        </w:rPr>
        <w:tab/>
        <w:t>10</w:t>
      </w:r>
    </w:p>
    <w:p w14:paraId="0997B508"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Ferry Command</w:t>
      </w:r>
      <w:r w:rsidRPr="00CD4352">
        <w:rPr>
          <w:rFonts w:ascii="Garamond" w:hAnsi="Garamond"/>
          <w:iCs/>
          <w:noProof/>
        </w:rPr>
        <w:tab/>
        <w:t>3</w:t>
      </w:r>
    </w:p>
    <w:p w14:paraId="1C08B5C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fuel oil</w:t>
      </w:r>
      <w:r w:rsidRPr="00CD4352">
        <w:rPr>
          <w:rFonts w:ascii="Garamond" w:hAnsi="Garamond"/>
          <w:iCs/>
          <w:noProof/>
        </w:rPr>
        <w:tab/>
        <w:t>13</w:t>
      </w:r>
    </w:p>
    <w:p w14:paraId="15321372"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G</w:t>
      </w:r>
    </w:p>
    <w:p w14:paraId="3D20BDD4"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gantry</w:t>
      </w:r>
      <w:r w:rsidRPr="00CD4352">
        <w:rPr>
          <w:rFonts w:ascii="Garamond" w:hAnsi="Garamond"/>
          <w:iCs/>
          <w:noProof/>
        </w:rPr>
        <w:tab/>
        <w:t>8</w:t>
      </w:r>
    </w:p>
    <w:p w14:paraId="2C1F3772"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gas oil</w:t>
      </w:r>
      <w:r w:rsidRPr="00CD4352">
        <w:rPr>
          <w:rFonts w:ascii="Garamond" w:hAnsi="Garamond"/>
          <w:iCs/>
          <w:noProof/>
        </w:rPr>
        <w:tab/>
        <w:t>13</w:t>
      </w:r>
    </w:p>
    <w:p w14:paraId="449EEA8E"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gasoline</w:t>
      </w:r>
      <w:r w:rsidRPr="00CD4352">
        <w:rPr>
          <w:rFonts w:ascii="Garamond" w:hAnsi="Garamond"/>
          <w:iCs/>
          <w:noProof/>
        </w:rPr>
        <w:tab/>
        <w:t>13</w:t>
      </w:r>
    </w:p>
    <w:p w14:paraId="1F9910C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German Luftwaffe</w:t>
      </w:r>
      <w:r w:rsidRPr="00CD4352">
        <w:rPr>
          <w:rFonts w:ascii="Garamond" w:hAnsi="Garamond"/>
          <w:iCs/>
          <w:noProof/>
        </w:rPr>
        <w:tab/>
        <w:t>3</w:t>
      </w:r>
    </w:p>
    <w:p w14:paraId="4E251E7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German Reich</w:t>
      </w:r>
      <w:r w:rsidRPr="00CD4352">
        <w:rPr>
          <w:rFonts w:ascii="Garamond" w:hAnsi="Garamond"/>
          <w:iCs/>
          <w:noProof/>
        </w:rPr>
        <w:tab/>
        <w:t>5</w:t>
      </w:r>
    </w:p>
    <w:p w14:paraId="010ED7AF"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German U-boats</w:t>
      </w:r>
      <w:r w:rsidRPr="00CD4352">
        <w:rPr>
          <w:rFonts w:ascii="Garamond" w:hAnsi="Garamond"/>
          <w:iCs/>
          <w:noProof/>
        </w:rPr>
        <w:tab/>
        <w:t>4</w:t>
      </w:r>
    </w:p>
    <w:p w14:paraId="3175123E"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Germany</w:t>
      </w:r>
      <w:r w:rsidRPr="00CD4352">
        <w:rPr>
          <w:rFonts w:ascii="Garamond" w:hAnsi="Garamond"/>
          <w:iCs/>
          <w:noProof/>
        </w:rPr>
        <w:tab/>
        <w:t>4</w:t>
      </w:r>
    </w:p>
    <w:p w14:paraId="73499ACE"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H</w:t>
      </w:r>
    </w:p>
    <w:p w14:paraId="69C4C4B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Halifax</w:t>
      </w:r>
      <w:r w:rsidRPr="00CD4352">
        <w:rPr>
          <w:rFonts w:ascii="Garamond" w:hAnsi="Garamond"/>
          <w:iCs/>
          <w:noProof/>
        </w:rPr>
        <w:tab/>
        <w:t>3</w:t>
      </w:r>
    </w:p>
    <w:p w14:paraId="3CBB63B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Heysham</w:t>
      </w:r>
      <w:r w:rsidRPr="00CD4352">
        <w:rPr>
          <w:rFonts w:ascii="Garamond" w:hAnsi="Garamond"/>
          <w:iCs/>
          <w:noProof/>
        </w:rPr>
        <w:tab/>
        <w:t>12, 13, 14, 17</w:t>
      </w:r>
    </w:p>
    <w:p w14:paraId="7BEC5484"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high octane blending agents</w:t>
      </w:r>
      <w:r w:rsidRPr="00CD4352">
        <w:rPr>
          <w:rFonts w:ascii="Garamond" w:hAnsi="Garamond"/>
          <w:iCs/>
          <w:noProof/>
        </w:rPr>
        <w:tab/>
        <w:t>12</w:t>
      </w:r>
    </w:p>
    <w:p w14:paraId="3473364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hydrobenzoling</w:t>
      </w:r>
      <w:r w:rsidRPr="00CD4352">
        <w:rPr>
          <w:rFonts w:ascii="Garamond" w:hAnsi="Garamond"/>
          <w:iCs/>
          <w:noProof/>
        </w:rPr>
        <w:tab/>
        <w:t>13</w:t>
      </w:r>
    </w:p>
    <w:p w14:paraId="42F6120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hydrogenating</w:t>
      </w:r>
      <w:r w:rsidRPr="00CD4352">
        <w:rPr>
          <w:rFonts w:ascii="Garamond" w:hAnsi="Garamond"/>
          <w:iCs/>
          <w:noProof/>
        </w:rPr>
        <w:tab/>
        <w:t>13, 14</w:t>
      </w:r>
    </w:p>
    <w:p w14:paraId="751EF813"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hydrogenation</w:t>
      </w:r>
      <w:r w:rsidRPr="00CD4352">
        <w:rPr>
          <w:rFonts w:ascii="Garamond" w:hAnsi="Garamond"/>
          <w:iCs/>
          <w:noProof/>
        </w:rPr>
        <w:tab/>
        <w:t>12, 14</w:t>
      </w:r>
    </w:p>
    <w:p w14:paraId="401FE711"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I</w:t>
      </w:r>
    </w:p>
    <w:p w14:paraId="22F03BE3"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ICI</w:t>
      </w:r>
      <w:r w:rsidRPr="00CD4352">
        <w:rPr>
          <w:rFonts w:ascii="Garamond" w:hAnsi="Garamond"/>
          <w:iCs/>
          <w:noProof/>
        </w:rPr>
        <w:tab/>
        <w:t>13</w:t>
      </w:r>
    </w:p>
    <w:p w14:paraId="75363C98"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Imperial Chemical Industries</w:t>
      </w:r>
      <w:r w:rsidRPr="00CD4352">
        <w:rPr>
          <w:rFonts w:ascii="Garamond" w:hAnsi="Garamond"/>
          <w:iCs/>
          <w:noProof/>
        </w:rPr>
        <w:tab/>
        <w:t>12</w:t>
      </w:r>
    </w:p>
    <w:p w14:paraId="18659793"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Iso-octane</w:t>
      </w:r>
      <w:r w:rsidRPr="00CD4352">
        <w:rPr>
          <w:rFonts w:ascii="Garamond" w:hAnsi="Garamond"/>
          <w:iCs/>
          <w:noProof/>
        </w:rPr>
        <w:tab/>
        <w:t>12, 14</w:t>
      </w:r>
    </w:p>
    <w:p w14:paraId="0C74B0C8"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J</w:t>
      </w:r>
    </w:p>
    <w:p w14:paraId="73AE9BF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Japanese Imperial Forces</w:t>
      </w:r>
      <w:r w:rsidRPr="00CD4352">
        <w:rPr>
          <w:rFonts w:ascii="Garamond" w:hAnsi="Garamond"/>
          <w:iCs/>
          <w:noProof/>
        </w:rPr>
        <w:tab/>
        <w:t>4</w:t>
      </w:r>
    </w:p>
    <w:p w14:paraId="0CA2D649"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L</w:t>
      </w:r>
    </w:p>
    <w:p w14:paraId="5E0369C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Lancashire</w:t>
      </w:r>
      <w:r w:rsidRPr="00CD4352">
        <w:rPr>
          <w:rFonts w:ascii="Garamond" w:hAnsi="Garamond"/>
          <w:iCs/>
          <w:noProof/>
        </w:rPr>
        <w:tab/>
        <w:t>12</w:t>
      </w:r>
    </w:p>
    <w:p w14:paraId="43FE37DC"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Lancaster</w:t>
      </w:r>
      <w:r w:rsidRPr="00CD4352">
        <w:rPr>
          <w:rFonts w:ascii="Garamond" w:hAnsi="Garamond"/>
          <w:iCs/>
          <w:noProof/>
        </w:rPr>
        <w:tab/>
        <w:t>3, 17</w:t>
      </w:r>
    </w:p>
    <w:p w14:paraId="0AB1C5B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Lend-Lease</w:t>
      </w:r>
      <w:r w:rsidRPr="00CD4352">
        <w:rPr>
          <w:rFonts w:ascii="Garamond" w:hAnsi="Garamond"/>
          <w:iCs/>
          <w:noProof/>
        </w:rPr>
        <w:tab/>
        <w:t>4</w:t>
      </w:r>
    </w:p>
    <w:p w14:paraId="60FAF2A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Liverpool</w:t>
      </w:r>
      <w:r w:rsidRPr="00CD4352">
        <w:rPr>
          <w:rFonts w:ascii="Garamond" w:hAnsi="Garamond"/>
          <w:iCs/>
          <w:noProof/>
        </w:rPr>
        <w:tab/>
        <w:t>6</w:t>
      </w:r>
    </w:p>
    <w:p w14:paraId="163C6743"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M</w:t>
      </w:r>
    </w:p>
    <w:p w14:paraId="37AFDA36" w14:textId="0986D91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marine terminals</w:t>
      </w:r>
      <w:r w:rsidRPr="00CD4352">
        <w:rPr>
          <w:rFonts w:ascii="Garamond" w:hAnsi="Garamond"/>
          <w:iCs/>
          <w:noProof/>
        </w:rPr>
        <w:tab/>
      </w:r>
      <w:r>
        <w:rPr>
          <w:rFonts w:ascii="Garamond" w:hAnsi="Garamond"/>
          <w:iCs/>
          <w:noProof/>
        </w:rPr>
        <w:t xml:space="preserve">5, </w:t>
      </w:r>
      <w:r w:rsidRPr="00CD4352">
        <w:rPr>
          <w:rFonts w:ascii="Garamond" w:hAnsi="Garamond"/>
          <w:iCs/>
          <w:noProof/>
        </w:rPr>
        <w:t>6</w:t>
      </w:r>
    </w:p>
    <w:p w14:paraId="413EE8C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methanol</w:t>
      </w:r>
      <w:r w:rsidRPr="00CD4352">
        <w:rPr>
          <w:rFonts w:ascii="Garamond" w:hAnsi="Garamond"/>
          <w:iCs/>
          <w:noProof/>
        </w:rPr>
        <w:tab/>
        <w:t>13</w:t>
      </w:r>
    </w:p>
    <w:p w14:paraId="2574A7B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Middle East</w:t>
      </w:r>
      <w:r w:rsidRPr="00CD4352">
        <w:rPr>
          <w:rFonts w:ascii="Garamond" w:hAnsi="Garamond"/>
          <w:iCs/>
          <w:noProof/>
        </w:rPr>
        <w:tab/>
        <w:t>13</w:t>
      </w:r>
    </w:p>
    <w:p w14:paraId="075291F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Ministry of Fuel &amp; Power</w:t>
      </w:r>
      <w:r w:rsidRPr="00CD4352">
        <w:rPr>
          <w:rFonts w:ascii="Garamond" w:hAnsi="Garamond"/>
          <w:iCs/>
          <w:noProof/>
        </w:rPr>
        <w:tab/>
        <w:t>13</w:t>
      </w:r>
    </w:p>
    <w:p w14:paraId="05B56D1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Mohne</w:t>
      </w:r>
      <w:r w:rsidRPr="00CD4352">
        <w:rPr>
          <w:rFonts w:ascii="Garamond" w:hAnsi="Garamond"/>
          <w:iCs/>
          <w:noProof/>
        </w:rPr>
        <w:tab/>
        <w:t>4</w:t>
      </w:r>
    </w:p>
    <w:p w14:paraId="1C270172"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motor gasoline</w:t>
      </w:r>
      <w:r w:rsidRPr="00CD4352">
        <w:rPr>
          <w:rFonts w:ascii="Garamond" w:hAnsi="Garamond"/>
          <w:iCs/>
          <w:noProof/>
        </w:rPr>
        <w:tab/>
        <w:t>12, 14</w:t>
      </w:r>
    </w:p>
    <w:p w14:paraId="1F6F301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motor spirit</w:t>
      </w:r>
      <w:r w:rsidRPr="00CD4352">
        <w:rPr>
          <w:rFonts w:ascii="Garamond" w:hAnsi="Garamond"/>
          <w:iCs/>
          <w:noProof/>
        </w:rPr>
        <w:tab/>
        <w:t>14</w:t>
      </w:r>
    </w:p>
    <w:p w14:paraId="07945BEA"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N</w:t>
      </w:r>
    </w:p>
    <w:p w14:paraId="6196E20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navy</w:t>
      </w:r>
      <w:r w:rsidRPr="00CD4352">
        <w:rPr>
          <w:rFonts w:ascii="Garamond" w:hAnsi="Garamond"/>
          <w:iCs/>
          <w:noProof/>
        </w:rPr>
        <w:tab/>
        <w:t>10</w:t>
      </w:r>
    </w:p>
    <w:p w14:paraId="7469B4A0"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nitrate production</w:t>
      </w:r>
      <w:r w:rsidRPr="00CD4352">
        <w:rPr>
          <w:rFonts w:ascii="Garamond" w:hAnsi="Garamond"/>
          <w:iCs/>
          <w:noProof/>
        </w:rPr>
        <w:tab/>
        <w:t>13</w:t>
      </w:r>
    </w:p>
    <w:p w14:paraId="1643640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No. 350 (Belgian) Squadron RAF</w:t>
      </w:r>
      <w:r w:rsidRPr="00CD4352">
        <w:rPr>
          <w:rFonts w:ascii="Garamond" w:hAnsi="Garamond"/>
          <w:iCs/>
          <w:noProof/>
        </w:rPr>
        <w:tab/>
        <w:t>10</w:t>
      </w:r>
    </w:p>
    <w:p w14:paraId="3261046F"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Normandy</w:t>
      </w:r>
      <w:r w:rsidRPr="00CD4352">
        <w:rPr>
          <w:rFonts w:ascii="Garamond" w:hAnsi="Garamond"/>
          <w:iCs/>
          <w:noProof/>
        </w:rPr>
        <w:tab/>
        <w:t>4</w:t>
      </w:r>
    </w:p>
    <w:p w14:paraId="4EF3F063"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North Africa</w:t>
      </w:r>
      <w:r w:rsidRPr="00CD4352">
        <w:rPr>
          <w:rFonts w:ascii="Garamond" w:hAnsi="Garamond"/>
          <w:iCs/>
          <w:noProof/>
        </w:rPr>
        <w:tab/>
        <w:t>4</w:t>
      </w:r>
    </w:p>
    <w:p w14:paraId="7F59EC8A"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O</w:t>
      </w:r>
    </w:p>
    <w:p w14:paraId="37D45D8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octylenes</w:t>
      </w:r>
      <w:r w:rsidRPr="00CD4352">
        <w:rPr>
          <w:rFonts w:ascii="Garamond" w:hAnsi="Garamond"/>
          <w:iCs/>
          <w:noProof/>
        </w:rPr>
        <w:tab/>
        <w:t>14</w:t>
      </w:r>
    </w:p>
    <w:p w14:paraId="6914AD0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Operation Chastise</w:t>
      </w:r>
      <w:r w:rsidRPr="00CD4352">
        <w:rPr>
          <w:rFonts w:ascii="Garamond" w:hAnsi="Garamond"/>
          <w:iCs/>
          <w:noProof/>
        </w:rPr>
        <w:tab/>
        <w:t>4</w:t>
      </w:r>
    </w:p>
    <w:p w14:paraId="593ECD18"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P</w:t>
      </w:r>
    </w:p>
    <w:p w14:paraId="594EEC9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Pacific</w:t>
      </w:r>
      <w:r w:rsidRPr="00CD4352">
        <w:rPr>
          <w:rFonts w:ascii="Garamond" w:hAnsi="Garamond"/>
          <w:iCs/>
          <w:noProof/>
        </w:rPr>
        <w:tab/>
        <w:t>4</w:t>
      </w:r>
    </w:p>
    <w:p w14:paraId="43D7DCD0"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petrol</w:t>
      </w:r>
      <w:r w:rsidRPr="00CD4352">
        <w:rPr>
          <w:rFonts w:ascii="Garamond" w:hAnsi="Garamond"/>
          <w:iCs/>
          <w:noProof/>
        </w:rPr>
        <w:tab/>
        <w:t>14</w:t>
      </w:r>
    </w:p>
    <w:p w14:paraId="4B3EDD9F"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Petroleum Board</w:t>
      </w:r>
      <w:r w:rsidRPr="00CD4352">
        <w:rPr>
          <w:rFonts w:ascii="Garamond" w:hAnsi="Garamond"/>
          <w:iCs/>
          <w:noProof/>
        </w:rPr>
        <w:tab/>
        <w:t>5</w:t>
      </w:r>
    </w:p>
    <w:p w14:paraId="45C8F03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petroleum coke</w:t>
      </w:r>
      <w:r w:rsidRPr="00CD4352">
        <w:rPr>
          <w:rFonts w:ascii="Garamond" w:hAnsi="Garamond"/>
          <w:iCs/>
          <w:noProof/>
        </w:rPr>
        <w:tab/>
        <w:t>14</w:t>
      </w:r>
    </w:p>
    <w:p w14:paraId="48B4EE9C"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lastRenderedPageBreak/>
        <w:t>pipeline</w:t>
      </w:r>
      <w:r w:rsidRPr="00CD4352">
        <w:rPr>
          <w:rFonts w:ascii="Garamond" w:hAnsi="Garamond"/>
          <w:iCs/>
          <w:noProof/>
        </w:rPr>
        <w:tab/>
        <w:t>6</w:t>
      </w:r>
    </w:p>
    <w:p w14:paraId="6032B514"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R</w:t>
      </w:r>
    </w:p>
    <w:p w14:paraId="1459BB60" w14:textId="69D720C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R.A.F. Bomber Command</w:t>
      </w:r>
      <w:r w:rsidRPr="00CD4352">
        <w:rPr>
          <w:rFonts w:ascii="Garamond" w:hAnsi="Garamond"/>
          <w:iCs/>
          <w:noProof/>
        </w:rPr>
        <w:tab/>
      </w:r>
      <w:r>
        <w:rPr>
          <w:rFonts w:ascii="Garamond" w:hAnsi="Garamond"/>
          <w:iCs/>
          <w:noProof/>
        </w:rPr>
        <w:t xml:space="preserve">2, </w:t>
      </w:r>
      <w:r w:rsidRPr="00CD4352">
        <w:rPr>
          <w:rFonts w:ascii="Garamond" w:hAnsi="Garamond"/>
          <w:iCs/>
          <w:noProof/>
        </w:rPr>
        <w:t>4</w:t>
      </w:r>
    </w:p>
    <w:p w14:paraId="3A39228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Refell</w:t>
      </w:r>
      <w:r w:rsidRPr="00CD4352">
        <w:rPr>
          <w:rFonts w:ascii="Garamond" w:hAnsi="Garamond"/>
          <w:iCs/>
          <w:noProof/>
        </w:rPr>
        <w:tab/>
        <w:t>13</w:t>
      </w:r>
    </w:p>
    <w:p w14:paraId="3CEE7028"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road tank wagons</w:t>
      </w:r>
      <w:r w:rsidRPr="00CD4352">
        <w:rPr>
          <w:rFonts w:ascii="Garamond" w:hAnsi="Garamond"/>
          <w:iCs/>
          <w:noProof/>
        </w:rPr>
        <w:tab/>
        <w:t>5</w:t>
      </w:r>
    </w:p>
    <w:p w14:paraId="22518394"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road tanker</w:t>
      </w:r>
      <w:r w:rsidRPr="00CD4352">
        <w:rPr>
          <w:rFonts w:ascii="Garamond" w:hAnsi="Garamond"/>
          <w:iCs/>
          <w:noProof/>
        </w:rPr>
        <w:tab/>
        <w:t>6</w:t>
      </w:r>
    </w:p>
    <w:p w14:paraId="2C317E7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Roosevelt</w:t>
      </w:r>
      <w:r w:rsidRPr="00CD4352">
        <w:rPr>
          <w:rFonts w:ascii="Garamond" w:hAnsi="Garamond"/>
          <w:iCs/>
          <w:noProof/>
        </w:rPr>
        <w:tab/>
        <w:t>3</w:t>
      </w:r>
    </w:p>
    <w:p w14:paraId="01CD497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Rouen-Scotteville</w:t>
      </w:r>
      <w:r w:rsidRPr="00CD4352">
        <w:rPr>
          <w:rFonts w:ascii="Garamond" w:hAnsi="Garamond"/>
          <w:iCs/>
          <w:noProof/>
        </w:rPr>
        <w:tab/>
        <w:t>3</w:t>
      </w:r>
    </w:p>
    <w:p w14:paraId="3B88107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Ruhr</w:t>
      </w:r>
      <w:r w:rsidRPr="00CD4352">
        <w:rPr>
          <w:rFonts w:ascii="Garamond" w:hAnsi="Garamond"/>
          <w:iCs/>
          <w:noProof/>
        </w:rPr>
        <w:tab/>
        <w:t>4</w:t>
      </w:r>
    </w:p>
    <w:p w14:paraId="6DED05A4"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Russians</w:t>
      </w:r>
      <w:r w:rsidRPr="00CD4352">
        <w:rPr>
          <w:rFonts w:ascii="Garamond" w:hAnsi="Garamond"/>
          <w:iCs/>
          <w:noProof/>
        </w:rPr>
        <w:tab/>
        <w:t>4</w:t>
      </w:r>
    </w:p>
    <w:p w14:paraId="38FE55F2"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S</w:t>
      </w:r>
    </w:p>
    <w:p w14:paraId="1033F803"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Scammel Trailer</w:t>
      </w:r>
      <w:r w:rsidRPr="00CD4352">
        <w:rPr>
          <w:rFonts w:ascii="Garamond" w:hAnsi="Garamond"/>
          <w:iCs/>
          <w:noProof/>
        </w:rPr>
        <w:tab/>
        <w:t>9</w:t>
      </w:r>
    </w:p>
    <w:p w14:paraId="34BE4F6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Shell</w:t>
      </w:r>
      <w:r w:rsidRPr="00CD4352">
        <w:rPr>
          <w:rFonts w:ascii="Garamond" w:hAnsi="Garamond"/>
          <w:iCs/>
          <w:noProof/>
        </w:rPr>
        <w:tab/>
        <w:t>6, 13</w:t>
      </w:r>
    </w:p>
    <w:p w14:paraId="03F9D54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Sicily</w:t>
      </w:r>
      <w:r w:rsidRPr="00CD4352">
        <w:rPr>
          <w:rFonts w:ascii="Garamond" w:hAnsi="Garamond"/>
          <w:iCs/>
          <w:noProof/>
        </w:rPr>
        <w:tab/>
        <w:t>3</w:t>
      </w:r>
    </w:p>
    <w:p w14:paraId="2276CB1F"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South Gloustershire</w:t>
      </w:r>
      <w:r w:rsidRPr="00CD4352">
        <w:rPr>
          <w:rFonts w:ascii="Garamond" w:hAnsi="Garamond"/>
          <w:iCs/>
          <w:noProof/>
        </w:rPr>
        <w:tab/>
        <w:t>12</w:t>
      </w:r>
    </w:p>
    <w:p w14:paraId="425B3A0E"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South Wirral</w:t>
      </w:r>
      <w:r w:rsidRPr="00CD4352">
        <w:rPr>
          <w:rFonts w:ascii="Garamond" w:hAnsi="Garamond"/>
          <w:iCs/>
          <w:noProof/>
        </w:rPr>
        <w:tab/>
        <w:t>13</w:t>
      </w:r>
    </w:p>
    <w:p w14:paraId="40CF041A"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Southampton</w:t>
      </w:r>
      <w:r w:rsidRPr="00CD4352">
        <w:rPr>
          <w:rFonts w:ascii="Garamond" w:hAnsi="Garamond"/>
          <w:iCs/>
          <w:noProof/>
        </w:rPr>
        <w:tab/>
        <w:t>6</w:t>
      </w:r>
    </w:p>
    <w:p w14:paraId="60DD2B31" w14:textId="3F3686AA"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Spaatz</w:t>
      </w:r>
      <w:r w:rsidRPr="00CD4352">
        <w:rPr>
          <w:rFonts w:ascii="Garamond" w:hAnsi="Garamond"/>
          <w:iCs/>
          <w:noProof/>
        </w:rPr>
        <w:tab/>
      </w:r>
      <w:r>
        <w:rPr>
          <w:rFonts w:ascii="Garamond" w:hAnsi="Garamond"/>
          <w:iCs/>
          <w:noProof/>
        </w:rPr>
        <w:t xml:space="preserve">3, </w:t>
      </w:r>
      <w:r w:rsidRPr="00CD4352">
        <w:rPr>
          <w:rFonts w:ascii="Garamond" w:hAnsi="Garamond"/>
          <w:iCs/>
          <w:noProof/>
        </w:rPr>
        <w:t>4</w:t>
      </w:r>
    </w:p>
    <w:p w14:paraId="1FCED72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Spitfire Mark Vb</w:t>
      </w:r>
      <w:r w:rsidRPr="00CD4352">
        <w:rPr>
          <w:rFonts w:ascii="Garamond" w:hAnsi="Garamond"/>
          <w:iCs/>
          <w:noProof/>
        </w:rPr>
        <w:tab/>
        <w:t>10</w:t>
      </w:r>
    </w:p>
    <w:p w14:paraId="5D2109FF"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Stanlow</w:t>
      </w:r>
      <w:r w:rsidRPr="00CD4352">
        <w:rPr>
          <w:rFonts w:ascii="Garamond" w:hAnsi="Garamond"/>
          <w:iCs/>
          <w:noProof/>
        </w:rPr>
        <w:tab/>
        <w:t>6, 12, 13, 14</w:t>
      </w:r>
    </w:p>
    <w:p w14:paraId="57896E20"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sterling refineries</w:t>
      </w:r>
      <w:r w:rsidRPr="00CD4352">
        <w:rPr>
          <w:rFonts w:ascii="Garamond" w:hAnsi="Garamond"/>
          <w:iCs/>
          <w:noProof/>
        </w:rPr>
        <w:tab/>
        <w:t>14</w:t>
      </w:r>
    </w:p>
    <w:p w14:paraId="4E52B072"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Stirling</w:t>
      </w:r>
      <w:r w:rsidRPr="00CD4352">
        <w:rPr>
          <w:rFonts w:ascii="Garamond" w:hAnsi="Garamond"/>
          <w:iCs/>
          <w:noProof/>
        </w:rPr>
        <w:tab/>
        <w:t>i, 3</w:t>
      </w:r>
    </w:p>
    <w:p w14:paraId="5547D1B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Stock</w:t>
      </w:r>
      <w:r w:rsidRPr="00CD4352">
        <w:rPr>
          <w:rFonts w:ascii="Garamond" w:hAnsi="Garamond"/>
          <w:iCs/>
          <w:noProof/>
        </w:rPr>
        <w:tab/>
        <w:t>13</w:t>
      </w:r>
    </w:p>
    <w:p w14:paraId="3F4449B2"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strategic bombing</w:t>
      </w:r>
      <w:r w:rsidRPr="00CD4352">
        <w:rPr>
          <w:rFonts w:ascii="Garamond" w:hAnsi="Garamond"/>
          <w:iCs/>
          <w:noProof/>
        </w:rPr>
        <w:tab/>
        <w:t>4</w:t>
      </w:r>
    </w:p>
    <w:p w14:paraId="39CBF5B3"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T</w:t>
      </w:r>
    </w:p>
    <w:p w14:paraId="609DAB2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TEL</w:t>
      </w:r>
      <w:r w:rsidRPr="00CD4352">
        <w:rPr>
          <w:rFonts w:ascii="Garamond" w:hAnsi="Garamond"/>
          <w:iCs/>
          <w:noProof/>
        </w:rPr>
        <w:tab/>
        <w:t>12</w:t>
      </w:r>
    </w:p>
    <w:p w14:paraId="1BBC73F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Thames Haven</w:t>
      </w:r>
      <w:r w:rsidRPr="00CD4352">
        <w:rPr>
          <w:rFonts w:ascii="Garamond" w:hAnsi="Garamond"/>
          <w:iCs/>
          <w:noProof/>
        </w:rPr>
        <w:tab/>
        <w:t>6</w:t>
      </w:r>
    </w:p>
    <w:p w14:paraId="27BA121E"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Thornton</w:t>
      </w:r>
      <w:r w:rsidRPr="00CD4352">
        <w:rPr>
          <w:rFonts w:ascii="Garamond" w:hAnsi="Garamond"/>
          <w:iCs/>
          <w:noProof/>
        </w:rPr>
        <w:tab/>
        <w:t>12, 14</w:t>
      </w:r>
    </w:p>
    <w:p w14:paraId="2855C9A3"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Toluene</w:t>
      </w:r>
      <w:r w:rsidRPr="00CD4352">
        <w:rPr>
          <w:rFonts w:ascii="Garamond" w:hAnsi="Garamond"/>
          <w:iCs/>
          <w:noProof/>
        </w:rPr>
        <w:tab/>
        <w:t>14</w:t>
      </w:r>
    </w:p>
    <w:p w14:paraId="7E2549A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trans-Atlantic Convoy</w:t>
      </w:r>
      <w:r w:rsidRPr="00CD4352">
        <w:rPr>
          <w:rFonts w:ascii="Garamond" w:hAnsi="Garamond"/>
          <w:iCs/>
          <w:noProof/>
        </w:rPr>
        <w:tab/>
        <w:t>6</w:t>
      </w:r>
    </w:p>
    <w:p w14:paraId="77878AE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Transport Command</w:t>
      </w:r>
      <w:r w:rsidRPr="00CD4352">
        <w:rPr>
          <w:rFonts w:ascii="Garamond" w:hAnsi="Garamond"/>
          <w:iCs/>
          <w:noProof/>
        </w:rPr>
        <w:tab/>
        <w:t>3</w:t>
      </w:r>
    </w:p>
    <w:p w14:paraId="25E85D84"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Trimpell</w:t>
      </w:r>
      <w:r w:rsidRPr="00CD4352">
        <w:rPr>
          <w:rFonts w:ascii="Garamond" w:hAnsi="Garamond"/>
          <w:iCs/>
          <w:noProof/>
        </w:rPr>
        <w:tab/>
        <w:t>13</w:t>
      </w:r>
    </w:p>
    <w:p w14:paraId="7F95CFF8"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Trinidad</w:t>
      </w:r>
      <w:r w:rsidRPr="00CD4352">
        <w:rPr>
          <w:rFonts w:ascii="Garamond" w:hAnsi="Garamond"/>
          <w:iCs/>
          <w:noProof/>
        </w:rPr>
        <w:tab/>
        <w:t>13</w:t>
      </w:r>
    </w:p>
    <w:p w14:paraId="31585342"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Trinidad Lake Asphalt</w:t>
      </w:r>
      <w:r w:rsidRPr="00CD4352">
        <w:rPr>
          <w:rFonts w:ascii="Garamond" w:hAnsi="Garamond"/>
          <w:iCs/>
          <w:noProof/>
        </w:rPr>
        <w:tab/>
        <w:t>13</w:t>
      </w:r>
    </w:p>
    <w:p w14:paraId="247ECFB0"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Trinidad Leaseholds</w:t>
      </w:r>
      <w:r w:rsidRPr="00CD4352">
        <w:rPr>
          <w:rFonts w:ascii="Garamond" w:hAnsi="Garamond"/>
          <w:iCs/>
          <w:noProof/>
        </w:rPr>
        <w:tab/>
        <w:t>13</w:t>
      </w:r>
    </w:p>
    <w:p w14:paraId="2FF25C12"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Truman</w:t>
      </w:r>
      <w:r w:rsidRPr="00CD4352">
        <w:rPr>
          <w:rFonts w:ascii="Garamond" w:hAnsi="Garamond"/>
          <w:iCs/>
          <w:noProof/>
        </w:rPr>
        <w:tab/>
        <w:t>5</w:t>
      </w:r>
    </w:p>
    <w:p w14:paraId="7FC2DCCD"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U</w:t>
      </w:r>
    </w:p>
    <w:p w14:paraId="719DA280"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U.K. Petroleum Board</w:t>
      </w:r>
      <w:r w:rsidRPr="00CD4352">
        <w:rPr>
          <w:rFonts w:ascii="Garamond" w:hAnsi="Garamond"/>
          <w:iCs/>
          <w:noProof/>
        </w:rPr>
        <w:tab/>
        <w:t>3</w:t>
      </w:r>
    </w:p>
    <w:p w14:paraId="476FF66B"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U.S. Air Force</w:t>
      </w:r>
      <w:r w:rsidRPr="00CD4352">
        <w:rPr>
          <w:rFonts w:ascii="Garamond" w:hAnsi="Garamond"/>
          <w:iCs/>
          <w:noProof/>
        </w:rPr>
        <w:tab/>
        <w:t>5</w:t>
      </w:r>
    </w:p>
    <w:p w14:paraId="2D4D52B2"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U.S. Army Air Force</w:t>
      </w:r>
      <w:r w:rsidRPr="00CD4352">
        <w:rPr>
          <w:rFonts w:ascii="Garamond" w:hAnsi="Garamond"/>
          <w:iCs/>
          <w:noProof/>
        </w:rPr>
        <w:tab/>
        <w:t>3, 5</w:t>
      </w:r>
    </w:p>
    <w:p w14:paraId="0A6A38C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U.S. Navy</w:t>
      </w:r>
      <w:r w:rsidRPr="00CD4352">
        <w:rPr>
          <w:rFonts w:ascii="Garamond" w:hAnsi="Garamond"/>
          <w:iCs/>
          <w:noProof/>
        </w:rPr>
        <w:tab/>
        <w:t>5</w:t>
      </w:r>
    </w:p>
    <w:p w14:paraId="280FFF89"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UK Imperial War Museum</w:t>
      </w:r>
      <w:r w:rsidRPr="00CD4352">
        <w:rPr>
          <w:rFonts w:ascii="Garamond" w:hAnsi="Garamond"/>
          <w:iCs/>
          <w:noProof/>
        </w:rPr>
        <w:tab/>
        <w:t>9</w:t>
      </w:r>
    </w:p>
    <w:p w14:paraId="08CADFD3"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UK Petroleum Board</w:t>
      </w:r>
      <w:r w:rsidRPr="00CD4352">
        <w:rPr>
          <w:rFonts w:ascii="Garamond" w:hAnsi="Garamond"/>
          <w:iCs/>
          <w:noProof/>
        </w:rPr>
        <w:tab/>
        <w:t>4</w:t>
      </w:r>
    </w:p>
    <w:p w14:paraId="69F945D7"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UK Pipeline System</w:t>
      </w:r>
      <w:r w:rsidRPr="00CD4352">
        <w:rPr>
          <w:rFonts w:ascii="Garamond" w:hAnsi="Garamond"/>
          <w:iCs/>
          <w:noProof/>
        </w:rPr>
        <w:tab/>
        <w:t>6</w:t>
      </w:r>
    </w:p>
    <w:p w14:paraId="1AF93F0C"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United Kingdom</w:t>
      </w:r>
      <w:r w:rsidRPr="00CD4352">
        <w:rPr>
          <w:rFonts w:ascii="Garamond" w:hAnsi="Garamond"/>
          <w:iCs/>
          <w:noProof/>
        </w:rPr>
        <w:tab/>
        <w:t>5</w:t>
      </w:r>
    </w:p>
    <w:p w14:paraId="66F45F16"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United States Army Air Force</w:t>
      </w:r>
      <w:r w:rsidRPr="00CD4352">
        <w:rPr>
          <w:rFonts w:ascii="Garamond" w:hAnsi="Garamond"/>
          <w:iCs/>
          <w:noProof/>
        </w:rPr>
        <w:tab/>
        <w:t>3, 4</w:t>
      </w:r>
    </w:p>
    <w:p w14:paraId="47F0C3E1"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United States Strategic Air Forces</w:t>
      </w:r>
      <w:r w:rsidRPr="00CD4352">
        <w:rPr>
          <w:rFonts w:ascii="Garamond" w:hAnsi="Garamond"/>
          <w:iCs/>
          <w:noProof/>
        </w:rPr>
        <w:tab/>
        <w:t>4</w:t>
      </w:r>
    </w:p>
    <w:p w14:paraId="7A97765C" w14:textId="77777777" w:rsidR="00CD4352" w:rsidRPr="00CD4352" w:rsidRDefault="00CD4352" w:rsidP="00CD4352">
      <w:pPr>
        <w:pStyle w:val="IndexHeading"/>
        <w:keepNext/>
        <w:tabs>
          <w:tab w:val="right" w:leader="dot" w:pos="4166"/>
        </w:tabs>
        <w:spacing w:before="0" w:after="0"/>
        <w:rPr>
          <w:rFonts w:ascii="Garamond" w:eastAsiaTheme="minorEastAsia" w:hAnsi="Garamond" w:cstheme="minorBidi"/>
          <w:b w:val="0"/>
          <w:bCs w:val="0"/>
          <w:iCs/>
          <w:noProof/>
          <w:sz w:val="18"/>
          <w:szCs w:val="18"/>
        </w:rPr>
      </w:pPr>
      <w:r w:rsidRPr="00CD4352">
        <w:rPr>
          <w:rFonts w:ascii="Garamond" w:hAnsi="Garamond"/>
          <w:b w:val="0"/>
          <w:bCs w:val="0"/>
          <w:iCs/>
          <w:noProof/>
          <w:sz w:val="18"/>
          <w:szCs w:val="18"/>
        </w:rPr>
        <w:t>W</w:t>
      </w:r>
    </w:p>
    <w:p w14:paraId="1FA4AFA5"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Wellington</w:t>
      </w:r>
      <w:r w:rsidRPr="00CD4352">
        <w:rPr>
          <w:rFonts w:ascii="Garamond" w:hAnsi="Garamond"/>
          <w:iCs/>
          <w:noProof/>
        </w:rPr>
        <w:tab/>
        <w:t>3</w:t>
      </w:r>
    </w:p>
    <w:p w14:paraId="0BF3091D"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Wiener Neustadt</w:t>
      </w:r>
      <w:r w:rsidRPr="00CD4352">
        <w:rPr>
          <w:rFonts w:ascii="Garamond" w:hAnsi="Garamond"/>
          <w:iCs/>
          <w:noProof/>
        </w:rPr>
        <w:tab/>
        <w:t>4</w:t>
      </w:r>
    </w:p>
    <w:p w14:paraId="05B14B8C" w14:textId="77777777" w:rsidR="00CD4352" w:rsidRPr="00CD4352" w:rsidRDefault="00CD4352" w:rsidP="00CD4352">
      <w:pPr>
        <w:pStyle w:val="Index1"/>
        <w:tabs>
          <w:tab w:val="right" w:leader="dot" w:pos="4166"/>
        </w:tabs>
        <w:rPr>
          <w:rFonts w:ascii="Garamond" w:hAnsi="Garamond"/>
          <w:iCs/>
          <w:noProof/>
        </w:rPr>
      </w:pPr>
      <w:r w:rsidRPr="00CD4352">
        <w:rPr>
          <w:rFonts w:ascii="Garamond" w:hAnsi="Garamond"/>
          <w:iCs/>
          <w:noProof/>
        </w:rPr>
        <w:t>Wilhelmshaven</w:t>
      </w:r>
      <w:r w:rsidRPr="00CD4352">
        <w:rPr>
          <w:rFonts w:ascii="Garamond" w:hAnsi="Garamond"/>
          <w:iCs/>
          <w:noProof/>
        </w:rPr>
        <w:tab/>
        <w:t>4</w:t>
      </w:r>
    </w:p>
    <w:p w14:paraId="0C9BCBD1" w14:textId="4FE6D8A2" w:rsidR="00CD4352" w:rsidRPr="00CD4352" w:rsidRDefault="00CD4352" w:rsidP="00CD4352">
      <w:pPr>
        <w:pStyle w:val="BodyText"/>
        <w:spacing w:before="0"/>
        <w:rPr>
          <w:rFonts w:cstheme="minorHAnsi"/>
          <w:bCs w:val="0"/>
          <w:i w:val="0"/>
          <w:iCs/>
          <w:noProof/>
          <w:spacing w:val="0"/>
          <w:sz w:val="18"/>
          <w:szCs w:val="18"/>
        </w:rPr>
        <w:sectPr w:rsidR="00CD4352" w:rsidRPr="00CD4352" w:rsidSect="00CD4352">
          <w:endnotePr>
            <w:numFmt w:val="decimal"/>
          </w:endnotePr>
          <w:type w:val="continuous"/>
          <w:pgSz w:w="11907" w:h="16839" w:code="1"/>
          <w:pgMar w:top="1701" w:right="1134" w:bottom="1701" w:left="1701" w:header="960" w:footer="960" w:gutter="0"/>
          <w:cols w:num="2" w:space="720"/>
        </w:sectPr>
      </w:pPr>
    </w:p>
    <w:p w14:paraId="37A756DA" w14:textId="0AA23A1B" w:rsidR="00305266" w:rsidRPr="00CD4352" w:rsidRDefault="00BF1F68" w:rsidP="00CD4352">
      <w:pPr>
        <w:pStyle w:val="BodyText"/>
        <w:spacing w:before="0"/>
        <w:rPr>
          <w:bCs w:val="0"/>
          <w:i w:val="0"/>
          <w:iCs/>
          <w:sz w:val="18"/>
          <w:szCs w:val="18"/>
        </w:rPr>
        <w:sectPr w:rsidR="00305266" w:rsidRPr="00CD4352" w:rsidSect="00CD4352">
          <w:endnotePr>
            <w:numFmt w:val="decimal"/>
          </w:endnotePr>
          <w:type w:val="continuous"/>
          <w:pgSz w:w="11907" w:h="16839" w:code="1"/>
          <w:pgMar w:top="1701" w:right="1134" w:bottom="1701" w:left="1701" w:header="960" w:footer="960" w:gutter="0"/>
          <w:cols w:num="4" w:space="240"/>
        </w:sectPr>
      </w:pPr>
      <w:r w:rsidRPr="00CD4352">
        <w:rPr>
          <w:rFonts w:cstheme="minorHAnsi"/>
          <w:bCs w:val="0"/>
          <w:i w:val="0"/>
          <w:iCs/>
          <w:spacing w:val="0"/>
          <w:sz w:val="18"/>
          <w:szCs w:val="18"/>
        </w:rPr>
        <w:fldChar w:fldCharType="end"/>
      </w:r>
    </w:p>
    <w:p w14:paraId="29BBC954" w14:textId="77777777" w:rsidR="002935DF" w:rsidRDefault="002935DF">
      <w:pPr>
        <w:pStyle w:val="Heading1"/>
      </w:pPr>
      <w:bookmarkStart w:id="9" w:name="_Toc55037824"/>
      <w:r>
        <w:lastRenderedPageBreak/>
        <w:t>Research Sources</w:t>
      </w:r>
      <w:bookmarkEnd w:id="9"/>
    </w:p>
    <w:sectPr w:rsidR="002935DF" w:rsidSect="009F7781">
      <w:headerReference w:type="default" r:id="rId32"/>
      <w:footerReference w:type="default" r:id="rId33"/>
      <w:headerReference w:type="first" r:id="rId34"/>
      <w:endnotePr>
        <w:numFmt w:val="decimal"/>
      </w:endnotePr>
      <w:pgSz w:w="11907" w:h="16839" w:code="1"/>
      <w:pgMar w:top="1701"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D2671" w14:textId="77777777" w:rsidR="00E12FFD" w:rsidRDefault="00E12FFD">
      <w:r>
        <w:separator/>
      </w:r>
    </w:p>
  </w:endnote>
  <w:endnote w:type="continuationSeparator" w:id="0">
    <w:p w14:paraId="604C68CC" w14:textId="77777777" w:rsidR="00E12FFD" w:rsidRDefault="00E12FFD">
      <w:r>
        <w:continuationSeparator/>
      </w:r>
    </w:p>
  </w:endnote>
  <w:endnote w:id="1">
    <w:p w14:paraId="4202FF42" w14:textId="77777777" w:rsidR="009D5F47" w:rsidRDefault="009D5F47">
      <w:pPr>
        <w:pStyle w:val="EndnoteText"/>
      </w:pPr>
      <w:r>
        <w:rPr>
          <w:rStyle w:val="EndnoteReference"/>
        </w:rPr>
        <w:endnoteRef/>
      </w:r>
      <w:r>
        <w:t xml:space="preserve"> “Petroleum At War” reprinted from “The Petroleum Times” September 29, October 13, 27 and November 10, 24, 1945 sources from American Petroleum Institute.</w:t>
      </w:r>
    </w:p>
  </w:endnote>
  <w:endnote w:id="2">
    <w:p w14:paraId="08075009" w14:textId="77777777" w:rsidR="009D5F47" w:rsidRDefault="009D5F47">
      <w:pPr>
        <w:pStyle w:val="EndnoteText"/>
      </w:pPr>
      <w:r>
        <w:rPr>
          <w:rStyle w:val="EndnoteReference"/>
        </w:rPr>
        <w:endnoteRef/>
      </w:r>
      <w:r>
        <w:t xml:space="preserve"> Aircraft identification from Web Site </w:t>
      </w:r>
      <w:hyperlink r:id="rId1" w:history="1">
        <w:r>
          <w:rPr>
            <w:rStyle w:val="Hyperlink"/>
          </w:rPr>
          <w:t>http://www.spitfiresociety.demon.co.uk/squadron.htm</w:t>
        </w:r>
      </w:hyperlink>
      <w:r>
        <w:t>, accessed July 14, 2003</w:t>
      </w:r>
    </w:p>
  </w:endnote>
  <w:endnote w:id="3">
    <w:p w14:paraId="1B962092" w14:textId="77777777" w:rsidR="009D5F47" w:rsidRDefault="009D5F47">
      <w:pPr>
        <w:pStyle w:val="EndnoteText"/>
      </w:pPr>
      <w:r>
        <w:rPr>
          <w:rStyle w:val="EndnoteReference"/>
        </w:rPr>
        <w:endnoteRef/>
      </w:r>
      <w:r>
        <w:t xml:space="preserve"> “Oil” History of 2</w:t>
      </w:r>
      <w:r>
        <w:rPr>
          <w:vertAlign w:val="superscript"/>
        </w:rPr>
        <w:t>nd</w:t>
      </w:r>
      <w:r>
        <w:t>. World War - A Study of War Time Policy and Administration” D.J. Payton –Smith Imperial War Museum Library Published by Her Majesty’ Stationery Office 1971</w:t>
      </w:r>
    </w:p>
  </w:endnote>
  <w:endnote w:id="4">
    <w:p w14:paraId="696C3676" w14:textId="77777777" w:rsidR="009D5F47" w:rsidRDefault="009D5F47">
      <w:pPr>
        <w:pStyle w:val="EndnoteText"/>
      </w:pPr>
      <w:r>
        <w:rPr>
          <w:rStyle w:val="EndnoteReference"/>
        </w:rPr>
        <w:endnoteRef/>
      </w:r>
      <w:r>
        <w:t xml:space="preserve"> Department of Environmental Science Lancaster</w:t>
      </w:r>
      <w:r>
        <w:fldChar w:fldCharType="begin"/>
      </w:r>
      <w:r>
        <w:instrText xml:space="preserve"> XE "</w:instrText>
      </w:r>
      <w:r w:rsidRPr="00B04F57">
        <w:rPr>
          <w:sz w:val="22"/>
        </w:rPr>
        <w:instrText>Lancaster</w:instrText>
      </w:r>
      <w:r>
        <w:instrText xml:space="preserve">" </w:instrText>
      </w:r>
      <w:r>
        <w:fldChar w:fldCharType="end"/>
      </w:r>
      <w:r>
        <w:t xml:space="preserve"> University “Development of Middleton Wood” website accessed June 2002.</w:t>
      </w:r>
    </w:p>
  </w:endnote>
  <w:endnote w:id="5">
    <w:p w14:paraId="77723A42" w14:textId="77777777" w:rsidR="009D5F47" w:rsidRDefault="009D5F47">
      <w:pPr>
        <w:pStyle w:val="EndnoteText"/>
      </w:pPr>
      <w:r>
        <w:rPr>
          <w:rStyle w:val="EndnoteReference"/>
        </w:rPr>
        <w:endnoteRef/>
      </w:r>
      <w:r>
        <w:t xml:space="preserve"> UK Public Record Office File T37/01 Oil Refining in the UK &amp; Disposal of Heysham</w:t>
      </w:r>
      <w:r>
        <w:fldChar w:fldCharType="begin"/>
      </w:r>
      <w:r>
        <w:instrText xml:space="preserve"> XE "</w:instrText>
      </w:r>
      <w:r w:rsidRPr="003E218A">
        <w:instrText>Heysham</w:instrText>
      </w:r>
      <w:r>
        <w:instrText xml:space="preserve">" </w:instrText>
      </w:r>
      <w:r>
        <w:fldChar w:fldCharType="end"/>
      </w:r>
      <w:r>
        <w:t xml:space="preserve"> Aviation Fuel Plant. Memo to R W B Clarke 5 March 1947.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549294"/>
      <w:docPartObj>
        <w:docPartGallery w:val="Page Numbers (Bottom of Page)"/>
        <w:docPartUnique/>
      </w:docPartObj>
    </w:sdtPr>
    <w:sdtEndPr>
      <w:rPr>
        <w:noProof/>
      </w:rPr>
    </w:sdtEndPr>
    <w:sdtContent>
      <w:p w14:paraId="38627241" w14:textId="77777777" w:rsidR="009D5F47" w:rsidRDefault="009D5F47">
        <w:pPr>
          <w:pStyle w:val="Footer"/>
        </w:pPr>
        <w: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615910"/>
      <w:docPartObj>
        <w:docPartGallery w:val="Page Numbers (Bottom of Page)"/>
        <w:docPartUnique/>
      </w:docPartObj>
    </w:sdtPr>
    <w:sdtEndPr>
      <w:rPr>
        <w:noProof/>
      </w:rPr>
    </w:sdtEndPr>
    <w:sdtContent>
      <w:p w14:paraId="77396F0C" w14:textId="77777777" w:rsidR="009D5F47" w:rsidRDefault="009D5F47">
        <w:pPr>
          <w:pStyle w:val="Footer"/>
        </w:pPr>
        <w:r>
          <w:fldChar w:fldCharType="begin"/>
        </w:r>
        <w:r>
          <w:instrText xml:space="preserve"> PAGE   \* MERGEFORMAT </w:instrText>
        </w:r>
        <w:r>
          <w:fldChar w:fldCharType="separate"/>
        </w:r>
        <w:r>
          <w:rPr>
            <w:noProof/>
          </w:rPr>
          <w:t>i</w:t>
        </w:r>
        <w:r>
          <w:rPr>
            <w:noProof/>
          </w:rPr>
          <w:fldChar w:fldCharType="end"/>
        </w:r>
      </w:p>
    </w:sdtContent>
  </w:sdt>
  <w:p w14:paraId="71661AB0" w14:textId="77777777" w:rsidR="009D5F47" w:rsidRDefault="009D5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23E71" w14:textId="77777777" w:rsidR="009D5F47" w:rsidRDefault="009D5F4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00A7" w14:textId="77777777" w:rsidR="009D5F47" w:rsidRDefault="009D5F4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67F3F" w14:textId="77777777" w:rsidR="009D5F47" w:rsidRDefault="009D5F47">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E1C71B2" w14:textId="77777777" w:rsidR="009D5F47" w:rsidRDefault="009D5F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A799" w14:textId="77777777" w:rsidR="009D5F47" w:rsidRDefault="009D5F47">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9606097" w14:textId="77777777" w:rsidR="009D5F47" w:rsidRDefault="009D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6CA6F" w14:textId="77777777" w:rsidR="00E12FFD" w:rsidRDefault="00E12FFD">
      <w:r>
        <w:separator/>
      </w:r>
    </w:p>
  </w:footnote>
  <w:footnote w:type="continuationSeparator" w:id="0">
    <w:p w14:paraId="315B14C7" w14:textId="77777777" w:rsidR="00E12FFD" w:rsidRDefault="00E1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1ED6" w14:textId="77777777" w:rsidR="009D5F47" w:rsidRDefault="009D5F47">
    <w:pPr>
      <w:pStyle w:val="Header"/>
      <w:tabs>
        <w:tab w:val="left" w:pos="4395"/>
      </w:tabs>
    </w:pPr>
    <w:r>
      <w:t>history of avgas</w:t>
    </w:r>
    <w:r>
      <w:tab/>
    </w:r>
    <w:r>
      <w:tab/>
      <w:t>© PetrOch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81DD" w14:textId="77777777" w:rsidR="009D5F47" w:rsidRDefault="009D5F47">
    <w:pPr>
      <w:pStyle w:val="Header"/>
      <w:tabs>
        <w:tab w:val="left" w:pos="4395"/>
      </w:tabs>
    </w:pPr>
    <w:r>
      <w:t>history of avgas</w:t>
    </w:r>
    <w:r>
      <w:tab/>
    </w:r>
    <w:r>
      <w:tab/>
      <w:t>© PetrOch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2208" w14:textId="77777777" w:rsidR="009D5F47" w:rsidRDefault="009D5F47">
    <w:pPr>
      <w:pStyle w:val="Header"/>
      <w:tabs>
        <w:tab w:val="left" w:pos="4395"/>
      </w:tabs>
    </w:pPr>
    <w:r>
      <w:t>history of avgas</w:t>
    </w:r>
    <w:r>
      <w:tab/>
    </w:r>
    <w:r>
      <w:tab/>
      <w:t>© PetrOch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F21F" w14:textId="77777777" w:rsidR="009D5F47" w:rsidRDefault="009D5F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501B" w14:textId="77777777" w:rsidR="009D5F47" w:rsidRDefault="009D5F47">
    <w:pPr>
      <w:pStyle w:val="Header"/>
      <w:tabs>
        <w:tab w:val="left" w:pos="4395"/>
      </w:tabs>
    </w:pPr>
    <w:r>
      <w:t>history of avgas</w:t>
    </w:r>
    <w:r>
      <w:tab/>
    </w:r>
    <w:r>
      <w:tab/>
      <w:t>© PetrOch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5ADB1" w14:textId="77777777" w:rsidR="009D5F47" w:rsidRDefault="009D5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0F11"/>
    <w:multiLevelType w:val="hybridMultilevel"/>
    <w:tmpl w:val="4EAA2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69593FCB"/>
    <w:multiLevelType w:val="hybridMultilevel"/>
    <w:tmpl w:val="5D8A02CE"/>
    <w:lvl w:ilvl="0" w:tplc="D4346A6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activeWritingStyle w:appName="MSWord" w:lang="en-US" w:vendorID="8" w:dllVersion="513"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8uKDVo98q0VW4hX6cWrqfANfIS6DJlsgu88VszRGsYsgf4gyRhHcWVGtIbhJ+Rdu21nk3sXx5k5A0RVdwwnCOw==" w:salt="S/IlIjVy7rahdvd8SNBijg=="/>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9A"/>
    <w:rsid w:val="000511A7"/>
    <w:rsid w:val="00082209"/>
    <w:rsid w:val="000C6552"/>
    <w:rsid w:val="000C7E5D"/>
    <w:rsid w:val="000D212A"/>
    <w:rsid w:val="000D307C"/>
    <w:rsid w:val="00100250"/>
    <w:rsid w:val="00150CCC"/>
    <w:rsid w:val="001A7468"/>
    <w:rsid w:val="001B5885"/>
    <w:rsid w:val="001C1101"/>
    <w:rsid w:val="001D11AF"/>
    <w:rsid w:val="001E0595"/>
    <w:rsid w:val="001E35F1"/>
    <w:rsid w:val="00202309"/>
    <w:rsid w:val="00203ADD"/>
    <w:rsid w:val="00215DA1"/>
    <w:rsid w:val="002234B2"/>
    <w:rsid w:val="00254ECD"/>
    <w:rsid w:val="002935DF"/>
    <w:rsid w:val="00293D9F"/>
    <w:rsid w:val="002C77A2"/>
    <w:rsid w:val="00305266"/>
    <w:rsid w:val="00335F9B"/>
    <w:rsid w:val="003924F7"/>
    <w:rsid w:val="003A560A"/>
    <w:rsid w:val="003C2570"/>
    <w:rsid w:val="003C5EF3"/>
    <w:rsid w:val="003D60D9"/>
    <w:rsid w:val="00422226"/>
    <w:rsid w:val="00430C36"/>
    <w:rsid w:val="00440DE4"/>
    <w:rsid w:val="00442661"/>
    <w:rsid w:val="00466D00"/>
    <w:rsid w:val="00484EF1"/>
    <w:rsid w:val="004D7690"/>
    <w:rsid w:val="004F6365"/>
    <w:rsid w:val="005040DA"/>
    <w:rsid w:val="00510DC3"/>
    <w:rsid w:val="005369A0"/>
    <w:rsid w:val="00555F36"/>
    <w:rsid w:val="00563B70"/>
    <w:rsid w:val="00567554"/>
    <w:rsid w:val="00573D22"/>
    <w:rsid w:val="005A0184"/>
    <w:rsid w:val="005C48C4"/>
    <w:rsid w:val="005D1F02"/>
    <w:rsid w:val="006024DD"/>
    <w:rsid w:val="00662CC7"/>
    <w:rsid w:val="00663104"/>
    <w:rsid w:val="00667D1A"/>
    <w:rsid w:val="00682BBD"/>
    <w:rsid w:val="00687E1E"/>
    <w:rsid w:val="006937F7"/>
    <w:rsid w:val="006F28A0"/>
    <w:rsid w:val="00711D18"/>
    <w:rsid w:val="00723410"/>
    <w:rsid w:val="00780578"/>
    <w:rsid w:val="007C51CA"/>
    <w:rsid w:val="008062BB"/>
    <w:rsid w:val="00841F40"/>
    <w:rsid w:val="00871D98"/>
    <w:rsid w:val="00886CA9"/>
    <w:rsid w:val="0089058E"/>
    <w:rsid w:val="0089548B"/>
    <w:rsid w:val="008B2C75"/>
    <w:rsid w:val="008E4877"/>
    <w:rsid w:val="008E5494"/>
    <w:rsid w:val="008F409A"/>
    <w:rsid w:val="00945C97"/>
    <w:rsid w:val="0097436F"/>
    <w:rsid w:val="00981A62"/>
    <w:rsid w:val="00992526"/>
    <w:rsid w:val="00996AE4"/>
    <w:rsid w:val="009D5F47"/>
    <w:rsid w:val="009E23D7"/>
    <w:rsid w:val="009F7781"/>
    <w:rsid w:val="00A00CC9"/>
    <w:rsid w:val="00A26329"/>
    <w:rsid w:val="00A60446"/>
    <w:rsid w:val="00A6621C"/>
    <w:rsid w:val="00A759A3"/>
    <w:rsid w:val="00AA66DF"/>
    <w:rsid w:val="00AE36B0"/>
    <w:rsid w:val="00AE7DEB"/>
    <w:rsid w:val="00AF05D3"/>
    <w:rsid w:val="00AF09D4"/>
    <w:rsid w:val="00AF66B4"/>
    <w:rsid w:val="00AF6A85"/>
    <w:rsid w:val="00B61038"/>
    <w:rsid w:val="00B80313"/>
    <w:rsid w:val="00BB694D"/>
    <w:rsid w:val="00BB7297"/>
    <w:rsid w:val="00BE6B1E"/>
    <w:rsid w:val="00BF1F68"/>
    <w:rsid w:val="00C13A38"/>
    <w:rsid w:val="00C35A08"/>
    <w:rsid w:val="00C37EF1"/>
    <w:rsid w:val="00C41EB8"/>
    <w:rsid w:val="00C42882"/>
    <w:rsid w:val="00C45594"/>
    <w:rsid w:val="00C62BB8"/>
    <w:rsid w:val="00CB3CEC"/>
    <w:rsid w:val="00CD4352"/>
    <w:rsid w:val="00D02F3B"/>
    <w:rsid w:val="00D27EC7"/>
    <w:rsid w:val="00D45480"/>
    <w:rsid w:val="00D570C1"/>
    <w:rsid w:val="00DA019A"/>
    <w:rsid w:val="00DD47CC"/>
    <w:rsid w:val="00DD5EDE"/>
    <w:rsid w:val="00DE3FD8"/>
    <w:rsid w:val="00E1221E"/>
    <w:rsid w:val="00E12FFD"/>
    <w:rsid w:val="00E239D3"/>
    <w:rsid w:val="00EC51F2"/>
    <w:rsid w:val="00ED1815"/>
    <w:rsid w:val="00ED2D1D"/>
    <w:rsid w:val="00EF4859"/>
    <w:rsid w:val="00F23F48"/>
    <w:rsid w:val="00F43D8C"/>
    <w:rsid w:val="00FC6208"/>
    <w:rsid w:val="00FD7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50A01"/>
  <w15:docId w15:val="{538802B8-9DAE-4202-BC0F-B332F15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4F7"/>
    <w:rPr>
      <w:rFonts w:ascii="Garamond" w:hAnsi="Garamond"/>
      <w:sz w:val="16"/>
    </w:rPr>
  </w:style>
  <w:style w:type="paragraph" w:styleId="Heading1">
    <w:name w:val="heading 1"/>
    <w:basedOn w:val="Normal"/>
    <w:next w:val="BodyText"/>
    <w:autoRedefine/>
    <w:qFormat/>
    <w:rsid w:val="004D7690"/>
    <w:pPr>
      <w:keepNext/>
      <w:spacing w:before="12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styleId="BodyText">
    <w:name w:val="Body Text"/>
    <w:aliases w:val="Body Text Italic"/>
    <w:basedOn w:val="Normal"/>
    <w:link w:val="BodyTextChar"/>
    <w:semiHidden/>
    <w:qFormat/>
    <w:rsid w:val="001E35F1"/>
    <w:pPr>
      <w:spacing w:before="120"/>
    </w:pPr>
    <w:rPr>
      <w:bCs/>
      <w:i/>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link w:val="BodyTextIndentChar"/>
    <w:semiHidden/>
    <w:pPr>
      <w:ind w:firstLine="360"/>
    </w:pPr>
  </w:style>
  <w:style w:type="paragraph" w:customStyle="1" w:styleId="BodyTextKeep">
    <w:name w:val="Body Text Keep"/>
    <w:basedOn w:val="BodyText"/>
    <w:next w:val="BodyText"/>
    <w:rsid w:val="001E35F1"/>
    <w:pPr>
      <w:keepNext/>
    </w:pPr>
    <w:rPr>
      <w:i w:val="0"/>
    </w:rPr>
  </w:style>
  <w:style w:type="paragraph" w:styleId="Caption">
    <w:name w:val="caption"/>
    <w:basedOn w:val="Normal"/>
    <w:next w:val="BodyText"/>
    <w:autoRedefine/>
    <w:qFormat/>
    <w:rsid w:val="003924F7"/>
    <w:pPr>
      <w:spacing w:before="120"/>
      <w:jc w:val="center"/>
    </w:pPr>
    <w:rPr>
      <w:i/>
      <w:spacing w:val="-5"/>
      <w:sz w:val="22"/>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semiHidden/>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styleId="Header">
    <w:name w:val="header"/>
    <w:basedOn w:val="Normal"/>
    <w:semiHidden/>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uiPriority w:val="99"/>
    <w:semiHidden/>
    <w:pPr>
      <w:ind w:left="160" w:hanging="160"/>
    </w:pPr>
    <w:rPr>
      <w:rFonts w:asciiTheme="minorHAnsi" w:hAnsiTheme="minorHAnsi"/>
      <w:sz w:val="18"/>
      <w:szCs w:val="18"/>
    </w:rPr>
  </w:style>
  <w:style w:type="paragraph" w:styleId="Index2">
    <w:name w:val="index 2"/>
    <w:basedOn w:val="Normal"/>
    <w:semiHidden/>
    <w:pPr>
      <w:ind w:left="320" w:hanging="160"/>
    </w:pPr>
    <w:rPr>
      <w:rFonts w:asciiTheme="minorHAnsi" w:hAnsiTheme="minorHAnsi"/>
      <w:sz w:val="18"/>
      <w:szCs w:val="18"/>
    </w:rPr>
  </w:style>
  <w:style w:type="paragraph" w:styleId="Index3">
    <w:name w:val="index 3"/>
    <w:basedOn w:val="Normal"/>
    <w:semiHidden/>
    <w:pPr>
      <w:ind w:left="480" w:hanging="160"/>
    </w:pPr>
    <w:rPr>
      <w:rFonts w:asciiTheme="minorHAnsi" w:hAnsiTheme="minorHAnsi"/>
      <w:sz w:val="18"/>
      <w:szCs w:val="18"/>
    </w:rPr>
  </w:style>
  <w:style w:type="paragraph" w:styleId="Index4">
    <w:name w:val="index 4"/>
    <w:basedOn w:val="Normal"/>
    <w:semiHidden/>
    <w:pPr>
      <w:ind w:left="640" w:hanging="160"/>
    </w:pPr>
    <w:rPr>
      <w:rFonts w:asciiTheme="minorHAnsi" w:hAnsiTheme="minorHAnsi"/>
      <w:sz w:val="18"/>
      <w:szCs w:val="18"/>
    </w:rPr>
  </w:style>
  <w:style w:type="paragraph" w:styleId="Index5">
    <w:name w:val="index 5"/>
    <w:basedOn w:val="Normal"/>
    <w:semiHidden/>
    <w:pPr>
      <w:ind w:left="800" w:hanging="160"/>
    </w:pPr>
    <w:rPr>
      <w:rFonts w:asciiTheme="minorHAnsi" w:hAnsiTheme="minorHAnsi"/>
      <w:sz w:val="18"/>
      <w:szCs w:val="18"/>
    </w:rPr>
  </w:style>
  <w:style w:type="paragraph" w:styleId="Index6">
    <w:name w:val="index 6"/>
    <w:basedOn w:val="Index1"/>
    <w:next w:val="Normal"/>
    <w:semiHidden/>
    <w:pPr>
      <w:ind w:left="960"/>
    </w:pPr>
  </w:style>
  <w:style w:type="paragraph" w:styleId="Index7">
    <w:name w:val="index 7"/>
    <w:basedOn w:val="Index1"/>
    <w:next w:val="Normal"/>
    <w:semiHidden/>
    <w:pPr>
      <w:ind w:left="1120"/>
    </w:pPr>
  </w:style>
  <w:style w:type="paragraph" w:styleId="Index8">
    <w:name w:val="index 8"/>
    <w:basedOn w:val="Normal"/>
    <w:next w:val="Normal"/>
    <w:semiHidden/>
    <w:pPr>
      <w:ind w:left="1280" w:hanging="160"/>
    </w:pPr>
    <w:rPr>
      <w:rFonts w:asciiTheme="minorHAnsi" w:hAnsiTheme="minorHAnsi"/>
      <w:sz w:val="18"/>
      <w:szCs w:val="18"/>
    </w:r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uiPriority w:val="99"/>
    <w:semiHidden/>
    <w:pPr>
      <w:spacing w:before="240" w:after="120"/>
      <w:jc w:val="center"/>
    </w:pPr>
    <w:rPr>
      <w:rFonts w:asciiTheme="minorHAnsi" w:hAnsiTheme="minorHAnsi"/>
      <w:b/>
      <w:bCs/>
      <w:sz w:val="26"/>
      <w:szCs w:val="26"/>
    </w:rPr>
  </w:style>
  <w:style w:type="character" w:customStyle="1" w:styleId="Lead-inEmphasis">
    <w:name w:val="Lead-in Emphasis"/>
    <w:rPr>
      <w:caps/>
      <w:sz w:val="22"/>
    </w:rPr>
  </w:style>
  <w:style w:type="character" w:styleId="LineNumber">
    <w:name w:val="line number"/>
    <w:semiHidden/>
    <w:rPr>
      <w:rFonts w:ascii="Arial" w:hAnsi="Arial"/>
      <w:sz w:val="18"/>
    </w:rPr>
  </w:style>
  <w:style w:type="paragraph" w:styleId="List">
    <w:name w:val="List"/>
    <w:basedOn w:val="BodyText"/>
    <w:semiHidden/>
    <w:pPr>
      <w:tabs>
        <w:tab w:val="left" w:pos="720"/>
      </w:tabs>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
    <w:name w:val="List Bullet"/>
    <w:basedOn w:val="List"/>
    <w:semiHidden/>
    <w:pPr>
      <w:numPr>
        <w:numId w:val="1"/>
      </w:numPr>
      <w:tabs>
        <w:tab w:val="clear" w:pos="360"/>
        <w:tab w:val="clear" w:pos="720"/>
      </w:tabs>
      <w:ind w:right="3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Normal"/>
    <w:semiHidden/>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pPr>
    <w:rPr>
      <w:rFonts w:ascii="Times New Roman" w:hAnsi="Times New Roman"/>
      <w:spacing w:val="0"/>
      <w:sz w:val="20"/>
    </w:rPr>
  </w:style>
  <w:style w:type="paragraph" w:customStyle="1" w:styleId="ListBulletLast">
    <w:name w:val="List Bullet Last"/>
    <w:basedOn w:val="ListBullet"/>
    <w:next w:val="BodyText"/>
    <w:pPr>
      <w:ind w:right="0"/>
    </w:pPr>
    <w:rPr>
      <w:rFonts w:ascii="Times New Roman" w:hAnsi="Times New Roman"/>
      <w:spacing w:val="0"/>
      <w:sz w:val="20"/>
    </w:r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customStyle="1" w:styleId="ListFirst">
    <w:name w:val="List First"/>
    <w:basedOn w:val="List"/>
    <w:next w:val="List"/>
    <w:pPr>
      <w:spacing w:before="80" w:after="80"/>
      <w:ind w:left="720" w:hanging="360"/>
    </w:pPr>
    <w:rPr>
      <w:rFonts w:ascii="Times New Roman" w:hAnsi="Times New Roman"/>
      <w:spacing w:val="0"/>
      <w:sz w:val="20"/>
    </w:rPr>
  </w:style>
  <w:style w:type="paragraph" w:customStyle="1" w:styleId="ListLast">
    <w:name w:val="List Last"/>
    <w:basedOn w:val="List"/>
    <w:next w:val="BodyText"/>
    <w:pPr>
      <w:ind w:left="720" w:hanging="360"/>
    </w:pPr>
    <w:rPr>
      <w:rFonts w:ascii="Times New Roman" w:hAnsi="Times New Roman"/>
      <w:spacing w:val="0"/>
      <w:sz w:val="20"/>
    </w:rPr>
  </w:style>
  <w:style w:type="paragraph" w:styleId="ListNumber">
    <w:name w:val="List Number"/>
    <w:basedOn w:val="List"/>
    <w:semiHidden/>
    <w:pPr>
      <w:tabs>
        <w:tab w:val="clear" w:pos="720"/>
      </w:tabs>
      <w:ind w:left="720" w:right="360" w:hanging="36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customStyle="1" w:styleId="ListNumberFirst">
    <w:name w:val="List Number First"/>
    <w:basedOn w:val="ListNumber"/>
    <w:next w:val="ListNumber"/>
    <w:pPr>
      <w:spacing w:before="80" w:after="160"/>
      <w:ind w:right="0"/>
    </w:pPr>
    <w:rPr>
      <w:rFonts w:ascii="Times New Roman" w:hAnsi="Times New Roman"/>
      <w:spacing w:val="0"/>
      <w:sz w:val="20"/>
    </w:rPr>
  </w:style>
  <w:style w:type="paragraph" w:customStyle="1" w:styleId="ListNumberLast">
    <w:name w:val="List Number Last"/>
    <w:basedOn w:val="ListNumber"/>
    <w:next w:val="BodyText"/>
    <w:pPr>
      <w:ind w:right="0"/>
    </w:pPr>
    <w:rPr>
      <w:rFonts w:ascii="Times New Roman" w:hAnsi="Times New Roman"/>
      <w:spacing w:val="0"/>
      <w:sz w:val="20"/>
    </w:rPr>
  </w:style>
  <w:style w:type="paragraph" w:styleId="MacroText">
    <w:name w:val="macro"/>
    <w:basedOn w:val="BodyText"/>
    <w:semiHidden/>
    <w:rPr>
      <w:rFonts w:ascii="Courier New" w:hAnsi="Courier New"/>
    </w:rPr>
  </w:style>
  <w:style w:type="character" w:styleId="PageNumber">
    <w:name w:val="page number"/>
    <w:semiHidden/>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autoRedefine/>
    <w:qFormat/>
    <w:rsid w:val="003924F7"/>
    <w:pPr>
      <w:keepNext/>
      <w:spacing w:before="0"/>
      <w:jc w:val="center"/>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uiPriority w:val="39"/>
    <w:pPr>
      <w:spacing w:before="360"/>
    </w:pPr>
    <w:rPr>
      <w:rFonts w:ascii="Cambria" w:hAnsi="Cambria"/>
      <w:b/>
      <w:bCs/>
      <w:caps/>
      <w:sz w:val="24"/>
      <w:szCs w:val="24"/>
    </w:rPr>
  </w:style>
  <w:style w:type="paragraph" w:styleId="TOC2">
    <w:name w:val="toc 2"/>
    <w:basedOn w:val="TOC1"/>
    <w:semiHidden/>
    <w:pPr>
      <w:spacing w:before="240"/>
    </w:pPr>
    <w:rPr>
      <w:rFonts w:ascii="Calibri" w:hAnsi="Calibri" w:cs="Calibri"/>
      <w:caps w:val="0"/>
      <w:sz w:val="20"/>
      <w:szCs w:val="20"/>
    </w:rPr>
  </w:style>
  <w:style w:type="paragraph" w:styleId="TOC3">
    <w:name w:val="toc 3"/>
    <w:basedOn w:val="Normal"/>
    <w:next w:val="Normal"/>
    <w:semiHidden/>
    <w:pPr>
      <w:ind w:left="160"/>
    </w:pPr>
    <w:rPr>
      <w:rFonts w:ascii="Calibri" w:hAnsi="Calibri" w:cs="Calibri"/>
      <w:sz w:val="20"/>
    </w:rPr>
  </w:style>
  <w:style w:type="paragraph" w:styleId="TOC4">
    <w:name w:val="toc 4"/>
    <w:basedOn w:val="Normal"/>
    <w:next w:val="Normal"/>
    <w:semiHidden/>
    <w:pPr>
      <w:ind w:left="320"/>
    </w:pPr>
    <w:rPr>
      <w:rFonts w:ascii="Calibri" w:hAnsi="Calibri" w:cs="Calibri"/>
      <w:sz w:val="20"/>
    </w:rPr>
  </w:style>
  <w:style w:type="paragraph" w:styleId="TOC5">
    <w:name w:val="toc 5"/>
    <w:basedOn w:val="Normal"/>
    <w:next w:val="Normal"/>
    <w:semiHidden/>
    <w:pPr>
      <w:ind w:left="480"/>
    </w:pPr>
    <w:rPr>
      <w:rFonts w:ascii="Calibri" w:hAnsi="Calibri" w:cs="Calibri"/>
      <w:sz w:val="20"/>
    </w:rPr>
  </w:style>
  <w:style w:type="paragraph" w:styleId="TOC6">
    <w:name w:val="toc 6"/>
    <w:basedOn w:val="Normal"/>
    <w:next w:val="Normal"/>
    <w:semiHidden/>
    <w:pPr>
      <w:ind w:left="640"/>
    </w:pPr>
    <w:rPr>
      <w:rFonts w:ascii="Calibri" w:hAnsi="Calibri" w:cs="Calibri"/>
      <w:sz w:val="20"/>
    </w:rPr>
  </w:style>
  <w:style w:type="paragraph" w:styleId="TOC7">
    <w:name w:val="toc 7"/>
    <w:basedOn w:val="Normal"/>
    <w:next w:val="Normal"/>
    <w:semiHidden/>
    <w:pPr>
      <w:ind w:left="800"/>
    </w:pPr>
    <w:rPr>
      <w:rFonts w:ascii="Calibri" w:hAnsi="Calibri" w:cs="Calibri"/>
      <w:sz w:val="20"/>
    </w:rPr>
  </w:style>
  <w:style w:type="paragraph" w:styleId="TOC8">
    <w:name w:val="toc 8"/>
    <w:basedOn w:val="Normal"/>
    <w:next w:val="Normal"/>
    <w:semiHidden/>
    <w:pPr>
      <w:ind w:left="960"/>
    </w:pPr>
    <w:rPr>
      <w:rFonts w:ascii="Calibri" w:hAnsi="Calibri" w:cs="Calibri"/>
      <w:sz w:val="20"/>
    </w:rPr>
  </w:style>
  <w:style w:type="paragraph" w:styleId="TOC9">
    <w:name w:val="toc 9"/>
    <w:basedOn w:val="Normal"/>
    <w:next w:val="Normal"/>
    <w:semiHidden/>
    <w:pPr>
      <w:ind w:left="1120"/>
    </w:pPr>
    <w:rPr>
      <w:rFonts w:ascii="Calibri" w:hAnsi="Calibri" w:cs="Calibri"/>
      <w:sz w:val="20"/>
    </w:rPr>
  </w:style>
  <w:style w:type="paragraph" w:customStyle="1" w:styleId="TOCBase">
    <w:name w:val="TOC Base"/>
    <w:basedOn w:val="TOC2"/>
  </w:style>
  <w:style w:type="paragraph" w:styleId="BodyTextIndent2">
    <w:name w:val="Body Text Indent 2"/>
    <w:basedOn w:val="Normal"/>
    <w:semiHidden/>
    <w:pPr>
      <w:overflowPunct w:val="0"/>
      <w:autoSpaceDE w:val="0"/>
      <w:autoSpaceDN w:val="0"/>
      <w:adjustRightInd w:val="0"/>
      <w:ind w:left="75"/>
      <w:textAlignment w:val="baseline"/>
    </w:pPr>
    <w:rPr>
      <w:rFonts w:ascii="Lucida Sans" w:hAnsi="Lucida Sans"/>
      <w:b/>
      <w:bCs/>
      <w:sz w:val="22"/>
      <w:lang w:val="en-US"/>
    </w:rPr>
  </w:style>
  <w:style w:type="character" w:styleId="Hyperlink">
    <w:name w:val="Hyperlink"/>
    <w:uiPriority w:val="99"/>
    <w:rPr>
      <w:color w:val="0000FF"/>
      <w:u w:val="single"/>
    </w:rPr>
  </w:style>
  <w:style w:type="paragraph" w:styleId="BodyText2">
    <w:name w:val="Body Text 2"/>
    <w:aliases w:val="Body Text 1"/>
    <w:basedOn w:val="Normal"/>
    <w:link w:val="BodyText2Char"/>
    <w:autoRedefine/>
    <w:semiHidden/>
    <w:rsid w:val="00AA66DF"/>
    <w:pPr>
      <w:spacing w:before="120"/>
    </w:pPr>
    <w:rPr>
      <w:spacing w:val="-5"/>
      <w:sz w:val="24"/>
    </w:rPr>
  </w:style>
  <w:style w:type="paragraph" w:styleId="NormalWeb">
    <w:name w:val="Normal (Web)"/>
    <w:basedOn w:val="Normal"/>
    <w:semiHidden/>
    <w:pPr>
      <w:spacing w:before="100" w:beforeAutospacing="1" w:after="100" w:afterAutospacing="1"/>
    </w:pPr>
    <w:rPr>
      <w:rFonts w:ascii="Times New Roman" w:hAnsi="Times New Roman"/>
      <w:sz w:val="24"/>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C37EF1"/>
    <w:rPr>
      <w:rFonts w:ascii="Tahoma" w:hAnsi="Tahoma" w:cs="Tahoma"/>
      <w:szCs w:val="16"/>
    </w:rPr>
  </w:style>
  <w:style w:type="character" w:customStyle="1" w:styleId="BalloonTextChar">
    <w:name w:val="Balloon Text Char"/>
    <w:basedOn w:val="DefaultParagraphFont"/>
    <w:link w:val="BalloonText"/>
    <w:uiPriority w:val="99"/>
    <w:semiHidden/>
    <w:rsid w:val="00C37EF1"/>
    <w:rPr>
      <w:rFonts w:ascii="Tahoma" w:hAnsi="Tahoma" w:cs="Tahoma"/>
      <w:sz w:val="16"/>
      <w:szCs w:val="16"/>
      <w:lang w:eastAsia="en-US"/>
    </w:rPr>
  </w:style>
  <w:style w:type="paragraph" w:styleId="Index9">
    <w:name w:val="index 9"/>
    <w:basedOn w:val="Normal"/>
    <w:next w:val="Normal"/>
    <w:autoRedefine/>
    <w:uiPriority w:val="99"/>
    <w:unhideWhenUsed/>
    <w:rsid w:val="00BF1F68"/>
    <w:pPr>
      <w:ind w:left="1440" w:hanging="160"/>
    </w:pPr>
    <w:rPr>
      <w:rFonts w:asciiTheme="minorHAnsi" w:hAnsiTheme="minorHAnsi"/>
      <w:sz w:val="18"/>
      <w:szCs w:val="18"/>
    </w:rPr>
  </w:style>
  <w:style w:type="character" w:customStyle="1" w:styleId="BodyTextChar">
    <w:name w:val="Body Text Char"/>
    <w:aliases w:val="Body Text Italic Char"/>
    <w:basedOn w:val="DefaultParagraphFont"/>
    <w:link w:val="BodyText"/>
    <w:semiHidden/>
    <w:rsid w:val="001E35F1"/>
    <w:rPr>
      <w:rFonts w:ascii="Garamond" w:hAnsi="Garamond"/>
      <w:bCs/>
      <w:i/>
      <w:spacing w:val="-5"/>
      <w:sz w:val="24"/>
    </w:rPr>
  </w:style>
  <w:style w:type="character" w:customStyle="1" w:styleId="BodyTextIndentChar">
    <w:name w:val="Body Text Indent Char"/>
    <w:basedOn w:val="BodyTextChar"/>
    <w:link w:val="BodyTextIndent"/>
    <w:semiHidden/>
    <w:rsid w:val="00573D22"/>
    <w:rPr>
      <w:rFonts w:ascii="Garamond" w:hAnsi="Garamond"/>
      <w:bCs/>
      <w:i/>
      <w:spacing w:val="-5"/>
      <w:sz w:val="24"/>
      <w:lang w:eastAsia="en-US"/>
    </w:rPr>
  </w:style>
  <w:style w:type="character" w:customStyle="1" w:styleId="CommentTextChar">
    <w:name w:val="Comment Text Char"/>
    <w:basedOn w:val="DefaultParagraphFont"/>
    <w:link w:val="CommentText"/>
    <w:semiHidden/>
    <w:rsid w:val="00573D22"/>
    <w:rPr>
      <w:rFonts w:ascii="Garamond" w:hAnsi="Garamond"/>
      <w:sz w:val="16"/>
      <w:lang w:eastAsia="en-US"/>
    </w:rPr>
  </w:style>
  <w:style w:type="character" w:customStyle="1" w:styleId="FooterChar">
    <w:name w:val="Footer Char"/>
    <w:basedOn w:val="DefaultParagraphFont"/>
    <w:link w:val="Footer"/>
    <w:uiPriority w:val="99"/>
    <w:rsid w:val="000D212A"/>
    <w:rPr>
      <w:rFonts w:ascii="Arial Black" w:hAnsi="Arial Black"/>
      <w:sz w:val="16"/>
      <w:lang w:eastAsia="en-US"/>
    </w:rPr>
  </w:style>
  <w:style w:type="paragraph" w:customStyle="1" w:styleId="BodyTextBold">
    <w:name w:val="Body Text Bold"/>
    <w:basedOn w:val="BodyText2"/>
    <w:link w:val="BodyTextBoldChar"/>
    <w:qFormat/>
    <w:rsid w:val="003924F7"/>
    <w:rPr>
      <w:b/>
      <w:bCs/>
    </w:rPr>
  </w:style>
  <w:style w:type="character" w:customStyle="1" w:styleId="BodyText2Char">
    <w:name w:val="Body Text 2 Char"/>
    <w:aliases w:val="Body Text 1 Char"/>
    <w:basedOn w:val="DefaultParagraphFont"/>
    <w:link w:val="BodyText2"/>
    <w:semiHidden/>
    <w:rsid w:val="003924F7"/>
    <w:rPr>
      <w:rFonts w:ascii="Garamond" w:hAnsi="Garamond"/>
      <w:spacing w:val="-5"/>
      <w:sz w:val="24"/>
    </w:rPr>
  </w:style>
  <w:style w:type="character" w:customStyle="1" w:styleId="BodyTextBoldChar">
    <w:name w:val="Body Text Bold Char"/>
    <w:basedOn w:val="BodyText2Char"/>
    <w:link w:val="BodyTextBold"/>
    <w:rsid w:val="003924F7"/>
    <w:rPr>
      <w:rFonts w:ascii="Garamond" w:hAnsi="Garamond"/>
      <w:b/>
      <w:bC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gif"/><Relationship Id="rId30" Type="http://schemas.openxmlformats.org/officeDocument/2006/relationships/footer" Target="footer5.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spitfiresociety.demon.co.uk/squadro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7F0D-13AD-4136-A7E8-35394FEE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246</TotalTime>
  <Pages>17</Pages>
  <Words>4485</Words>
  <Characters>25571</Characters>
  <Application>Microsoft Office Word</Application>
  <DocSecurity>8</DocSecurity>
  <Lines>213</Lines>
  <Paragraphs>59</Paragraphs>
  <ScaleCrop>false</ScaleCrop>
  <HeadingPairs>
    <vt:vector size="2" baseType="variant">
      <vt:variant>
        <vt:lpstr>Title</vt:lpstr>
      </vt:variant>
      <vt:variant>
        <vt:i4>1</vt:i4>
      </vt:variant>
    </vt:vector>
  </HeadingPairs>
  <TitlesOfParts>
    <vt:vector size="1" baseType="lpstr">
      <vt:lpstr>Avgas Book Chapter 16 Britain 1941-44</vt:lpstr>
    </vt:vector>
  </TitlesOfParts>
  <Company>Petroch Services Pty. Ltd.</Company>
  <LinksUpToDate>false</LinksUpToDate>
  <CharactersWithSpaces>29997</CharactersWithSpaces>
  <SharedDoc>false</SharedDoc>
  <HLinks>
    <vt:vector size="36" baseType="variant">
      <vt:variant>
        <vt:i4>1245236</vt:i4>
      </vt:variant>
      <vt:variant>
        <vt:i4>26</vt:i4>
      </vt:variant>
      <vt:variant>
        <vt:i4>0</vt:i4>
      </vt:variant>
      <vt:variant>
        <vt:i4>5</vt:i4>
      </vt:variant>
      <vt:variant>
        <vt:lpwstr/>
      </vt:variant>
      <vt:variant>
        <vt:lpwstr>_Toc48666903</vt:lpwstr>
      </vt:variant>
      <vt:variant>
        <vt:i4>1179700</vt:i4>
      </vt:variant>
      <vt:variant>
        <vt:i4>20</vt:i4>
      </vt:variant>
      <vt:variant>
        <vt:i4>0</vt:i4>
      </vt:variant>
      <vt:variant>
        <vt:i4>5</vt:i4>
      </vt:variant>
      <vt:variant>
        <vt:lpwstr/>
      </vt:variant>
      <vt:variant>
        <vt:lpwstr>_Toc48666902</vt:lpwstr>
      </vt:variant>
      <vt:variant>
        <vt:i4>1114164</vt:i4>
      </vt:variant>
      <vt:variant>
        <vt:i4>14</vt:i4>
      </vt:variant>
      <vt:variant>
        <vt:i4>0</vt:i4>
      </vt:variant>
      <vt:variant>
        <vt:i4>5</vt:i4>
      </vt:variant>
      <vt:variant>
        <vt:lpwstr/>
      </vt:variant>
      <vt:variant>
        <vt:lpwstr>_Toc48666901</vt:lpwstr>
      </vt:variant>
      <vt:variant>
        <vt:i4>1048628</vt:i4>
      </vt:variant>
      <vt:variant>
        <vt:i4>8</vt:i4>
      </vt:variant>
      <vt:variant>
        <vt:i4>0</vt:i4>
      </vt:variant>
      <vt:variant>
        <vt:i4>5</vt:i4>
      </vt:variant>
      <vt:variant>
        <vt:lpwstr/>
      </vt:variant>
      <vt:variant>
        <vt:lpwstr>_Toc48666900</vt:lpwstr>
      </vt:variant>
      <vt:variant>
        <vt:i4>1572925</vt:i4>
      </vt:variant>
      <vt:variant>
        <vt:i4>2</vt:i4>
      </vt:variant>
      <vt:variant>
        <vt:i4>0</vt:i4>
      </vt:variant>
      <vt:variant>
        <vt:i4>5</vt:i4>
      </vt:variant>
      <vt:variant>
        <vt:lpwstr/>
      </vt:variant>
      <vt:variant>
        <vt:lpwstr>_Toc48666899</vt:lpwstr>
      </vt:variant>
      <vt:variant>
        <vt:i4>4128881</vt:i4>
      </vt:variant>
      <vt:variant>
        <vt:i4>0</vt:i4>
      </vt:variant>
      <vt:variant>
        <vt:i4>0</vt:i4>
      </vt:variant>
      <vt:variant>
        <vt:i4>5</vt:i4>
      </vt:variant>
      <vt:variant>
        <vt:lpwstr>http://www.spitfiresociety.demon.co.uk/squadron.htm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Avgas Book Chapter 16 Britain 1941-44</dc:title>
  <dc:subject>Avgas Book Chapter 16</dc:subject>
  <dc:creator>Noel Tresider</dc:creator>
  <cp:keywords>Avgas, gasoline,</cp:keywords>
  <cp:lastModifiedBy>Noel Tresider</cp:lastModifiedBy>
  <cp:revision>13</cp:revision>
  <cp:lastPrinted>2004-02-03T01:41:00Z</cp:lastPrinted>
  <dcterms:created xsi:type="dcterms:W3CDTF">2020-10-30T09:18:00Z</dcterms:created>
  <dcterms:modified xsi:type="dcterms:W3CDTF">2021-01-28T07:05:00Z</dcterms:modified>
  <cp:category>Avgas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